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3827"/>
        <w:gridCol w:w="3827"/>
      </w:tblGrid>
      <w:tr w:rsidR="0028132F" w:rsidRPr="006B6ADB" w14:paraId="66C6FB2F" w14:textId="77777777" w:rsidTr="0028132F">
        <w:tc>
          <w:tcPr>
            <w:tcW w:w="3828" w:type="dxa"/>
            <w:tcBorders>
              <w:top w:val="single" w:sz="4" w:space="0" w:color="auto"/>
              <w:left w:val="single" w:sz="4" w:space="0" w:color="auto"/>
              <w:bottom w:val="single" w:sz="4" w:space="0" w:color="auto"/>
              <w:right w:val="single" w:sz="4" w:space="0" w:color="auto"/>
            </w:tcBorders>
          </w:tcPr>
          <w:p w14:paraId="0AA65281" w14:textId="77777777" w:rsidR="0028132F" w:rsidRPr="006B6ADB" w:rsidRDefault="0028132F" w:rsidP="006B6ADB">
            <w:pPr>
              <w:spacing w:after="0"/>
              <w:jc w:val="both"/>
              <w:rPr>
                <w:rFonts w:ascii="Times New Roman" w:hAnsi="Times New Roman" w:cs="Times New Roman"/>
                <w:sz w:val="24"/>
                <w:szCs w:val="24"/>
              </w:rPr>
            </w:pPr>
          </w:p>
          <w:p w14:paraId="29B7DF61"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ПРИНЯТО</w:t>
            </w:r>
          </w:p>
          <w:p w14:paraId="0E0165C6" w14:textId="77777777" w:rsidR="0028132F" w:rsidRPr="006B6ADB" w:rsidRDefault="0028132F" w:rsidP="006B6ADB">
            <w:pPr>
              <w:spacing w:after="0"/>
              <w:jc w:val="both"/>
              <w:rPr>
                <w:rFonts w:ascii="Times New Roman" w:hAnsi="Times New Roman" w:cs="Times New Roman"/>
                <w:sz w:val="24"/>
                <w:szCs w:val="24"/>
              </w:rPr>
            </w:pPr>
          </w:p>
          <w:p w14:paraId="66AA037A" w14:textId="2D5FAE20"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Педагогическим советом Муниципального автономного общеобразовательного учреждения Богандинской средн</w:t>
            </w:r>
            <w:r w:rsidR="00AA7873" w:rsidRPr="006B6ADB">
              <w:rPr>
                <w:rFonts w:ascii="Times New Roman" w:hAnsi="Times New Roman" w:cs="Times New Roman"/>
                <w:sz w:val="24"/>
                <w:szCs w:val="24"/>
              </w:rPr>
              <w:t>ей</w:t>
            </w:r>
            <w:r w:rsidRPr="006B6ADB">
              <w:rPr>
                <w:rFonts w:ascii="Times New Roman" w:hAnsi="Times New Roman" w:cs="Times New Roman"/>
                <w:sz w:val="24"/>
                <w:szCs w:val="24"/>
              </w:rPr>
              <w:t xml:space="preserve"> общеобразовательн</w:t>
            </w:r>
            <w:r w:rsidR="00AA7873" w:rsidRPr="006B6ADB">
              <w:rPr>
                <w:rFonts w:ascii="Times New Roman" w:hAnsi="Times New Roman" w:cs="Times New Roman"/>
                <w:sz w:val="24"/>
                <w:szCs w:val="24"/>
              </w:rPr>
              <w:t>ой</w:t>
            </w:r>
            <w:r w:rsidRPr="006B6ADB">
              <w:rPr>
                <w:rFonts w:ascii="Times New Roman" w:hAnsi="Times New Roman" w:cs="Times New Roman"/>
                <w:sz w:val="24"/>
                <w:szCs w:val="24"/>
              </w:rPr>
              <w:t xml:space="preserve"> школ</w:t>
            </w:r>
            <w:r w:rsidR="00AA7873" w:rsidRPr="006B6ADB">
              <w:rPr>
                <w:rFonts w:ascii="Times New Roman" w:hAnsi="Times New Roman" w:cs="Times New Roman"/>
                <w:sz w:val="24"/>
                <w:szCs w:val="24"/>
              </w:rPr>
              <w:t>ы</w:t>
            </w:r>
            <w:r w:rsidRPr="006B6ADB">
              <w:rPr>
                <w:rFonts w:ascii="Times New Roman" w:hAnsi="Times New Roman" w:cs="Times New Roman"/>
                <w:sz w:val="24"/>
                <w:szCs w:val="24"/>
              </w:rPr>
              <w:t xml:space="preserve"> № 42 Тюменского муниципального района </w:t>
            </w:r>
            <w:r w:rsidRPr="006B6ADB">
              <w:rPr>
                <w:rFonts w:ascii="Times New Roman" w:hAnsi="Times New Roman" w:cs="Times New Roman"/>
                <w:sz w:val="24"/>
                <w:szCs w:val="24"/>
              </w:rPr>
              <w:br/>
              <w:t>Протокол № 15 от 28.06.2022г.</w:t>
            </w:r>
          </w:p>
        </w:tc>
        <w:tc>
          <w:tcPr>
            <w:tcW w:w="3827" w:type="dxa"/>
            <w:tcBorders>
              <w:top w:val="single" w:sz="4" w:space="0" w:color="auto"/>
              <w:left w:val="single" w:sz="4" w:space="0" w:color="auto"/>
              <w:bottom w:val="single" w:sz="4" w:space="0" w:color="auto"/>
              <w:right w:val="single" w:sz="4" w:space="0" w:color="auto"/>
            </w:tcBorders>
          </w:tcPr>
          <w:p w14:paraId="23545DC4" w14:textId="77777777" w:rsidR="0028132F" w:rsidRPr="006B6ADB" w:rsidRDefault="0028132F" w:rsidP="006B6ADB">
            <w:pPr>
              <w:spacing w:after="0"/>
              <w:jc w:val="both"/>
              <w:rPr>
                <w:rFonts w:ascii="Times New Roman" w:hAnsi="Times New Roman" w:cs="Times New Roman"/>
                <w:sz w:val="24"/>
                <w:szCs w:val="24"/>
              </w:rPr>
            </w:pPr>
          </w:p>
          <w:p w14:paraId="769DDC5A"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СОГЛАСОВАНО </w:t>
            </w:r>
          </w:p>
          <w:p w14:paraId="211B52B9" w14:textId="77777777" w:rsidR="0028132F" w:rsidRPr="006B6ADB" w:rsidRDefault="0028132F" w:rsidP="006B6ADB">
            <w:pPr>
              <w:spacing w:after="0"/>
              <w:jc w:val="both"/>
              <w:rPr>
                <w:rFonts w:ascii="Times New Roman" w:hAnsi="Times New Roman" w:cs="Times New Roman"/>
                <w:sz w:val="24"/>
                <w:szCs w:val="24"/>
              </w:rPr>
            </w:pPr>
          </w:p>
          <w:p w14:paraId="09775548"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Председатель </w:t>
            </w:r>
          </w:p>
          <w:p w14:paraId="30413795" w14:textId="6279354D"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Управляющего совета      Муниципального автономного общеобразовательного учреждения </w:t>
            </w:r>
            <w:r w:rsidR="00AA7873" w:rsidRPr="006B6ADB">
              <w:rPr>
                <w:rFonts w:ascii="Times New Roman" w:hAnsi="Times New Roman" w:cs="Times New Roman"/>
                <w:sz w:val="24"/>
                <w:szCs w:val="24"/>
              </w:rPr>
              <w:t xml:space="preserve">Богандинской средней общеобразовательной школы </w:t>
            </w:r>
            <w:r w:rsidRPr="006B6ADB">
              <w:rPr>
                <w:rFonts w:ascii="Times New Roman" w:hAnsi="Times New Roman" w:cs="Times New Roman"/>
                <w:sz w:val="24"/>
                <w:szCs w:val="24"/>
              </w:rPr>
              <w:t>№ 42 Тюменского муниципального района</w:t>
            </w:r>
            <w:r w:rsidRPr="006B6ADB">
              <w:rPr>
                <w:rFonts w:ascii="Times New Roman" w:hAnsi="Times New Roman" w:cs="Times New Roman"/>
                <w:sz w:val="24"/>
                <w:szCs w:val="24"/>
              </w:rPr>
              <w:br/>
              <w:t xml:space="preserve"> _____________С.А. Жемухова  </w:t>
            </w:r>
          </w:p>
          <w:p w14:paraId="50FE27B2"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Протокол № 07 от 28.06.2022г.      </w:t>
            </w:r>
          </w:p>
          <w:p w14:paraId="4145A5F7"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p>
        </w:tc>
        <w:tc>
          <w:tcPr>
            <w:tcW w:w="3827" w:type="dxa"/>
            <w:tcBorders>
              <w:top w:val="single" w:sz="4" w:space="0" w:color="auto"/>
              <w:left w:val="single" w:sz="4" w:space="0" w:color="auto"/>
              <w:bottom w:val="single" w:sz="4" w:space="0" w:color="auto"/>
              <w:right w:val="single" w:sz="4" w:space="0" w:color="auto"/>
            </w:tcBorders>
          </w:tcPr>
          <w:p w14:paraId="27FCC774" w14:textId="77777777" w:rsidR="0028132F" w:rsidRPr="006B6ADB" w:rsidRDefault="0028132F" w:rsidP="006B6ADB">
            <w:pPr>
              <w:spacing w:after="0"/>
              <w:jc w:val="both"/>
              <w:rPr>
                <w:rFonts w:ascii="Times New Roman" w:hAnsi="Times New Roman" w:cs="Times New Roman"/>
                <w:sz w:val="24"/>
                <w:szCs w:val="24"/>
              </w:rPr>
            </w:pPr>
          </w:p>
          <w:p w14:paraId="277C7500"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УТВЕРЖДЕНО</w:t>
            </w:r>
          </w:p>
          <w:p w14:paraId="6CA13BE4"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p>
          <w:p w14:paraId="3B1E7C72"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Приказом директора </w:t>
            </w:r>
          </w:p>
          <w:p w14:paraId="00839131" w14:textId="6CB49253"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Муниципального автономного общеобразовательного учреждения </w:t>
            </w:r>
            <w:r w:rsidR="00AA7873" w:rsidRPr="006B6ADB">
              <w:rPr>
                <w:rFonts w:ascii="Times New Roman" w:hAnsi="Times New Roman" w:cs="Times New Roman"/>
                <w:sz w:val="24"/>
                <w:szCs w:val="24"/>
              </w:rPr>
              <w:t xml:space="preserve">Богандинской средней общеобразовательной школы </w:t>
            </w:r>
            <w:r w:rsidRPr="006B6ADB">
              <w:rPr>
                <w:rFonts w:ascii="Times New Roman" w:hAnsi="Times New Roman" w:cs="Times New Roman"/>
                <w:sz w:val="24"/>
                <w:szCs w:val="24"/>
              </w:rPr>
              <w:t xml:space="preserve">№ 42 Тюменского муниципального района </w:t>
            </w:r>
          </w:p>
          <w:p w14:paraId="5265C5EA"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_____________Т.В. Гильдерман</w:t>
            </w:r>
          </w:p>
          <w:p w14:paraId="256675EE" w14:textId="77777777" w:rsidR="0028132F" w:rsidRPr="006B6ADB" w:rsidRDefault="0028132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Приказ № 92- О от 29.06.2022г.</w:t>
            </w:r>
          </w:p>
        </w:tc>
      </w:tr>
    </w:tbl>
    <w:p w14:paraId="098D1FCD" w14:textId="7A9F1E1A" w:rsidR="0028132F" w:rsidRPr="006B6ADB" w:rsidRDefault="0028132F" w:rsidP="006B6ADB">
      <w:pPr>
        <w:spacing w:after="0"/>
        <w:jc w:val="both"/>
        <w:rPr>
          <w:rFonts w:ascii="Times New Roman" w:hAnsi="Times New Roman" w:cs="Times New Roman"/>
          <w:sz w:val="24"/>
          <w:szCs w:val="24"/>
        </w:rPr>
      </w:pPr>
    </w:p>
    <w:p w14:paraId="4552B817" w14:textId="01B673D1" w:rsidR="0028132F" w:rsidRDefault="0028132F" w:rsidP="006B6ADB">
      <w:pPr>
        <w:spacing w:after="0"/>
        <w:jc w:val="both"/>
        <w:rPr>
          <w:rFonts w:ascii="Times New Roman" w:hAnsi="Times New Roman" w:cs="Times New Roman"/>
          <w:sz w:val="24"/>
          <w:szCs w:val="24"/>
        </w:rPr>
      </w:pPr>
    </w:p>
    <w:p w14:paraId="4F85D757" w14:textId="5CA30A36" w:rsidR="006B6ADB" w:rsidRDefault="006B6ADB" w:rsidP="006B6ADB">
      <w:pPr>
        <w:spacing w:after="0"/>
        <w:jc w:val="both"/>
        <w:rPr>
          <w:rFonts w:ascii="Times New Roman" w:hAnsi="Times New Roman" w:cs="Times New Roman"/>
          <w:sz w:val="24"/>
          <w:szCs w:val="24"/>
        </w:rPr>
      </w:pPr>
    </w:p>
    <w:p w14:paraId="75CB8FC8" w14:textId="1D57E784" w:rsidR="006B6ADB" w:rsidRDefault="006B6ADB" w:rsidP="006B6ADB">
      <w:pPr>
        <w:spacing w:after="0"/>
        <w:jc w:val="both"/>
        <w:rPr>
          <w:rFonts w:ascii="Times New Roman" w:hAnsi="Times New Roman" w:cs="Times New Roman"/>
          <w:sz w:val="24"/>
          <w:szCs w:val="24"/>
        </w:rPr>
      </w:pPr>
    </w:p>
    <w:p w14:paraId="5059702B" w14:textId="12310AD3" w:rsidR="006B6ADB" w:rsidRDefault="006B6ADB" w:rsidP="006B6ADB">
      <w:pPr>
        <w:spacing w:after="0"/>
        <w:jc w:val="both"/>
        <w:rPr>
          <w:rFonts w:ascii="Times New Roman" w:hAnsi="Times New Roman" w:cs="Times New Roman"/>
          <w:sz w:val="24"/>
          <w:szCs w:val="24"/>
        </w:rPr>
      </w:pPr>
    </w:p>
    <w:p w14:paraId="7E78F506" w14:textId="77777777" w:rsidR="006B6ADB" w:rsidRPr="006B6ADB" w:rsidRDefault="006B6ADB" w:rsidP="006B6ADB">
      <w:pPr>
        <w:spacing w:after="0"/>
        <w:jc w:val="both"/>
        <w:rPr>
          <w:rFonts w:ascii="Times New Roman" w:hAnsi="Times New Roman" w:cs="Times New Roman"/>
          <w:sz w:val="24"/>
          <w:szCs w:val="24"/>
        </w:rPr>
      </w:pPr>
    </w:p>
    <w:p w14:paraId="2545CA7D" w14:textId="77777777" w:rsidR="0028132F" w:rsidRPr="006B6ADB" w:rsidRDefault="0028132F" w:rsidP="006B6ADB">
      <w:pPr>
        <w:spacing w:after="0"/>
        <w:jc w:val="both"/>
        <w:rPr>
          <w:rFonts w:ascii="Times New Roman" w:hAnsi="Times New Roman" w:cs="Times New Roman"/>
          <w:sz w:val="24"/>
          <w:szCs w:val="24"/>
        </w:rPr>
      </w:pPr>
    </w:p>
    <w:p w14:paraId="3C5B7405" w14:textId="1B7EB26B" w:rsidR="0028132F" w:rsidRPr="006B6ADB" w:rsidRDefault="0028132F" w:rsidP="006B6ADB">
      <w:pPr>
        <w:spacing w:after="0"/>
        <w:jc w:val="both"/>
        <w:rPr>
          <w:rFonts w:ascii="Times New Roman" w:hAnsi="Times New Roman" w:cs="Times New Roman"/>
          <w:sz w:val="24"/>
          <w:szCs w:val="24"/>
        </w:rPr>
      </w:pPr>
    </w:p>
    <w:p w14:paraId="72833A6D" w14:textId="644F91EA" w:rsidR="0028132F" w:rsidRPr="00A44777" w:rsidRDefault="0028132F" w:rsidP="006B6ADB">
      <w:pPr>
        <w:spacing w:after="0"/>
        <w:jc w:val="center"/>
        <w:rPr>
          <w:rFonts w:ascii="Times New Roman" w:hAnsi="Times New Roman" w:cs="Times New Roman"/>
          <w:b/>
          <w:bCs/>
          <w:sz w:val="36"/>
          <w:szCs w:val="36"/>
        </w:rPr>
      </w:pPr>
      <w:r w:rsidRPr="00A44777">
        <w:rPr>
          <w:rFonts w:ascii="Times New Roman" w:hAnsi="Times New Roman" w:cs="Times New Roman"/>
          <w:b/>
          <w:bCs/>
          <w:sz w:val="36"/>
          <w:szCs w:val="36"/>
        </w:rPr>
        <w:t xml:space="preserve">Основная образовательная программа </w:t>
      </w:r>
      <w:r w:rsidR="00AA7873" w:rsidRPr="00A44777">
        <w:rPr>
          <w:rFonts w:ascii="Times New Roman" w:hAnsi="Times New Roman" w:cs="Times New Roman"/>
          <w:b/>
          <w:bCs/>
          <w:sz w:val="36"/>
          <w:szCs w:val="36"/>
        </w:rPr>
        <w:br/>
      </w:r>
      <w:r w:rsidRPr="00A44777">
        <w:rPr>
          <w:rFonts w:ascii="Times New Roman" w:hAnsi="Times New Roman" w:cs="Times New Roman"/>
          <w:b/>
          <w:bCs/>
          <w:sz w:val="36"/>
          <w:szCs w:val="36"/>
        </w:rPr>
        <w:t xml:space="preserve">начального общего образования </w:t>
      </w:r>
      <w:r w:rsidR="00AA7873" w:rsidRPr="00A44777">
        <w:rPr>
          <w:rFonts w:ascii="Times New Roman" w:hAnsi="Times New Roman" w:cs="Times New Roman"/>
          <w:b/>
          <w:bCs/>
          <w:sz w:val="36"/>
          <w:szCs w:val="36"/>
        </w:rPr>
        <w:br/>
        <w:t>М</w:t>
      </w:r>
      <w:r w:rsidRPr="00A44777">
        <w:rPr>
          <w:rFonts w:ascii="Times New Roman" w:hAnsi="Times New Roman" w:cs="Times New Roman"/>
          <w:b/>
          <w:bCs/>
          <w:sz w:val="36"/>
          <w:szCs w:val="36"/>
        </w:rPr>
        <w:t xml:space="preserve">униципального автономного </w:t>
      </w:r>
      <w:r w:rsidR="00AA7873" w:rsidRPr="00A44777">
        <w:rPr>
          <w:rFonts w:ascii="Times New Roman" w:hAnsi="Times New Roman" w:cs="Times New Roman"/>
          <w:b/>
          <w:bCs/>
          <w:sz w:val="36"/>
          <w:szCs w:val="36"/>
        </w:rPr>
        <w:br/>
      </w:r>
      <w:r w:rsidRPr="00A44777">
        <w:rPr>
          <w:rFonts w:ascii="Times New Roman" w:hAnsi="Times New Roman" w:cs="Times New Roman"/>
          <w:b/>
          <w:bCs/>
          <w:sz w:val="36"/>
          <w:szCs w:val="36"/>
        </w:rPr>
        <w:t>общеобразовательного учреждения</w:t>
      </w:r>
    </w:p>
    <w:p w14:paraId="2F655A9D" w14:textId="4112E2FC" w:rsidR="0028132F" w:rsidRPr="00A44777" w:rsidRDefault="0028132F" w:rsidP="006B6ADB">
      <w:pPr>
        <w:spacing w:after="0"/>
        <w:jc w:val="center"/>
        <w:rPr>
          <w:rFonts w:ascii="Times New Roman" w:hAnsi="Times New Roman" w:cs="Times New Roman"/>
          <w:b/>
          <w:bCs/>
          <w:sz w:val="36"/>
          <w:szCs w:val="36"/>
        </w:rPr>
      </w:pPr>
      <w:r w:rsidRPr="00A44777">
        <w:rPr>
          <w:rFonts w:ascii="Times New Roman" w:hAnsi="Times New Roman" w:cs="Times New Roman"/>
          <w:b/>
          <w:bCs/>
          <w:sz w:val="36"/>
          <w:szCs w:val="36"/>
        </w:rPr>
        <w:t>Богандинской средней общеобразовательной школы</w:t>
      </w:r>
      <w:r w:rsidR="00A44777">
        <w:rPr>
          <w:rFonts w:ascii="Times New Roman" w:hAnsi="Times New Roman" w:cs="Times New Roman"/>
          <w:b/>
          <w:bCs/>
          <w:sz w:val="36"/>
          <w:szCs w:val="36"/>
        </w:rPr>
        <w:t xml:space="preserve"> </w:t>
      </w:r>
      <w:r w:rsidRPr="00A44777">
        <w:rPr>
          <w:rFonts w:ascii="Times New Roman" w:hAnsi="Times New Roman" w:cs="Times New Roman"/>
          <w:b/>
          <w:bCs/>
          <w:sz w:val="36"/>
          <w:szCs w:val="36"/>
        </w:rPr>
        <w:t>№ 42 Тюменского муниципального района</w:t>
      </w:r>
    </w:p>
    <w:p w14:paraId="5E520BFB" w14:textId="18FBEC63" w:rsidR="0028132F" w:rsidRPr="00A44777" w:rsidRDefault="0028132F" w:rsidP="006B6ADB">
      <w:pPr>
        <w:spacing w:after="0"/>
        <w:jc w:val="center"/>
        <w:rPr>
          <w:rFonts w:ascii="Times New Roman" w:hAnsi="Times New Roman" w:cs="Times New Roman"/>
          <w:b/>
          <w:bCs/>
          <w:sz w:val="36"/>
          <w:szCs w:val="36"/>
        </w:rPr>
      </w:pPr>
      <w:r w:rsidRPr="00A44777">
        <w:rPr>
          <w:rFonts w:ascii="Times New Roman" w:hAnsi="Times New Roman" w:cs="Times New Roman"/>
          <w:b/>
          <w:bCs/>
          <w:sz w:val="36"/>
          <w:szCs w:val="36"/>
        </w:rPr>
        <w:t>на 2022-2026 гг.</w:t>
      </w:r>
    </w:p>
    <w:p w14:paraId="0CA278F3" w14:textId="77777777" w:rsidR="0028132F" w:rsidRPr="00A44777" w:rsidRDefault="0028132F" w:rsidP="006B6ADB">
      <w:pPr>
        <w:spacing w:after="0"/>
        <w:jc w:val="both"/>
        <w:rPr>
          <w:rFonts w:ascii="Times New Roman" w:hAnsi="Times New Roman" w:cs="Times New Roman"/>
        </w:rPr>
      </w:pPr>
    </w:p>
    <w:p w14:paraId="5006B0CF" w14:textId="77777777" w:rsidR="0028132F" w:rsidRPr="006B6ADB" w:rsidRDefault="0028132F" w:rsidP="006B6ADB">
      <w:pPr>
        <w:spacing w:after="0"/>
        <w:jc w:val="both"/>
        <w:rPr>
          <w:rFonts w:ascii="Times New Roman" w:hAnsi="Times New Roman" w:cs="Times New Roman"/>
          <w:sz w:val="24"/>
          <w:szCs w:val="24"/>
        </w:rPr>
      </w:pPr>
    </w:p>
    <w:p w14:paraId="2BB9C752" w14:textId="77777777" w:rsidR="0028132F" w:rsidRPr="006B6ADB" w:rsidRDefault="0028132F" w:rsidP="006B6ADB">
      <w:pPr>
        <w:spacing w:after="0"/>
        <w:jc w:val="both"/>
        <w:rPr>
          <w:rFonts w:ascii="Times New Roman" w:hAnsi="Times New Roman" w:cs="Times New Roman"/>
          <w:sz w:val="24"/>
          <w:szCs w:val="24"/>
        </w:rPr>
      </w:pPr>
    </w:p>
    <w:p w14:paraId="112071A1" w14:textId="77777777" w:rsidR="0028132F" w:rsidRPr="006B6ADB" w:rsidRDefault="0028132F" w:rsidP="006B6ADB">
      <w:pPr>
        <w:spacing w:after="0"/>
        <w:jc w:val="both"/>
        <w:rPr>
          <w:rFonts w:ascii="Times New Roman" w:hAnsi="Times New Roman" w:cs="Times New Roman"/>
          <w:sz w:val="24"/>
          <w:szCs w:val="24"/>
        </w:rPr>
      </w:pPr>
    </w:p>
    <w:p w14:paraId="24B3E2FD" w14:textId="77777777" w:rsidR="0028132F" w:rsidRPr="006B6ADB" w:rsidRDefault="0028132F" w:rsidP="006B6ADB">
      <w:pPr>
        <w:spacing w:after="0"/>
        <w:jc w:val="both"/>
        <w:rPr>
          <w:rFonts w:ascii="Times New Roman" w:hAnsi="Times New Roman" w:cs="Times New Roman"/>
          <w:sz w:val="24"/>
          <w:szCs w:val="24"/>
        </w:rPr>
      </w:pPr>
    </w:p>
    <w:p w14:paraId="2417D1EA" w14:textId="77777777" w:rsidR="0028132F" w:rsidRPr="006B6ADB" w:rsidRDefault="0028132F" w:rsidP="006B6ADB">
      <w:pPr>
        <w:spacing w:after="0"/>
        <w:jc w:val="both"/>
        <w:rPr>
          <w:rFonts w:ascii="Times New Roman" w:hAnsi="Times New Roman" w:cs="Times New Roman"/>
          <w:sz w:val="24"/>
          <w:szCs w:val="24"/>
        </w:rPr>
      </w:pPr>
    </w:p>
    <w:p w14:paraId="40DCB4DB" w14:textId="18C4980D" w:rsidR="0028132F" w:rsidRPr="006B6ADB" w:rsidRDefault="0028132F" w:rsidP="006B6ADB">
      <w:pPr>
        <w:spacing w:after="0"/>
        <w:jc w:val="both"/>
        <w:rPr>
          <w:rFonts w:ascii="Times New Roman" w:hAnsi="Times New Roman" w:cs="Times New Roman"/>
          <w:sz w:val="24"/>
          <w:szCs w:val="24"/>
        </w:rPr>
      </w:pPr>
    </w:p>
    <w:p w14:paraId="4909E0AC" w14:textId="77777777" w:rsidR="008F6872" w:rsidRPr="006B6ADB" w:rsidRDefault="008F6872" w:rsidP="006B6ADB">
      <w:pPr>
        <w:spacing w:after="0"/>
        <w:jc w:val="both"/>
        <w:rPr>
          <w:rFonts w:ascii="Times New Roman" w:hAnsi="Times New Roman" w:cs="Times New Roman"/>
          <w:sz w:val="24"/>
          <w:szCs w:val="24"/>
        </w:rPr>
      </w:pPr>
    </w:p>
    <w:p w14:paraId="31F5026C" w14:textId="0C9AAB1A" w:rsidR="006B6ADB" w:rsidRDefault="006B6ADB" w:rsidP="006B6ADB">
      <w:pPr>
        <w:spacing w:after="0"/>
        <w:jc w:val="both"/>
        <w:rPr>
          <w:rFonts w:ascii="Times New Roman" w:hAnsi="Times New Roman" w:cs="Times New Roman"/>
          <w:sz w:val="24"/>
          <w:szCs w:val="24"/>
        </w:rPr>
      </w:pPr>
    </w:p>
    <w:p w14:paraId="24A2B7D9" w14:textId="77777777" w:rsidR="00A44777" w:rsidRDefault="00A44777" w:rsidP="006B6ADB">
      <w:pPr>
        <w:spacing w:after="0"/>
        <w:jc w:val="both"/>
        <w:rPr>
          <w:rFonts w:ascii="Times New Roman" w:hAnsi="Times New Roman" w:cs="Times New Roman"/>
          <w:sz w:val="24"/>
          <w:szCs w:val="24"/>
        </w:rPr>
      </w:pPr>
    </w:p>
    <w:p w14:paraId="5A77A7DA" w14:textId="77777777" w:rsidR="006B6ADB" w:rsidRDefault="006B6ADB" w:rsidP="006B6ADB">
      <w:pPr>
        <w:spacing w:after="0"/>
        <w:jc w:val="both"/>
        <w:rPr>
          <w:rFonts w:ascii="Times New Roman" w:hAnsi="Times New Roman" w:cs="Times New Roman"/>
          <w:sz w:val="24"/>
          <w:szCs w:val="24"/>
        </w:rPr>
      </w:pPr>
    </w:p>
    <w:p w14:paraId="381626F4" w14:textId="77777777" w:rsidR="006B6ADB" w:rsidRDefault="006B6ADB" w:rsidP="006B6ADB">
      <w:pPr>
        <w:spacing w:after="0"/>
        <w:jc w:val="both"/>
        <w:rPr>
          <w:rFonts w:ascii="Times New Roman" w:hAnsi="Times New Roman" w:cs="Times New Roman"/>
          <w:sz w:val="24"/>
          <w:szCs w:val="24"/>
        </w:rPr>
      </w:pPr>
    </w:p>
    <w:p w14:paraId="0E21254B" w14:textId="77777777" w:rsidR="006B6ADB" w:rsidRDefault="006B6ADB" w:rsidP="006B6ADB">
      <w:pPr>
        <w:spacing w:after="0"/>
        <w:jc w:val="both"/>
        <w:rPr>
          <w:rFonts w:ascii="Times New Roman" w:hAnsi="Times New Roman" w:cs="Times New Roman"/>
          <w:sz w:val="24"/>
          <w:szCs w:val="24"/>
        </w:rPr>
      </w:pPr>
    </w:p>
    <w:p w14:paraId="2A4519BA" w14:textId="77777777" w:rsidR="006B6ADB" w:rsidRDefault="006B6ADB" w:rsidP="006B6ADB">
      <w:pPr>
        <w:spacing w:after="0"/>
        <w:jc w:val="both"/>
        <w:rPr>
          <w:rFonts w:ascii="Times New Roman" w:hAnsi="Times New Roman" w:cs="Times New Roman"/>
          <w:sz w:val="24"/>
          <w:szCs w:val="24"/>
        </w:rPr>
      </w:pPr>
    </w:p>
    <w:p w14:paraId="5DFF703B" w14:textId="77777777" w:rsidR="006B6ADB" w:rsidRDefault="006B6ADB" w:rsidP="006B6ADB">
      <w:pPr>
        <w:spacing w:after="0"/>
        <w:jc w:val="both"/>
        <w:rPr>
          <w:rFonts w:ascii="Times New Roman" w:hAnsi="Times New Roman" w:cs="Times New Roman"/>
          <w:sz w:val="24"/>
          <w:szCs w:val="24"/>
        </w:rPr>
      </w:pPr>
    </w:p>
    <w:p w14:paraId="6E130DE6" w14:textId="37F8C738" w:rsidR="0028132F" w:rsidRDefault="0028132F" w:rsidP="006B6ADB">
      <w:pPr>
        <w:spacing w:after="0"/>
        <w:jc w:val="center"/>
        <w:rPr>
          <w:rFonts w:ascii="Times New Roman" w:hAnsi="Times New Roman" w:cs="Times New Roman"/>
          <w:sz w:val="24"/>
          <w:szCs w:val="24"/>
        </w:rPr>
      </w:pPr>
      <w:r w:rsidRPr="006B6ADB">
        <w:rPr>
          <w:rFonts w:ascii="Times New Roman" w:hAnsi="Times New Roman" w:cs="Times New Roman"/>
          <w:sz w:val="24"/>
          <w:szCs w:val="24"/>
        </w:rPr>
        <w:t>р.п. Богандинский, 2022г.</w:t>
      </w:r>
    </w:p>
    <w:p w14:paraId="63F48E9F" w14:textId="38104A6C" w:rsidR="006B6ADB" w:rsidRDefault="006B6ADB" w:rsidP="006B6ADB">
      <w:pPr>
        <w:spacing w:after="0"/>
        <w:jc w:val="center"/>
        <w:rPr>
          <w:rFonts w:ascii="Times New Roman" w:hAnsi="Times New Roman" w:cs="Times New Roman"/>
          <w:sz w:val="24"/>
          <w:szCs w:val="24"/>
        </w:rPr>
      </w:pPr>
    </w:p>
    <w:p w14:paraId="77F04B46" w14:textId="77777777" w:rsidR="00F004B3" w:rsidRPr="006B6ADB" w:rsidRDefault="00F004B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bl>
      <w:tblPr>
        <w:tblStyle w:val="a5"/>
        <w:tblW w:w="10768"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709"/>
        <w:gridCol w:w="8363"/>
        <w:gridCol w:w="1134"/>
      </w:tblGrid>
      <w:tr w:rsidR="00F004B3" w:rsidRPr="006B6ADB" w14:paraId="4FE0B5A6" w14:textId="77777777" w:rsidTr="00AB5649">
        <w:tc>
          <w:tcPr>
            <w:tcW w:w="562" w:type="dxa"/>
          </w:tcPr>
          <w:p w14:paraId="5884B716"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1. </w:t>
            </w:r>
          </w:p>
        </w:tc>
        <w:tc>
          <w:tcPr>
            <w:tcW w:w="9072" w:type="dxa"/>
            <w:gridSpan w:val="2"/>
          </w:tcPr>
          <w:p w14:paraId="7670AE2A"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ЦЕЛЕВОЙ РАЗДЕЛ</w:t>
            </w:r>
          </w:p>
        </w:tc>
        <w:tc>
          <w:tcPr>
            <w:tcW w:w="1134" w:type="dxa"/>
            <w:vAlign w:val="center"/>
          </w:tcPr>
          <w:p w14:paraId="5BD68608"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4</w:t>
            </w:r>
          </w:p>
        </w:tc>
      </w:tr>
      <w:tr w:rsidR="00F004B3" w:rsidRPr="006B6ADB" w14:paraId="1E99486A" w14:textId="77777777" w:rsidTr="00AB5649">
        <w:tc>
          <w:tcPr>
            <w:tcW w:w="562" w:type="dxa"/>
          </w:tcPr>
          <w:p w14:paraId="7AA58BD9"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1.1</w:t>
            </w:r>
          </w:p>
        </w:tc>
        <w:tc>
          <w:tcPr>
            <w:tcW w:w="9072" w:type="dxa"/>
            <w:gridSpan w:val="2"/>
          </w:tcPr>
          <w:p w14:paraId="3BF30F46"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Пояснительная записка</w:t>
            </w:r>
          </w:p>
        </w:tc>
        <w:tc>
          <w:tcPr>
            <w:tcW w:w="1134" w:type="dxa"/>
            <w:vAlign w:val="center"/>
          </w:tcPr>
          <w:p w14:paraId="769DCB9D"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4</w:t>
            </w:r>
          </w:p>
        </w:tc>
      </w:tr>
      <w:tr w:rsidR="00F004B3" w:rsidRPr="006B6ADB" w14:paraId="251756F1" w14:textId="77777777" w:rsidTr="00AB5649">
        <w:tc>
          <w:tcPr>
            <w:tcW w:w="562" w:type="dxa"/>
          </w:tcPr>
          <w:p w14:paraId="797BC014"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1.2</w:t>
            </w:r>
          </w:p>
        </w:tc>
        <w:tc>
          <w:tcPr>
            <w:tcW w:w="9072" w:type="dxa"/>
            <w:gridSpan w:val="2"/>
          </w:tcPr>
          <w:p w14:paraId="1B84BA9A"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Общая характеристика планируемых результатов освоения основной образовательной программы</w:t>
            </w:r>
          </w:p>
        </w:tc>
        <w:tc>
          <w:tcPr>
            <w:tcW w:w="1134" w:type="dxa"/>
            <w:vAlign w:val="center"/>
          </w:tcPr>
          <w:p w14:paraId="4DF758D2"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6</w:t>
            </w:r>
          </w:p>
        </w:tc>
      </w:tr>
      <w:tr w:rsidR="00F004B3" w:rsidRPr="006B6ADB" w14:paraId="213AF6BD" w14:textId="77777777" w:rsidTr="00AB5649">
        <w:tc>
          <w:tcPr>
            <w:tcW w:w="562" w:type="dxa"/>
          </w:tcPr>
          <w:p w14:paraId="0B6F2F8D"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1.</w:t>
            </w:r>
            <w:r w:rsidR="00550AB2" w:rsidRPr="006B6ADB">
              <w:rPr>
                <w:rFonts w:ascii="Times New Roman" w:hAnsi="Times New Roman" w:cs="Times New Roman"/>
                <w:sz w:val="24"/>
                <w:szCs w:val="24"/>
              </w:rPr>
              <w:t>3</w:t>
            </w:r>
          </w:p>
        </w:tc>
        <w:tc>
          <w:tcPr>
            <w:tcW w:w="9072" w:type="dxa"/>
            <w:gridSpan w:val="2"/>
          </w:tcPr>
          <w:p w14:paraId="437FD916"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Система оценки достижения планируемых результатов освоения программы начального общего образования</w:t>
            </w:r>
          </w:p>
        </w:tc>
        <w:tc>
          <w:tcPr>
            <w:tcW w:w="1134" w:type="dxa"/>
            <w:vAlign w:val="center"/>
          </w:tcPr>
          <w:p w14:paraId="1AB808EC"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8</w:t>
            </w:r>
          </w:p>
        </w:tc>
      </w:tr>
      <w:tr w:rsidR="00F004B3" w:rsidRPr="006B6ADB" w14:paraId="337DB416" w14:textId="77777777" w:rsidTr="00AB5649">
        <w:tc>
          <w:tcPr>
            <w:tcW w:w="562" w:type="dxa"/>
          </w:tcPr>
          <w:p w14:paraId="6E18828E" w14:textId="77777777" w:rsidR="00F004B3" w:rsidRPr="006B6ADB" w:rsidRDefault="00F004B3" w:rsidP="006B6ADB">
            <w:pPr>
              <w:jc w:val="both"/>
              <w:rPr>
                <w:rFonts w:ascii="Times New Roman" w:hAnsi="Times New Roman" w:cs="Times New Roman"/>
                <w:sz w:val="24"/>
                <w:szCs w:val="24"/>
              </w:rPr>
            </w:pPr>
          </w:p>
        </w:tc>
        <w:tc>
          <w:tcPr>
            <w:tcW w:w="709" w:type="dxa"/>
          </w:tcPr>
          <w:p w14:paraId="3D556FE2"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1.3</w:t>
            </w:r>
            <w:r w:rsidR="00F004B3" w:rsidRPr="006B6ADB">
              <w:rPr>
                <w:rFonts w:ascii="Times New Roman" w:hAnsi="Times New Roman" w:cs="Times New Roman"/>
                <w:sz w:val="24"/>
                <w:szCs w:val="24"/>
              </w:rPr>
              <w:t>.1</w:t>
            </w:r>
          </w:p>
        </w:tc>
        <w:tc>
          <w:tcPr>
            <w:tcW w:w="8363" w:type="dxa"/>
          </w:tcPr>
          <w:p w14:paraId="11B1F2F7"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Общие положения</w:t>
            </w:r>
          </w:p>
        </w:tc>
        <w:tc>
          <w:tcPr>
            <w:tcW w:w="1134" w:type="dxa"/>
            <w:vAlign w:val="center"/>
          </w:tcPr>
          <w:p w14:paraId="72C2BA9B"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8</w:t>
            </w:r>
          </w:p>
        </w:tc>
      </w:tr>
      <w:tr w:rsidR="00F004B3" w:rsidRPr="006B6ADB" w14:paraId="03742228" w14:textId="77777777" w:rsidTr="00AB5649">
        <w:tc>
          <w:tcPr>
            <w:tcW w:w="562" w:type="dxa"/>
          </w:tcPr>
          <w:p w14:paraId="7872797E" w14:textId="77777777" w:rsidR="00F004B3" w:rsidRPr="006B6ADB" w:rsidRDefault="00F004B3" w:rsidP="006B6ADB">
            <w:pPr>
              <w:jc w:val="both"/>
              <w:rPr>
                <w:rFonts w:ascii="Times New Roman" w:hAnsi="Times New Roman" w:cs="Times New Roman"/>
                <w:sz w:val="24"/>
                <w:szCs w:val="24"/>
              </w:rPr>
            </w:pPr>
          </w:p>
        </w:tc>
        <w:tc>
          <w:tcPr>
            <w:tcW w:w="709" w:type="dxa"/>
          </w:tcPr>
          <w:p w14:paraId="5AABDE3E"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1.3</w:t>
            </w:r>
            <w:r w:rsidR="00F004B3" w:rsidRPr="006B6ADB">
              <w:rPr>
                <w:rFonts w:ascii="Times New Roman" w:hAnsi="Times New Roman" w:cs="Times New Roman"/>
                <w:sz w:val="24"/>
                <w:szCs w:val="24"/>
              </w:rPr>
              <w:t>.2</w:t>
            </w:r>
          </w:p>
        </w:tc>
        <w:tc>
          <w:tcPr>
            <w:tcW w:w="8363" w:type="dxa"/>
          </w:tcPr>
          <w:p w14:paraId="0E79D9F3"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Особенности оценки метапредметных и предметных результатов</w:t>
            </w:r>
          </w:p>
        </w:tc>
        <w:tc>
          <w:tcPr>
            <w:tcW w:w="1134" w:type="dxa"/>
            <w:vAlign w:val="center"/>
          </w:tcPr>
          <w:p w14:paraId="73AB088E"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9</w:t>
            </w:r>
          </w:p>
        </w:tc>
      </w:tr>
      <w:tr w:rsidR="00F004B3" w:rsidRPr="006B6ADB" w14:paraId="363DD169" w14:textId="77777777" w:rsidTr="00AB5649">
        <w:tc>
          <w:tcPr>
            <w:tcW w:w="562" w:type="dxa"/>
          </w:tcPr>
          <w:p w14:paraId="194F01AB" w14:textId="77777777" w:rsidR="00F004B3" w:rsidRPr="006B6ADB" w:rsidRDefault="00F004B3" w:rsidP="006B6ADB">
            <w:pPr>
              <w:jc w:val="both"/>
              <w:rPr>
                <w:rFonts w:ascii="Times New Roman" w:hAnsi="Times New Roman" w:cs="Times New Roman"/>
                <w:sz w:val="24"/>
                <w:szCs w:val="24"/>
              </w:rPr>
            </w:pPr>
          </w:p>
        </w:tc>
        <w:tc>
          <w:tcPr>
            <w:tcW w:w="709" w:type="dxa"/>
          </w:tcPr>
          <w:p w14:paraId="06FFCC40"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1.3</w:t>
            </w:r>
            <w:r w:rsidR="00F004B3" w:rsidRPr="006B6ADB">
              <w:rPr>
                <w:rFonts w:ascii="Times New Roman" w:hAnsi="Times New Roman" w:cs="Times New Roman"/>
                <w:sz w:val="24"/>
                <w:szCs w:val="24"/>
              </w:rPr>
              <w:t>.3</w:t>
            </w:r>
          </w:p>
        </w:tc>
        <w:tc>
          <w:tcPr>
            <w:tcW w:w="8363" w:type="dxa"/>
          </w:tcPr>
          <w:p w14:paraId="1E4B5F89"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Организация и содержание оценочных процедур</w:t>
            </w:r>
          </w:p>
        </w:tc>
        <w:tc>
          <w:tcPr>
            <w:tcW w:w="1134" w:type="dxa"/>
            <w:vAlign w:val="center"/>
          </w:tcPr>
          <w:p w14:paraId="4C9CCBA8" w14:textId="77777777" w:rsidR="00F004B3" w:rsidRPr="006B6ADB" w:rsidRDefault="00550AB2" w:rsidP="006B6ADB">
            <w:pPr>
              <w:jc w:val="both"/>
              <w:rPr>
                <w:rFonts w:ascii="Times New Roman" w:hAnsi="Times New Roman" w:cs="Times New Roman"/>
                <w:sz w:val="24"/>
                <w:szCs w:val="24"/>
              </w:rPr>
            </w:pPr>
            <w:r w:rsidRPr="006B6ADB">
              <w:rPr>
                <w:rFonts w:ascii="Times New Roman" w:hAnsi="Times New Roman" w:cs="Times New Roman"/>
                <w:sz w:val="24"/>
                <w:szCs w:val="24"/>
              </w:rPr>
              <w:t>12</w:t>
            </w:r>
          </w:p>
        </w:tc>
      </w:tr>
      <w:tr w:rsidR="00F004B3" w:rsidRPr="006B6ADB" w14:paraId="53840174" w14:textId="77777777" w:rsidTr="00AB5649">
        <w:tc>
          <w:tcPr>
            <w:tcW w:w="562" w:type="dxa"/>
          </w:tcPr>
          <w:p w14:paraId="7C9779C4"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2.</w:t>
            </w:r>
          </w:p>
        </w:tc>
        <w:tc>
          <w:tcPr>
            <w:tcW w:w="9072" w:type="dxa"/>
            <w:gridSpan w:val="2"/>
          </w:tcPr>
          <w:p w14:paraId="5A273F20"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СОДЕРЖАТЕЛЬНЫЙ РАЗДЕЛ</w:t>
            </w:r>
          </w:p>
        </w:tc>
        <w:tc>
          <w:tcPr>
            <w:tcW w:w="1134" w:type="dxa"/>
            <w:vAlign w:val="center"/>
          </w:tcPr>
          <w:p w14:paraId="2EAD9042"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15</w:t>
            </w:r>
          </w:p>
        </w:tc>
      </w:tr>
      <w:tr w:rsidR="00F004B3" w:rsidRPr="006B6ADB" w14:paraId="65A7DD71" w14:textId="77777777" w:rsidTr="00AB5649">
        <w:tc>
          <w:tcPr>
            <w:tcW w:w="562" w:type="dxa"/>
          </w:tcPr>
          <w:p w14:paraId="0A3891F1" w14:textId="77777777" w:rsidR="00F004B3"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2.1</w:t>
            </w:r>
          </w:p>
        </w:tc>
        <w:tc>
          <w:tcPr>
            <w:tcW w:w="9072" w:type="dxa"/>
            <w:gridSpan w:val="2"/>
          </w:tcPr>
          <w:p w14:paraId="37437303" w14:textId="167595C7" w:rsidR="00F004B3" w:rsidRPr="006B6ADB" w:rsidRDefault="00863BD6" w:rsidP="006B6ADB">
            <w:pPr>
              <w:jc w:val="both"/>
              <w:rPr>
                <w:rFonts w:ascii="Times New Roman" w:hAnsi="Times New Roman" w:cs="Times New Roman"/>
                <w:sz w:val="24"/>
                <w:szCs w:val="24"/>
              </w:rPr>
            </w:pPr>
            <w:r w:rsidRPr="006B6ADB">
              <w:rPr>
                <w:rFonts w:ascii="Times New Roman" w:hAnsi="Times New Roman" w:cs="Times New Roman"/>
                <w:sz w:val="24"/>
                <w:szCs w:val="24"/>
              </w:rPr>
              <w:t>Р</w:t>
            </w:r>
            <w:r w:rsidR="00F004B3" w:rsidRPr="006B6ADB">
              <w:rPr>
                <w:rFonts w:ascii="Times New Roman" w:hAnsi="Times New Roman" w:cs="Times New Roman"/>
                <w:sz w:val="24"/>
                <w:szCs w:val="24"/>
              </w:rPr>
              <w:t>абочие</w:t>
            </w:r>
            <w:r>
              <w:rPr>
                <w:rFonts w:ascii="Times New Roman" w:hAnsi="Times New Roman" w:cs="Times New Roman"/>
                <w:sz w:val="24"/>
                <w:szCs w:val="24"/>
              </w:rPr>
              <w:t xml:space="preserve"> </w:t>
            </w:r>
            <w:r w:rsidR="00F004B3" w:rsidRPr="006B6ADB">
              <w:rPr>
                <w:rFonts w:ascii="Times New Roman" w:hAnsi="Times New Roman" w:cs="Times New Roman"/>
                <w:sz w:val="24"/>
                <w:szCs w:val="24"/>
              </w:rPr>
              <w:t>программы учебных предметов</w:t>
            </w:r>
          </w:p>
        </w:tc>
        <w:tc>
          <w:tcPr>
            <w:tcW w:w="1134" w:type="dxa"/>
            <w:vAlign w:val="center"/>
          </w:tcPr>
          <w:p w14:paraId="31A0173A"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15</w:t>
            </w:r>
          </w:p>
        </w:tc>
      </w:tr>
      <w:tr w:rsidR="00F004B3" w:rsidRPr="006B6ADB" w14:paraId="4888B039" w14:textId="77777777" w:rsidTr="00AB5649">
        <w:tc>
          <w:tcPr>
            <w:tcW w:w="562" w:type="dxa"/>
          </w:tcPr>
          <w:p w14:paraId="73E71BED"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0427582D"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Русский язык</w:t>
            </w:r>
          </w:p>
        </w:tc>
        <w:tc>
          <w:tcPr>
            <w:tcW w:w="1134" w:type="dxa"/>
            <w:vAlign w:val="center"/>
          </w:tcPr>
          <w:p w14:paraId="746E5A3C"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15</w:t>
            </w:r>
          </w:p>
        </w:tc>
      </w:tr>
      <w:tr w:rsidR="00F004B3" w:rsidRPr="006B6ADB" w14:paraId="71372535" w14:textId="77777777" w:rsidTr="00AB5649">
        <w:tc>
          <w:tcPr>
            <w:tcW w:w="562" w:type="dxa"/>
          </w:tcPr>
          <w:p w14:paraId="3EDD616F"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4DEFBA49"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Литературное чтение</w:t>
            </w:r>
          </w:p>
        </w:tc>
        <w:tc>
          <w:tcPr>
            <w:tcW w:w="1134" w:type="dxa"/>
            <w:vAlign w:val="center"/>
          </w:tcPr>
          <w:p w14:paraId="00CA6FFE"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38</w:t>
            </w:r>
          </w:p>
        </w:tc>
      </w:tr>
      <w:tr w:rsidR="00F004B3" w:rsidRPr="006B6ADB" w14:paraId="345C7C97" w14:textId="77777777" w:rsidTr="00AB5649">
        <w:tc>
          <w:tcPr>
            <w:tcW w:w="562" w:type="dxa"/>
          </w:tcPr>
          <w:p w14:paraId="6B9B5C76"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42370A23"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Английский язык</w:t>
            </w:r>
          </w:p>
        </w:tc>
        <w:tc>
          <w:tcPr>
            <w:tcW w:w="1134" w:type="dxa"/>
            <w:vAlign w:val="center"/>
          </w:tcPr>
          <w:p w14:paraId="548CB083"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56</w:t>
            </w:r>
          </w:p>
        </w:tc>
      </w:tr>
      <w:tr w:rsidR="00F004B3" w:rsidRPr="006B6ADB" w14:paraId="71A1ED00" w14:textId="77777777" w:rsidTr="00AB5649">
        <w:tc>
          <w:tcPr>
            <w:tcW w:w="562" w:type="dxa"/>
          </w:tcPr>
          <w:p w14:paraId="5B246F04"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1FC3D535"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Немецкий язык</w:t>
            </w:r>
          </w:p>
        </w:tc>
        <w:tc>
          <w:tcPr>
            <w:tcW w:w="1134" w:type="dxa"/>
            <w:vAlign w:val="center"/>
          </w:tcPr>
          <w:p w14:paraId="36D7032F"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75</w:t>
            </w:r>
          </w:p>
        </w:tc>
      </w:tr>
      <w:tr w:rsidR="00F004B3" w:rsidRPr="006B6ADB" w14:paraId="3B6FFE25" w14:textId="77777777" w:rsidTr="00AB5649">
        <w:tc>
          <w:tcPr>
            <w:tcW w:w="562" w:type="dxa"/>
          </w:tcPr>
          <w:p w14:paraId="6C0E0B6A"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71D8C96E"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Французский язык</w:t>
            </w:r>
          </w:p>
        </w:tc>
        <w:tc>
          <w:tcPr>
            <w:tcW w:w="1134" w:type="dxa"/>
            <w:vAlign w:val="center"/>
          </w:tcPr>
          <w:p w14:paraId="24B47EC4" w14:textId="77777777" w:rsidR="00F004B3" w:rsidRPr="006B6ADB" w:rsidRDefault="00F54919" w:rsidP="006B6ADB">
            <w:pPr>
              <w:jc w:val="both"/>
              <w:rPr>
                <w:rFonts w:ascii="Times New Roman" w:hAnsi="Times New Roman" w:cs="Times New Roman"/>
                <w:sz w:val="24"/>
                <w:szCs w:val="24"/>
              </w:rPr>
            </w:pPr>
            <w:r w:rsidRPr="006B6ADB">
              <w:rPr>
                <w:rFonts w:ascii="Times New Roman" w:hAnsi="Times New Roman" w:cs="Times New Roman"/>
                <w:sz w:val="24"/>
                <w:szCs w:val="24"/>
              </w:rPr>
              <w:t>92</w:t>
            </w:r>
          </w:p>
        </w:tc>
      </w:tr>
      <w:tr w:rsidR="00F004B3" w:rsidRPr="006B6ADB" w14:paraId="55B6DB40" w14:textId="77777777" w:rsidTr="00AB5649">
        <w:tc>
          <w:tcPr>
            <w:tcW w:w="562" w:type="dxa"/>
          </w:tcPr>
          <w:p w14:paraId="52759C38" w14:textId="77777777" w:rsidR="00F004B3" w:rsidRPr="006B6ADB" w:rsidRDefault="00F004B3" w:rsidP="006B6ADB">
            <w:pPr>
              <w:jc w:val="both"/>
              <w:rPr>
                <w:rFonts w:ascii="Times New Roman" w:hAnsi="Times New Roman" w:cs="Times New Roman"/>
                <w:sz w:val="24"/>
                <w:szCs w:val="24"/>
              </w:rPr>
            </w:pPr>
          </w:p>
        </w:tc>
        <w:tc>
          <w:tcPr>
            <w:tcW w:w="9072" w:type="dxa"/>
            <w:gridSpan w:val="2"/>
            <w:shd w:val="clear" w:color="auto" w:fill="auto"/>
          </w:tcPr>
          <w:p w14:paraId="04F6F4D4"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Родной язык (русский)</w:t>
            </w:r>
          </w:p>
        </w:tc>
        <w:tc>
          <w:tcPr>
            <w:tcW w:w="1134" w:type="dxa"/>
            <w:vAlign w:val="center"/>
          </w:tcPr>
          <w:p w14:paraId="111B0C63"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106</w:t>
            </w:r>
          </w:p>
        </w:tc>
      </w:tr>
      <w:tr w:rsidR="00F004B3" w:rsidRPr="006B6ADB" w14:paraId="2A23ACC5" w14:textId="77777777" w:rsidTr="00AB5649">
        <w:tc>
          <w:tcPr>
            <w:tcW w:w="562" w:type="dxa"/>
          </w:tcPr>
          <w:p w14:paraId="6306034F" w14:textId="77777777" w:rsidR="00F004B3" w:rsidRPr="006B6ADB" w:rsidRDefault="00F004B3" w:rsidP="006B6ADB">
            <w:pPr>
              <w:jc w:val="both"/>
              <w:rPr>
                <w:rFonts w:ascii="Times New Roman" w:hAnsi="Times New Roman" w:cs="Times New Roman"/>
                <w:sz w:val="24"/>
                <w:szCs w:val="24"/>
              </w:rPr>
            </w:pPr>
          </w:p>
        </w:tc>
        <w:tc>
          <w:tcPr>
            <w:tcW w:w="9072" w:type="dxa"/>
            <w:gridSpan w:val="2"/>
            <w:shd w:val="clear" w:color="auto" w:fill="auto"/>
          </w:tcPr>
          <w:p w14:paraId="78B9DE77"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Литературное чтение на родном (русском) языке</w:t>
            </w:r>
          </w:p>
        </w:tc>
        <w:tc>
          <w:tcPr>
            <w:tcW w:w="1134" w:type="dxa"/>
            <w:vAlign w:val="center"/>
          </w:tcPr>
          <w:p w14:paraId="0D98633C"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120</w:t>
            </w:r>
          </w:p>
        </w:tc>
      </w:tr>
      <w:tr w:rsidR="00F004B3" w:rsidRPr="006B6ADB" w14:paraId="299753FD" w14:textId="77777777" w:rsidTr="00AB5649">
        <w:tc>
          <w:tcPr>
            <w:tcW w:w="562" w:type="dxa"/>
          </w:tcPr>
          <w:p w14:paraId="35A7CF58" w14:textId="77777777" w:rsidR="00F004B3" w:rsidRPr="006B6ADB" w:rsidRDefault="00F004B3" w:rsidP="006B6ADB">
            <w:pPr>
              <w:jc w:val="both"/>
              <w:rPr>
                <w:rFonts w:ascii="Times New Roman" w:hAnsi="Times New Roman" w:cs="Times New Roman"/>
                <w:sz w:val="24"/>
                <w:szCs w:val="24"/>
              </w:rPr>
            </w:pPr>
          </w:p>
        </w:tc>
        <w:tc>
          <w:tcPr>
            <w:tcW w:w="9072" w:type="dxa"/>
            <w:gridSpan w:val="2"/>
            <w:shd w:val="clear" w:color="auto" w:fill="auto"/>
          </w:tcPr>
          <w:p w14:paraId="01CA2B47"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Математика</w:t>
            </w:r>
          </w:p>
        </w:tc>
        <w:tc>
          <w:tcPr>
            <w:tcW w:w="1134" w:type="dxa"/>
            <w:vAlign w:val="center"/>
          </w:tcPr>
          <w:p w14:paraId="43EB0122"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135</w:t>
            </w:r>
          </w:p>
        </w:tc>
      </w:tr>
      <w:tr w:rsidR="00F004B3" w:rsidRPr="006B6ADB" w14:paraId="2912B292" w14:textId="77777777" w:rsidTr="00AB5649">
        <w:tc>
          <w:tcPr>
            <w:tcW w:w="562" w:type="dxa"/>
          </w:tcPr>
          <w:p w14:paraId="2D7DEB33" w14:textId="77777777" w:rsidR="00F004B3" w:rsidRPr="006B6ADB" w:rsidRDefault="00F004B3" w:rsidP="006B6ADB">
            <w:pPr>
              <w:jc w:val="both"/>
              <w:rPr>
                <w:rFonts w:ascii="Times New Roman" w:hAnsi="Times New Roman" w:cs="Times New Roman"/>
                <w:sz w:val="24"/>
                <w:szCs w:val="24"/>
              </w:rPr>
            </w:pPr>
          </w:p>
        </w:tc>
        <w:tc>
          <w:tcPr>
            <w:tcW w:w="9072" w:type="dxa"/>
            <w:gridSpan w:val="2"/>
            <w:shd w:val="clear" w:color="auto" w:fill="auto"/>
          </w:tcPr>
          <w:p w14:paraId="52B4D8A5"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Окружающий мир</w:t>
            </w:r>
          </w:p>
        </w:tc>
        <w:tc>
          <w:tcPr>
            <w:tcW w:w="1134" w:type="dxa"/>
            <w:vAlign w:val="center"/>
          </w:tcPr>
          <w:p w14:paraId="7EE818F7"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151</w:t>
            </w:r>
          </w:p>
        </w:tc>
      </w:tr>
      <w:tr w:rsidR="00F004B3" w:rsidRPr="006B6ADB" w14:paraId="59AC5D2C" w14:textId="77777777" w:rsidTr="00AB5649">
        <w:tc>
          <w:tcPr>
            <w:tcW w:w="562" w:type="dxa"/>
          </w:tcPr>
          <w:p w14:paraId="4D5941D0" w14:textId="77777777" w:rsidR="00F004B3" w:rsidRPr="006B6ADB" w:rsidRDefault="00F004B3" w:rsidP="006B6ADB">
            <w:pPr>
              <w:jc w:val="both"/>
              <w:rPr>
                <w:rFonts w:ascii="Times New Roman" w:hAnsi="Times New Roman" w:cs="Times New Roman"/>
                <w:sz w:val="24"/>
                <w:szCs w:val="24"/>
              </w:rPr>
            </w:pPr>
          </w:p>
        </w:tc>
        <w:tc>
          <w:tcPr>
            <w:tcW w:w="9072" w:type="dxa"/>
            <w:gridSpan w:val="2"/>
            <w:shd w:val="clear" w:color="auto" w:fill="auto"/>
          </w:tcPr>
          <w:p w14:paraId="743E99EF"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Основы религиозных культур и светской этики</w:t>
            </w:r>
          </w:p>
        </w:tc>
        <w:tc>
          <w:tcPr>
            <w:tcW w:w="1134" w:type="dxa"/>
            <w:vAlign w:val="center"/>
          </w:tcPr>
          <w:p w14:paraId="20A449B5"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166</w:t>
            </w:r>
          </w:p>
        </w:tc>
      </w:tr>
      <w:tr w:rsidR="00F004B3" w:rsidRPr="006B6ADB" w14:paraId="0FDF9A39" w14:textId="77777777" w:rsidTr="00AB5649">
        <w:tc>
          <w:tcPr>
            <w:tcW w:w="562" w:type="dxa"/>
          </w:tcPr>
          <w:p w14:paraId="447F5892"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6475AEFB"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Изобразительное искусство</w:t>
            </w:r>
          </w:p>
        </w:tc>
        <w:tc>
          <w:tcPr>
            <w:tcW w:w="1134" w:type="dxa"/>
            <w:vAlign w:val="center"/>
          </w:tcPr>
          <w:p w14:paraId="11C6BA23"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179</w:t>
            </w:r>
          </w:p>
        </w:tc>
      </w:tr>
      <w:tr w:rsidR="00F004B3" w:rsidRPr="006B6ADB" w14:paraId="5756482F" w14:textId="77777777" w:rsidTr="00AB5649">
        <w:tc>
          <w:tcPr>
            <w:tcW w:w="562" w:type="dxa"/>
          </w:tcPr>
          <w:p w14:paraId="102C3774"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0B582034"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Музыка</w:t>
            </w:r>
          </w:p>
        </w:tc>
        <w:tc>
          <w:tcPr>
            <w:tcW w:w="1134" w:type="dxa"/>
            <w:vAlign w:val="center"/>
          </w:tcPr>
          <w:p w14:paraId="4ED8342B"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201</w:t>
            </w:r>
          </w:p>
        </w:tc>
      </w:tr>
      <w:tr w:rsidR="00F004B3" w:rsidRPr="006B6ADB" w14:paraId="5FDF27CD" w14:textId="77777777" w:rsidTr="00AB5649">
        <w:tc>
          <w:tcPr>
            <w:tcW w:w="562" w:type="dxa"/>
          </w:tcPr>
          <w:p w14:paraId="241C28DD"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67586E70"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Технология</w:t>
            </w:r>
          </w:p>
        </w:tc>
        <w:tc>
          <w:tcPr>
            <w:tcW w:w="1134" w:type="dxa"/>
            <w:vAlign w:val="center"/>
          </w:tcPr>
          <w:p w14:paraId="4691BBD1"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236</w:t>
            </w:r>
          </w:p>
        </w:tc>
      </w:tr>
      <w:tr w:rsidR="00F004B3" w:rsidRPr="006B6ADB" w14:paraId="451066EB" w14:textId="77777777" w:rsidTr="00AB5649">
        <w:tc>
          <w:tcPr>
            <w:tcW w:w="562" w:type="dxa"/>
          </w:tcPr>
          <w:p w14:paraId="0F06CC60" w14:textId="77777777" w:rsidR="00F004B3" w:rsidRPr="006B6ADB" w:rsidRDefault="00F004B3" w:rsidP="006B6ADB">
            <w:pPr>
              <w:jc w:val="both"/>
              <w:rPr>
                <w:rFonts w:ascii="Times New Roman" w:hAnsi="Times New Roman" w:cs="Times New Roman"/>
                <w:sz w:val="24"/>
                <w:szCs w:val="24"/>
              </w:rPr>
            </w:pPr>
          </w:p>
        </w:tc>
        <w:tc>
          <w:tcPr>
            <w:tcW w:w="9072" w:type="dxa"/>
            <w:gridSpan w:val="2"/>
          </w:tcPr>
          <w:p w14:paraId="12DB3DBE"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Физическая культура</w:t>
            </w:r>
          </w:p>
        </w:tc>
        <w:tc>
          <w:tcPr>
            <w:tcW w:w="1134" w:type="dxa"/>
            <w:vAlign w:val="center"/>
          </w:tcPr>
          <w:p w14:paraId="7FDC64B5" w14:textId="77777777" w:rsidR="00F004B3" w:rsidRPr="006B6ADB" w:rsidRDefault="00C87037" w:rsidP="006B6ADB">
            <w:pPr>
              <w:jc w:val="both"/>
              <w:rPr>
                <w:rFonts w:ascii="Times New Roman" w:hAnsi="Times New Roman" w:cs="Times New Roman"/>
                <w:sz w:val="24"/>
                <w:szCs w:val="24"/>
              </w:rPr>
            </w:pPr>
            <w:r w:rsidRPr="006B6ADB">
              <w:rPr>
                <w:rFonts w:ascii="Times New Roman" w:hAnsi="Times New Roman" w:cs="Times New Roman"/>
                <w:sz w:val="24"/>
                <w:szCs w:val="24"/>
              </w:rPr>
              <w:t>255</w:t>
            </w:r>
          </w:p>
        </w:tc>
      </w:tr>
      <w:tr w:rsidR="00F004B3" w:rsidRPr="006B6ADB" w14:paraId="14847AB8" w14:textId="77777777" w:rsidTr="00AB5649">
        <w:tc>
          <w:tcPr>
            <w:tcW w:w="562" w:type="dxa"/>
          </w:tcPr>
          <w:p w14:paraId="21492641" w14:textId="77777777" w:rsidR="00F004B3"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2.2</w:t>
            </w:r>
          </w:p>
        </w:tc>
        <w:tc>
          <w:tcPr>
            <w:tcW w:w="9072" w:type="dxa"/>
            <w:gridSpan w:val="2"/>
            <w:shd w:val="clear" w:color="auto" w:fill="auto"/>
          </w:tcPr>
          <w:p w14:paraId="0E4D6023" w14:textId="64651457" w:rsidR="00F004B3" w:rsidRPr="006B6ADB" w:rsidRDefault="00863BD6" w:rsidP="006B6ADB">
            <w:pPr>
              <w:jc w:val="both"/>
              <w:rPr>
                <w:rFonts w:ascii="Times New Roman" w:hAnsi="Times New Roman" w:cs="Times New Roman"/>
                <w:sz w:val="24"/>
                <w:szCs w:val="24"/>
              </w:rPr>
            </w:pPr>
            <w:r>
              <w:rPr>
                <w:rFonts w:ascii="Times New Roman" w:hAnsi="Times New Roman" w:cs="Times New Roman"/>
                <w:sz w:val="24"/>
                <w:szCs w:val="24"/>
              </w:rPr>
              <w:t>П</w:t>
            </w:r>
            <w:r w:rsidR="00F004B3" w:rsidRPr="006B6ADB">
              <w:rPr>
                <w:rFonts w:ascii="Times New Roman" w:hAnsi="Times New Roman" w:cs="Times New Roman"/>
                <w:sz w:val="24"/>
                <w:szCs w:val="24"/>
              </w:rPr>
              <w:t>рограмма формирования универсальных учебных действий</w:t>
            </w:r>
          </w:p>
        </w:tc>
        <w:tc>
          <w:tcPr>
            <w:tcW w:w="1134" w:type="dxa"/>
            <w:vAlign w:val="center"/>
          </w:tcPr>
          <w:p w14:paraId="496DCDFF" w14:textId="77777777" w:rsidR="00F004B3"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265</w:t>
            </w:r>
          </w:p>
        </w:tc>
      </w:tr>
      <w:tr w:rsidR="00F004B3" w:rsidRPr="006B6ADB" w14:paraId="653F5661" w14:textId="77777777" w:rsidTr="00AB5649">
        <w:tc>
          <w:tcPr>
            <w:tcW w:w="562" w:type="dxa"/>
          </w:tcPr>
          <w:p w14:paraId="39649878" w14:textId="77777777" w:rsidR="00F004B3" w:rsidRPr="006B6ADB" w:rsidRDefault="00F004B3" w:rsidP="006B6ADB">
            <w:pPr>
              <w:jc w:val="both"/>
              <w:rPr>
                <w:rFonts w:ascii="Times New Roman" w:hAnsi="Times New Roman" w:cs="Times New Roman"/>
                <w:sz w:val="24"/>
                <w:szCs w:val="24"/>
              </w:rPr>
            </w:pPr>
          </w:p>
        </w:tc>
        <w:tc>
          <w:tcPr>
            <w:tcW w:w="709" w:type="dxa"/>
          </w:tcPr>
          <w:p w14:paraId="633A1333" w14:textId="77777777" w:rsidR="00F004B3"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2.2.1</w:t>
            </w:r>
          </w:p>
        </w:tc>
        <w:tc>
          <w:tcPr>
            <w:tcW w:w="8363" w:type="dxa"/>
            <w:shd w:val="clear" w:color="auto" w:fill="auto"/>
          </w:tcPr>
          <w:p w14:paraId="45FF830A"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 xml:space="preserve">Значение сформированных универсальных учебных действий для успешного обучения </w:t>
            </w:r>
            <w:r w:rsidRPr="006B6ADB">
              <w:rPr>
                <w:rFonts w:ascii="Times New Roman" w:hAnsi="Times New Roman" w:cs="Times New Roman"/>
                <w:sz w:val="24"/>
                <w:szCs w:val="24"/>
              </w:rPr>
              <w:br/>
              <w:t>и развития младшего школьника</w:t>
            </w:r>
          </w:p>
        </w:tc>
        <w:tc>
          <w:tcPr>
            <w:tcW w:w="1134" w:type="dxa"/>
            <w:vAlign w:val="center"/>
          </w:tcPr>
          <w:p w14:paraId="7652E59B" w14:textId="77777777" w:rsidR="00F004B3"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265</w:t>
            </w:r>
          </w:p>
        </w:tc>
      </w:tr>
      <w:tr w:rsidR="00F004B3" w:rsidRPr="006B6ADB" w14:paraId="480EB4E8" w14:textId="77777777" w:rsidTr="00AB5649">
        <w:tc>
          <w:tcPr>
            <w:tcW w:w="562" w:type="dxa"/>
          </w:tcPr>
          <w:p w14:paraId="49E1B6CE" w14:textId="77777777" w:rsidR="00F004B3" w:rsidRPr="006B6ADB" w:rsidRDefault="00F004B3" w:rsidP="006B6ADB">
            <w:pPr>
              <w:jc w:val="both"/>
              <w:rPr>
                <w:rFonts w:ascii="Times New Roman" w:hAnsi="Times New Roman" w:cs="Times New Roman"/>
                <w:sz w:val="24"/>
                <w:szCs w:val="24"/>
              </w:rPr>
            </w:pPr>
          </w:p>
        </w:tc>
        <w:tc>
          <w:tcPr>
            <w:tcW w:w="709" w:type="dxa"/>
          </w:tcPr>
          <w:p w14:paraId="732EE86E" w14:textId="77777777" w:rsidR="00F004B3"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2.2.2</w:t>
            </w:r>
          </w:p>
        </w:tc>
        <w:tc>
          <w:tcPr>
            <w:tcW w:w="8363" w:type="dxa"/>
            <w:shd w:val="clear" w:color="auto" w:fill="auto"/>
          </w:tcPr>
          <w:p w14:paraId="6997BDDE"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Характеристика универсальных учебных действий</w:t>
            </w:r>
          </w:p>
        </w:tc>
        <w:tc>
          <w:tcPr>
            <w:tcW w:w="1134" w:type="dxa"/>
            <w:vAlign w:val="center"/>
          </w:tcPr>
          <w:p w14:paraId="7D5BDBDD" w14:textId="77777777" w:rsidR="00F004B3"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266</w:t>
            </w:r>
          </w:p>
        </w:tc>
      </w:tr>
      <w:tr w:rsidR="00F004B3" w:rsidRPr="006B6ADB" w14:paraId="6BAABFFB" w14:textId="77777777" w:rsidTr="00AB5649">
        <w:tc>
          <w:tcPr>
            <w:tcW w:w="562" w:type="dxa"/>
          </w:tcPr>
          <w:p w14:paraId="773EF96D" w14:textId="77777777" w:rsidR="00F004B3" w:rsidRPr="006B6ADB" w:rsidRDefault="00F004B3" w:rsidP="006B6ADB">
            <w:pPr>
              <w:jc w:val="both"/>
              <w:rPr>
                <w:rFonts w:ascii="Times New Roman" w:hAnsi="Times New Roman" w:cs="Times New Roman"/>
                <w:sz w:val="24"/>
                <w:szCs w:val="24"/>
              </w:rPr>
            </w:pPr>
          </w:p>
        </w:tc>
        <w:tc>
          <w:tcPr>
            <w:tcW w:w="709" w:type="dxa"/>
          </w:tcPr>
          <w:p w14:paraId="45F3BFEF" w14:textId="77777777" w:rsidR="00F004B3"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2.2.3</w:t>
            </w:r>
          </w:p>
        </w:tc>
        <w:tc>
          <w:tcPr>
            <w:tcW w:w="8363" w:type="dxa"/>
            <w:shd w:val="clear" w:color="auto" w:fill="auto"/>
          </w:tcPr>
          <w:p w14:paraId="33171F0C"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Интеграция предметных и метапредметных требований как механизм конструирования современного процесса образования</w:t>
            </w:r>
          </w:p>
        </w:tc>
        <w:tc>
          <w:tcPr>
            <w:tcW w:w="1134" w:type="dxa"/>
            <w:vAlign w:val="center"/>
          </w:tcPr>
          <w:p w14:paraId="190EE66E" w14:textId="77777777" w:rsidR="00F004B3"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267</w:t>
            </w:r>
          </w:p>
        </w:tc>
      </w:tr>
      <w:tr w:rsidR="00F004B3" w:rsidRPr="006B6ADB" w14:paraId="3D407883" w14:textId="77777777" w:rsidTr="00AB5649">
        <w:tc>
          <w:tcPr>
            <w:tcW w:w="562" w:type="dxa"/>
          </w:tcPr>
          <w:p w14:paraId="1093FEF7" w14:textId="77777777" w:rsidR="00F004B3" w:rsidRPr="006B6ADB" w:rsidRDefault="00F004B3" w:rsidP="006B6ADB">
            <w:pPr>
              <w:jc w:val="both"/>
              <w:rPr>
                <w:rFonts w:ascii="Times New Roman" w:hAnsi="Times New Roman" w:cs="Times New Roman"/>
                <w:sz w:val="24"/>
                <w:szCs w:val="24"/>
              </w:rPr>
            </w:pPr>
          </w:p>
        </w:tc>
        <w:tc>
          <w:tcPr>
            <w:tcW w:w="709" w:type="dxa"/>
          </w:tcPr>
          <w:p w14:paraId="18A90A19" w14:textId="77777777" w:rsidR="00F004B3"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2.2.4</w:t>
            </w:r>
          </w:p>
        </w:tc>
        <w:tc>
          <w:tcPr>
            <w:tcW w:w="8363" w:type="dxa"/>
            <w:shd w:val="clear" w:color="auto" w:fill="auto"/>
          </w:tcPr>
          <w:p w14:paraId="27F515AF" w14:textId="77777777" w:rsidR="00F004B3" w:rsidRPr="006B6ADB" w:rsidRDefault="00F004B3" w:rsidP="006B6ADB">
            <w:pPr>
              <w:jc w:val="both"/>
              <w:rPr>
                <w:rFonts w:ascii="Times New Roman" w:hAnsi="Times New Roman" w:cs="Times New Roman"/>
                <w:sz w:val="24"/>
                <w:szCs w:val="24"/>
              </w:rPr>
            </w:pPr>
            <w:r w:rsidRPr="006B6ADB">
              <w:rPr>
                <w:rFonts w:ascii="Times New Roman" w:hAnsi="Times New Roman" w:cs="Times New Roman"/>
                <w:sz w:val="24"/>
                <w:szCs w:val="24"/>
              </w:rPr>
              <w:t>Место универсальных учебных действий в примерных рабочих программах</w:t>
            </w:r>
          </w:p>
        </w:tc>
        <w:tc>
          <w:tcPr>
            <w:tcW w:w="1134" w:type="dxa"/>
            <w:vAlign w:val="center"/>
          </w:tcPr>
          <w:p w14:paraId="004DA1AF" w14:textId="77777777" w:rsidR="00F004B3"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269</w:t>
            </w:r>
          </w:p>
        </w:tc>
      </w:tr>
      <w:tr w:rsidR="004F37DC" w:rsidRPr="006B6ADB" w14:paraId="40CDA75A" w14:textId="77777777" w:rsidTr="00AB5649">
        <w:tc>
          <w:tcPr>
            <w:tcW w:w="562" w:type="dxa"/>
          </w:tcPr>
          <w:p w14:paraId="6D5C0D6F"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2.3</w:t>
            </w:r>
          </w:p>
        </w:tc>
        <w:tc>
          <w:tcPr>
            <w:tcW w:w="9072" w:type="dxa"/>
            <w:gridSpan w:val="2"/>
            <w:shd w:val="clear" w:color="auto" w:fill="auto"/>
          </w:tcPr>
          <w:p w14:paraId="7F7C4D5D" w14:textId="2CA3824E" w:rsidR="004F37DC" w:rsidRPr="006B6ADB" w:rsidRDefault="00863BD6" w:rsidP="006B6ADB">
            <w:pPr>
              <w:jc w:val="both"/>
              <w:rPr>
                <w:rFonts w:ascii="Times New Roman" w:hAnsi="Times New Roman" w:cs="Times New Roman"/>
                <w:sz w:val="24"/>
                <w:szCs w:val="24"/>
              </w:rPr>
            </w:pPr>
            <w:proofErr w:type="gramStart"/>
            <w:r w:rsidRPr="006B6ADB">
              <w:rPr>
                <w:rFonts w:ascii="Times New Roman" w:hAnsi="Times New Roman" w:cs="Times New Roman"/>
                <w:sz w:val="24"/>
                <w:szCs w:val="24"/>
              </w:rPr>
              <w:t>П</w:t>
            </w:r>
            <w:r w:rsidR="004F37DC" w:rsidRPr="006B6ADB">
              <w:rPr>
                <w:rFonts w:ascii="Times New Roman" w:hAnsi="Times New Roman" w:cs="Times New Roman"/>
                <w:sz w:val="24"/>
                <w:szCs w:val="24"/>
              </w:rPr>
              <w:t>рограмма</w:t>
            </w:r>
            <w:r>
              <w:rPr>
                <w:rFonts w:ascii="Times New Roman" w:hAnsi="Times New Roman" w:cs="Times New Roman"/>
                <w:sz w:val="24"/>
                <w:szCs w:val="24"/>
              </w:rPr>
              <w:t xml:space="preserve"> </w:t>
            </w:r>
            <w:r w:rsidR="004F37DC" w:rsidRPr="006B6ADB">
              <w:rPr>
                <w:rFonts w:ascii="Times New Roman" w:hAnsi="Times New Roman" w:cs="Times New Roman"/>
                <w:sz w:val="24"/>
                <w:szCs w:val="24"/>
              </w:rPr>
              <w:t xml:space="preserve"> воспитания</w:t>
            </w:r>
            <w:proofErr w:type="gramEnd"/>
          </w:p>
        </w:tc>
        <w:tc>
          <w:tcPr>
            <w:tcW w:w="1134" w:type="dxa"/>
            <w:vAlign w:val="center"/>
          </w:tcPr>
          <w:p w14:paraId="5EB0D44E" w14:textId="77777777" w:rsidR="004F37DC"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271</w:t>
            </w:r>
          </w:p>
        </w:tc>
      </w:tr>
      <w:tr w:rsidR="004F37DC" w:rsidRPr="006B6ADB" w14:paraId="65DF713A" w14:textId="77777777" w:rsidTr="00AB5649">
        <w:tc>
          <w:tcPr>
            <w:tcW w:w="562" w:type="dxa"/>
          </w:tcPr>
          <w:p w14:paraId="2C99FA91" w14:textId="77777777" w:rsidR="004F37DC" w:rsidRPr="006B6ADB" w:rsidRDefault="004F37DC" w:rsidP="006B6ADB">
            <w:pPr>
              <w:jc w:val="both"/>
              <w:rPr>
                <w:rFonts w:ascii="Times New Roman" w:hAnsi="Times New Roman" w:cs="Times New Roman"/>
                <w:sz w:val="24"/>
                <w:szCs w:val="24"/>
              </w:rPr>
            </w:pPr>
          </w:p>
        </w:tc>
        <w:tc>
          <w:tcPr>
            <w:tcW w:w="709" w:type="dxa"/>
          </w:tcPr>
          <w:p w14:paraId="2A2E6278"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2.3.1</w:t>
            </w:r>
          </w:p>
        </w:tc>
        <w:tc>
          <w:tcPr>
            <w:tcW w:w="8363" w:type="dxa"/>
            <w:shd w:val="clear" w:color="auto" w:fill="auto"/>
          </w:tcPr>
          <w:p w14:paraId="50846E9C"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Пояснительная записка</w:t>
            </w:r>
          </w:p>
        </w:tc>
        <w:tc>
          <w:tcPr>
            <w:tcW w:w="1134" w:type="dxa"/>
            <w:vAlign w:val="center"/>
          </w:tcPr>
          <w:p w14:paraId="0394286C" w14:textId="77777777" w:rsidR="004F37DC"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271</w:t>
            </w:r>
          </w:p>
        </w:tc>
      </w:tr>
      <w:tr w:rsidR="006B6ADB" w:rsidRPr="006B6ADB" w14:paraId="18042483" w14:textId="77777777" w:rsidTr="00AB5649">
        <w:tc>
          <w:tcPr>
            <w:tcW w:w="562" w:type="dxa"/>
          </w:tcPr>
          <w:p w14:paraId="4807AE8A" w14:textId="77777777" w:rsidR="004F37DC" w:rsidRPr="006B6ADB" w:rsidRDefault="004F37DC" w:rsidP="006B6ADB">
            <w:pPr>
              <w:jc w:val="both"/>
              <w:rPr>
                <w:rFonts w:ascii="Times New Roman" w:hAnsi="Times New Roman" w:cs="Times New Roman"/>
                <w:sz w:val="24"/>
                <w:szCs w:val="24"/>
              </w:rPr>
            </w:pPr>
          </w:p>
        </w:tc>
        <w:tc>
          <w:tcPr>
            <w:tcW w:w="709" w:type="dxa"/>
          </w:tcPr>
          <w:p w14:paraId="69BFB042"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2.3.2</w:t>
            </w:r>
          </w:p>
        </w:tc>
        <w:tc>
          <w:tcPr>
            <w:tcW w:w="8363" w:type="dxa"/>
            <w:shd w:val="clear" w:color="auto" w:fill="auto"/>
          </w:tcPr>
          <w:p w14:paraId="79D9C2CB"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Особенности организуемого в образовательной организации воспитательного процесса</w:t>
            </w:r>
          </w:p>
        </w:tc>
        <w:tc>
          <w:tcPr>
            <w:tcW w:w="1134" w:type="dxa"/>
            <w:vAlign w:val="center"/>
          </w:tcPr>
          <w:p w14:paraId="3212D863" w14:textId="77777777" w:rsidR="004F37DC" w:rsidRPr="006B6ADB" w:rsidRDefault="00AB5649" w:rsidP="006B6ADB">
            <w:pPr>
              <w:jc w:val="both"/>
            </w:pPr>
            <w:r w:rsidRPr="006B6ADB">
              <w:t>271</w:t>
            </w:r>
          </w:p>
        </w:tc>
      </w:tr>
      <w:tr w:rsidR="004F37DC" w:rsidRPr="006B6ADB" w14:paraId="7F2700B8" w14:textId="77777777" w:rsidTr="00AB5649">
        <w:tc>
          <w:tcPr>
            <w:tcW w:w="562" w:type="dxa"/>
          </w:tcPr>
          <w:p w14:paraId="71F96132" w14:textId="77777777" w:rsidR="004F37DC" w:rsidRPr="006B6ADB" w:rsidRDefault="004F37DC" w:rsidP="006B6ADB">
            <w:pPr>
              <w:jc w:val="both"/>
              <w:rPr>
                <w:rFonts w:ascii="Times New Roman" w:hAnsi="Times New Roman" w:cs="Times New Roman"/>
                <w:sz w:val="24"/>
                <w:szCs w:val="24"/>
              </w:rPr>
            </w:pPr>
          </w:p>
        </w:tc>
        <w:tc>
          <w:tcPr>
            <w:tcW w:w="709" w:type="dxa"/>
          </w:tcPr>
          <w:p w14:paraId="0712B06E"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2.3.3</w:t>
            </w:r>
          </w:p>
        </w:tc>
        <w:tc>
          <w:tcPr>
            <w:tcW w:w="8363" w:type="dxa"/>
            <w:shd w:val="clear" w:color="auto" w:fill="auto"/>
          </w:tcPr>
          <w:p w14:paraId="730729C6"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Виды, формы и содержание деятельности</w:t>
            </w:r>
          </w:p>
        </w:tc>
        <w:tc>
          <w:tcPr>
            <w:tcW w:w="1134" w:type="dxa"/>
            <w:vAlign w:val="center"/>
          </w:tcPr>
          <w:p w14:paraId="74DA8B82" w14:textId="77777777" w:rsidR="004F37DC" w:rsidRPr="006B6ADB" w:rsidRDefault="00AB5649" w:rsidP="006B6ADB">
            <w:pPr>
              <w:jc w:val="both"/>
            </w:pPr>
            <w:r w:rsidRPr="006B6ADB">
              <w:t>274</w:t>
            </w:r>
          </w:p>
        </w:tc>
      </w:tr>
      <w:tr w:rsidR="004F37DC" w:rsidRPr="006B6ADB" w14:paraId="2499B08E" w14:textId="77777777" w:rsidTr="00AB5649">
        <w:tc>
          <w:tcPr>
            <w:tcW w:w="562" w:type="dxa"/>
          </w:tcPr>
          <w:p w14:paraId="165394D9" w14:textId="77777777" w:rsidR="004F37DC" w:rsidRPr="006B6ADB" w:rsidRDefault="004F37DC" w:rsidP="006B6ADB">
            <w:pPr>
              <w:jc w:val="both"/>
              <w:rPr>
                <w:rFonts w:ascii="Times New Roman" w:hAnsi="Times New Roman" w:cs="Times New Roman"/>
                <w:sz w:val="24"/>
                <w:szCs w:val="24"/>
              </w:rPr>
            </w:pPr>
          </w:p>
        </w:tc>
        <w:tc>
          <w:tcPr>
            <w:tcW w:w="709" w:type="dxa"/>
          </w:tcPr>
          <w:p w14:paraId="1F820201"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2.3.4</w:t>
            </w:r>
          </w:p>
        </w:tc>
        <w:tc>
          <w:tcPr>
            <w:tcW w:w="8363" w:type="dxa"/>
            <w:shd w:val="clear" w:color="auto" w:fill="auto"/>
          </w:tcPr>
          <w:p w14:paraId="5993AA8B"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Основные направления самоанализа воспитательной работы</w:t>
            </w:r>
          </w:p>
        </w:tc>
        <w:tc>
          <w:tcPr>
            <w:tcW w:w="1134" w:type="dxa"/>
            <w:vAlign w:val="center"/>
          </w:tcPr>
          <w:p w14:paraId="11026998" w14:textId="77777777" w:rsidR="004F37DC" w:rsidRPr="006B6ADB" w:rsidRDefault="00AB5649" w:rsidP="006B6ADB">
            <w:pPr>
              <w:jc w:val="both"/>
            </w:pPr>
            <w:r w:rsidRPr="006B6ADB">
              <w:t>287</w:t>
            </w:r>
          </w:p>
        </w:tc>
      </w:tr>
      <w:tr w:rsidR="004F37DC" w:rsidRPr="006B6ADB" w14:paraId="239D970B" w14:textId="77777777" w:rsidTr="00AB5649">
        <w:tc>
          <w:tcPr>
            <w:tcW w:w="562" w:type="dxa"/>
          </w:tcPr>
          <w:p w14:paraId="3717043D"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3.</w:t>
            </w:r>
          </w:p>
        </w:tc>
        <w:tc>
          <w:tcPr>
            <w:tcW w:w="9072" w:type="dxa"/>
            <w:gridSpan w:val="2"/>
          </w:tcPr>
          <w:p w14:paraId="090A6B09"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ОРГАНИЗАЦИОННЫЙ РАЗДЕЛ</w:t>
            </w:r>
          </w:p>
        </w:tc>
        <w:tc>
          <w:tcPr>
            <w:tcW w:w="1134" w:type="dxa"/>
            <w:vAlign w:val="center"/>
          </w:tcPr>
          <w:p w14:paraId="6FB8E7B2" w14:textId="77777777" w:rsidR="004F37DC" w:rsidRPr="006B6ADB" w:rsidRDefault="00AB5649" w:rsidP="006B6ADB">
            <w:pPr>
              <w:jc w:val="both"/>
            </w:pPr>
            <w:r w:rsidRPr="006B6ADB">
              <w:t>282</w:t>
            </w:r>
          </w:p>
        </w:tc>
      </w:tr>
      <w:tr w:rsidR="004F37DC" w:rsidRPr="006B6ADB" w14:paraId="0DF41BA0" w14:textId="77777777" w:rsidTr="00AB5649">
        <w:tc>
          <w:tcPr>
            <w:tcW w:w="562" w:type="dxa"/>
          </w:tcPr>
          <w:p w14:paraId="6FB852BE"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3.1</w:t>
            </w:r>
          </w:p>
        </w:tc>
        <w:tc>
          <w:tcPr>
            <w:tcW w:w="9072" w:type="dxa"/>
            <w:gridSpan w:val="2"/>
          </w:tcPr>
          <w:p w14:paraId="0D4B2362" w14:textId="672ED3E8" w:rsidR="004F37DC" w:rsidRPr="006B6ADB" w:rsidRDefault="00863BD6" w:rsidP="006B6ADB">
            <w:pPr>
              <w:jc w:val="both"/>
              <w:rPr>
                <w:rFonts w:ascii="Times New Roman" w:hAnsi="Times New Roman" w:cs="Times New Roman"/>
                <w:sz w:val="24"/>
                <w:szCs w:val="24"/>
              </w:rPr>
            </w:pPr>
            <w:r w:rsidRPr="006B6ADB">
              <w:rPr>
                <w:rFonts w:ascii="Times New Roman" w:hAnsi="Times New Roman" w:cs="Times New Roman"/>
                <w:sz w:val="24"/>
                <w:szCs w:val="24"/>
              </w:rPr>
              <w:t>У</w:t>
            </w:r>
            <w:r w:rsidR="004F37DC" w:rsidRPr="006B6ADB">
              <w:rPr>
                <w:rFonts w:ascii="Times New Roman" w:hAnsi="Times New Roman" w:cs="Times New Roman"/>
                <w:sz w:val="24"/>
                <w:szCs w:val="24"/>
              </w:rPr>
              <w:t>чебный</w:t>
            </w:r>
            <w:r>
              <w:rPr>
                <w:rFonts w:ascii="Times New Roman" w:hAnsi="Times New Roman" w:cs="Times New Roman"/>
                <w:sz w:val="24"/>
                <w:szCs w:val="24"/>
              </w:rPr>
              <w:t xml:space="preserve"> </w:t>
            </w:r>
            <w:r w:rsidR="004F37DC" w:rsidRPr="006B6ADB">
              <w:rPr>
                <w:rFonts w:ascii="Times New Roman" w:hAnsi="Times New Roman" w:cs="Times New Roman"/>
                <w:sz w:val="24"/>
                <w:szCs w:val="24"/>
              </w:rPr>
              <w:t>план начального общего образования</w:t>
            </w:r>
          </w:p>
        </w:tc>
        <w:tc>
          <w:tcPr>
            <w:tcW w:w="1134" w:type="dxa"/>
            <w:vAlign w:val="center"/>
          </w:tcPr>
          <w:p w14:paraId="169930DC" w14:textId="77777777" w:rsidR="004F37DC" w:rsidRPr="006B6ADB" w:rsidRDefault="00AB5649" w:rsidP="006B6ADB">
            <w:pPr>
              <w:jc w:val="both"/>
            </w:pPr>
            <w:r w:rsidRPr="006B6ADB">
              <w:t>288</w:t>
            </w:r>
          </w:p>
        </w:tc>
      </w:tr>
      <w:tr w:rsidR="004F37DC" w:rsidRPr="006B6ADB" w14:paraId="7F473D13" w14:textId="77777777" w:rsidTr="00AB5649">
        <w:tc>
          <w:tcPr>
            <w:tcW w:w="562" w:type="dxa"/>
          </w:tcPr>
          <w:p w14:paraId="68D48956"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3.2</w:t>
            </w:r>
          </w:p>
        </w:tc>
        <w:tc>
          <w:tcPr>
            <w:tcW w:w="9072" w:type="dxa"/>
            <w:gridSpan w:val="2"/>
          </w:tcPr>
          <w:p w14:paraId="3CA59BA2"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Календарный учебный график организации, осуществляющей образовательную деятельность</w:t>
            </w:r>
          </w:p>
        </w:tc>
        <w:tc>
          <w:tcPr>
            <w:tcW w:w="1134" w:type="dxa"/>
            <w:vAlign w:val="center"/>
          </w:tcPr>
          <w:p w14:paraId="38506534" w14:textId="77777777" w:rsidR="004F37DC" w:rsidRPr="006B6ADB" w:rsidRDefault="00AB5649" w:rsidP="006B6ADB">
            <w:pPr>
              <w:jc w:val="both"/>
            </w:pPr>
            <w:r w:rsidRPr="006B6ADB">
              <w:t>290</w:t>
            </w:r>
          </w:p>
        </w:tc>
      </w:tr>
      <w:tr w:rsidR="004F37DC" w:rsidRPr="006B6ADB" w14:paraId="43840ABA" w14:textId="77777777" w:rsidTr="00AB5649">
        <w:tc>
          <w:tcPr>
            <w:tcW w:w="562" w:type="dxa"/>
          </w:tcPr>
          <w:p w14:paraId="6AFF0327"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3.3</w:t>
            </w:r>
          </w:p>
        </w:tc>
        <w:tc>
          <w:tcPr>
            <w:tcW w:w="9072" w:type="dxa"/>
            <w:gridSpan w:val="2"/>
          </w:tcPr>
          <w:p w14:paraId="5428D5BE" w14:textId="37FFB0CF" w:rsidR="004F37DC" w:rsidRPr="006B6ADB" w:rsidRDefault="00863BD6" w:rsidP="006B6ADB">
            <w:pPr>
              <w:jc w:val="both"/>
              <w:rPr>
                <w:rFonts w:ascii="Times New Roman" w:hAnsi="Times New Roman" w:cs="Times New Roman"/>
                <w:sz w:val="24"/>
                <w:szCs w:val="24"/>
              </w:rPr>
            </w:pPr>
            <w:r w:rsidRPr="006B6ADB">
              <w:rPr>
                <w:rFonts w:ascii="Times New Roman" w:hAnsi="Times New Roman" w:cs="Times New Roman"/>
                <w:sz w:val="24"/>
                <w:szCs w:val="24"/>
              </w:rPr>
              <w:t>П</w:t>
            </w:r>
            <w:r w:rsidR="004F37DC" w:rsidRPr="006B6ADB">
              <w:rPr>
                <w:rFonts w:ascii="Times New Roman" w:hAnsi="Times New Roman" w:cs="Times New Roman"/>
                <w:sz w:val="24"/>
                <w:szCs w:val="24"/>
              </w:rPr>
              <w:t>лан</w:t>
            </w:r>
            <w:r>
              <w:rPr>
                <w:rFonts w:ascii="Times New Roman" w:hAnsi="Times New Roman" w:cs="Times New Roman"/>
                <w:sz w:val="24"/>
                <w:szCs w:val="24"/>
              </w:rPr>
              <w:t xml:space="preserve"> </w:t>
            </w:r>
            <w:r w:rsidR="004F37DC" w:rsidRPr="006B6ADB">
              <w:rPr>
                <w:rFonts w:ascii="Times New Roman" w:hAnsi="Times New Roman" w:cs="Times New Roman"/>
                <w:sz w:val="24"/>
                <w:szCs w:val="24"/>
              </w:rPr>
              <w:t>внеурочной деятельности</w:t>
            </w:r>
          </w:p>
        </w:tc>
        <w:tc>
          <w:tcPr>
            <w:tcW w:w="1134" w:type="dxa"/>
            <w:vAlign w:val="center"/>
          </w:tcPr>
          <w:p w14:paraId="3D9CCD7D" w14:textId="77777777" w:rsidR="004F37DC" w:rsidRPr="006B6ADB" w:rsidRDefault="00AB5649" w:rsidP="006B6ADB">
            <w:pPr>
              <w:jc w:val="both"/>
            </w:pPr>
            <w:r w:rsidRPr="006B6ADB">
              <w:t>291</w:t>
            </w:r>
          </w:p>
        </w:tc>
      </w:tr>
      <w:tr w:rsidR="004F37DC" w:rsidRPr="006B6ADB" w14:paraId="115826AF" w14:textId="77777777" w:rsidTr="00AB5649">
        <w:tc>
          <w:tcPr>
            <w:tcW w:w="562" w:type="dxa"/>
          </w:tcPr>
          <w:p w14:paraId="3B9C6500"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3.4</w:t>
            </w:r>
          </w:p>
        </w:tc>
        <w:tc>
          <w:tcPr>
            <w:tcW w:w="9072" w:type="dxa"/>
            <w:gridSpan w:val="2"/>
          </w:tcPr>
          <w:p w14:paraId="79DB8C42"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Календарный план воспитательной работы</w:t>
            </w:r>
          </w:p>
        </w:tc>
        <w:tc>
          <w:tcPr>
            <w:tcW w:w="1134" w:type="dxa"/>
            <w:vAlign w:val="center"/>
          </w:tcPr>
          <w:p w14:paraId="76A0C951" w14:textId="77777777" w:rsidR="004F37DC" w:rsidRPr="006B6ADB" w:rsidRDefault="00AB5649" w:rsidP="006B6ADB">
            <w:pPr>
              <w:jc w:val="both"/>
            </w:pPr>
            <w:r w:rsidRPr="006B6ADB">
              <w:t>295</w:t>
            </w:r>
          </w:p>
        </w:tc>
      </w:tr>
      <w:tr w:rsidR="004F37DC" w:rsidRPr="006B6ADB" w14:paraId="153CB1C0" w14:textId="77777777" w:rsidTr="00AB5649">
        <w:tc>
          <w:tcPr>
            <w:tcW w:w="562" w:type="dxa"/>
          </w:tcPr>
          <w:p w14:paraId="7DD0BD98"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w:t>
            </w:r>
          </w:p>
        </w:tc>
        <w:tc>
          <w:tcPr>
            <w:tcW w:w="9072" w:type="dxa"/>
            <w:gridSpan w:val="2"/>
          </w:tcPr>
          <w:p w14:paraId="4C066EFF"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Система условий реализации программы начального общего образования</w:t>
            </w:r>
          </w:p>
        </w:tc>
        <w:tc>
          <w:tcPr>
            <w:tcW w:w="1134" w:type="dxa"/>
            <w:vAlign w:val="center"/>
          </w:tcPr>
          <w:p w14:paraId="2DDD135D" w14:textId="77777777" w:rsidR="004F37DC" w:rsidRPr="006B6ADB" w:rsidRDefault="00AB5649" w:rsidP="006B6ADB">
            <w:pPr>
              <w:jc w:val="both"/>
            </w:pPr>
            <w:r w:rsidRPr="006B6ADB">
              <w:t>307</w:t>
            </w:r>
          </w:p>
        </w:tc>
      </w:tr>
      <w:tr w:rsidR="004F37DC" w:rsidRPr="006B6ADB" w14:paraId="02FEE4E1" w14:textId="77777777" w:rsidTr="00AB5649">
        <w:tc>
          <w:tcPr>
            <w:tcW w:w="562" w:type="dxa"/>
          </w:tcPr>
          <w:p w14:paraId="547BD9DB" w14:textId="77777777" w:rsidR="004F37DC" w:rsidRPr="006B6ADB" w:rsidRDefault="004F37DC" w:rsidP="006B6ADB">
            <w:pPr>
              <w:jc w:val="both"/>
              <w:rPr>
                <w:rFonts w:ascii="Times New Roman" w:hAnsi="Times New Roman" w:cs="Times New Roman"/>
                <w:sz w:val="24"/>
                <w:szCs w:val="24"/>
              </w:rPr>
            </w:pPr>
          </w:p>
        </w:tc>
        <w:tc>
          <w:tcPr>
            <w:tcW w:w="709" w:type="dxa"/>
          </w:tcPr>
          <w:p w14:paraId="2E618EDC"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3.5.1</w:t>
            </w:r>
          </w:p>
        </w:tc>
        <w:tc>
          <w:tcPr>
            <w:tcW w:w="8363" w:type="dxa"/>
          </w:tcPr>
          <w:p w14:paraId="6FB261C4"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Кадровые условия реализации основной образовательной программы начального общего образования</w:t>
            </w:r>
          </w:p>
        </w:tc>
        <w:tc>
          <w:tcPr>
            <w:tcW w:w="1134" w:type="dxa"/>
            <w:vAlign w:val="center"/>
          </w:tcPr>
          <w:p w14:paraId="295D7FDC" w14:textId="77777777" w:rsidR="004F37DC" w:rsidRPr="006B6ADB" w:rsidRDefault="00AB5649" w:rsidP="006B6ADB">
            <w:pPr>
              <w:jc w:val="both"/>
            </w:pPr>
            <w:r w:rsidRPr="006B6ADB">
              <w:t>308</w:t>
            </w:r>
          </w:p>
        </w:tc>
      </w:tr>
      <w:tr w:rsidR="006B6ADB" w:rsidRPr="006B6ADB" w14:paraId="7AA68892" w14:textId="77777777" w:rsidTr="00AB5649">
        <w:tc>
          <w:tcPr>
            <w:tcW w:w="562" w:type="dxa"/>
          </w:tcPr>
          <w:p w14:paraId="079F49EF" w14:textId="77777777" w:rsidR="004F37DC" w:rsidRPr="006B6ADB" w:rsidRDefault="004F37DC" w:rsidP="006B6ADB">
            <w:pPr>
              <w:jc w:val="both"/>
              <w:rPr>
                <w:rFonts w:ascii="Times New Roman" w:hAnsi="Times New Roman" w:cs="Times New Roman"/>
                <w:sz w:val="24"/>
                <w:szCs w:val="24"/>
              </w:rPr>
            </w:pPr>
          </w:p>
        </w:tc>
        <w:tc>
          <w:tcPr>
            <w:tcW w:w="709" w:type="dxa"/>
          </w:tcPr>
          <w:p w14:paraId="04E4002A"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3.5.2</w:t>
            </w:r>
          </w:p>
        </w:tc>
        <w:tc>
          <w:tcPr>
            <w:tcW w:w="8363" w:type="dxa"/>
          </w:tcPr>
          <w:p w14:paraId="39E7076B"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Психолого-педагогические условия реализации основной образовательной программы начального общего образования</w:t>
            </w:r>
          </w:p>
        </w:tc>
        <w:tc>
          <w:tcPr>
            <w:tcW w:w="1134" w:type="dxa"/>
            <w:vAlign w:val="center"/>
          </w:tcPr>
          <w:p w14:paraId="6F1458FB" w14:textId="77777777" w:rsidR="004F37DC" w:rsidRPr="006B6ADB" w:rsidRDefault="00AB5649" w:rsidP="006B6ADB">
            <w:pPr>
              <w:jc w:val="both"/>
            </w:pPr>
            <w:r w:rsidRPr="006B6ADB">
              <w:t>309</w:t>
            </w:r>
          </w:p>
        </w:tc>
      </w:tr>
      <w:tr w:rsidR="004F37DC" w:rsidRPr="006B6ADB" w14:paraId="129094F0" w14:textId="77777777" w:rsidTr="00AB5649">
        <w:tc>
          <w:tcPr>
            <w:tcW w:w="562" w:type="dxa"/>
          </w:tcPr>
          <w:p w14:paraId="61D23EC0" w14:textId="77777777" w:rsidR="004F37DC" w:rsidRPr="006B6ADB" w:rsidRDefault="004F37DC" w:rsidP="006B6ADB">
            <w:pPr>
              <w:jc w:val="both"/>
              <w:rPr>
                <w:rFonts w:ascii="Times New Roman" w:hAnsi="Times New Roman" w:cs="Times New Roman"/>
                <w:sz w:val="24"/>
                <w:szCs w:val="24"/>
              </w:rPr>
            </w:pPr>
          </w:p>
        </w:tc>
        <w:tc>
          <w:tcPr>
            <w:tcW w:w="709" w:type="dxa"/>
          </w:tcPr>
          <w:p w14:paraId="59BE3360"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3.5.3</w:t>
            </w:r>
          </w:p>
        </w:tc>
        <w:tc>
          <w:tcPr>
            <w:tcW w:w="8363" w:type="dxa"/>
          </w:tcPr>
          <w:p w14:paraId="70C5CBBB"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Финансово-экономические условия реализации образовательной программы начального общего образования</w:t>
            </w:r>
          </w:p>
        </w:tc>
        <w:tc>
          <w:tcPr>
            <w:tcW w:w="1134" w:type="dxa"/>
            <w:vAlign w:val="center"/>
          </w:tcPr>
          <w:p w14:paraId="6F25A750" w14:textId="77777777" w:rsidR="004F37DC"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310</w:t>
            </w:r>
          </w:p>
        </w:tc>
      </w:tr>
      <w:tr w:rsidR="004F37DC" w:rsidRPr="006B6ADB" w14:paraId="7AA5F555" w14:textId="77777777" w:rsidTr="00AB5649">
        <w:tc>
          <w:tcPr>
            <w:tcW w:w="562" w:type="dxa"/>
          </w:tcPr>
          <w:p w14:paraId="4FAE6BD1" w14:textId="77777777" w:rsidR="004F37DC" w:rsidRPr="006B6ADB" w:rsidRDefault="004F37DC" w:rsidP="006B6ADB">
            <w:pPr>
              <w:jc w:val="both"/>
              <w:rPr>
                <w:rFonts w:ascii="Times New Roman" w:hAnsi="Times New Roman" w:cs="Times New Roman"/>
                <w:sz w:val="24"/>
                <w:szCs w:val="24"/>
              </w:rPr>
            </w:pPr>
          </w:p>
        </w:tc>
        <w:tc>
          <w:tcPr>
            <w:tcW w:w="709" w:type="dxa"/>
          </w:tcPr>
          <w:p w14:paraId="716B0657"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3.5.4</w:t>
            </w:r>
          </w:p>
        </w:tc>
        <w:tc>
          <w:tcPr>
            <w:tcW w:w="8363" w:type="dxa"/>
          </w:tcPr>
          <w:p w14:paraId="31DF3A82"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 xml:space="preserve">Информационно-методические условия реализации программы начального общего </w:t>
            </w:r>
            <w:r w:rsidRPr="006B6ADB">
              <w:rPr>
                <w:rFonts w:ascii="Times New Roman" w:hAnsi="Times New Roman" w:cs="Times New Roman"/>
                <w:sz w:val="24"/>
                <w:szCs w:val="24"/>
              </w:rPr>
              <w:br/>
              <w:t>образования</w:t>
            </w:r>
          </w:p>
        </w:tc>
        <w:tc>
          <w:tcPr>
            <w:tcW w:w="1134" w:type="dxa"/>
            <w:vAlign w:val="center"/>
          </w:tcPr>
          <w:p w14:paraId="5BD44D4A" w14:textId="77777777" w:rsidR="004F37DC"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313</w:t>
            </w:r>
          </w:p>
        </w:tc>
      </w:tr>
      <w:tr w:rsidR="004F37DC" w:rsidRPr="006B6ADB" w14:paraId="6E8E03F9" w14:textId="77777777" w:rsidTr="00AB5649">
        <w:tc>
          <w:tcPr>
            <w:tcW w:w="562" w:type="dxa"/>
          </w:tcPr>
          <w:p w14:paraId="4BC1BBD5" w14:textId="77777777" w:rsidR="004F37DC" w:rsidRPr="006B6ADB" w:rsidRDefault="004F37DC" w:rsidP="006B6ADB">
            <w:pPr>
              <w:jc w:val="both"/>
              <w:rPr>
                <w:rFonts w:ascii="Times New Roman" w:hAnsi="Times New Roman" w:cs="Times New Roman"/>
                <w:sz w:val="24"/>
                <w:szCs w:val="24"/>
              </w:rPr>
            </w:pPr>
          </w:p>
        </w:tc>
        <w:tc>
          <w:tcPr>
            <w:tcW w:w="709" w:type="dxa"/>
          </w:tcPr>
          <w:p w14:paraId="624FC141"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3.5.5</w:t>
            </w:r>
          </w:p>
        </w:tc>
        <w:tc>
          <w:tcPr>
            <w:tcW w:w="8363" w:type="dxa"/>
          </w:tcPr>
          <w:p w14:paraId="28B5C384" w14:textId="77777777" w:rsidR="004F37DC" w:rsidRPr="006B6ADB" w:rsidRDefault="004F37DC" w:rsidP="006B6ADB">
            <w:pPr>
              <w:jc w:val="both"/>
              <w:rPr>
                <w:rFonts w:ascii="Times New Roman" w:hAnsi="Times New Roman" w:cs="Times New Roman"/>
                <w:sz w:val="24"/>
                <w:szCs w:val="24"/>
              </w:rPr>
            </w:pPr>
            <w:r w:rsidRPr="006B6ADB">
              <w:rPr>
                <w:rFonts w:ascii="Times New Roman" w:hAnsi="Times New Roman" w:cs="Times New Roman"/>
                <w:sz w:val="24"/>
                <w:szCs w:val="24"/>
              </w:rPr>
              <w:t xml:space="preserve">Материально-технические условия реализации основной образовательной </w:t>
            </w:r>
            <w:r w:rsidRPr="006B6ADB">
              <w:rPr>
                <w:rFonts w:ascii="Times New Roman" w:hAnsi="Times New Roman" w:cs="Times New Roman"/>
                <w:sz w:val="24"/>
                <w:szCs w:val="24"/>
              </w:rPr>
              <w:br/>
              <w:t>программы</w:t>
            </w:r>
          </w:p>
        </w:tc>
        <w:tc>
          <w:tcPr>
            <w:tcW w:w="1134" w:type="dxa"/>
            <w:vAlign w:val="center"/>
          </w:tcPr>
          <w:p w14:paraId="601A5DD1" w14:textId="77777777" w:rsidR="004F37DC"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314</w:t>
            </w:r>
          </w:p>
        </w:tc>
      </w:tr>
      <w:tr w:rsidR="004F37DC" w:rsidRPr="006B6ADB" w14:paraId="0422DCBF" w14:textId="77777777" w:rsidTr="00AB5649">
        <w:tc>
          <w:tcPr>
            <w:tcW w:w="562" w:type="dxa"/>
          </w:tcPr>
          <w:p w14:paraId="593B5A9F" w14:textId="77777777" w:rsidR="004F37DC" w:rsidRPr="006B6ADB" w:rsidRDefault="004F37DC" w:rsidP="006B6ADB">
            <w:pPr>
              <w:jc w:val="both"/>
              <w:rPr>
                <w:rFonts w:ascii="Times New Roman" w:hAnsi="Times New Roman" w:cs="Times New Roman"/>
                <w:sz w:val="24"/>
                <w:szCs w:val="24"/>
              </w:rPr>
            </w:pPr>
          </w:p>
        </w:tc>
        <w:tc>
          <w:tcPr>
            <w:tcW w:w="709" w:type="dxa"/>
          </w:tcPr>
          <w:p w14:paraId="551066A5"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3.5.6</w:t>
            </w:r>
          </w:p>
        </w:tc>
        <w:tc>
          <w:tcPr>
            <w:tcW w:w="8363" w:type="dxa"/>
          </w:tcPr>
          <w:p w14:paraId="713E9C75" w14:textId="77777777" w:rsidR="004F37DC" w:rsidRPr="006B6ADB" w:rsidRDefault="00802527" w:rsidP="006B6ADB">
            <w:pPr>
              <w:jc w:val="both"/>
              <w:rPr>
                <w:rFonts w:ascii="Times New Roman" w:hAnsi="Times New Roman" w:cs="Times New Roman"/>
                <w:sz w:val="24"/>
                <w:szCs w:val="24"/>
              </w:rPr>
            </w:pPr>
            <w:r w:rsidRPr="006B6ADB">
              <w:rPr>
                <w:rFonts w:ascii="Times New Roman" w:hAnsi="Times New Roman" w:cs="Times New Roman"/>
                <w:sz w:val="24"/>
                <w:szCs w:val="24"/>
              </w:rPr>
              <w:t>Механизмы достижения целевых ориентиров в системе условий</w:t>
            </w:r>
          </w:p>
        </w:tc>
        <w:tc>
          <w:tcPr>
            <w:tcW w:w="1134" w:type="dxa"/>
            <w:vAlign w:val="center"/>
          </w:tcPr>
          <w:p w14:paraId="0A053084" w14:textId="77777777" w:rsidR="004F37DC" w:rsidRPr="006B6ADB" w:rsidRDefault="00AB5649" w:rsidP="006B6ADB">
            <w:pPr>
              <w:jc w:val="both"/>
              <w:rPr>
                <w:rFonts w:ascii="Times New Roman" w:hAnsi="Times New Roman" w:cs="Times New Roman"/>
                <w:sz w:val="24"/>
                <w:szCs w:val="24"/>
              </w:rPr>
            </w:pPr>
            <w:r w:rsidRPr="006B6ADB">
              <w:rPr>
                <w:rFonts w:ascii="Times New Roman" w:hAnsi="Times New Roman" w:cs="Times New Roman"/>
                <w:sz w:val="24"/>
                <w:szCs w:val="24"/>
              </w:rPr>
              <w:t>317</w:t>
            </w:r>
          </w:p>
        </w:tc>
      </w:tr>
    </w:tbl>
    <w:p w14:paraId="487B45FB" w14:textId="77777777" w:rsidR="00F004B3" w:rsidRPr="006B6ADB" w:rsidRDefault="00F004B3" w:rsidP="006B6ADB">
      <w:pPr>
        <w:spacing w:after="0"/>
        <w:jc w:val="both"/>
        <w:rPr>
          <w:rFonts w:ascii="Times New Roman" w:hAnsi="Times New Roman" w:cs="Times New Roman"/>
          <w:sz w:val="24"/>
          <w:szCs w:val="24"/>
        </w:rPr>
      </w:pPr>
    </w:p>
    <w:p w14:paraId="3C3889AC" w14:textId="77777777" w:rsidR="00802527" w:rsidRPr="006B6ADB" w:rsidRDefault="00802527" w:rsidP="006B6ADB">
      <w:pPr>
        <w:spacing w:after="0"/>
        <w:jc w:val="both"/>
        <w:rPr>
          <w:rFonts w:ascii="Times New Roman" w:hAnsi="Times New Roman" w:cs="Times New Roman"/>
          <w:sz w:val="24"/>
          <w:szCs w:val="24"/>
        </w:rPr>
      </w:pPr>
    </w:p>
    <w:p w14:paraId="60065D01" w14:textId="77777777" w:rsidR="00802527" w:rsidRPr="006B6ADB" w:rsidRDefault="00802527" w:rsidP="006B6ADB">
      <w:pPr>
        <w:spacing w:after="0"/>
        <w:jc w:val="both"/>
        <w:rPr>
          <w:rFonts w:ascii="Times New Roman" w:hAnsi="Times New Roman" w:cs="Times New Roman"/>
          <w:sz w:val="24"/>
          <w:szCs w:val="24"/>
        </w:rPr>
      </w:pPr>
    </w:p>
    <w:p w14:paraId="6F2AE12D" w14:textId="77777777" w:rsidR="00802527" w:rsidRPr="006B6ADB" w:rsidRDefault="00802527" w:rsidP="006B6ADB">
      <w:pPr>
        <w:spacing w:after="0"/>
        <w:jc w:val="both"/>
        <w:rPr>
          <w:rFonts w:ascii="Times New Roman" w:hAnsi="Times New Roman" w:cs="Times New Roman"/>
          <w:sz w:val="24"/>
          <w:szCs w:val="24"/>
        </w:rPr>
      </w:pPr>
    </w:p>
    <w:p w14:paraId="5B0D782D" w14:textId="77777777" w:rsidR="00802527" w:rsidRPr="006B6ADB" w:rsidRDefault="00802527" w:rsidP="006B6ADB">
      <w:pPr>
        <w:spacing w:after="0"/>
        <w:jc w:val="both"/>
        <w:rPr>
          <w:rFonts w:ascii="Times New Roman" w:hAnsi="Times New Roman" w:cs="Times New Roman"/>
          <w:sz w:val="24"/>
          <w:szCs w:val="24"/>
        </w:rPr>
      </w:pPr>
    </w:p>
    <w:p w14:paraId="2EC847DE" w14:textId="77777777" w:rsidR="00802527" w:rsidRPr="006B6ADB" w:rsidRDefault="00802527" w:rsidP="006B6ADB">
      <w:pPr>
        <w:spacing w:after="0"/>
        <w:jc w:val="both"/>
        <w:rPr>
          <w:rFonts w:ascii="Times New Roman" w:hAnsi="Times New Roman" w:cs="Times New Roman"/>
          <w:sz w:val="24"/>
          <w:szCs w:val="24"/>
        </w:rPr>
      </w:pPr>
    </w:p>
    <w:p w14:paraId="5479CA3E" w14:textId="77777777" w:rsidR="00802527" w:rsidRPr="006B6ADB" w:rsidRDefault="00802527" w:rsidP="006B6ADB">
      <w:pPr>
        <w:spacing w:after="0"/>
        <w:jc w:val="both"/>
        <w:rPr>
          <w:rFonts w:ascii="Times New Roman" w:hAnsi="Times New Roman" w:cs="Times New Roman"/>
          <w:sz w:val="24"/>
          <w:szCs w:val="24"/>
        </w:rPr>
      </w:pPr>
    </w:p>
    <w:p w14:paraId="5F508802" w14:textId="77777777" w:rsidR="00802527" w:rsidRPr="006B6ADB" w:rsidRDefault="00802527" w:rsidP="006B6ADB">
      <w:pPr>
        <w:spacing w:after="0"/>
        <w:jc w:val="both"/>
        <w:rPr>
          <w:rFonts w:ascii="Times New Roman" w:hAnsi="Times New Roman" w:cs="Times New Roman"/>
          <w:sz w:val="24"/>
          <w:szCs w:val="24"/>
        </w:rPr>
      </w:pPr>
    </w:p>
    <w:p w14:paraId="2F7EAC9D" w14:textId="77777777" w:rsidR="00802527" w:rsidRPr="006B6ADB" w:rsidRDefault="00802527" w:rsidP="006B6ADB">
      <w:pPr>
        <w:spacing w:after="0"/>
        <w:jc w:val="both"/>
        <w:rPr>
          <w:rFonts w:ascii="Times New Roman" w:hAnsi="Times New Roman" w:cs="Times New Roman"/>
          <w:sz w:val="24"/>
          <w:szCs w:val="24"/>
        </w:rPr>
      </w:pPr>
    </w:p>
    <w:p w14:paraId="29B0CE7D" w14:textId="4AD04DFF" w:rsidR="00802527" w:rsidRDefault="00802527" w:rsidP="006B6ADB">
      <w:pPr>
        <w:spacing w:after="0"/>
        <w:jc w:val="both"/>
        <w:rPr>
          <w:rFonts w:ascii="Times New Roman" w:hAnsi="Times New Roman" w:cs="Times New Roman"/>
          <w:sz w:val="24"/>
          <w:szCs w:val="24"/>
        </w:rPr>
      </w:pPr>
    </w:p>
    <w:p w14:paraId="344D1132" w14:textId="0B9971AD" w:rsidR="006B6ADB" w:rsidRDefault="006B6ADB" w:rsidP="006B6ADB">
      <w:pPr>
        <w:spacing w:after="0"/>
        <w:jc w:val="both"/>
        <w:rPr>
          <w:rFonts w:ascii="Times New Roman" w:hAnsi="Times New Roman" w:cs="Times New Roman"/>
          <w:sz w:val="24"/>
          <w:szCs w:val="24"/>
        </w:rPr>
      </w:pPr>
    </w:p>
    <w:p w14:paraId="18AAAA67" w14:textId="6657FFDE" w:rsidR="006B6ADB" w:rsidRDefault="006B6ADB" w:rsidP="006B6ADB">
      <w:pPr>
        <w:spacing w:after="0"/>
        <w:jc w:val="both"/>
        <w:rPr>
          <w:rFonts w:ascii="Times New Roman" w:hAnsi="Times New Roman" w:cs="Times New Roman"/>
          <w:sz w:val="24"/>
          <w:szCs w:val="24"/>
        </w:rPr>
      </w:pPr>
    </w:p>
    <w:p w14:paraId="58FFC84E" w14:textId="67B43E50" w:rsidR="006B6ADB" w:rsidRDefault="006B6ADB" w:rsidP="006B6ADB">
      <w:pPr>
        <w:spacing w:after="0"/>
        <w:jc w:val="both"/>
        <w:rPr>
          <w:rFonts w:ascii="Times New Roman" w:hAnsi="Times New Roman" w:cs="Times New Roman"/>
          <w:sz w:val="24"/>
          <w:szCs w:val="24"/>
        </w:rPr>
      </w:pPr>
    </w:p>
    <w:p w14:paraId="08C76513" w14:textId="647D2D7E" w:rsidR="006B6ADB" w:rsidRDefault="006B6ADB" w:rsidP="006B6ADB">
      <w:pPr>
        <w:spacing w:after="0"/>
        <w:jc w:val="both"/>
        <w:rPr>
          <w:rFonts w:ascii="Times New Roman" w:hAnsi="Times New Roman" w:cs="Times New Roman"/>
          <w:sz w:val="24"/>
          <w:szCs w:val="24"/>
        </w:rPr>
      </w:pPr>
    </w:p>
    <w:p w14:paraId="31471F54" w14:textId="1089AA37" w:rsidR="006B6ADB" w:rsidRDefault="006B6ADB" w:rsidP="006B6ADB">
      <w:pPr>
        <w:spacing w:after="0"/>
        <w:jc w:val="both"/>
        <w:rPr>
          <w:rFonts w:ascii="Times New Roman" w:hAnsi="Times New Roman" w:cs="Times New Roman"/>
          <w:sz w:val="24"/>
          <w:szCs w:val="24"/>
        </w:rPr>
      </w:pPr>
    </w:p>
    <w:p w14:paraId="0C53CB83" w14:textId="05B317AB" w:rsidR="006B6ADB" w:rsidRDefault="006B6ADB" w:rsidP="006B6ADB">
      <w:pPr>
        <w:spacing w:after="0"/>
        <w:jc w:val="both"/>
        <w:rPr>
          <w:rFonts w:ascii="Times New Roman" w:hAnsi="Times New Roman" w:cs="Times New Roman"/>
          <w:sz w:val="24"/>
          <w:szCs w:val="24"/>
        </w:rPr>
      </w:pPr>
    </w:p>
    <w:p w14:paraId="429F9BA4" w14:textId="0022B5FA" w:rsidR="006B6ADB" w:rsidRDefault="006B6ADB" w:rsidP="006B6ADB">
      <w:pPr>
        <w:spacing w:after="0"/>
        <w:jc w:val="both"/>
        <w:rPr>
          <w:rFonts w:ascii="Times New Roman" w:hAnsi="Times New Roman" w:cs="Times New Roman"/>
          <w:sz w:val="24"/>
          <w:szCs w:val="24"/>
        </w:rPr>
      </w:pPr>
    </w:p>
    <w:p w14:paraId="4EABF1AA" w14:textId="3562E94A" w:rsidR="006B6ADB" w:rsidRDefault="006B6ADB" w:rsidP="006B6ADB">
      <w:pPr>
        <w:spacing w:after="0"/>
        <w:jc w:val="both"/>
        <w:rPr>
          <w:rFonts w:ascii="Times New Roman" w:hAnsi="Times New Roman" w:cs="Times New Roman"/>
          <w:sz w:val="24"/>
          <w:szCs w:val="24"/>
        </w:rPr>
      </w:pPr>
    </w:p>
    <w:p w14:paraId="2E9C9EA4" w14:textId="497EBC7D" w:rsidR="006B6ADB" w:rsidRDefault="006B6ADB" w:rsidP="006B6ADB">
      <w:pPr>
        <w:spacing w:after="0"/>
        <w:jc w:val="both"/>
        <w:rPr>
          <w:rFonts w:ascii="Times New Roman" w:hAnsi="Times New Roman" w:cs="Times New Roman"/>
          <w:sz w:val="24"/>
          <w:szCs w:val="24"/>
        </w:rPr>
      </w:pPr>
    </w:p>
    <w:p w14:paraId="1E11E91E" w14:textId="3028F858" w:rsidR="006B6ADB" w:rsidRDefault="006B6ADB" w:rsidP="006B6ADB">
      <w:pPr>
        <w:spacing w:after="0"/>
        <w:jc w:val="both"/>
        <w:rPr>
          <w:rFonts w:ascii="Times New Roman" w:hAnsi="Times New Roman" w:cs="Times New Roman"/>
          <w:sz w:val="24"/>
          <w:szCs w:val="24"/>
        </w:rPr>
      </w:pPr>
    </w:p>
    <w:p w14:paraId="2ECC16A5" w14:textId="668D8723" w:rsidR="006B6ADB" w:rsidRDefault="006B6ADB" w:rsidP="006B6ADB">
      <w:pPr>
        <w:spacing w:after="0"/>
        <w:jc w:val="both"/>
        <w:rPr>
          <w:rFonts w:ascii="Times New Roman" w:hAnsi="Times New Roman" w:cs="Times New Roman"/>
          <w:sz w:val="24"/>
          <w:szCs w:val="24"/>
        </w:rPr>
      </w:pPr>
    </w:p>
    <w:p w14:paraId="5E8649B1" w14:textId="60C5EE6E" w:rsidR="006B6ADB" w:rsidRDefault="006B6ADB" w:rsidP="006B6ADB">
      <w:pPr>
        <w:spacing w:after="0"/>
        <w:jc w:val="both"/>
        <w:rPr>
          <w:rFonts w:ascii="Times New Roman" w:hAnsi="Times New Roman" w:cs="Times New Roman"/>
          <w:sz w:val="24"/>
          <w:szCs w:val="24"/>
        </w:rPr>
      </w:pPr>
    </w:p>
    <w:p w14:paraId="2458D7B7" w14:textId="7F585494" w:rsidR="006B6ADB" w:rsidRDefault="006B6ADB" w:rsidP="006B6ADB">
      <w:pPr>
        <w:spacing w:after="0"/>
        <w:jc w:val="both"/>
        <w:rPr>
          <w:rFonts w:ascii="Times New Roman" w:hAnsi="Times New Roman" w:cs="Times New Roman"/>
          <w:sz w:val="24"/>
          <w:szCs w:val="24"/>
        </w:rPr>
      </w:pPr>
    </w:p>
    <w:p w14:paraId="7AB1AE71" w14:textId="0D7E2ED9" w:rsidR="006B6ADB" w:rsidRDefault="006B6ADB" w:rsidP="006B6ADB">
      <w:pPr>
        <w:spacing w:after="0"/>
        <w:jc w:val="both"/>
        <w:rPr>
          <w:rFonts w:ascii="Times New Roman" w:hAnsi="Times New Roman" w:cs="Times New Roman"/>
          <w:sz w:val="24"/>
          <w:szCs w:val="24"/>
        </w:rPr>
      </w:pPr>
    </w:p>
    <w:p w14:paraId="3CD7EFCF" w14:textId="43179BC9" w:rsidR="006B6ADB" w:rsidRDefault="006B6ADB" w:rsidP="006B6ADB">
      <w:pPr>
        <w:spacing w:after="0"/>
        <w:jc w:val="both"/>
        <w:rPr>
          <w:rFonts w:ascii="Times New Roman" w:hAnsi="Times New Roman" w:cs="Times New Roman"/>
          <w:sz w:val="24"/>
          <w:szCs w:val="24"/>
        </w:rPr>
      </w:pPr>
    </w:p>
    <w:p w14:paraId="7BC041B6" w14:textId="19A5DF33" w:rsidR="006B6ADB" w:rsidRDefault="006B6ADB" w:rsidP="006B6ADB">
      <w:pPr>
        <w:spacing w:after="0"/>
        <w:jc w:val="both"/>
        <w:rPr>
          <w:rFonts w:ascii="Times New Roman" w:hAnsi="Times New Roman" w:cs="Times New Roman"/>
          <w:sz w:val="24"/>
          <w:szCs w:val="24"/>
        </w:rPr>
      </w:pPr>
    </w:p>
    <w:p w14:paraId="0B707994" w14:textId="74F4D244" w:rsidR="006B6ADB" w:rsidRDefault="006B6ADB" w:rsidP="006B6ADB">
      <w:pPr>
        <w:spacing w:after="0"/>
        <w:jc w:val="both"/>
        <w:rPr>
          <w:rFonts w:ascii="Times New Roman" w:hAnsi="Times New Roman" w:cs="Times New Roman"/>
          <w:sz w:val="24"/>
          <w:szCs w:val="24"/>
        </w:rPr>
      </w:pPr>
    </w:p>
    <w:p w14:paraId="6F33810C" w14:textId="25EA9D6D" w:rsidR="006B6ADB" w:rsidRDefault="006B6ADB" w:rsidP="006B6ADB">
      <w:pPr>
        <w:spacing w:after="0"/>
        <w:jc w:val="both"/>
        <w:rPr>
          <w:rFonts w:ascii="Times New Roman" w:hAnsi="Times New Roman" w:cs="Times New Roman"/>
          <w:sz w:val="24"/>
          <w:szCs w:val="24"/>
        </w:rPr>
      </w:pPr>
    </w:p>
    <w:p w14:paraId="34A62003" w14:textId="6426DC85" w:rsidR="006B6ADB" w:rsidRDefault="006B6ADB" w:rsidP="006B6ADB">
      <w:pPr>
        <w:spacing w:after="0"/>
        <w:jc w:val="both"/>
        <w:rPr>
          <w:rFonts w:ascii="Times New Roman" w:hAnsi="Times New Roman" w:cs="Times New Roman"/>
          <w:sz w:val="24"/>
          <w:szCs w:val="24"/>
        </w:rPr>
      </w:pPr>
    </w:p>
    <w:p w14:paraId="41E6B475" w14:textId="4AA5B3AF" w:rsidR="006B6ADB" w:rsidRDefault="006B6ADB" w:rsidP="006B6ADB">
      <w:pPr>
        <w:spacing w:after="0"/>
        <w:jc w:val="both"/>
        <w:rPr>
          <w:rFonts w:ascii="Times New Roman" w:hAnsi="Times New Roman" w:cs="Times New Roman"/>
          <w:sz w:val="24"/>
          <w:szCs w:val="24"/>
        </w:rPr>
      </w:pPr>
    </w:p>
    <w:p w14:paraId="51EB2FD8" w14:textId="46974131" w:rsidR="006B6ADB" w:rsidRDefault="006B6ADB" w:rsidP="006B6ADB">
      <w:pPr>
        <w:spacing w:after="0"/>
        <w:jc w:val="both"/>
        <w:rPr>
          <w:rFonts w:ascii="Times New Roman" w:hAnsi="Times New Roman" w:cs="Times New Roman"/>
          <w:sz w:val="24"/>
          <w:szCs w:val="24"/>
        </w:rPr>
      </w:pPr>
    </w:p>
    <w:p w14:paraId="33ACD8D5" w14:textId="090729AA" w:rsidR="006B6ADB" w:rsidRDefault="006B6ADB" w:rsidP="006B6ADB">
      <w:pPr>
        <w:spacing w:after="0"/>
        <w:jc w:val="both"/>
        <w:rPr>
          <w:rFonts w:ascii="Times New Roman" w:hAnsi="Times New Roman" w:cs="Times New Roman"/>
          <w:sz w:val="24"/>
          <w:szCs w:val="24"/>
        </w:rPr>
      </w:pPr>
    </w:p>
    <w:p w14:paraId="72D620C4" w14:textId="1BB40062" w:rsidR="006B6ADB" w:rsidRDefault="006B6ADB" w:rsidP="006B6ADB">
      <w:pPr>
        <w:spacing w:after="0"/>
        <w:jc w:val="both"/>
        <w:rPr>
          <w:rFonts w:ascii="Times New Roman" w:hAnsi="Times New Roman" w:cs="Times New Roman"/>
          <w:sz w:val="24"/>
          <w:szCs w:val="24"/>
        </w:rPr>
      </w:pPr>
    </w:p>
    <w:p w14:paraId="637F68C5" w14:textId="29E33E1C" w:rsidR="006B6ADB" w:rsidRDefault="006B6ADB" w:rsidP="006B6ADB">
      <w:pPr>
        <w:spacing w:after="0"/>
        <w:jc w:val="both"/>
        <w:rPr>
          <w:rFonts w:ascii="Times New Roman" w:hAnsi="Times New Roman" w:cs="Times New Roman"/>
          <w:sz w:val="24"/>
          <w:szCs w:val="24"/>
        </w:rPr>
      </w:pPr>
    </w:p>
    <w:p w14:paraId="0DD28B45" w14:textId="61359A66" w:rsidR="006B6ADB" w:rsidRDefault="006B6ADB" w:rsidP="006B6ADB">
      <w:pPr>
        <w:spacing w:after="0"/>
        <w:jc w:val="both"/>
        <w:rPr>
          <w:rFonts w:ascii="Times New Roman" w:hAnsi="Times New Roman" w:cs="Times New Roman"/>
          <w:sz w:val="24"/>
          <w:szCs w:val="24"/>
        </w:rPr>
      </w:pPr>
    </w:p>
    <w:p w14:paraId="60712E11" w14:textId="71013B68" w:rsidR="006B6ADB" w:rsidRDefault="006B6ADB" w:rsidP="006B6ADB">
      <w:pPr>
        <w:spacing w:after="0"/>
        <w:jc w:val="both"/>
        <w:rPr>
          <w:rFonts w:ascii="Times New Roman" w:hAnsi="Times New Roman" w:cs="Times New Roman"/>
          <w:sz w:val="24"/>
          <w:szCs w:val="24"/>
        </w:rPr>
      </w:pPr>
    </w:p>
    <w:p w14:paraId="575100F0" w14:textId="599DD047" w:rsidR="006B6ADB" w:rsidRDefault="006B6ADB" w:rsidP="006B6ADB">
      <w:pPr>
        <w:spacing w:after="0"/>
        <w:jc w:val="both"/>
        <w:rPr>
          <w:rFonts w:ascii="Times New Roman" w:hAnsi="Times New Roman" w:cs="Times New Roman"/>
          <w:sz w:val="24"/>
          <w:szCs w:val="24"/>
        </w:rPr>
      </w:pPr>
    </w:p>
    <w:p w14:paraId="164C0C83" w14:textId="7E88B376" w:rsidR="006B6ADB" w:rsidRDefault="006B6ADB" w:rsidP="006B6ADB">
      <w:pPr>
        <w:spacing w:after="0"/>
        <w:jc w:val="both"/>
        <w:rPr>
          <w:rFonts w:ascii="Times New Roman" w:hAnsi="Times New Roman" w:cs="Times New Roman"/>
          <w:sz w:val="24"/>
          <w:szCs w:val="24"/>
        </w:rPr>
      </w:pPr>
    </w:p>
    <w:p w14:paraId="5D59A6B5" w14:textId="7DC77BAE" w:rsidR="006B6ADB" w:rsidRDefault="006B6ADB" w:rsidP="006B6ADB">
      <w:pPr>
        <w:spacing w:after="0"/>
        <w:jc w:val="both"/>
        <w:rPr>
          <w:rFonts w:ascii="Times New Roman" w:hAnsi="Times New Roman" w:cs="Times New Roman"/>
          <w:sz w:val="24"/>
          <w:szCs w:val="24"/>
        </w:rPr>
      </w:pPr>
    </w:p>
    <w:p w14:paraId="68E0C509" w14:textId="11F3C9CE" w:rsidR="00863BD6" w:rsidRDefault="00863BD6" w:rsidP="006B6ADB">
      <w:pPr>
        <w:spacing w:after="0"/>
        <w:jc w:val="both"/>
        <w:rPr>
          <w:rFonts w:ascii="Times New Roman" w:hAnsi="Times New Roman" w:cs="Times New Roman"/>
          <w:sz w:val="24"/>
          <w:szCs w:val="24"/>
        </w:rPr>
      </w:pPr>
    </w:p>
    <w:p w14:paraId="5091AE04" w14:textId="7FCDA28C" w:rsidR="00863BD6" w:rsidRDefault="00863BD6" w:rsidP="006B6ADB">
      <w:pPr>
        <w:spacing w:after="0"/>
        <w:jc w:val="both"/>
        <w:rPr>
          <w:rFonts w:ascii="Times New Roman" w:hAnsi="Times New Roman" w:cs="Times New Roman"/>
          <w:sz w:val="24"/>
          <w:szCs w:val="24"/>
        </w:rPr>
      </w:pPr>
    </w:p>
    <w:p w14:paraId="0EE1BF90" w14:textId="057E9D9B" w:rsidR="00863BD6" w:rsidRDefault="00863BD6" w:rsidP="006B6ADB">
      <w:pPr>
        <w:spacing w:after="0"/>
        <w:jc w:val="both"/>
        <w:rPr>
          <w:rFonts w:ascii="Times New Roman" w:hAnsi="Times New Roman" w:cs="Times New Roman"/>
          <w:sz w:val="24"/>
          <w:szCs w:val="24"/>
        </w:rPr>
      </w:pPr>
    </w:p>
    <w:p w14:paraId="6570EFD0" w14:textId="77777777" w:rsidR="00863BD6" w:rsidRPr="006B6ADB" w:rsidRDefault="00863BD6" w:rsidP="006B6ADB">
      <w:pPr>
        <w:spacing w:after="0"/>
        <w:jc w:val="both"/>
        <w:rPr>
          <w:rFonts w:ascii="Times New Roman" w:hAnsi="Times New Roman" w:cs="Times New Roman"/>
          <w:sz w:val="24"/>
          <w:szCs w:val="24"/>
        </w:rPr>
      </w:pPr>
    </w:p>
    <w:p w14:paraId="7EEE67E0" w14:textId="77777777" w:rsidR="00802527" w:rsidRPr="006B6ADB" w:rsidRDefault="00802527" w:rsidP="006B6ADB">
      <w:pPr>
        <w:spacing w:after="0"/>
        <w:jc w:val="both"/>
        <w:rPr>
          <w:rFonts w:ascii="Times New Roman" w:hAnsi="Times New Roman" w:cs="Times New Roman"/>
          <w:sz w:val="24"/>
          <w:szCs w:val="24"/>
        </w:rPr>
      </w:pPr>
    </w:p>
    <w:p w14:paraId="6694651E" w14:textId="77777777" w:rsidR="00802527" w:rsidRPr="006B6ADB" w:rsidRDefault="00802527" w:rsidP="006B6ADB">
      <w:pPr>
        <w:spacing w:after="0"/>
        <w:jc w:val="both"/>
        <w:rPr>
          <w:rFonts w:ascii="Times New Roman" w:hAnsi="Times New Roman" w:cs="Times New Roman"/>
          <w:sz w:val="24"/>
          <w:szCs w:val="24"/>
        </w:rPr>
      </w:pPr>
    </w:p>
    <w:p w14:paraId="65F81A98" w14:textId="77777777" w:rsidR="00802527" w:rsidRPr="00A44777" w:rsidRDefault="00802527" w:rsidP="006B6ADB">
      <w:pPr>
        <w:spacing w:after="0"/>
        <w:jc w:val="center"/>
        <w:rPr>
          <w:rFonts w:ascii="Times New Roman" w:hAnsi="Times New Roman" w:cs="Times New Roman"/>
          <w:b/>
          <w:bCs/>
          <w:sz w:val="24"/>
          <w:szCs w:val="24"/>
        </w:rPr>
      </w:pPr>
      <w:r w:rsidRPr="00A44777">
        <w:rPr>
          <w:rFonts w:ascii="Times New Roman" w:hAnsi="Times New Roman" w:cs="Times New Roman"/>
          <w:b/>
          <w:bCs/>
          <w:sz w:val="24"/>
          <w:szCs w:val="24"/>
        </w:rPr>
        <w:t>1. ЦЕЛЕВОЙ РАЗДЕЛ</w:t>
      </w:r>
    </w:p>
    <w:p w14:paraId="7A212C3B" w14:textId="77777777" w:rsidR="00802527" w:rsidRPr="006B6ADB" w:rsidRDefault="00802527" w:rsidP="006B6ADB">
      <w:pPr>
        <w:spacing w:after="0"/>
        <w:jc w:val="center"/>
        <w:rPr>
          <w:rFonts w:ascii="Times New Roman" w:hAnsi="Times New Roman" w:cs="Times New Roman"/>
          <w:sz w:val="24"/>
          <w:szCs w:val="24"/>
        </w:rPr>
      </w:pPr>
      <w:r w:rsidRPr="006B6ADB">
        <w:rPr>
          <w:rFonts w:ascii="Times New Roman" w:hAnsi="Times New Roman" w:cs="Times New Roman"/>
          <w:sz w:val="24"/>
          <w:szCs w:val="24"/>
        </w:rPr>
        <w:t>1.1. Пояснительная записка</w:t>
      </w:r>
    </w:p>
    <w:p w14:paraId="647A9210" w14:textId="3FC0BF2A" w:rsidR="00802527"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6B6ADB">
        <w:rPr>
          <w:rFonts w:ascii="Times New Roman" w:hAnsi="Times New Roman" w:cs="Times New Roman"/>
          <w:sz w:val="24"/>
          <w:szCs w:val="24"/>
        </w:rPr>
        <w:tab/>
      </w:r>
      <w:r w:rsidR="00802527" w:rsidRPr="006B6ADB">
        <w:rPr>
          <w:rFonts w:ascii="Times New Roman" w:hAnsi="Times New Roman" w:cs="Times New Roman"/>
          <w:sz w:val="24"/>
          <w:szCs w:val="24"/>
        </w:rPr>
        <w:t xml:space="preserve">Основная образовательная программа начального общего образования (ООП НОО) является основным документом, регламентирующим образовательную деятельность МАОУ </w:t>
      </w:r>
      <w:r w:rsidR="00EF1316" w:rsidRPr="006B6ADB">
        <w:rPr>
          <w:rFonts w:ascii="Times New Roman" w:hAnsi="Times New Roman" w:cs="Times New Roman"/>
          <w:sz w:val="24"/>
          <w:szCs w:val="24"/>
        </w:rPr>
        <w:t xml:space="preserve">Богандинская </w:t>
      </w:r>
      <w:r w:rsidR="00802527" w:rsidRPr="006B6ADB">
        <w:rPr>
          <w:rFonts w:ascii="Times New Roman" w:hAnsi="Times New Roman" w:cs="Times New Roman"/>
          <w:sz w:val="24"/>
          <w:szCs w:val="24"/>
        </w:rPr>
        <w:t>СОШ</w:t>
      </w:r>
      <w:r w:rsidR="00EF1316" w:rsidRPr="006B6ADB">
        <w:rPr>
          <w:rFonts w:ascii="Times New Roman" w:hAnsi="Times New Roman" w:cs="Times New Roman"/>
          <w:sz w:val="24"/>
          <w:szCs w:val="24"/>
        </w:rPr>
        <w:t xml:space="preserve"> № 42 </w:t>
      </w:r>
      <w:r w:rsidR="00802527" w:rsidRPr="006B6ADB">
        <w:rPr>
          <w:rFonts w:ascii="Times New Roman" w:hAnsi="Times New Roman" w:cs="Times New Roman"/>
          <w:sz w:val="24"/>
          <w:szCs w:val="24"/>
        </w:rPr>
        <w:t>в единстве урочной и внеурочной деятельности.</w:t>
      </w:r>
      <w:r w:rsidRPr="006B6ADB">
        <w:rPr>
          <w:rFonts w:ascii="Times New Roman" w:hAnsi="Times New Roman" w:cs="Times New Roman"/>
          <w:sz w:val="24"/>
          <w:szCs w:val="24"/>
        </w:rPr>
        <w:t xml:space="preserve"> 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начального общего образования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в образовательной организации. При разработке ООП НОО учтены результаты самообследования, в том числе функционирования ВСОКО, анализ образовательных потребностей и запросы участников образовательных отношений.</w:t>
      </w:r>
    </w:p>
    <w:p w14:paraId="4D4256C3"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Целями реализации основной образовательной программы начального общего образования являются:</w:t>
      </w:r>
    </w:p>
    <w:p w14:paraId="050766B6"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14:paraId="07FC0ED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14:paraId="6BD2F75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деятельность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14:paraId="1767DA9D" w14:textId="09879E15"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4. Возможность для коллектива </w:t>
      </w:r>
      <w:r w:rsidR="00EF1316" w:rsidRPr="006B6ADB">
        <w:rPr>
          <w:rFonts w:ascii="Times New Roman" w:hAnsi="Times New Roman" w:cs="Times New Roman"/>
          <w:sz w:val="24"/>
          <w:szCs w:val="24"/>
        </w:rPr>
        <w:t xml:space="preserve">МАОУ Богандинская СОШ № 42 </w:t>
      </w:r>
      <w:r w:rsidRPr="006B6ADB">
        <w:rPr>
          <w:rFonts w:ascii="Times New Roman" w:hAnsi="Times New Roman" w:cs="Times New Roman"/>
          <w:sz w:val="24"/>
          <w:szCs w:val="24"/>
        </w:rPr>
        <w:t>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14:paraId="063A8564"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Достижение поставленных целей предусматривает решение следующих основных задач:</w:t>
      </w:r>
    </w:p>
    <w:p w14:paraId="0E1C0454"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14:paraId="63DECA6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14:paraId="7508B57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становление и развитие личности в ее индивидуальности, самобытности, уникальности и неповторимости;</w:t>
      </w:r>
    </w:p>
    <w:p w14:paraId="6A26E927"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 обеспечение преемственности начального общего и основного общего образования; </w:t>
      </w:r>
    </w:p>
    <w:p w14:paraId="71CB634B"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14:paraId="22AD243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обеспечение доступности получения качественного начального общего образования; </w:t>
      </w:r>
    </w:p>
    <w:p w14:paraId="67522DA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14:paraId="56AE9FA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организация интеллектуальных и творческих соревнований, научно-технического творчества и проектно-исследовательской деятельности; </w:t>
      </w:r>
    </w:p>
    <w:p w14:paraId="042EF1A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14:paraId="17F876EC"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использование в образовательной деятельности современных образовательных технологий деятельностного типа; </w:t>
      </w:r>
    </w:p>
    <w:p w14:paraId="31F6EF83"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предоставление обучающимся возможности для эффективной самостоятельной работы;</w:t>
      </w:r>
    </w:p>
    <w:p w14:paraId="694F3BC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 включение обучающихся в процессы познания и преобразования внешкольной социальной среды Тюменского муниципального района.</w:t>
      </w:r>
    </w:p>
    <w:p w14:paraId="1FB4E3D6" w14:textId="32C83A16" w:rsidR="00802527" w:rsidRPr="006B6ADB" w:rsidRDefault="00EF1316"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МАОУ Богандинская СОШ № 42 </w:t>
      </w:r>
      <w:r w:rsidR="00802527" w:rsidRPr="006B6ADB">
        <w:rPr>
          <w:rFonts w:ascii="Times New Roman" w:hAnsi="Times New Roman" w:cs="Times New Roman"/>
          <w:sz w:val="24"/>
          <w:szCs w:val="24"/>
        </w:rPr>
        <w:t>учитывает следующие принципы формирования ООП НОО.</w:t>
      </w:r>
    </w:p>
    <w:p w14:paraId="79955876"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Принцип учёта ФГОС НОО: основная образовательная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w:t>
      </w:r>
    </w:p>
    <w:p w14:paraId="716FB142" w14:textId="4B5C5166"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Принцип учёта языка обучения: с учётом условий функционирования </w:t>
      </w:r>
      <w:r w:rsidR="00EF1316" w:rsidRPr="006B6ADB">
        <w:rPr>
          <w:rFonts w:ascii="Times New Roman" w:hAnsi="Times New Roman" w:cs="Times New Roman"/>
          <w:sz w:val="24"/>
          <w:szCs w:val="24"/>
        </w:rPr>
        <w:t xml:space="preserve">МАОУ Богандинская </w:t>
      </w:r>
      <w:r w:rsidR="008F6872" w:rsidRPr="006B6ADB">
        <w:rPr>
          <w:rFonts w:ascii="Times New Roman" w:hAnsi="Times New Roman" w:cs="Times New Roman"/>
          <w:sz w:val="24"/>
          <w:szCs w:val="24"/>
        </w:rPr>
        <w:br/>
      </w:r>
      <w:r w:rsidR="00EF1316" w:rsidRPr="006B6ADB">
        <w:rPr>
          <w:rFonts w:ascii="Times New Roman" w:hAnsi="Times New Roman" w:cs="Times New Roman"/>
          <w:sz w:val="24"/>
          <w:szCs w:val="24"/>
        </w:rPr>
        <w:t xml:space="preserve">СОШ № 42 </w:t>
      </w:r>
      <w:r w:rsidRPr="006B6ADB">
        <w:rPr>
          <w:rFonts w:ascii="Times New Roman" w:hAnsi="Times New Roman" w:cs="Times New Roman"/>
          <w:sz w:val="24"/>
          <w:szCs w:val="24"/>
        </w:rPr>
        <w:t>ООП НОО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14:paraId="64F01DB2"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Принцип учёта ведущей деятельности младшего школьника: ООП НОО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6AB02515"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Принцип индивидуализации обучения: ООП НОО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14:paraId="028B744B"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Принцип преемственности и перспективности: ООП НОО обеспечивает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14:paraId="3AF916A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Принцип интеграции обучения и воспитания: ООП НОО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14:paraId="00E78B86"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Принцип здоровьесбережения: при организации образовательной деятельности по основной образовательной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используются здоровьесберегающие педагогические технологии. Объём учебной нагрузки, организация всех учебных и внеучебных мероприятий соответствуют требованиям действующих санитарных правил и гигиенических нормативов. </w:t>
      </w:r>
    </w:p>
    <w:p w14:paraId="4DE03F4A" w14:textId="63FB5304"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ООП НОО определяются основные механизмы её реализации, наиболее целесообразные с учётом традиций коллектива </w:t>
      </w:r>
      <w:r w:rsidR="00EF1316" w:rsidRPr="006B6ADB">
        <w:rPr>
          <w:rFonts w:ascii="Times New Roman" w:hAnsi="Times New Roman" w:cs="Times New Roman"/>
          <w:sz w:val="24"/>
          <w:szCs w:val="24"/>
        </w:rPr>
        <w:t>МАОУ Богандинская СОШ № 42</w:t>
      </w:r>
      <w:r w:rsidRPr="006B6ADB">
        <w:rPr>
          <w:rFonts w:ascii="Times New Roman" w:hAnsi="Times New Roman" w:cs="Times New Roman"/>
          <w:sz w:val="24"/>
          <w:szCs w:val="24"/>
        </w:rPr>
        <w:t xml:space="preserve">, потенциала педагогических кадров и контингента обучающихся. Среди механизмов, которые используются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w:t>
      </w:r>
    </w:p>
    <w:p w14:paraId="2EE8C8C9"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Основная образовательная программа начального общего образования реализуется образовательной организацией с использованием внутренних и внешних ресурсов путем организации взаимодействия участников образовательных отношений в пределах образовательной организации и в рамках сетевого взаимодействия организаций.</w:t>
      </w:r>
    </w:p>
    <w:p w14:paraId="336B903A"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Внутренние ресурсы:</w:t>
      </w:r>
    </w:p>
    <w:p w14:paraId="4088C64E" w14:textId="1E0D1628"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w:t>
      </w:r>
      <w:r w:rsidR="006B6ADB">
        <w:rPr>
          <w:rFonts w:ascii="Times New Roman" w:hAnsi="Times New Roman" w:cs="Times New Roman"/>
          <w:sz w:val="24"/>
          <w:szCs w:val="24"/>
        </w:rPr>
        <w:tab/>
      </w:r>
      <w:r w:rsidRPr="006B6ADB">
        <w:rPr>
          <w:rFonts w:ascii="Times New Roman" w:hAnsi="Times New Roman" w:cs="Times New Roman"/>
          <w:sz w:val="24"/>
          <w:szCs w:val="24"/>
        </w:rPr>
        <w:t>кадровые (педагоги начального общего, педагоги дополнительного образования, педагог-психолог, социальный педагог, педагог-библиотекарь);</w:t>
      </w:r>
    </w:p>
    <w:p w14:paraId="5A2C71E1" w14:textId="7717B1F4"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w:t>
      </w:r>
      <w:r w:rsidR="006B6ADB">
        <w:rPr>
          <w:rFonts w:ascii="Times New Roman" w:hAnsi="Times New Roman" w:cs="Times New Roman"/>
          <w:sz w:val="24"/>
          <w:szCs w:val="24"/>
        </w:rPr>
        <w:tab/>
      </w:r>
      <w:r w:rsidRPr="006B6ADB">
        <w:rPr>
          <w:rFonts w:ascii="Times New Roman" w:hAnsi="Times New Roman" w:cs="Times New Roman"/>
          <w:sz w:val="24"/>
          <w:szCs w:val="24"/>
        </w:rPr>
        <w:t>финансовые (бюджетные средства, оказание платных образовательных услуг, спонсорская помощь, гранты);</w:t>
      </w:r>
    </w:p>
    <w:p w14:paraId="7619B2E1"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материально-технические (оснащение оборудованием, в том числе учебно-методическим, всех помещений образовательной организации, создание специальных условий для обучающихся с ОВЗ);</w:t>
      </w:r>
    </w:p>
    <w:p w14:paraId="52F06264" w14:textId="6312CB09"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w:t>
      </w:r>
      <w:r w:rsidR="006B6ADB">
        <w:rPr>
          <w:rFonts w:ascii="Times New Roman" w:hAnsi="Times New Roman" w:cs="Times New Roman"/>
          <w:sz w:val="24"/>
          <w:szCs w:val="24"/>
        </w:rPr>
        <w:tab/>
      </w:r>
      <w:r w:rsidRPr="006B6ADB">
        <w:rPr>
          <w:rFonts w:ascii="Times New Roman" w:hAnsi="Times New Roman" w:cs="Times New Roman"/>
          <w:sz w:val="24"/>
          <w:szCs w:val="24"/>
        </w:rPr>
        <w:t>информационные (знания о конкретных обучающихся и ученических коллективах, о ходе и результатах процессов, осуществляемых школой в целом и каждым сотрудником в отдельности), а также профессиональный и жизненный опыт педагогов, администрации, прочих работников школы).</w:t>
      </w:r>
    </w:p>
    <w:p w14:paraId="6AFB6B85" w14:textId="1AA75FC9" w:rsidR="00802527" w:rsidRPr="006B6ADB" w:rsidRDefault="00802527" w:rsidP="006B6ADB">
      <w:pPr>
        <w:spacing w:after="0" w:line="240" w:lineRule="auto"/>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Внешние ресурсы, используемые образовательной организацией, представляют собой сторонние образовательные организации, реализующие дополнительные общеобразовательные программы, а также организации, оказывающие психолого-педагогическую, медицинскую и социальную помощь обучающимся, испытывающим трудности в освоении основной общеобразовательной программы и адаптированной основной общеобразовательной программы. </w:t>
      </w:r>
      <w:r w:rsidR="008F6872" w:rsidRPr="006B6ADB">
        <w:rPr>
          <w:rFonts w:ascii="Times New Roman" w:hAnsi="Times New Roman" w:cs="Times New Roman"/>
          <w:sz w:val="24"/>
          <w:szCs w:val="24"/>
        </w:rPr>
        <w:br/>
      </w:r>
      <w:r w:rsidR="006B6ADB">
        <w:rPr>
          <w:rFonts w:ascii="Times New Roman" w:hAnsi="Times New Roman" w:cs="Times New Roman"/>
          <w:sz w:val="24"/>
          <w:szCs w:val="24"/>
        </w:rPr>
        <w:t xml:space="preserve">          </w:t>
      </w:r>
      <w:r w:rsidRPr="006B6ADB">
        <w:rPr>
          <w:rFonts w:ascii="Times New Roman" w:hAnsi="Times New Roman" w:cs="Times New Roman"/>
          <w:sz w:val="24"/>
          <w:szCs w:val="24"/>
        </w:rPr>
        <w:t xml:space="preserve">К образовательной деятельности школы привлекаются организации культуры (музеи, библиотеки, филармония), художественные и театральные студии. </w:t>
      </w:r>
    </w:p>
    <w:p w14:paraId="4A58BB50"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Эффективным механизмом реализации ООП НОО является использование индивидуальных программ и учебных планов для отдельных обучающихся или небольших групп. </w:t>
      </w:r>
    </w:p>
    <w:p w14:paraId="4916B86A" w14:textId="77777777" w:rsidR="00802527" w:rsidRPr="006B6ADB" w:rsidRDefault="00802527" w:rsidP="006B6ADB">
      <w:pPr>
        <w:spacing w:after="0"/>
        <w:jc w:val="both"/>
        <w:rPr>
          <w:rFonts w:ascii="Times New Roman" w:hAnsi="Times New Roman" w:cs="Times New Roman"/>
          <w:sz w:val="24"/>
          <w:szCs w:val="24"/>
        </w:rPr>
      </w:pPr>
    </w:p>
    <w:p w14:paraId="07AD97DF" w14:textId="77777777" w:rsidR="00802527" w:rsidRPr="006B6ADB" w:rsidRDefault="00802527" w:rsidP="006B6ADB">
      <w:pPr>
        <w:spacing w:after="0"/>
        <w:jc w:val="center"/>
        <w:rPr>
          <w:rFonts w:ascii="Times New Roman" w:hAnsi="Times New Roman" w:cs="Times New Roman"/>
          <w:b/>
          <w:bCs/>
          <w:sz w:val="24"/>
          <w:szCs w:val="24"/>
        </w:rPr>
      </w:pPr>
      <w:r w:rsidRPr="006B6ADB">
        <w:rPr>
          <w:rFonts w:ascii="Times New Roman" w:hAnsi="Times New Roman" w:cs="Times New Roman"/>
          <w:b/>
          <w:bCs/>
          <w:sz w:val="24"/>
          <w:szCs w:val="24"/>
        </w:rPr>
        <w:t>Общая характеристика программы начального образования</w:t>
      </w:r>
    </w:p>
    <w:p w14:paraId="4F8F9493" w14:textId="3BACB245" w:rsidR="00B37C4B"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Основная образовательная программа начального общего образования является стратегическим документом </w:t>
      </w:r>
      <w:r w:rsidR="00EF1316" w:rsidRPr="006B6ADB">
        <w:rPr>
          <w:rFonts w:ascii="Times New Roman" w:hAnsi="Times New Roman" w:cs="Times New Roman"/>
          <w:sz w:val="24"/>
          <w:szCs w:val="24"/>
        </w:rPr>
        <w:t>МАОУ Богандинская СОШ № 42</w:t>
      </w:r>
      <w:r w:rsidRPr="006B6ADB">
        <w:rPr>
          <w:rFonts w:ascii="Times New Roman" w:hAnsi="Times New Roman" w:cs="Times New Roman"/>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w:t>
      </w:r>
    </w:p>
    <w:p w14:paraId="774DCE5B" w14:textId="77777777" w:rsidR="00B37C4B" w:rsidRPr="006B6ADB" w:rsidRDefault="00B37C4B"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основной образовательной программы начального общего образования образовательной организации отражает требования ФГОС НОО и группируется в три основных раздела: целевой, содержательный и организационный.</w:t>
      </w:r>
    </w:p>
    <w:p w14:paraId="7EF282B3" w14:textId="77777777" w:rsidR="00B37C4B" w:rsidRPr="006B6ADB" w:rsidRDefault="00B37C4B"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Целевой раздел определяет общее назначение, цели, задачи и планируемые результаты реализации ООП НОО, конкретизированные в соответствии с требованиями ФГОС НОО и учитывающие региональные, национальные и этнокультурные особенности контингента, а также способы определения достижения этих целей и результатов.</w:t>
      </w:r>
    </w:p>
    <w:p w14:paraId="388D00CB" w14:textId="77777777" w:rsidR="00B37C4B" w:rsidRPr="006B6ADB" w:rsidRDefault="00B37C4B" w:rsidP="006B6ADB">
      <w:pPr>
        <w:spacing w:after="0"/>
        <w:jc w:val="both"/>
        <w:rPr>
          <w:rFonts w:ascii="Times New Roman" w:hAnsi="Times New Roman" w:cs="Times New Roman"/>
          <w:b/>
          <w:bCs/>
          <w:sz w:val="24"/>
          <w:szCs w:val="24"/>
        </w:rPr>
      </w:pPr>
      <w:r w:rsidRPr="006B6ADB">
        <w:rPr>
          <w:rFonts w:ascii="Times New Roman" w:hAnsi="Times New Roman" w:cs="Times New Roman"/>
          <w:b/>
          <w:bCs/>
          <w:sz w:val="24"/>
          <w:szCs w:val="24"/>
        </w:rPr>
        <w:t>Целевой раздел включает:</w:t>
      </w:r>
    </w:p>
    <w:p w14:paraId="146437A7" w14:textId="77777777"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пояснительную записку;</w:t>
      </w:r>
    </w:p>
    <w:p w14:paraId="63B7B537" w14:textId="77777777"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планируемые результаты освоения обучающимися ООП НОО;</w:t>
      </w:r>
    </w:p>
    <w:p w14:paraId="19AFFDFD" w14:textId="77777777"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систему оценки достижения планируемых результатов освоения ООП НОО.</w:t>
      </w:r>
    </w:p>
    <w:p w14:paraId="0FAF81D2" w14:textId="77777777" w:rsidR="00B37C4B" w:rsidRPr="006B6ADB" w:rsidRDefault="00B37C4B"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Содержательный раздел включает образовательные программы, ориентированные на достижение предметных, метапредметных и личностных результатов:</w:t>
      </w:r>
    </w:p>
    <w:p w14:paraId="5B13FD86" w14:textId="4B8D45A0"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w:t>
      </w:r>
    </w:p>
    <w:p w14:paraId="28F1EC47" w14:textId="05B4E7E4"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программу формирования универсальных учебных действий у обучающихся;</w:t>
      </w:r>
    </w:p>
    <w:p w14:paraId="6402172A" w14:textId="0830DB5E"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рабочую программу воспитания.</w:t>
      </w:r>
    </w:p>
    <w:p w14:paraId="503CE0C4" w14:textId="77777777" w:rsidR="006B6ADB" w:rsidRDefault="00B37C4B"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Организационный раздел устанавливает общие рамки организации образовательного процесса, а также механизмы и условия реализации компонентов основной образовательной программы начального общего образования. </w:t>
      </w:r>
    </w:p>
    <w:p w14:paraId="0378215E" w14:textId="555C47D7" w:rsidR="00B37C4B" w:rsidRPr="006B6ADB" w:rsidRDefault="00B37C4B"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Организационный раздел включает:</w:t>
      </w:r>
    </w:p>
    <w:p w14:paraId="32A4CE7E" w14:textId="3834F616"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учебный план;</w:t>
      </w:r>
    </w:p>
    <w:p w14:paraId="77928C37" w14:textId="4A879AFD"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 внеурочной деятельности;</w:t>
      </w:r>
    </w:p>
    <w:p w14:paraId="4C1A0F05" w14:textId="4F51C94E"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календарный учебный график;</w:t>
      </w:r>
    </w:p>
    <w:p w14:paraId="1EBF022B" w14:textId="0FA496AC"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20C2ECD0" w14:textId="77777777" w:rsidR="00B37C4B" w:rsidRPr="006B6ADB" w:rsidRDefault="00B37C4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характеристику условий реализации ООП НОО в соответствии с требованиями ФГОС НОО.</w:t>
      </w:r>
    </w:p>
    <w:p w14:paraId="29A805ED" w14:textId="3589EC64"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В соответствии с законодательными актами </w:t>
      </w:r>
      <w:r w:rsidR="00EF1316" w:rsidRPr="006B6ADB">
        <w:rPr>
          <w:rFonts w:ascii="Times New Roman" w:hAnsi="Times New Roman" w:cs="Times New Roman"/>
          <w:sz w:val="24"/>
          <w:szCs w:val="24"/>
        </w:rPr>
        <w:t>МАОУ Богандинская СОШ № 42</w:t>
      </w:r>
      <w:r w:rsidR="008F6872" w:rsidRPr="006B6ADB">
        <w:rPr>
          <w:rFonts w:ascii="Times New Roman" w:hAnsi="Times New Roman" w:cs="Times New Roman"/>
          <w:sz w:val="24"/>
          <w:szCs w:val="24"/>
        </w:rPr>
        <w:t xml:space="preserve"> </w:t>
      </w:r>
      <w:r w:rsidRPr="006B6ADB">
        <w:rPr>
          <w:rFonts w:ascii="Times New Roman" w:hAnsi="Times New Roman" w:cs="Times New Roman"/>
          <w:sz w:val="24"/>
          <w:szCs w:val="24"/>
        </w:rPr>
        <w:t>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14:paraId="78D07FE8" w14:textId="77777777" w:rsid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ООП НОО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составляет не менее 2954 ч и не более 3190 ч. </w:t>
      </w:r>
      <w:r w:rsidR="006B6ADB">
        <w:rPr>
          <w:rFonts w:ascii="Times New Roman" w:hAnsi="Times New Roman" w:cs="Times New Roman"/>
          <w:sz w:val="24"/>
          <w:szCs w:val="24"/>
        </w:rPr>
        <w:t xml:space="preserve">    </w:t>
      </w:r>
    </w:p>
    <w:p w14:paraId="2DF82C9E" w14:textId="1605D531"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ООП НОО учитывается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основной образовательной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14:paraId="24D462DF" w14:textId="073E8B34"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исключительных случаях </w:t>
      </w:r>
      <w:r w:rsidR="00EF1316" w:rsidRPr="006B6ADB">
        <w:rPr>
          <w:rFonts w:ascii="Times New Roman" w:hAnsi="Times New Roman" w:cs="Times New Roman"/>
          <w:sz w:val="24"/>
          <w:szCs w:val="24"/>
        </w:rPr>
        <w:t>МАОУ Богандинская СОШ № 42</w:t>
      </w:r>
      <w:r w:rsidRPr="006B6ADB">
        <w:rPr>
          <w:rFonts w:ascii="Times New Roman" w:hAnsi="Times New Roman" w:cs="Times New Roman"/>
          <w:sz w:val="24"/>
          <w:szCs w:val="24"/>
        </w:rPr>
        <w:t xml:space="preserve">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школа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14:paraId="02E1C4B4"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Общая характеристика планируемых результатов освоения основной образовательной программы</w:t>
      </w:r>
    </w:p>
    <w:p w14:paraId="2A43F001" w14:textId="2B345DB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Всё наполнение основной образовательной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977A20C" w14:textId="73766EA4" w:rsidR="00B37C4B" w:rsidRPr="006B6ADB" w:rsidRDefault="00B37C4B"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Планируемые результаты освоения обучающимися программы НОО обеспечивают связь между требованиями ФГОС, образовательной деятельностью и системой оценки результатов освоения программы НОО. Планируемые результаты являются содержательной и критериальной основой для разработки рабочих программ учебных предметов, курсов, модулей, рабочей программы воспитания, программы формирования универсальных учебных действий обучающихся</w:t>
      </w:r>
      <w:r w:rsidR="00B0603C" w:rsidRPr="006B6ADB">
        <w:rPr>
          <w:rFonts w:ascii="Times New Roman" w:hAnsi="Times New Roman" w:cs="Times New Roman"/>
          <w:sz w:val="24"/>
          <w:szCs w:val="24"/>
        </w:rPr>
        <w:t>, системы оценки качества освоения обучающимися программы НОО.</w:t>
      </w:r>
    </w:p>
    <w:p w14:paraId="0B5B1C34" w14:textId="66109D12"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освоения программы начального общего образования соответствуют традиционным российским социокультурным и духовно-нравственным ценностям, принятым </w:t>
      </w:r>
      <w:r w:rsidRPr="006B6ADB">
        <w:rPr>
          <w:rFonts w:ascii="Times New Roman" w:hAnsi="Times New Roman" w:cs="Times New Roman"/>
          <w:sz w:val="24"/>
          <w:szCs w:val="24"/>
        </w:rPr>
        <w:lastRenderedPageBreak/>
        <w:t>в обществе правилам и нормам поведения и способствуют процессам самопознания, самовоспитания и саморазвития, формирования внутренней позиции личности. Личностные результаты отражают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w:t>
      </w:r>
    </w:p>
    <w:p w14:paraId="4155A618" w14:textId="77777777" w:rsidR="00802527" w:rsidRPr="006B6ADB" w:rsidRDefault="00802527" w:rsidP="006B6ADB">
      <w:pPr>
        <w:spacing w:after="0"/>
        <w:jc w:val="both"/>
        <w:rPr>
          <w:rFonts w:ascii="Times New Roman" w:hAnsi="Times New Roman" w:cs="Times New Roman"/>
          <w:b/>
          <w:bCs/>
          <w:sz w:val="24"/>
          <w:szCs w:val="24"/>
        </w:rPr>
      </w:pPr>
      <w:r w:rsidRPr="006B6ADB">
        <w:rPr>
          <w:rFonts w:ascii="Times New Roman" w:hAnsi="Times New Roman" w:cs="Times New Roman"/>
          <w:b/>
          <w:bCs/>
          <w:sz w:val="24"/>
          <w:szCs w:val="24"/>
        </w:rPr>
        <w:t>Личностные результаты включают:</w:t>
      </w:r>
    </w:p>
    <w:p w14:paraId="0DD1D13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сформированность у обучающихся основ российской гражданской идентичности;</w:t>
      </w:r>
    </w:p>
    <w:p w14:paraId="455322E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готовность обучающихся к саморазвитию, мотивированность к познанию и обучению;</w:t>
      </w:r>
    </w:p>
    <w:p w14:paraId="216F23E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развитость у обучающихся социально значимых качеств личности и усвоение ценностных установок;</w:t>
      </w:r>
    </w:p>
    <w:p w14:paraId="3FC0436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способность обучающихся принимать активное участие в социально значимой деятельности.</w:t>
      </w:r>
    </w:p>
    <w:p w14:paraId="4DE6D05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 освоения основной образовательной программы представляют собой совокупность универсальных учебных действий и уровня овладения междисциплинарными понятиями. Метапредметные результаты отражают способность обучающихся использовать на практике универсальные учебные действия и группируются по трем направлениям:</w:t>
      </w:r>
    </w:p>
    <w:p w14:paraId="2AD4429F" w14:textId="19735AFA"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познавательные учебные действия (базовые логические и начальные исследовательские действия, а также работа с информацией);</w:t>
      </w:r>
    </w:p>
    <w:p w14:paraId="2C0CA880" w14:textId="71C7CF94"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коммуникативные действия (общение, совместная деятельность, презентация);</w:t>
      </w:r>
    </w:p>
    <w:p w14:paraId="7CA90F10"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универсальные регулятивные действия (саморегуляция, самоконтроль).</w:t>
      </w:r>
    </w:p>
    <w:p w14:paraId="7CB3CD79"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освоения основной образовательной программы ориентированы на получение опыта деятельности, преобразование и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с учетом специфики содержания предметных областей, включающих конкретные учебные предметы, курсы, модули.</w:t>
      </w:r>
    </w:p>
    <w:p w14:paraId="18DE941E" w14:textId="52B4F39C"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специальном разделе основной образовательной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14:paraId="2DE511CD"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прописаны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14:paraId="3B0C9036" w14:textId="77777777" w:rsidR="006B6ADB" w:rsidRDefault="006B6ADB" w:rsidP="006B6ADB">
      <w:pPr>
        <w:spacing w:after="0"/>
        <w:jc w:val="center"/>
        <w:rPr>
          <w:rFonts w:ascii="Times New Roman" w:hAnsi="Times New Roman" w:cs="Times New Roman"/>
          <w:b/>
          <w:bCs/>
          <w:sz w:val="24"/>
          <w:szCs w:val="24"/>
        </w:rPr>
      </w:pPr>
    </w:p>
    <w:p w14:paraId="1F990398" w14:textId="77777777" w:rsidR="006B6ADB" w:rsidRDefault="006B6ADB" w:rsidP="006B6ADB">
      <w:pPr>
        <w:spacing w:after="0"/>
        <w:jc w:val="center"/>
        <w:rPr>
          <w:rFonts w:ascii="Times New Roman" w:hAnsi="Times New Roman" w:cs="Times New Roman"/>
          <w:b/>
          <w:bCs/>
          <w:sz w:val="24"/>
          <w:szCs w:val="24"/>
        </w:rPr>
      </w:pPr>
    </w:p>
    <w:p w14:paraId="40419729" w14:textId="77777777" w:rsidR="006B6ADB" w:rsidRDefault="006B6ADB" w:rsidP="006B6ADB">
      <w:pPr>
        <w:spacing w:after="0"/>
        <w:jc w:val="center"/>
        <w:rPr>
          <w:rFonts w:ascii="Times New Roman" w:hAnsi="Times New Roman" w:cs="Times New Roman"/>
          <w:b/>
          <w:bCs/>
          <w:sz w:val="24"/>
          <w:szCs w:val="24"/>
        </w:rPr>
      </w:pPr>
    </w:p>
    <w:p w14:paraId="4D1103B5" w14:textId="77777777" w:rsidR="006B6ADB" w:rsidRDefault="006B6ADB" w:rsidP="006B6ADB">
      <w:pPr>
        <w:spacing w:after="0"/>
        <w:jc w:val="center"/>
        <w:rPr>
          <w:rFonts w:ascii="Times New Roman" w:hAnsi="Times New Roman" w:cs="Times New Roman"/>
          <w:b/>
          <w:bCs/>
          <w:sz w:val="24"/>
          <w:szCs w:val="24"/>
        </w:rPr>
      </w:pPr>
    </w:p>
    <w:p w14:paraId="37FD5433" w14:textId="77777777" w:rsidR="006B6ADB" w:rsidRDefault="006B6ADB" w:rsidP="006B6ADB">
      <w:pPr>
        <w:spacing w:after="0"/>
        <w:jc w:val="center"/>
        <w:rPr>
          <w:rFonts w:ascii="Times New Roman" w:hAnsi="Times New Roman" w:cs="Times New Roman"/>
          <w:b/>
          <w:bCs/>
          <w:sz w:val="24"/>
          <w:szCs w:val="24"/>
        </w:rPr>
      </w:pPr>
    </w:p>
    <w:p w14:paraId="24066F03" w14:textId="77777777" w:rsidR="006B6ADB" w:rsidRDefault="006B6ADB" w:rsidP="006B6ADB">
      <w:pPr>
        <w:spacing w:after="0"/>
        <w:jc w:val="center"/>
        <w:rPr>
          <w:rFonts w:ascii="Times New Roman" w:hAnsi="Times New Roman" w:cs="Times New Roman"/>
          <w:b/>
          <w:bCs/>
          <w:sz w:val="24"/>
          <w:szCs w:val="24"/>
        </w:rPr>
      </w:pPr>
    </w:p>
    <w:p w14:paraId="41FCC2C1" w14:textId="77777777" w:rsidR="006B6ADB" w:rsidRDefault="006B6ADB" w:rsidP="006B6ADB">
      <w:pPr>
        <w:spacing w:after="0"/>
        <w:jc w:val="center"/>
        <w:rPr>
          <w:rFonts w:ascii="Times New Roman" w:hAnsi="Times New Roman" w:cs="Times New Roman"/>
          <w:b/>
          <w:bCs/>
          <w:sz w:val="24"/>
          <w:szCs w:val="24"/>
        </w:rPr>
      </w:pPr>
    </w:p>
    <w:p w14:paraId="47E8A337" w14:textId="25DD9DD5" w:rsidR="00802527" w:rsidRPr="006B6ADB" w:rsidRDefault="00802527" w:rsidP="006B6ADB">
      <w:pPr>
        <w:spacing w:after="0"/>
        <w:jc w:val="center"/>
        <w:rPr>
          <w:rFonts w:ascii="Times New Roman" w:hAnsi="Times New Roman" w:cs="Times New Roman"/>
          <w:b/>
          <w:bCs/>
          <w:sz w:val="24"/>
          <w:szCs w:val="24"/>
        </w:rPr>
      </w:pPr>
      <w:r w:rsidRPr="006B6ADB">
        <w:rPr>
          <w:rFonts w:ascii="Times New Roman" w:hAnsi="Times New Roman" w:cs="Times New Roman"/>
          <w:b/>
          <w:bCs/>
          <w:sz w:val="24"/>
          <w:szCs w:val="24"/>
        </w:rPr>
        <w:t>1.3. СИСТЕМА ОЦЕНКИ ДОСТИЖЕНИЯ ПЛАНИРУЕМЫХ РЕЗУЛЬТАТОВ ОСВОЕНИЯ ПРОГРАММЫ НАЧАЛЬНОГО ОБЩЕГО ОБРАЗОВАНИЯ</w:t>
      </w:r>
    </w:p>
    <w:p w14:paraId="42CA423B" w14:textId="77777777" w:rsidR="00802527" w:rsidRPr="006B6ADB" w:rsidRDefault="00802527" w:rsidP="006B6ADB">
      <w:pPr>
        <w:spacing w:after="0"/>
        <w:jc w:val="center"/>
        <w:rPr>
          <w:rFonts w:ascii="Times New Roman" w:hAnsi="Times New Roman" w:cs="Times New Roman"/>
          <w:b/>
          <w:bCs/>
          <w:sz w:val="24"/>
          <w:szCs w:val="24"/>
        </w:rPr>
      </w:pPr>
      <w:r w:rsidRPr="006B6ADB">
        <w:rPr>
          <w:rFonts w:ascii="Times New Roman" w:hAnsi="Times New Roman" w:cs="Times New Roman"/>
          <w:b/>
          <w:bCs/>
          <w:sz w:val="24"/>
          <w:szCs w:val="24"/>
        </w:rPr>
        <w:t>1.3.1. Общие положения</w:t>
      </w:r>
    </w:p>
    <w:p w14:paraId="2D55FC20" w14:textId="0D5F97CF"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w:t>
      </w:r>
      <w:r w:rsidRPr="006B6ADB">
        <w:rPr>
          <w:rFonts w:ascii="Times New Roman" w:hAnsi="Times New Roman" w:cs="Times New Roman"/>
          <w:sz w:val="24"/>
          <w:szCs w:val="24"/>
        </w:rPr>
        <w:lastRenderedPageBreak/>
        <w:t xml:space="preserve">служит основой при разработке </w:t>
      </w:r>
      <w:r w:rsidR="00EF1316" w:rsidRPr="006B6ADB">
        <w:rPr>
          <w:rFonts w:ascii="Times New Roman" w:hAnsi="Times New Roman" w:cs="Times New Roman"/>
          <w:sz w:val="24"/>
          <w:szCs w:val="24"/>
        </w:rPr>
        <w:t xml:space="preserve">МАОУ Богандинская СОШ № 42 </w:t>
      </w:r>
      <w:r w:rsidRPr="006B6ADB">
        <w:rPr>
          <w:rFonts w:ascii="Times New Roman" w:hAnsi="Times New Roman" w:cs="Times New Roman"/>
          <w:sz w:val="24"/>
          <w:szCs w:val="24"/>
        </w:rPr>
        <w:t xml:space="preserve">собственного </w:t>
      </w:r>
      <w:bookmarkStart w:id="0" w:name="_Hlk107396408"/>
      <w:r w:rsidRPr="006B6ADB">
        <w:rPr>
          <w:rFonts w:ascii="Times New Roman" w:hAnsi="Times New Roman" w:cs="Times New Roman"/>
          <w:sz w:val="24"/>
          <w:szCs w:val="24"/>
        </w:rPr>
        <w:t>«Положения об оценке образовательных достижений обучающихся».</w:t>
      </w:r>
    </w:p>
    <w:bookmarkEnd w:id="0"/>
    <w:p w14:paraId="56B633A3"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 </w:t>
      </w:r>
    </w:p>
    <w:p w14:paraId="26E7D027"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Основными направлениями и целями оценочной деятельности являются:</w:t>
      </w:r>
    </w:p>
    <w:p w14:paraId="26293D23"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14:paraId="171B40CF"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оценка результатов деятельности образовательной организации как основа аккредитационных процедур.</w:t>
      </w:r>
    </w:p>
    <w:p w14:paraId="0B91F78E" w14:textId="38C1D415"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w:t>
      </w:r>
      <w:r w:rsidR="0040617F" w:rsidRPr="006B6ADB">
        <w:rPr>
          <w:rFonts w:ascii="Times New Roman" w:hAnsi="Times New Roman" w:cs="Times New Roman"/>
          <w:sz w:val="24"/>
          <w:szCs w:val="24"/>
        </w:rPr>
        <w:t>МАОУ Богандинская СОШ № 42</w:t>
      </w:r>
      <w:r w:rsidRPr="006B6ADB">
        <w:rPr>
          <w:rFonts w:ascii="Times New Roman" w:hAnsi="Times New Roman" w:cs="Times New Roman"/>
          <w:sz w:val="24"/>
          <w:szCs w:val="24"/>
        </w:rPr>
        <w:t xml:space="preserve">. </w:t>
      </w:r>
      <w:r w:rsidR="008F6872" w:rsidRPr="006B6ADB">
        <w:rPr>
          <w:rFonts w:ascii="Times New Roman" w:hAnsi="Times New Roman" w:cs="Times New Roman"/>
          <w:sz w:val="24"/>
          <w:szCs w:val="24"/>
        </w:rPr>
        <w:br/>
      </w:r>
      <w:r w:rsidRPr="006B6ADB">
        <w:rPr>
          <w:rFonts w:ascii="Times New Roman" w:hAnsi="Times New Roman" w:cs="Times New Roman"/>
          <w:sz w:val="24"/>
          <w:szCs w:val="24"/>
        </w:rPr>
        <w:t>Эти требования конкретизированы в разделе «Общая характеристика планируемых результатов освоения основной образовательной программы» ООП НОО.</w:t>
      </w:r>
    </w:p>
    <w:p w14:paraId="79D2B87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Система оценки включает процедуры внутренней и внешней оценки.</w:t>
      </w:r>
    </w:p>
    <w:p w14:paraId="23FB515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Внутренняя оценка включает:</w:t>
      </w:r>
    </w:p>
    <w:p w14:paraId="7B6C8C16"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стартовую педагогическую диагностику; </w:t>
      </w:r>
    </w:p>
    <w:p w14:paraId="0E47102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текущую и тематическую оценку;</w:t>
      </w:r>
    </w:p>
    <w:p w14:paraId="57432180"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портфолио;</w:t>
      </w:r>
    </w:p>
    <w:p w14:paraId="4568FEF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психолого-педагогическое наблюдение;</w:t>
      </w:r>
    </w:p>
    <w:p w14:paraId="680A574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внутришкольный мониторинг образовательных достижений.</w:t>
      </w:r>
    </w:p>
    <w:p w14:paraId="6FC2D07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 внешним процедурам относятся:</w:t>
      </w:r>
    </w:p>
    <w:p w14:paraId="1FC4AD1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независимая оценка качества образования;</w:t>
      </w:r>
    </w:p>
    <w:p w14:paraId="5730296F"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мониторинговые исследования муниципального, регионального и федерального уровней.</w:t>
      </w:r>
    </w:p>
    <w:p w14:paraId="6DB2735E"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соответствии с ФГОС НОО система оценки реализует системно-деятельностный, уровневый и комплексный подходы к оценке образовательных достижений.</w:t>
      </w:r>
    </w:p>
    <w:p w14:paraId="7200DA80"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5CB5C5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5A2F2A4" w14:textId="1ED0406F"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14:paraId="5743406A"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Комплексный подход к оценке образовательных достижений реализуется путём:</w:t>
      </w:r>
    </w:p>
    <w:p w14:paraId="4A0AFD3F"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оценки предметных и метапредметных результатов;</w:t>
      </w:r>
    </w:p>
    <w:p w14:paraId="22A23274"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w:t>
      </w:r>
      <w:r w:rsidRPr="006B6ADB">
        <w:rPr>
          <w:rFonts w:ascii="Times New Roman" w:hAnsi="Times New Roman" w:cs="Times New Roman"/>
          <w:sz w:val="24"/>
          <w:szCs w:val="24"/>
        </w:rPr>
        <w:lastRenderedPageBreak/>
        <w:t>обучающихся, условиях и процессе обучения и др.) для интерпретации полученных результатов в целях управления качеством образования;</w:t>
      </w:r>
    </w:p>
    <w:p w14:paraId="43765A71"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командных, практических (в том числе исследовательских) и творческих работ; </w:t>
      </w:r>
    </w:p>
    <w:p w14:paraId="2E7873C6"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использования форм работы, обеспечивающих возможность включения младших школьников в самостоятельную оценочную деятельность (наблюдение, самоанализ, самооценка, </w:t>
      </w:r>
      <w:proofErr w:type="spellStart"/>
      <w:r w:rsidRPr="006B6ADB">
        <w:rPr>
          <w:rFonts w:ascii="Times New Roman" w:hAnsi="Times New Roman" w:cs="Times New Roman"/>
          <w:sz w:val="24"/>
          <w:szCs w:val="24"/>
        </w:rPr>
        <w:t>взаимооценка</w:t>
      </w:r>
      <w:proofErr w:type="spellEnd"/>
      <w:r w:rsidRPr="006B6ADB">
        <w:rPr>
          <w:rFonts w:ascii="Times New Roman" w:hAnsi="Times New Roman" w:cs="Times New Roman"/>
          <w:sz w:val="24"/>
          <w:szCs w:val="24"/>
        </w:rPr>
        <w:t>);</w:t>
      </w:r>
    </w:p>
    <w:p w14:paraId="5DFE3AC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14:paraId="7D221246" w14:textId="77777777" w:rsidR="00802527" w:rsidRPr="006B6ADB" w:rsidRDefault="00802527" w:rsidP="006B6ADB">
      <w:pPr>
        <w:spacing w:after="0"/>
        <w:jc w:val="both"/>
        <w:rPr>
          <w:rFonts w:ascii="Times New Roman" w:hAnsi="Times New Roman" w:cs="Times New Roman"/>
          <w:b/>
          <w:bCs/>
          <w:sz w:val="24"/>
          <w:szCs w:val="24"/>
        </w:rPr>
      </w:pPr>
      <w:r w:rsidRPr="006B6ADB">
        <w:rPr>
          <w:rFonts w:ascii="Times New Roman" w:hAnsi="Times New Roman" w:cs="Times New Roman"/>
          <w:b/>
          <w:bCs/>
          <w:sz w:val="24"/>
          <w:szCs w:val="24"/>
        </w:rPr>
        <w:t>1.3.2. Особенности оценки метапредметных и предметных результатов</w:t>
      </w:r>
    </w:p>
    <w:p w14:paraId="1F23FECB"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Особенности оценки метапредметных результатов</w:t>
      </w:r>
    </w:p>
    <w:p w14:paraId="42F272D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начального общего образования,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14:paraId="6A2D35D7"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Формирование метапредметных результатов обеспечивается за счёт всех учебных предметов и внеурочной деятельности.</w:t>
      </w:r>
    </w:p>
    <w:p w14:paraId="637763BA"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Оценка метапредметных результатов проводится с целью определения сформированности:</w:t>
      </w:r>
    </w:p>
    <w:p w14:paraId="7639C29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универсальных учебных познавательных действий;</w:t>
      </w:r>
    </w:p>
    <w:p w14:paraId="20EBFE64"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универсальных учебных коммуникативных действий;</w:t>
      </w:r>
    </w:p>
    <w:p w14:paraId="188B17D3"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универсальных учебных регулятивных действий.</w:t>
      </w:r>
    </w:p>
    <w:p w14:paraId="2B1DB6C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14:paraId="2DFA6BFA"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базовые логические действия:</w:t>
      </w:r>
    </w:p>
    <w:p w14:paraId="7B0D34A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объекты, устанавливать основания для сравнения, устанавливать аналогии; </w:t>
      </w:r>
    </w:p>
    <w:p w14:paraId="44AACF67"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части объекта (объекты) по определённому признаку;</w:t>
      </w:r>
    </w:p>
    <w:p w14:paraId="67E37450"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BF20F5C"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043FE4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3B7F0366"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2B2217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базовые исследовательские действия:</w:t>
      </w:r>
    </w:p>
    <w:p w14:paraId="56BAC206"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55B23A5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317422F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4F6E735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B4C868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14:paraId="21D10D4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6BF6634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работа с информацией:</w:t>
      </w:r>
    </w:p>
    <w:p w14:paraId="664AC35A"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w:t>
      </w:r>
    </w:p>
    <w:p w14:paraId="5D352E9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согласно заданному алгоритму находить в предложенном источнике информацию, представленную в явном виде;</w:t>
      </w:r>
    </w:p>
    <w:p w14:paraId="5C48F0A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75443CE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14:paraId="55E18A1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487C61DC"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66C32144"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14:paraId="66E0209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общение:</w:t>
      </w:r>
    </w:p>
    <w:p w14:paraId="3F4E45F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8DF3F7E"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67939D0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24FC616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01324F7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021E686A"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63984D20"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64D3A6D0"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26B3778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совместная деятельность:</w:t>
      </w:r>
    </w:p>
    <w:p w14:paraId="4DFCE9C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AA0730B"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86A565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227F56CC"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0A318816"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293E5B6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w:t>
      </w:r>
    </w:p>
    <w:p w14:paraId="58456D16"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14:paraId="7A76C9B1"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самоорганизация:</w:t>
      </w:r>
    </w:p>
    <w:p w14:paraId="3A24904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действия по решению учебной задачи для получения результата; </w:t>
      </w:r>
    </w:p>
    <w:p w14:paraId="27C09D56"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2360AB0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самоконтроль:</w:t>
      </w:r>
    </w:p>
    <w:p w14:paraId="4E8E33F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причины успеха/неудач в учебной деятельности; </w:t>
      </w:r>
    </w:p>
    <w:p w14:paraId="406D41D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ошибок.</w:t>
      </w:r>
    </w:p>
    <w:p w14:paraId="3A8368D0"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5E58C4A2"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0E7C6939" w14:textId="2E835811" w:rsidR="00802527" w:rsidRPr="006B6ADB" w:rsidRDefault="00802527" w:rsidP="006B6ADB">
      <w:pPr>
        <w:spacing w:after="0"/>
        <w:ind w:firstLine="708"/>
        <w:jc w:val="both"/>
        <w:rPr>
          <w:rFonts w:ascii="Times New Roman" w:hAnsi="Times New Roman" w:cs="Times New Roman"/>
          <w:sz w:val="24"/>
          <w:szCs w:val="24"/>
        </w:rPr>
      </w:pPr>
      <w:bookmarkStart w:id="1" w:name="_Hlk107396446"/>
      <w:r w:rsidRPr="006B6ADB">
        <w:rPr>
          <w:rFonts w:ascii="Times New Roman" w:hAnsi="Times New Roman" w:cs="Times New Roman"/>
          <w:sz w:val="24"/>
          <w:szCs w:val="24"/>
        </w:rPr>
        <w:t xml:space="preserve">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w:t>
      </w:r>
      <w:r w:rsidR="00B0603C" w:rsidRPr="006B6ADB">
        <w:rPr>
          <w:rFonts w:ascii="Times New Roman" w:hAnsi="Times New Roman" w:cs="Times New Roman"/>
          <w:sz w:val="24"/>
          <w:szCs w:val="24"/>
        </w:rPr>
        <w:t>1 раз в полугодие и отражается в графике оценочных процедур</w:t>
      </w:r>
      <w:r w:rsidRPr="006B6ADB">
        <w:rPr>
          <w:rFonts w:ascii="Times New Roman" w:hAnsi="Times New Roman" w:cs="Times New Roman"/>
          <w:sz w:val="24"/>
          <w:szCs w:val="24"/>
        </w:rPr>
        <w:t>. Инструментарий строится на межпредметной основе и включа</w:t>
      </w:r>
      <w:r w:rsidR="00B0603C" w:rsidRPr="006B6ADB">
        <w:rPr>
          <w:rFonts w:ascii="Times New Roman" w:hAnsi="Times New Roman" w:cs="Times New Roman"/>
          <w:sz w:val="24"/>
          <w:szCs w:val="24"/>
        </w:rPr>
        <w:t>ет</w:t>
      </w:r>
      <w:r w:rsidRPr="006B6ADB">
        <w:rPr>
          <w:rFonts w:ascii="Times New Roman" w:hAnsi="Times New Roman" w:cs="Times New Roman"/>
          <w:sz w:val="24"/>
          <w:szCs w:val="24"/>
        </w:rPr>
        <w:t xml:space="preserve"> диагностические материалы по оценке </w:t>
      </w:r>
      <w:r w:rsidR="00B0603C" w:rsidRPr="006B6ADB">
        <w:rPr>
          <w:rFonts w:ascii="Times New Roman" w:hAnsi="Times New Roman" w:cs="Times New Roman"/>
          <w:sz w:val="24"/>
          <w:szCs w:val="24"/>
        </w:rPr>
        <w:lastRenderedPageBreak/>
        <w:t>функциональной</w:t>
      </w:r>
      <w:r w:rsidRPr="006B6ADB">
        <w:rPr>
          <w:rFonts w:ascii="Times New Roman" w:hAnsi="Times New Roman" w:cs="Times New Roman"/>
          <w:sz w:val="24"/>
          <w:szCs w:val="24"/>
        </w:rPr>
        <w:t xml:space="preserve"> грамотности, сформированности регулятивных, коммуникативных и познавательных учебных действий.</w:t>
      </w:r>
    </w:p>
    <w:bookmarkEnd w:id="1"/>
    <w:p w14:paraId="55DD7889" w14:textId="77777777" w:rsidR="00802527" w:rsidRPr="006B6ADB" w:rsidRDefault="00802527" w:rsidP="006B6ADB">
      <w:pPr>
        <w:spacing w:after="0"/>
        <w:jc w:val="both"/>
        <w:rPr>
          <w:rFonts w:ascii="Times New Roman" w:hAnsi="Times New Roman" w:cs="Times New Roman"/>
          <w:b/>
          <w:bCs/>
          <w:sz w:val="24"/>
          <w:szCs w:val="24"/>
        </w:rPr>
      </w:pPr>
      <w:r w:rsidRPr="006B6ADB">
        <w:rPr>
          <w:rFonts w:ascii="Times New Roman" w:hAnsi="Times New Roman" w:cs="Times New Roman"/>
          <w:b/>
          <w:bCs/>
          <w:sz w:val="24"/>
          <w:szCs w:val="24"/>
        </w:rPr>
        <w:t>Особенности оценки предметных результатов</w:t>
      </w:r>
    </w:p>
    <w:p w14:paraId="2C660EE4" w14:textId="01E5B79F"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w:t>
      </w:r>
      <w:r w:rsidR="008F6872" w:rsidRPr="006B6ADB">
        <w:rPr>
          <w:rFonts w:ascii="Times New Roman" w:hAnsi="Times New Roman" w:cs="Times New Roman"/>
          <w:sz w:val="24"/>
          <w:szCs w:val="24"/>
        </w:rPr>
        <w:br/>
      </w:r>
      <w:r w:rsidRPr="006B6ADB">
        <w:rPr>
          <w:rFonts w:ascii="Times New Roman" w:hAnsi="Times New Roman" w:cs="Times New Roman"/>
          <w:sz w:val="24"/>
          <w:szCs w:val="24"/>
        </w:rPr>
        <w:t>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14:paraId="6256029D"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18AF2D4F"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Для оценки предметных результатов предлагаются следующие критерии: знание и понимание, применение, функциональность.</w:t>
      </w:r>
    </w:p>
    <w:p w14:paraId="1369F53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Обобщённый критерий «знание и понимание»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62F1C7DA"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Обобщённый критерий «применение» включает:</w:t>
      </w:r>
    </w:p>
    <w:p w14:paraId="708CD3DA"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65A8545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05B8A171"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14:paraId="17162DFE"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14:paraId="48EF16C1" w14:textId="2EDE9764" w:rsidR="00802527" w:rsidRPr="006B6ADB" w:rsidRDefault="00802527" w:rsidP="006B6ADB">
      <w:pPr>
        <w:spacing w:after="0"/>
        <w:ind w:firstLine="708"/>
        <w:jc w:val="both"/>
        <w:rPr>
          <w:rFonts w:ascii="Times New Roman" w:hAnsi="Times New Roman" w:cs="Times New Roman"/>
          <w:sz w:val="24"/>
          <w:szCs w:val="24"/>
        </w:rPr>
      </w:pPr>
      <w:bookmarkStart w:id="2" w:name="_Hlk107396464"/>
      <w:r w:rsidRPr="006B6ADB">
        <w:rPr>
          <w:rFonts w:ascii="Times New Roman" w:hAnsi="Times New Roman" w:cs="Times New Roman"/>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sidR="0040617F" w:rsidRPr="006B6ADB">
        <w:rPr>
          <w:rFonts w:ascii="Times New Roman" w:hAnsi="Times New Roman" w:cs="Times New Roman"/>
          <w:sz w:val="24"/>
          <w:szCs w:val="24"/>
        </w:rPr>
        <w:t xml:space="preserve">МАОУ Богандинская СОШ № 42 </w:t>
      </w:r>
      <w:r w:rsidRPr="006B6ADB">
        <w:rPr>
          <w:rFonts w:ascii="Times New Roman" w:hAnsi="Times New Roman" w:cs="Times New Roman"/>
          <w:sz w:val="24"/>
          <w:szCs w:val="24"/>
        </w:rPr>
        <w:t>и доводится до сведения обучающихся и их родителей (законных представителей).</w:t>
      </w:r>
    </w:p>
    <w:p w14:paraId="1748CDC5" w14:textId="5FB25BBE" w:rsidR="00802527" w:rsidRPr="006B6ADB" w:rsidRDefault="00802527" w:rsidP="006B6ADB">
      <w:pPr>
        <w:spacing w:after="0"/>
        <w:jc w:val="both"/>
        <w:rPr>
          <w:rFonts w:ascii="Times New Roman" w:hAnsi="Times New Roman" w:cs="Times New Roman"/>
          <w:b/>
          <w:bCs/>
          <w:sz w:val="24"/>
          <w:szCs w:val="24"/>
        </w:rPr>
      </w:pPr>
      <w:r w:rsidRPr="006B6ADB">
        <w:rPr>
          <w:rFonts w:ascii="Times New Roman" w:hAnsi="Times New Roman" w:cs="Times New Roman"/>
          <w:b/>
          <w:bCs/>
          <w:sz w:val="24"/>
          <w:szCs w:val="24"/>
        </w:rPr>
        <w:t>Описание включ</w:t>
      </w:r>
      <w:r w:rsidR="00B0603C" w:rsidRPr="006B6ADB">
        <w:rPr>
          <w:rFonts w:ascii="Times New Roman" w:hAnsi="Times New Roman" w:cs="Times New Roman"/>
          <w:b/>
          <w:bCs/>
          <w:sz w:val="24"/>
          <w:szCs w:val="24"/>
        </w:rPr>
        <w:t>ает</w:t>
      </w:r>
      <w:r w:rsidRPr="006B6ADB">
        <w:rPr>
          <w:rFonts w:ascii="Times New Roman" w:hAnsi="Times New Roman" w:cs="Times New Roman"/>
          <w:b/>
          <w:bCs/>
          <w:sz w:val="24"/>
          <w:szCs w:val="24"/>
        </w:rPr>
        <w:t>:</w:t>
      </w:r>
    </w:p>
    <w:p w14:paraId="5F0AC85F" w14:textId="698F4FA7" w:rsidR="00802527" w:rsidRPr="006B6ADB" w:rsidRDefault="000275D2"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802527" w:rsidRPr="006B6ADB">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3BB5BB21" w14:textId="3A9E09FF" w:rsidR="00802527" w:rsidRPr="006B6ADB" w:rsidRDefault="000275D2"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802527" w:rsidRPr="006B6ADB">
        <w:rPr>
          <w:rFonts w:ascii="Times New Roman" w:hAnsi="Times New Roman" w:cs="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45D8B9EE" w14:textId="7BD42ED5" w:rsidR="00802527" w:rsidRPr="006B6ADB" w:rsidRDefault="000275D2"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802527" w:rsidRPr="006B6ADB">
        <w:rPr>
          <w:rFonts w:ascii="Times New Roman" w:hAnsi="Times New Roman" w:cs="Times New Roman"/>
          <w:sz w:val="24"/>
          <w:szCs w:val="24"/>
        </w:rPr>
        <w:t>график контрольных мероприятий</w:t>
      </w:r>
      <w:r w:rsidR="00B0603C" w:rsidRPr="006B6ADB">
        <w:rPr>
          <w:rFonts w:ascii="Times New Roman" w:hAnsi="Times New Roman" w:cs="Times New Roman"/>
          <w:sz w:val="24"/>
          <w:szCs w:val="24"/>
        </w:rPr>
        <w:t xml:space="preserve"> (График оценочных процедур)</w:t>
      </w:r>
      <w:r w:rsidR="00802527" w:rsidRPr="006B6ADB">
        <w:rPr>
          <w:rFonts w:ascii="Times New Roman" w:hAnsi="Times New Roman" w:cs="Times New Roman"/>
          <w:sz w:val="24"/>
          <w:szCs w:val="24"/>
        </w:rPr>
        <w:t>.</w:t>
      </w:r>
    </w:p>
    <w:bookmarkEnd w:id="2"/>
    <w:p w14:paraId="2661AA3E"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Контроль сформированности личностных результатов образовательной деятельности осуществляется в ходе внутренних мониторинговых исследований на основе централизованно разработанного инструментария. К их проведению могут быть привлечены специалисты,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w:t>
      </w:r>
    </w:p>
    <w:p w14:paraId="0BCCCAA4"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текущем учебном процессе используются следующие формы фиксации личностных результатов в ходе мониторинга личностных результатов:</w:t>
      </w:r>
    </w:p>
    <w:p w14:paraId="4A86BF4F" w14:textId="70A8959B"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индивидуальное или групповое обследование, нацеленное на отслеживание личностного роста обучающегося;</w:t>
      </w:r>
    </w:p>
    <w:p w14:paraId="2E660959" w14:textId="5D518282"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портфолио обучающегося;</w:t>
      </w:r>
    </w:p>
    <w:p w14:paraId="1B817865" w14:textId="1B089C68"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лист индивидуальных достижений обучающегося;</w:t>
      </w:r>
    </w:p>
    <w:p w14:paraId="50F48518" w14:textId="3464F9D4"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психолого-педагогическая характеристика обучающегося;</w:t>
      </w:r>
    </w:p>
    <w:p w14:paraId="4FA2D1B8" w14:textId="20D10EC3"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заключение по эффективности воспитательно-образовательной деятельности образовательной организации.</w:t>
      </w:r>
    </w:p>
    <w:p w14:paraId="34545E2E"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Индивидуальное или групповое обследование уровня личностного роста обучающегося проводится для получения целостного представления о различных сторонах развития личности обучающегося, определения задач его развития по заданным параметрам, степени сформированности конкретных качеств.</w:t>
      </w:r>
    </w:p>
    <w:p w14:paraId="23ADD87D" w14:textId="77777777" w:rsidR="00802527" w:rsidRPr="006B6ADB" w:rsidRDefault="00802527" w:rsidP="006B6ADB">
      <w:pPr>
        <w:spacing w:after="0"/>
        <w:jc w:val="both"/>
        <w:rPr>
          <w:rFonts w:ascii="Times New Roman" w:hAnsi="Times New Roman" w:cs="Times New Roman"/>
          <w:b/>
          <w:bCs/>
          <w:sz w:val="24"/>
          <w:szCs w:val="24"/>
        </w:rPr>
      </w:pPr>
      <w:r w:rsidRPr="006B6ADB">
        <w:rPr>
          <w:rFonts w:ascii="Times New Roman" w:hAnsi="Times New Roman" w:cs="Times New Roman"/>
          <w:b/>
          <w:bCs/>
          <w:sz w:val="24"/>
          <w:szCs w:val="24"/>
        </w:rPr>
        <w:t>1.3.3. Организация и содержание оценочных процедур</w:t>
      </w:r>
    </w:p>
    <w:p w14:paraId="5F56FBB7" w14:textId="2C62AC73"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14:paraId="27038030" w14:textId="6EDF5785"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4C5969B5" w14:textId="4AE921A0"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Текущая оценка представляет собой процедуру оценки индивидуального продвижения в освоении программы учебного предмета. </w:t>
      </w:r>
    </w:p>
    <w:p w14:paraId="1D392E68" w14:textId="73E7F693"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6B6ADB">
        <w:rPr>
          <w:rFonts w:ascii="Times New Roman" w:hAnsi="Times New Roman" w:cs="Times New Roman"/>
          <w:sz w:val="24"/>
          <w:szCs w:val="24"/>
        </w:rPr>
        <w:t>взаимооценка</w:t>
      </w:r>
      <w:proofErr w:type="spellEnd"/>
      <w:r w:rsidRPr="006B6ADB">
        <w:rPr>
          <w:rFonts w:ascii="Times New Roman" w:hAnsi="Times New Roman" w:cs="Times New Roman"/>
          <w:sz w:val="24"/>
          <w:szCs w:val="24"/>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 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r w:rsidR="000275D2" w:rsidRPr="006B6ADB">
        <w:rPr>
          <w:rFonts w:ascii="Times New Roman" w:hAnsi="Times New Roman" w:cs="Times New Roman"/>
          <w:sz w:val="24"/>
          <w:szCs w:val="24"/>
        </w:rPr>
        <w:t>.</w:t>
      </w:r>
    </w:p>
    <w:p w14:paraId="35B6039B" w14:textId="75A5BD0D"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14:paraId="7252A271" w14:textId="77777777" w:rsidR="000275D2" w:rsidRPr="006B6ADB" w:rsidRDefault="000275D2" w:rsidP="006B6ADB">
      <w:pPr>
        <w:spacing w:after="0"/>
        <w:jc w:val="both"/>
        <w:rPr>
          <w:rFonts w:ascii="Times New Roman" w:hAnsi="Times New Roman" w:cs="Times New Roman"/>
          <w:sz w:val="24"/>
          <w:szCs w:val="24"/>
        </w:rPr>
      </w:pPr>
    </w:p>
    <w:p w14:paraId="175FAF5B" w14:textId="672EB9AA"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14:paraId="4CD6F3A6" w14:textId="77777777" w:rsidR="00802527" w:rsidRPr="006B6ADB" w:rsidRDefault="00802527" w:rsidP="006B6ADB">
      <w:pPr>
        <w:spacing w:after="0"/>
        <w:ind w:firstLine="708"/>
        <w:jc w:val="both"/>
        <w:rPr>
          <w:rFonts w:ascii="Times New Roman" w:hAnsi="Times New Roman" w:cs="Times New Roman"/>
          <w:sz w:val="24"/>
          <w:szCs w:val="24"/>
        </w:rPr>
      </w:pPr>
      <w:bookmarkStart w:id="3" w:name="_Hlk107396810"/>
      <w:r w:rsidRPr="006B6ADB">
        <w:rPr>
          <w:rFonts w:ascii="Times New Roman" w:hAnsi="Times New Roman" w:cs="Times New Roman"/>
          <w:sz w:val="24"/>
          <w:szCs w:val="24"/>
        </w:rPr>
        <w:lastRenderedPageBreak/>
        <w:t>Внутришкольный мониторинг представляет собой процедуры:</w:t>
      </w:r>
    </w:p>
    <w:p w14:paraId="6D4E0CFB"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оценки уровня достижения предметных и метапредметных результатов;</w:t>
      </w:r>
    </w:p>
    <w:p w14:paraId="6654E5AE"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оценки уровня функциональной грамотности;</w:t>
      </w:r>
    </w:p>
    <w:p w14:paraId="61FC1EA6" w14:textId="0F48D42E"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bookmarkEnd w:id="3"/>
    <w:p w14:paraId="2030A95D" w14:textId="44C46EE9"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14:paraId="05DE0D36" w14:textId="263433EA"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Промежуточная аттестация представляет собой процедуру аттестации обучающихся, которая начиная со второго класса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32AD7B7A" w14:textId="2A6AEC3E"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14:paraId="4466CD43"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14:paraId="36DD6A4B"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14:paraId="674388C0"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Итоговая оценка по предмету фиксируется в документе об уровне образования государственного образца.</w:t>
      </w:r>
    </w:p>
    <w:p w14:paraId="24E20EDC" w14:textId="77777777" w:rsidR="00802527" w:rsidRPr="006B6ADB" w:rsidRDefault="00802527" w:rsidP="006B6ADB">
      <w:pPr>
        <w:spacing w:after="0"/>
        <w:ind w:firstLine="708"/>
        <w:jc w:val="both"/>
        <w:rPr>
          <w:rFonts w:ascii="Times New Roman" w:hAnsi="Times New Roman" w:cs="Times New Roman"/>
          <w:sz w:val="24"/>
          <w:szCs w:val="24"/>
        </w:rPr>
      </w:pPr>
      <w:r w:rsidRPr="006B6ADB">
        <w:rPr>
          <w:rFonts w:ascii="Times New Roman" w:hAnsi="Times New Roman" w:cs="Times New Roman"/>
          <w:b/>
          <w:bCs/>
          <w:sz w:val="24"/>
          <w:szCs w:val="24"/>
        </w:rPr>
        <w:t>Характеристика готовится на основании</w:t>
      </w:r>
      <w:r w:rsidRPr="006B6ADB">
        <w:rPr>
          <w:rFonts w:ascii="Times New Roman" w:hAnsi="Times New Roman" w:cs="Times New Roman"/>
          <w:sz w:val="24"/>
          <w:szCs w:val="24"/>
        </w:rPr>
        <w:t>:</w:t>
      </w:r>
    </w:p>
    <w:p w14:paraId="0F60D0FC"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объективных показателей образовательных достижений обучающегося на уровне начального общего образования;</w:t>
      </w:r>
    </w:p>
    <w:p w14:paraId="103E1CD4"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портфолио выпускника;</w:t>
      </w:r>
    </w:p>
    <w:p w14:paraId="39E4BD3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14:paraId="173BDCC5"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b/>
          <w:bCs/>
          <w:sz w:val="24"/>
          <w:szCs w:val="24"/>
        </w:rPr>
        <w:t>В характеристике выпускника</w:t>
      </w:r>
      <w:r w:rsidRPr="006B6ADB">
        <w:rPr>
          <w:rFonts w:ascii="Times New Roman" w:hAnsi="Times New Roman" w:cs="Times New Roman"/>
          <w:sz w:val="24"/>
          <w:szCs w:val="24"/>
        </w:rPr>
        <w:t>:</w:t>
      </w:r>
    </w:p>
    <w:p w14:paraId="6E9139B8"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отмечаются образовательные достижения обучающегося по достижению личностных, метапредметных и предметных результатов;</w:t>
      </w:r>
    </w:p>
    <w:p w14:paraId="546044F9"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14:paraId="0C42EB7D" w14:textId="77777777" w:rsidR="00802527" w:rsidRPr="006B6ADB" w:rsidRDefault="0080252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14:paraId="6DD3F9A1" w14:textId="77777777" w:rsidR="008F16DB" w:rsidRDefault="008F16DB" w:rsidP="008F16DB">
      <w:pPr>
        <w:spacing w:after="0"/>
        <w:jc w:val="center"/>
        <w:rPr>
          <w:rFonts w:ascii="Times New Roman" w:hAnsi="Times New Roman" w:cs="Times New Roman"/>
          <w:sz w:val="24"/>
          <w:szCs w:val="24"/>
        </w:rPr>
      </w:pPr>
    </w:p>
    <w:p w14:paraId="7E50C484" w14:textId="159770ED" w:rsidR="00F54919" w:rsidRPr="008F16DB" w:rsidRDefault="00F54919" w:rsidP="008F16DB">
      <w:pPr>
        <w:spacing w:after="0"/>
        <w:jc w:val="center"/>
        <w:rPr>
          <w:rFonts w:ascii="Times New Roman" w:hAnsi="Times New Roman" w:cs="Times New Roman"/>
          <w:b/>
          <w:bCs/>
          <w:sz w:val="24"/>
          <w:szCs w:val="24"/>
        </w:rPr>
      </w:pPr>
      <w:r w:rsidRPr="008F16DB">
        <w:rPr>
          <w:rFonts w:ascii="Times New Roman" w:hAnsi="Times New Roman" w:cs="Times New Roman"/>
          <w:b/>
          <w:bCs/>
          <w:sz w:val="24"/>
          <w:szCs w:val="24"/>
        </w:rPr>
        <w:t>2.СОДЕРЖАТЕЛЬНЫЙ РАЗДЕЛ</w:t>
      </w:r>
    </w:p>
    <w:p w14:paraId="2F7EDD27" w14:textId="77777777" w:rsidR="00645B9F" w:rsidRPr="008F16DB" w:rsidRDefault="00F54919" w:rsidP="008F16DB">
      <w:pPr>
        <w:spacing w:after="0"/>
        <w:rPr>
          <w:rFonts w:ascii="Times New Roman" w:hAnsi="Times New Roman" w:cs="Times New Roman"/>
          <w:b/>
          <w:bCs/>
          <w:sz w:val="24"/>
          <w:szCs w:val="24"/>
        </w:rPr>
      </w:pPr>
      <w:r w:rsidRPr="008F16DB">
        <w:rPr>
          <w:rFonts w:ascii="Times New Roman" w:hAnsi="Times New Roman" w:cs="Times New Roman"/>
          <w:b/>
          <w:bCs/>
          <w:sz w:val="24"/>
          <w:szCs w:val="24"/>
        </w:rPr>
        <w:t xml:space="preserve">2.1. </w:t>
      </w:r>
      <w:r w:rsidR="00645B9F" w:rsidRPr="008F16DB">
        <w:rPr>
          <w:rFonts w:ascii="Times New Roman" w:hAnsi="Times New Roman" w:cs="Times New Roman"/>
          <w:b/>
          <w:bCs/>
          <w:sz w:val="24"/>
          <w:szCs w:val="24"/>
        </w:rPr>
        <w:t>РУССКИЙ ЯЗЫК</w:t>
      </w:r>
    </w:p>
    <w:p w14:paraId="6D9720E0" w14:textId="385EFF8F"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 обучения</w:t>
      </w:r>
    </w:p>
    <w:p w14:paraId="59D52FC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класс</w:t>
      </w:r>
    </w:p>
    <w:p w14:paraId="6296CF9D" w14:textId="77777777" w:rsidR="00F54919" w:rsidRPr="006B6ADB" w:rsidRDefault="00F54919" w:rsidP="008F16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Обучение грамоте</w:t>
      </w:r>
    </w:p>
    <w:p w14:paraId="4EA7B092" w14:textId="77777777" w:rsidR="00F54919" w:rsidRPr="008F16DB" w:rsidRDefault="00F54919" w:rsidP="008F16DB">
      <w:pPr>
        <w:spacing w:after="0"/>
        <w:ind w:firstLine="708"/>
        <w:jc w:val="both"/>
        <w:rPr>
          <w:rFonts w:ascii="Times New Roman" w:hAnsi="Times New Roman" w:cs="Times New Roman"/>
          <w:b/>
          <w:bCs/>
          <w:sz w:val="24"/>
          <w:szCs w:val="24"/>
        </w:rPr>
      </w:pPr>
      <w:r w:rsidRPr="008F16DB">
        <w:rPr>
          <w:rFonts w:ascii="Times New Roman" w:hAnsi="Times New Roman" w:cs="Times New Roman"/>
          <w:b/>
          <w:bCs/>
          <w:sz w:val="24"/>
          <w:szCs w:val="24"/>
        </w:rPr>
        <w:t>Развитие речи</w:t>
      </w:r>
    </w:p>
    <w:p w14:paraId="7F0C73DF" w14:textId="3B6347E7" w:rsidR="00F54919" w:rsidRPr="006B6ADB" w:rsidRDefault="00F54919" w:rsidP="008F16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Составление небольших рассказов повествовательного характера по серии сюжетных картинок, материалам собственных игр, занятий, наблюдений.</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Понимание текста при его прослушивании и при самостоятельном чтении вслух.</w:t>
      </w:r>
    </w:p>
    <w:p w14:paraId="68085E2B" w14:textId="115DBE7D" w:rsidR="00F54919" w:rsidRPr="006B6ADB" w:rsidRDefault="00F54919" w:rsidP="008F16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Слово и предложение</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Восприятие слова как объекта изучения, материала для анализа. Наблюдение над значением слова.</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Фонетика</w:t>
      </w:r>
    </w:p>
    <w:p w14:paraId="4CB3481B" w14:textId="6B87089F" w:rsidR="00F54919" w:rsidRPr="006B6ADB" w:rsidRDefault="00F54919" w:rsidP="008F16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Звуки речи. Единство звукового состава слова и его значения.</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14:paraId="22F444DC" w14:textId="63A967F9" w:rsidR="00F54919" w:rsidRPr="006B6ADB" w:rsidRDefault="00F54919" w:rsidP="008F16DB">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Определение места ударения.</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Слог как минимальная произносительная единица. Количество слогов в слове. Ударный слог.</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Графика</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w:t>
      </w:r>
      <w:r w:rsidR="008F16DB">
        <w:rPr>
          <w:rFonts w:ascii="Times New Roman" w:hAnsi="Times New Roman" w:cs="Times New Roman"/>
          <w:sz w:val="24"/>
          <w:szCs w:val="24"/>
        </w:rPr>
        <w:t xml:space="preserve"> </w:t>
      </w:r>
      <w:r w:rsidRPr="006B6ADB">
        <w:rPr>
          <w:rFonts w:ascii="Times New Roman" w:hAnsi="Times New Roman" w:cs="Times New Roman"/>
          <w:sz w:val="24"/>
          <w:szCs w:val="24"/>
        </w:rPr>
        <w:t>Последовательность букв в русском алфавите.</w:t>
      </w:r>
    </w:p>
    <w:p w14:paraId="10026326" w14:textId="77777777" w:rsidR="00F54919" w:rsidRPr="008F16DB" w:rsidRDefault="00F54919" w:rsidP="008F16DB">
      <w:pPr>
        <w:spacing w:after="0"/>
        <w:ind w:firstLine="708"/>
        <w:jc w:val="both"/>
        <w:rPr>
          <w:rFonts w:ascii="Times New Roman" w:hAnsi="Times New Roman" w:cs="Times New Roman"/>
          <w:b/>
          <w:bCs/>
          <w:sz w:val="24"/>
          <w:szCs w:val="24"/>
        </w:rPr>
      </w:pPr>
      <w:r w:rsidRPr="008F16DB">
        <w:rPr>
          <w:rFonts w:ascii="Times New Roman" w:hAnsi="Times New Roman" w:cs="Times New Roman"/>
          <w:b/>
          <w:bCs/>
          <w:sz w:val="24"/>
          <w:szCs w:val="24"/>
        </w:rPr>
        <w:t>Чтение</w:t>
      </w:r>
    </w:p>
    <w:p w14:paraId="46A25743"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14:paraId="5CFA707E"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EBA72BC" w14:textId="77777777" w:rsidR="00F54919" w:rsidRPr="0071575D" w:rsidRDefault="00F54919" w:rsidP="0071575D">
      <w:pPr>
        <w:spacing w:after="0"/>
        <w:ind w:firstLine="708"/>
        <w:jc w:val="both"/>
        <w:rPr>
          <w:rFonts w:ascii="Times New Roman" w:hAnsi="Times New Roman" w:cs="Times New Roman"/>
          <w:b/>
          <w:bCs/>
          <w:sz w:val="24"/>
          <w:szCs w:val="24"/>
        </w:rPr>
      </w:pPr>
      <w:r w:rsidRPr="0071575D">
        <w:rPr>
          <w:rFonts w:ascii="Times New Roman" w:hAnsi="Times New Roman" w:cs="Times New Roman"/>
          <w:b/>
          <w:bCs/>
          <w:sz w:val="24"/>
          <w:szCs w:val="24"/>
        </w:rPr>
        <w:t>Письмо</w:t>
      </w:r>
    </w:p>
    <w:p w14:paraId="0B9CC0EF" w14:textId="252EF039"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r w:rsidR="0071575D">
        <w:rPr>
          <w:rFonts w:ascii="Times New Roman" w:hAnsi="Times New Roman" w:cs="Times New Roman"/>
          <w:sz w:val="24"/>
          <w:szCs w:val="24"/>
        </w:rPr>
        <w:t xml:space="preserve"> </w:t>
      </w:r>
      <w:r w:rsidRPr="006B6ADB">
        <w:rPr>
          <w:rFonts w:ascii="Times New Roman" w:hAnsi="Times New Roman" w:cs="Times New Roman"/>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r w:rsidR="0071575D">
        <w:rPr>
          <w:rFonts w:ascii="Times New Roman" w:hAnsi="Times New Roman" w:cs="Times New Roman"/>
          <w:sz w:val="24"/>
          <w:szCs w:val="24"/>
        </w:rPr>
        <w:t xml:space="preserve"> </w:t>
      </w:r>
      <w:r w:rsidRPr="006B6ADB">
        <w:rPr>
          <w:rFonts w:ascii="Times New Roman" w:hAnsi="Times New Roman" w:cs="Times New Roman"/>
          <w:sz w:val="24"/>
          <w:szCs w:val="24"/>
        </w:rPr>
        <w:t>Функция небуквенных графических средств: пробела между словами, знака переноса.</w:t>
      </w:r>
    </w:p>
    <w:p w14:paraId="17A240EE" w14:textId="77777777" w:rsidR="00F54919" w:rsidRPr="0071575D" w:rsidRDefault="00F54919" w:rsidP="0071575D">
      <w:pPr>
        <w:spacing w:after="0"/>
        <w:ind w:firstLine="708"/>
        <w:jc w:val="both"/>
        <w:rPr>
          <w:rFonts w:ascii="Times New Roman" w:hAnsi="Times New Roman" w:cs="Times New Roman"/>
          <w:b/>
          <w:bCs/>
          <w:sz w:val="24"/>
          <w:szCs w:val="24"/>
        </w:rPr>
      </w:pPr>
      <w:r w:rsidRPr="0071575D">
        <w:rPr>
          <w:rFonts w:ascii="Times New Roman" w:hAnsi="Times New Roman" w:cs="Times New Roman"/>
          <w:b/>
          <w:bCs/>
          <w:sz w:val="24"/>
          <w:szCs w:val="24"/>
        </w:rPr>
        <w:t>Орфография и пунктуация</w:t>
      </w:r>
    </w:p>
    <w:p w14:paraId="46A1B577"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Правила правописания и их применение: раздельное написание слов; обозначение гласных после шипящих в сочетаниях </w:t>
      </w:r>
      <w:proofErr w:type="spellStart"/>
      <w:r w:rsidRPr="006B6ADB">
        <w:rPr>
          <w:rFonts w:ascii="Times New Roman" w:hAnsi="Times New Roman" w:cs="Times New Roman"/>
          <w:sz w:val="24"/>
          <w:szCs w:val="24"/>
        </w:rPr>
        <w:t>жи</w:t>
      </w:r>
      <w:proofErr w:type="spellEnd"/>
      <w:r w:rsidRPr="006B6ADB">
        <w:rPr>
          <w:rFonts w:ascii="Times New Roman" w:hAnsi="Times New Roman" w:cs="Times New Roman"/>
          <w:sz w:val="24"/>
          <w:szCs w:val="24"/>
        </w:rPr>
        <w:t xml:space="preserve">, ши (в положении под ударением), </w:t>
      </w:r>
      <w:proofErr w:type="spellStart"/>
      <w:r w:rsidRPr="006B6ADB">
        <w:rPr>
          <w:rFonts w:ascii="Times New Roman" w:hAnsi="Times New Roman" w:cs="Times New Roman"/>
          <w:sz w:val="24"/>
          <w:szCs w:val="24"/>
        </w:rPr>
        <w:t>ча</w:t>
      </w:r>
      <w:proofErr w:type="spellEnd"/>
      <w:r w:rsidRPr="006B6ADB">
        <w:rPr>
          <w:rFonts w:ascii="Times New Roman" w:hAnsi="Times New Roman" w:cs="Times New Roman"/>
          <w:sz w:val="24"/>
          <w:szCs w:val="24"/>
        </w:rPr>
        <w:t xml:space="preserve">, ща, чу, </w:t>
      </w:r>
      <w:proofErr w:type="spellStart"/>
      <w:r w:rsidRPr="006B6ADB">
        <w:rPr>
          <w:rFonts w:ascii="Times New Roman" w:hAnsi="Times New Roman" w:cs="Times New Roman"/>
          <w:sz w:val="24"/>
          <w:szCs w:val="24"/>
        </w:rPr>
        <w:t>щу</w:t>
      </w:r>
      <w:proofErr w:type="spellEnd"/>
      <w:r w:rsidRPr="006B6ADB">
        <w:rPr>
          <w:rFonts w:ascii="Times New Roman" w:hAnsi="Times New Roman" w:cs="Times New Roman"/>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14:paraId="44BB69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Систематический курс</w:t>
      </w:r>
    </w:p>
    <w:p w14:paraId="64C19FFA"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Общие сведения о языке</w:t>
      </w:r>
    </w:p>
    <w:p w14:paraId="732330F4"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 как основное средство человеческого общения. Цели и ситуации общения.</w:t>
      </w:r>
    </w:p>
    <w:p w14:paraId="6C76CDA2" w14:textId="77777777" w:rsidR="0071575D"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Фонетика</w:t>
      </w:r>
      <w:r w:rsidR="0071575D">
        <w:rPr>
          <w:rFonts w:ascii="Times New Roman" w:hAnsi="Times New Roman" w:cs="Times New Roman"/>
          <w:sz w:val="24"/>
          <w:szCs w:val="24"/>
        </w:rPr>
        <w:t xml:space="preserve"> </w:t>
      </w:r>
    </w:p>
    <w:p w14:paraId="07857CE5" w14:textId="62F1AC95" w:rsidR="00F54919" w:rsidRPr="006B6ADB" w:rsidRDefault="00F54919" w:rsidP="006B6ADB">
      <w:pPr>
        <w:spacing w:after="0"/>
        <w:jc w:val="both"/>
        <w:rPr>
          <w:rFonts w:ascii="Times New Roman" w:hAnsi="Times New Roman" w:cs="Times New Roman"/>
          <w:sz w:val="24"/>
          <w:szCs w:val="24"/>
        </w:rPr>
      </w:pPr>
      <w:r w:rsidRPr="0071575D">
        <w:rPr>
          <w:rFonts w:ascii="Times New Roman" w:hAnsi="Times New Roman" w:cs="Times New Roman"/>
          <w:b/>
          <w:bCs/>
          <w:sz w:val="24"/>
          <w:szCs w:val="24"/>
        </w:rPr>
        <w:t>Звуки речи</w:t>
      </w:r>
      <w:r w:rsidRPr="006B6ADB">
        <w:rPr>
          <w:rFonts w:ascii="Times New Roman" w:hAnsi="Times New Roman" w:cs="Times New Roman"/>
          <w:sz w:val="24"/>
          <w:szCs w:val="24"/>
        </w:rPr>
        <w:t>.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271505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14:paraId="6C6FB5D6"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Графика</w:t>
      </w:r>
    </w:p>
    <w:p w14:paraId="149FC516"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505897A9"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Установление соотношения звукового и буквенного состава слова в словах типа стол, конь.</w:t>
      </w:r>
    </w:p>
    <w:p w14:paraId="49F64899" w14:textId="4D70FCB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Небуквенные графические средства: пробел между словами, знак переноса.</w:t>
      </w:r>
      <w:r w:rsidR="0071575D">
        <w:rPr>
          <w:rFonts w:ascii="Times New Roman" w:hAnsi="Times New Roman" w:cs="Times New Roman"/>
          <w:sz w:val="24"/>
          <w:szCs w:val="24"/>
        </w:rPr>
        <w:t xml:space="preserve"> </w:t>
      </w:r>
      <w:r w:rsidRPr="006B6ADB">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14:paraId="084BE17D"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Орфоэпия</w:t>
      </w:r>
    </w:p>
    <w:p w14:paraId="62162BF6"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7A15503"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Лексика</w:t>
      </w:r>
    </w:p>
    <w:p w14:paraId="5C974F64" w14:textId="033230BB"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Слово как единица языка (ознакомление).</w:t>
      </w:r>
      <w:r w:rsidR="0071575D">
        <w:rPr>
          <w:rFonts w:ascii="Times New Roman" w:hAnsi="Times New Roman" w:cs="Times New Roman"/>
          <w:sz w:val="24"/>
          <w:szCs w:val="24"/>
        </w:rPr>
        <w:t xml:space="preserve"> </w:t>
      </w:r>
      <w:r w:rsidRPr="006B6ADB">
        <w:rPr>
          <w:rFonts w:ascii="Times New Roman" w:hAnsi="Times New Roman" w:cs="Times New Roman"/>
          <w:sz w:val="24"/>
          <w:szCs w:val="24"/>
        </w:rPr>
        <w:t>Слово как название предмета, признака предмета, действия предмета (ознакомление).</w:t>
      </w:r>
      <w:r w:rsidR="0071575D">
        <w:rPr>
          <w:rFonts w:ascii="Times New Roman" w:hAnsi="Times New Roman" w:cs="Times New Roman"/>
          <w:sz w:val="24"/>
          <w:szCs w:val="24"/>
        </w:rPr>
        <w:t xml:space="preserve"> </w:t>
      </w:r>
      <w:r w:rsidRPr="006B6ADB">
        <w:rPr>
          <w:rFonts w:ascii="Times New Roman" w:hAnsi="Times New Roman" w:cs="Times New Roman"/>
          <w:sz w:val="24"/>
          <w:szCs w:val="24"/>
        </w:rPr>
        <w:t>Выявление слов, значение которых требует уточнения.</w:t>
      </w:r>
    </w:p>
    <w:p w14:paraId="33CD8D11"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Синтаксис</w:t>
      </w:r>
    </w:p>
    <w:p w14:paraId="6FA981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Предложение как единица языка (ознакомление).</w:t>
      </w:r>
    </w:p>
    <w:p w14:paraId="54DC80F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2A4BCC0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14:paraId="38E036DD"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Орфография и пунктуация</w:t>
      </w:r>
    </w:p>
    <w:p w14:paraId="0CA586D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правописания и их применение:</w:t>
      </w:r>
    </w:p>
    <w:p w14:paraId="4532B5A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раздельное написание слов в предложении;</w:t>
      </w:r>
    </w:p>
    <w:p w14:paraId="4570AA4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0E4240D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перенос слов (без учёта морфемного членения слова);</w:t>
      </w:r>
    </w:p>
    <w:p w14:paraId="1EBF1F8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гласные после шипящих в сочетаниях </w:t>
      </w:r>
      <w:proofErr w:type="spellStart"/>
      <w:r w:rsidRPr="006B6ADB">
        <w:rPr>
          <w:rFonts w:ascii="Times New Roman" w:hAnsi="Times New Roman" w:cs="Times New Roman"/>
          <w:sz w:val="24"/>
          <w:szCs w:val="24"/>
        </w:rPr>
        <w:t>жи</w:t>
      </w:r>
      <w:proofErr w:type="spellEnd"/>
      <w:r w:rsidRPr="006B6ADB">
        <w:rPr>
          <w:rFonts w:ascii="Times New Roman" w:hAnsi="Times New Roman" w:cs="Times New Roman"/>
          <w:sz w:val="24"/>
          <w:szCs w:val="24"/>
        </w:rPr>
        <w:t xml:space="preserve">, ши (в положении под ударением), </w:t>
      </w:r>
      <w:proofErr w:type="spellStart"/>
      <w:r w:rsidRPr="006B6ADB">
        <w:rPr>
          <w:rFonts w:ascii="Times New Roman" w:hAnsi="Times New Roman" w:cs="Times New Roman"/>
          <w:sz w:val="24"/>
          <w:szCs w:val="24"/>
        </w:rPr>
        <w:t>ча</w:t>
      </w:r>
      <w:proofErr w:type="spellEnd"/>
      <w:r w:rsidRPr="006B6ADB">
        <w:rPr>
          <w:rFonts w:ascii="Times New Roman" w:hAnsi="Times New Roman" w:cs="Times New Roman"/>
          <w:sz w:val="24"/>
          <w:szCs w:val="24"/>
        </w:rPr>
        <w:t xml:space="preserve">, ща, чу, </w:t>
      </w:r>
      <w:proofErr w:type="spellStart"/>
      <w:r w:rsidRPr="006B6ADB">
        <w:rPr>
          <w:rFonts w:ascii="Times New Roman" w:hAnsi="Times New Roman" w:cs="Times New Roman"/>
          <w:sz w:val="24"/>
          <w:szCs w:val="24"/>
        </w:rPr>
        <w:t>щу</w:t>
      </w:r>
      <w:proofErr w:type="spellEnd"/>
      <w:r w:rsidRPr="006B6ADB">
        <w:rPr>
          <w:rFonts w:ascii="Times New Roman" w:hAnsi="Times New Roman" w:cs="Times New Roman"/>
          <w:sz w:val="24"/>
          <w:szCs w:val="24"/>
        </w:rPr>
        <w:t>;</w:t>
      </w:r>
    </w:p>
    <w:p w14:paraId="252A1FB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сочетания </w:t>
      </w:r>
      <w:proofErr w:type="spellStart"/>
      <w:r w:rsidRPr="006B6ADB">
        <w:rPr>
          <w:rFonts w:ascii="Times New Roman" w:hAnsi="Times New Roman" w:cs="Times New Roman"/>
          <w:sz w:val="24"/>
          <w:szCs w:val="24"/>
        </w:rPr>
        <w:t>чк</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чн</w:t>
      </w:r>
      <w:proofErr w:type="spellEnd"/>
      <w:r w:rsidRPr="006B6ADB">
        <w:rPr>
          <w:rFonts w:ascii="Times New Roman" w:hAnsi="Times New Roman" w:cs="Times New Roman"/>
          <w:sz w:val="24"/>
          <w:szCs w:val="24"/>
        </w:rPr>
        <w:t>;</w:t>
      </w:r>
    </w:p>
    <w:p w14:paraId="5C0F91D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5C5B91B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знаки препинания в конце предложения: точка, вопросительный и восклицательный знаки.</w:t>
      </w:r>
    </w:p>
    <w:p w14:paraId="3FF20F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Алгоритм списывания текста.</w:t>
      </w:r>
    </w:p>
    <w:p w14:paraId="4454B151"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Развитие речи</w:t>
      </w:r>
    </w:p>
    <w:p w14:paraId="002350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Речь как основная форма общения между людьми. Текст как единица речи (ознакомление).</w:t>
      </w:r>
    </w:p>
    <w:p w14:paraId="65DC19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47C1A2D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6A91CEC0" w14:textId="77777777" w:rsidR="00F54919" w:rsidRPr="006B6ADB" w:rsidRDefault="00F54919" w:rsidP="006B6ADB">
      <w:pPr>
        <w:spacing w:after="0"/>
        <w:jc w:val="both"/>
        <w:rPr>
          <w:rFonts w:ascii="Times New Roman" w:hAnsi="Times New Roman" w:cs="Times New Roman"/>
          <w:sz w:val="24"/>
          <w:szCs w:val="24"/>
        </w:rPr>
      </w:pPr>
    </w:p>
    <w:p w14:paraId="76B58D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14:paraId="73253D19"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Познавательные универсальные учебные действия:</w:t>
      </w:r>
    </w:p>
    <w:p w14:paraId="76A5DF37"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Базовые логические действия:</w:t>
      </w:r>
    </w:p>
    <w:p w14:paraId="547139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звуки в соответствии с учебной задачей;</w:t>
      </w:r>
    </w:p>
    <w:p w14:paraId="16CA863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звуковой и буквенный состав слова в соответствии с учебной задачей;</w:t>
      </w:r>
    </w:p>
    <w:p w14:paraId="728C982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основания для сравнения звуков, слов (на основе образца);</w:t>
      </w:r>
    </w:p>
    <w:p w14:paraId="16B58FF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4E5FFBE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исследовательские действия:</w:t>
      </w:r>
    </w:p>
    <w:p w14:paraId="535071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изменения звуковой модели по предложенному учителем правилу, подбирать слова к модели;</w:t>
      </w:r>
    </w:p>
    <w:p w14:paraId="502833C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о соответствии звукового и буквенного состава слова;</w:t>
      </w:r>
    </w:p>
    <w:p w14:paraId="31583F0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алфавит для самостоятельного упорядочивания списка слов.</w:t>
      </w:r>
    </w:p>
    <w:p w14:paraId="2175C2B0"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Работа с информацией:</w:t>
      </w:r>
    </w:p>
    <w:p w14:paraId="3DBA8BB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388DD02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графическую информацию — модели звукового состава слова;</w:t>
      </w:r>
    </w:p>
    <w:p w14:paraId="337753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модели звукового состава слова.</w:t>
      </w:r>
    </w:p>
    <w:p w14:paraId="4E540EC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универсальные учебные действия:</w:t>
      </w:r>
    </w:p>
    <w:p w14:paraId="09C6B54B"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Общение:</w:t>
      </w:r>
    </w:p>
    <w:p w14:paraId="2725B40C"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воспринимать суждения, выражать эмоции в соответствии с целями и условиями общения в знакомой среде;</w:t>
      </w:r>
    </w:p>
    <w:p w14:paraId="6C78F3DE"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14:paraId="77307EBC"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воспринимать разные точки зрения;</w:t>
      </w:r>
    </w:p>
    <w:p w14:paraId="1A7AF280" w14:textId="2D04E160"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процессе учебного диалога отвечать на вопросы по изученному материалу;</w:t>
      </w:r>
    </w:p>
    <w:p w14:paraId="79B5EA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устное речевое высказывание об обозначении звуков буквами; о звуковом и буквенном составе слова.</w:t>
      </w:r>
    </w:p>
    <w:p w14:paraId="35CE6224"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Регулятивные универсальные учебные действия:</w:t>
      </w:r>
    </w:p>
    <w:p w14:paraId="4997D924"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Самоорганизация:</w:t>
      </w:r>
    </w:p>
    <w:p w14:paraId="617220A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учебных операций при проведении звукового анализа слова;</w:t>
      </w:r>
    </w:p>
    <w:p w14:paraId="725B9A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учебных операций при списывании;</w:t>
      </w:r>
    </w:p>
    <w:p w14:paraId="3F3200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7C5579BB"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Самоконтроль:</w:t>
      </w:r>
    </w:p>
    <w:p w14:paraId="762C032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14:paraId="1181D1B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правильность написания букв, соединений букв, слов, предложений.</w:t>
      </w:r>
    </w:p>
    <w:p w14:paraId="3C56947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608AB4A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4407A0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78971E55"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2 класс</w:t>
      </w:r>
    </w:p>
    <w:p w14:paraId="5873AC5F"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Общие сведения о языке</w:t>
      </w:r>
    </w:p>
    <w:p w14:paraId="68A89E56"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27CF43A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Фонетика и графика</w:t>
      </w:r>
    </w:p>
    <w:p w14:paraId="5564160B"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14:paraId="7BAE87CC"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Парные и непарные по твёрдости — мягкости согласные звуки.</w:t>
      </w:r>
    </w:p>
    <w:p w14:paraId="719C9B36"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Парные и непарные по звонкости — глухости согласные звуки.</w:t>
      </w:r>
    </w:p>
    <w:p w14:paraId="1FFB5B6F"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8EF6BB2"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14:paraId="6403523F"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p w14:paraId="6E7718C5"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Деление слов на слоги (в том числе при стечении согласных).</w:t>
      </w:r>
    </w:p>
    <w:p w14:paraId="69FE2E42"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Использование знания алфавита при работе со словарями.</w:t>
      </w:r>
    </w:p>
    <w:p w14:paraId="57417B02"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Небуквенные графические средства: пробел между словами, знак переноса, абзац (красная строка), пунктуационные знаки (в пределах изученного).</w:t>
      </w:r>
    </w:p>
    <w:p w14:paraId="0618DE30"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Орфоэпия</w:t>
      </w:r>
    </w:p>
    <w:p w14:paraId="03107E7B"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2AD0DA26"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Лексика</w:t>
      </w:r>
    </w:p>
    <w:p w14:paraId="294DB6C1" w14:textId="77777777" w:rsidR="00F54919" w:rsidRPr="006B6ADB" w:rsidRDefault="00F54919" w:rsidP="0071575D">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2568D784"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Однозначные и многозначные слова (простые случаи, наблюдение).</w:t>
      </w:r>
    </w:p>
    <w:p w14:paraId="4220AEC8"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Наблюдение за использованием в речи синонимов, антонимов.</w:t>
      </w:r>
    </w:p>
    <w:p w14:paraId="7ADE0199"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Состав слова (</w:t>
      </w:r>
      <w:proofErr w:type="spellStart"/>
      <w:r w:rsidRPr="0071575D">
        <w:rPr>
          <w:rFonts w:ascii="Times New Roman" w:hAnsi="Times New Roman" w:cs="Times New Roman"/>
          <w:b/>
          <w:bCs/>
          <w:sz w:val="24"/>
          <w:szCs w:val="24"/>
        </w:rPr>
        <w:t>морфемика</w:t>
      </w:r>
      <w:proofErr w:type="spellEnd"/>
      <w:r w:rsidRPr="0071575D">
        <w:rPr>
          <w:rFonts w:ascii="Times New Roman" w:hAnsi="Times New Roman" w:cs="Times New Roman"/>
          <w:b/>
          <w:bCs/>
          <w:sz w:val="24"/>
          <w:szCs w:val="24"/>
        </w:rPr>
        <w:t>)</w:t>
      </w:r>
    </w:p>
    <w:p w14:paraId="31F04DB5"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6AE1EDCC"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14:paraId="786C8B2A"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Суффикс как часть слова (наблюдение). Приставка как часть слова (наблюдение).</w:t>
      </w:r>
    </w:p>
    <w:p w14:paraId="7723C55D"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Морфология</w:t>
      </w:r>
    </w:p>
    <w:p w14:paraId="32576B6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Имя существительное (ознакомление): общее значение, вопросы («кто?», «что?»), употребление в речи.</w:t>
      </w:r>
    </w:p>
    <w:p w14:paraId="5EC060E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Глагол (ознакомление): общее значение, вопросы («что делать?», «что сделать?» и др.), употребление в речи.</w:t>
      </w:r>
    </w:p>
    <w:p w14:paraId="15525BE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14:paraId="139B980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Предлог. Отличие предлогов от приставок. Наиболее распространённые предлоги: в, на, </w:t>
      </w:r>
      <w:proofErr w:type="gramStart"/>
      <w:r w:rsidRPr="006B6ADB">
        <w:rPr>
          <w:rFonts w:ascii="Times New Roman" w:hAnsi="Times New Roman" w:cs="Times New Roman"/>
          <w:sz w:val="24"/>
          <w:szCs w:val="24"/>
        </w:rPr>
        <w:t>из,  без</w:t>
      </w:r>
      <w:proofErr w:type="gramEnd"/>
      <w:r w:rsidRPr="006B6ADB">
        <w:rPr>
          <w:rFonts w:ascii="Times New Roman" w:hAnsi="Times New Roman" w:cs="Times New Roman"/>
          <w:sz w:val="24"/>
          <w:szCs w:val="24"/>
        </w:rPr>
        <w:t>, над, до, у, о, об и др.</w:t>
      </w:r>
    </w:p>
    <w:p w14:paraId="53246E2E"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Синтаксис</w:t>
      </w:r>
    </w:p>
    <w:p w14:paraId="37A3BD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Порядок слов в предложении; связь слов в предложении (повторение).</w:t>
      </w:r>
    </w:p>
    <w:p w14:paraId="1FAB476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08DE0B77"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496A82B0"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14:paraId="16246518"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Орфография и пунктуация</w:t>
      </w:r>
    </w:p>
    <w:p w14:paraId="0D470451" w14:textId="2F995288"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Прописная буква в начале предложения и в именах собственных (имена, фамилии, клички животных); знаки </w:t>
      </w:r>
      <w:proofErr w:type="gramStart"/>
      <w:r w:rsidRPr="006B6ADB">
        <w:rPr>
          <w:rFonts w:ascii="Times New Roman" w:hAnsi="Times New Roman" w:cs="Times New Roman"/>
          <w:sz w:val="24"/>
          <w:szCs w:val="24"/>
        </w:rPr>
        <w:t xml:space="preserve">препинания </w:t>
      </w:r>
      <w:r w:rsidR="0040617F" w:rsidRPr="006B6ADB">
        <w:rPr>
          <w:rFonts w:ascii="Times New Roman" w:hAnsi="Times New Roman" w:cs="Times New Roman"/>
          <w:sz w:val="24"/>
          <w:szCs w:val="24"/>
        </w:rPr>
        <w:t xml:space="preserve"> </w:t>
      </w:r>
      <w:r w:rsidRPr="006B6ADB">
        <w:rPr>
          <w:rFonts w:ascii="Times New Roman" w:hAnsi="Times New Roman" w:cs="Times New Roman"/>
          <w:sz w:val="24"/>
          <w:szCs w:val="24"/>
        </w:rPr>
        <w:t>в</w:t>
      </w:r>
      <w:proofErr w:type="gramEnd"/>
      <w:r w:rsidRPr="006B6ADB">
        <w:rPr>
          <w:rFonts w:ascii="Times New Roman" w:hAnsi="Times New Roman" w:cs="Times New Roman"/>
          <w:sz w:val="24"/>
          <w:szCs w:val="24"/>
        </w:rPr>
        <w:t xml:space="preserve"> конце предложения; перенос слов со строки на строку (без учёта морфемного членения слова); гласные после шипящих в сочетаниях </w:t>
      </w:r>
      <w:proofErr w:type="spellStart"/>
      <w:r w:rsidRPr="006B6ADB">
        <w:rPr>
          <w:rFonts w:ascii="Times New Roman" w:hAnsi="Times New Roman" w:cs="Times New Roman"/>
          <w:sz w:val="24"/>
          <w:szCs w:val="24"/>
        </w:rPr>
        <w:t>жи</w:t>
      </w:r>
      <w:proofErr w:type="spellEnd"/>
      <w:r w:rsidRPr="006B6ADB">
        <w:rPr>
          <w:rFonts w:ascii="Times New Roman" w:hAnsi="Times New Roman" w:cs="Times New Roman"/>
          <w:sz w:val="24"/>
          <w:szCs w:val="24"/>
        </w:rPr>
        <w:t xml:space="preserve">, ши (в положении под ударением), </w:t>
      </w:r>
      <w:proofErr w:type="spellStart"/>
      <w:r w:rsidRPr="006B6ADB">
        <w:rPr>
          <w:rFonts w:ascii="Times New Roman" w:hAnsi="Times New Roman" w:cs="Times New Roman"/>
          <w:sz w:val="24"/>
          <w:szCs w:val="24"/>
        </w:rPr>
        <w:t>ча</w:t>
      </w:r>
      <w:proofErr w:type="spellEnd"/>
      <w:r w:rsidRPr="006B6ADB">
        <w:rPr>
          <w:rFonts w:ascii="Times New Roman" w:hAnsi="Times New Roman" w:cs="Times New Roman"/>
          <w:sz w:val="24"/>
          <w:szCs w:val="24"/>
        </w:rPr>
        <w:t xml:space="preserve">, ща, чу, </w:t>
      </w:r>
      <w:proofErr w:type="spellStart"/>
      <w:r w:rsidRPr="006B6ADB">
        <w:rPr>
          <w:rFonts w:ascii="Times New Roman" w:hAnsi="Times New Roman" w:cs="Times New Roman"/>
          <w:sz w:val="24"/>
          <w:szCs w:val="24"/>
        </w:rPr>
        <w:t>щу</w:t>
      </w:r>
      <w:proofErr w:type="spellEnd"/>
      <w:r w:rsidRPr="006B6ADB">
        <w:rPr>
          <w:rFonts w:ascii="Times New Roman" w:hAnsi="Times New Roman" w:cs="Times New Roman"/>
          <w:sz w:val="24"/>
          <w:szCs w:val="24"/>
        </w:rPr>
        <w:t xml:space="preserve">; сочетания </w:t>
      </w:r>
      <w:proofErr w:type="spellStart"/>
      <w:r w:rsidRPr="006B6ADB">
        <w:rPr>
          <w:rFonts w:ascii="Times New Roman" w:hAnsi="Times New Roman" w:cs="Times New Roman"/>
          <w:sz w:val="24"/>
          <w:szCs w:val="24"/>
        </w:rPr>
        <w:t>чк</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чн</w:t>
      </w:r>
      <w:proofErr w:type="spellEnd"/>
      <w:r w:rsidRPr="006B6ADB">
        <w:rPr>
          <w:rFonts w:ascii="Times New Roman" w:hAnsi="Times New Roman" w:cs="Times New Roman"/>
          <w:sz w:val="24"/>
          <w:szCs w:val="24"/>
        </w:rPr>
        <w:t xml:space="preserve"> (повторение правил правописания, изученных в 1 классе).</w:t>
      </w:r>
    </w:p>
    <w:p w14:paraId="787D4C8C" w14:textId="77777777" w:rsidR="00F54919" w:rsidRPr="006B6ADB" w:rsidRDefault="00F54919" w:rsidP="0071575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79EE8EBE" w14:textId="77777777" w:rsidR="00F54919" w:rsidRPr="006B6ADB" w:rsidRDefault="00F54919" w:rsidP="006B6ADB">
      <w:pPr>
        <w:spacing w:after="0"/>
        <w:jc w:val="both"/>
        <w:rPr>
          <w:rFonts w:ascii="Times New Roman" w:hAnsi="Times New Roman" w:cs="Times New Roman"/>
          <w:sz w:val="24"/>
          <w:szCs w:val="24"/>
        </w:rPr>
      </w:pPr>
      <w:r w:rsidRPr="0071575D">
        <w:rPr>
          <w:rFonts w:ascii="Times New Roman" w:hAnsi="Times New Roman" w:cs="Times New Roman"/>
          <w:b/>
          <w:bCs/>
          <w:sz w:val="24"/>
          <w:szCs w:val="24"/>
        </w:rPr>
        <w:t>Правила правописания и их применение</w:t>
      </w:r>
      <w:r w:rsidRPr="006B6ADB">
        <w:rPr>
          <w:rFonts w:ascii="Times New Roman" w:hAnsi="Times New Roman" w:cs="Times New Roman"/>
          <w:sz w:val="24"/>
          <w:szCs w:val="24"/>
        </w:rPr>
        <w:t>:</w:t>
      </w:r>
    </w:p>
    <w:p w14:paraId="4FE700D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разделительный мягкий знак;</w:t>
      </w:r>
    </w:p>
    <w:p w14:paraId="6C180EA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сочетания </w:t>
      </w:r>
      <w:proofErr w:type="spellStart"/>
      <w:r w:rsidRPr="006B6ADB">
        <w:rPr>
          <w:rFonts w:ascii="Times New Roman" w:hAnsi="Times New Roman" w:cs="Times New Roman"/>
          <w:sz w:val="24"/>
          <w:szCs w:val="24"/>
        </w:rPr>
        <w:t>чт</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щн</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нч</w:t>
      </w:r>
      <w:proofErr w:type="spellEnd"/>
      <w:r w:rsidRPr="006B6ADB">
        <w:rPr>
          <w:rFonts w:ascii="Times New Roman" w:hAnsi="Times New Roman" w:cs="Times New Roman"/>
          <w:sz w:val="24"/>
          <w:szCs w:val="24"/>
        </w:rPr>
        <w:t>;</w:t>
      </w:r>
    </w:p>
    <w:p w14:paraId="71F6C8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проверяемые безударные гласные в корне слова;</w:t>
      </w:r>
    </w:p>
    <w:p w14:paraId="236E1AD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парные звонкие и глухие согласные в корне слова;      </w:t>
      </w:r>
    </w:p>
    <w:p w14:paraId="52089C3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2F5E02B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14:paraId="4499D47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раздельное написание предлогов с именами существительными.</w:t>
      </w:r>
    </w:p>
    <w:p w14:paraId="5C786106" w14:textId="77777777" w:rsidR="00F54919" w:rsidRPr="0071575D" w:rsidRDefault="00F54919" w:rsidP="006B6ADB">
      <w:pPr>
        <w:spacing w:after="0"/>
        <w:jc w:val="both"/>
        <w:rPr>
          <w:rFonts w:ascii="Times New Roman" w:hAnsi="Times New Roman" w:cs="Times New Roman"/>
          <w:b/>
          <w:bCs/>
          <w:sz w:val="24"/>
          <w:szCs w:val="24"/>
        </w:rPr>
      </w:pPr>
      <w:r w:rsidRPr="0071575D">
        <w:rPr>
          <w:rFonts w:ascii="Times New Roman" w:hAnsi="Times New Roman" w:cs="Times New Roman"/>
          <w:b/>
          <w:bCs/>
          <w:sz w:val="24"/>
          <w:szCs w:val="24"/>
        </w:rPr>
        <w:t>Развитие речи</w:t>
      </w:r>
    </w:p>
    <w:p w14:paraId="112EF8D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520C81B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Составление устного рассказа по репродукции картины. Составление устного рассказа по личным наблюдениям и вопросам.</w:t>
      </w:r>
    </w:p>
    <w:p w14:paraId="4E7B02B2" w14:textId="77777777" w:rsidR="00E62173" w:rsidRDefault="00F54919" w:rsidP="006B6ADB">
      <w:pPr>
        <w:spacing w:after="0"/>
        <w:jc w:val="both"/>
        <w:rPr>
          <w:rFonts w:ascii="Times New Roman" w:hAnsi="Times New Roman" w:cs="Times New Roman"/>
          <w:sz w:val="24"/>
          <w:szCs w:val="24"/>
        </w:rPr>
      </w:pPr>
      <w:r w:rsidRPr="00E62173">
        <w:rPr>
          <w:rFonts w:ascii="Times New Roman" w:hAnsi="Times New Roman" w:cs="Times New Roman"/>
          <w:b/>
          <w:bCs/>
          <w:sz w:val="24"/>
          <w:szCs w:val="24"/>
        </w:rPr>
        <w:t>Текст.</w:t>
      </w:r>
      <w:r w:rsidRPr="006B6ADB">
        <w:rPr>
          <w:rFonts w:ascii="Times New Roman" w:hAnsi="Times New Roman" w:cs="Times New Roman"/>
          <w:sz w:val="24"/>
          <w:szCs w:val="24"/>
        </w:rPr>
        <w:t xml:space="preserve"> </w:t>
      </w:r>
    </w:p>
    <w:p w14:paraId="44D9BCEC" w14:textId="6506BC84"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703189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p w14:paraId="376EC61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Поздравление и поздравительная открытка.</w:t>
      </w:r>
    </w:p>
    <w:p w14:paraId="2FB33BF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0A0FA4F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Подробное изложение повествовательного текста объёмом 30—45 слов с опорой на вопросы.</w:t>
      </w:r>
    </w:p>
    <w:p w14:paraId="22CB281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14:paraId="06379B74" w14:textId="77777777" w:rsidR="00F54919" w:rsidRPr="00E62173" w:rsidRDefault="00F54919" w:rsidP="006B6ADB">
      <w:pPr>
        <w:spacing w:after="0"/>
        <w:jc w:val="both"/>
        <w:rPr>
          <w:rFonts w:ascii="Times New Roman" w:hAnsi="Times New Roman" w:cs="Times New Roman"/>
          <w:b/>
          <w:bCs/>
          <w:sz w:val="24"/>
          <w:szCs w:val="24"/>
        </w:rPr>
      </w:pPr>
      <w:r w:rsidRPr="00E62173">
        <w:rPr>
          <w:rFonts w:ascii="Times New Roman" w:hAnsi="Times New Roman" w:cs="Times New Roman"/>
          <w:b/>
          <w:bCs/>
          <w:sz w:val="24"/>
          <w:szCs w:val="24"/>
        </w:rPr>
        <w:t>Познавательные универсальные учебные действия:</w:t>
      </w:r>
    </w:p>
    <w:p w14:paraId="1E536A77" w14:textId="77777777" w:rsidR="00F54919" w:rsidRPr="00E62173" w:rsidRDefault="00F54919" w:rsidP="006B6ADB">
      <w:pPr>
        <w:spacing w:after="0"/>
        <w:jc w:val="both"/>
        <w:rPr>
          <w:rFonts w:ascii="Times New Roman" w:hAnsi="Times New Roman" w:cs="Times New Roman"/>
          <w:b/>
          <w:bCs/>
          <w:sz w:val="24"/>
          <w:szCs w:val="24"/>
        </w:rPr>
      </w:pPr>
      <w:r w:rsidRPr="00E62173">
        <w:rPr>
          <w:rFonts w:ascii="Times New Roman" w:hAnsi="Times New Roman" w:cs="Times New Roman"/>
          <w:b/>
          <w:bCs/>
          <w:sz w:val="24"/>
          <w:szCs w:val="24"/>
        </w:rPr>
        <w:t>Базовые логические действия:</w:t>
      </w:r>
    </w:p>
    <w:p w14:paraId="012808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w:t>
      </w:r>
    </w:p>
    <w:p w14:paraId="77ED766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значение однокоренных (родственных) слов; сравнивать буквенную оболочку однокоренных (родственных) слов;</w:t>
      </w:r>
    </w:p>
    <w:p w14:paraId="6BE4128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27A6B0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звуки по заданным параметрам;</w:t>
      </w:r>
    </w:p>
    <w:p w14:paraId="40BB322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687F5A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на основе наблюдения за языковыми единицами.</w:t>
      </w:r>
    </w:p>
    <w:p w14:paraId="78C9897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14:paraId="66AC3F0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исследовательские действия:</w:t>
      </w:r>
    </w:p>
    <w:p w14:paraId="78FBA9D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69B082D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предлагать доказательства того, что слова являются / не являются однокоренными (родственными).</w:t>
      </w:r>
    </w:p>
    <w:p w14:paraId="3397456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4D4E19B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 нужный словарь учебника для получения информации;</w:t>
      </w:r>
    </w:p>
    <w:p w14:paraId="483E76F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с помощью словаря значения многозначных слов;</w:t>
      </w:r>
    </w:p>
    <w:p w14:paraId="1F6800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согласно заданному алгоритму находить в предложенном источнике информацию, представленную в явном виде;</w:t>
      </w:r>
    </w:p>
    <w:p w14:paraId="73F4D04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11E833E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6954F37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Коммуникативные универсальные учебные действия:</w:t>
      </w:r>
    </w:p>
    <w:p w14:paraId="1D92F869" w14:textId="0BC260E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Общение:</w:t>
      </w:r>
      <w:r w:rsidR="000275D2" w:rsidRPr="006B6ADB">
        <w:rPr>
          <w:rFonts w:ascii="Times New Roman" w:hAnsi="Times New Roman" w:cs="Times New Roman"/>
          <w:sz w:val="24"/>
          <w:szCs w:val="24"/>
        </w:rPr>
        <w:t xml:space="preserve"> </w:t>
      </w:r>
      <w:r w:rsidRPr="006B6ADB">
        <w:rPr>
          <w:rFonts w:ascii="Times New Roman" w:hAnsi="Times New Roman" w:cs="Times New Roman"/>
          <w:sz w:val="24"/>
          <w:szCs w:val="24"/>
        </w:rPr>
        <w:t>воспринимать и формулировать суждения о языковых единицах;</w:t>
      </w:r>
    </w:p>
    <w:p w14:paraId="2A50905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6FBD216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45B8670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4E5571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устное диалогическое выказывание;</w:t>
      </w:r>
    </w:p>
    <w:p w14:paraId="3EE8772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7731023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7CA0910B"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Регулятивные универсальные учебные действия:</w:t>
      </w:r>
    </w:p>
    <w:p w14:paraId="36E95A9E"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Самоорганизация:</w:t>
      </w:r>
    </w:p>
    <w:p w14:paraId="3146308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с помощью учителя действия по решению орфографической задачи; выстраивать последовательность </w:t>
      </w:r>
      <w:r w:rsidRPr="006B6ADB">
        <w:rPr>
          <w:rFonts w:ascii="Times New Roman" w:hAnsi="Times New Roman" w:cs="Times New Roman"/>
          <w:sz w:val="24"/>
          <w:szCs w:val="24"/>
        </w:rPr>
        <w:br/>
        <w:t>выбранных действий.</w:t>
      </w:r>
    </w:p>
    <w:p w14:paraId="6CC139D5"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Самоконтроль:</w:t>
      </w:r>
    </w:p>
    <w:p w14:paraId="4BD48B7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с помощью учителя причины успеха/неудач при выполнении заданий по русскому языку;</w:t>
      </w:r>
    </w:p>
    <w:p w14:paraId="33F6AA5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11CDD739"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Совместная деятельность:</w:t>
      </w:r>
    </w:p>
    <w:p w14:paraId="20C66D7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14:paraId="77632EB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совместно обсуждать процесс и результат работы;</w:t>
      </w:r>
    </w:p>
    <w:p w14:paraId="33035E2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233F98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0FADDD2A"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3 класс</w:t>
      </w:r>
    </w:p>
    <w:p w14:paraId="1C0A57B2"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Сведения о русском языке</w:t>
      </w:r>
    </w:p>
    <w:p w14:paraId="53D30D6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62B6C63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Фонетика и графика</w:t>
      </w:r>
    </w:p>
    <w:p w14:paraId="18DE3D7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14:paraId="20E8B4C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p w14:paraId="1A6C19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алфавита при работе со словарями, справочниками, каталогами.</w:t>
      </w:r>
    </w:p>
    <w:p w14:paraId="400CAA8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Орфоэпия</w:t>
      </w:r>
    </w:p>
    <w:p w14:paraId="40F5F47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6AFB49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орфоэпического словаря для решения практических задач.</w:t>
      </w:r>
    </w:p>
    <w:p w14:paraId="0DB01CBD"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Лексика</w:t>
      </w:r>
    </w:p>
    <w:p w14:paraId="384B394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Повторение: лексическое значение слова.</w:t>
      </w:r>
    </w:p>
    <w:p w14:paraId="38E04E1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Прямое и переносное значение слова (ознакомление). Устаревшие слова (ознакомление).</w:t>
      </w:r>
    </w:p>
    <w:p w14:paraId="10210C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 слова (</w:t>
      </w:r>
      <w:proofErr w:type="spellStart"/>
      <w:r w:rsidRPr="006B6ADB">
        <w:rPr>
          <w:rFonts w:ascii="Times New Roman" w:hAnsi="Times New Roman" w:cs="Times New Roman"/>
          <w:sz w:val="24"/>
          <w:szCs w:val="24"/>
        </w:rPr>
        <w:t>морфемика</w:t>
      </w:r>
      <w:proofErr w:type="spellEnd"/>
      <w:r w:rsidRPr="006B6ADB">
        <w:rPr>
          <w:rFonts w:ascii="Times New Roman" w:hAnsi="Times New Roman" w:cs="Times New Roman"/>
          <w:sz w:val="24"/>
          <w:szCs w:val="24"/>
        </w:rPr>
        <w:t>)</w:t>
      </w:r>
    </w:p>
    <w:p w14:paraId="5EFB518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A743E5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14:paraId="0887E786"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Морфология</w:t>
      </w:r>
    </w:p>
    <w:p w14:paraId="60C9AC56"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Части речи.</w:t>
      </w:r>
    </w:p>
    <w:p w14:paraId="33E542F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7D471B3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14:paraId="2BEC78E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29E81BD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4881486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Частица не, её значение.</w:t>
      </w:r>
    </w:p>
    <w:p w14:paraId="22C422FD"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Синтаксис</w:t>
      </w:r>
    </w:p>
    <w:p w14:paraId="597F0FE3"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7A91585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за однородными членами предложения с союзами и, а, но и без союзов.</w:t>
      </w:r>
    </w:p>
    <w:p w14:paraId="34F722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Орфография и пунктуация</w:t>
      </w:r>
    </w:p>
    <w:p w14:paraId="0800DAD8"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23D8353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Использование орфографического словаря для определения (уточнения) написания слова.</w:t>
      </w:r>
    </w:p>
    <w:p w14:paraId="387D261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Правила правописания и их применение:</w:t>
      </w:r>
    </w:p>
    <w:p w14:paraId="342A136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разделительный твёрдый знак;</w:t>
      </w:r>
    </w:p>
    <w:p w14:paraId="4D37E76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непроизносимые согласные в корне слова;</w:t>
      </w:r>
    </w:p>
    <w:p w14:paraId="74B469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мягкий знак после шипящих на конце имён существительных;</w:t>
      </w:r>
    </w:p>
    <w:p w14:paraId="4843177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50E86C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7F983C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раздельное написание предлогов с личными местоимениями;</w:t>
      </w:r>
    </w:p>
    <w:p w14:paraId="0E4D43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непроверяемые гласные и согласные (перечень слов в орфографическом словаре учебника);</w:t>
      </w:r>
    </w:p>
    <w:p w14:paraId="451D287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раздельное написание частицы не с глаголами.</w:t>
      </w:r>
    </w:p>
    <w:p w14:paraId="0AA6182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Развитие речи</w:t>
      </w:r>
    </w:p>
    <w:p w14:paraId="20F854A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1D33F2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14:paraId="502AFB35" w14:textId="284831E8"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Повторение и продолжение работы с текстом, начатой </w:t>
      </w:r>
      <w:proofErr w:type="gramStart"/>
      <w:r w:rsidRPr="006B6ADB">
        <w:rPr>
          <w:rFonts w:ascii="Times New Roman" w:hAnsi="Times New Roman" w:cs="Times New Roman"/>
          <w:sz w:val="24"/>
          <w:szCs w:val="24"/>
        </w:rPr>
        <w:t xml:space="preserve">во </w:t>
      </w:r>
      <w:r w:rsidR="0040617F" w:rsidRPr="006B6ADB">
        <w:rPr>
          <w:rFonts w:ascii="Times New Roman" w:hAnsi="Times New Roman" w:cs="Times New Roman"/>
          <w:sz w:val="24"/>
          <w:szCs w:val="24"/>
        </w:rPr>
        <w:t xml:space="preserve"> </w:t>
      </w:r>
      <w:r w:rsidRPr="006B6ADB">
        <w:rPr>
          <w:rFonts w:ascii="Times New Roman" w:hAnsi="Times New Roman" w:cs="Times New Roman"/>
          <w:sz w:val="24"/>
          <w:szCs w:val="24"/>
        </w:rPr>
        <w:t>2</w:t>
      </w:r>
      <w:proofErr w:type="gramEnd"/>
      <w:r w:rsidRPr="006B6ADB">
        <w:rPr>
          <w:rFonts w:ascii="Times New Roman" w:hAnsi="Times New Roman" w:cs="Times New Roman"/>
          <w:sz w:val="24"/>
          <w:szCs w:val="24"/>
        </w:rPr>
        <w:t xml:space="preserve"> классе: признаки текста, тема текста, основная мысль текста, заголовок, корректирование текстов с нарушенным порядком предложений и абзацев.</w:t>
      </w:r>
    </w:p>
    <w:p w14:paraId="1BF40F13"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7CF3182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14:paraId="6B11937B" w14:textId="2EC0698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Жанр письма, объявления.</w:t>
      </w:r>
      <w:r w:rsidR="000B6716">
        <w:rPr>
          <w:rFonts w:ascii="Times New Roman" w:hAnsi="Times New Roman" w:cs="Times New Roman"/>
          <w:sz w:val="24"/>
          <w:szCs w:val="24"/>
        </w:rPr>
        <w:t xml:space="preserve"> </w:t>
      </w:r>
      <w:r w:rsidRPr="006B6ADB">
        <w:rPr>
          <w:rFonts w:ascii="Times New Roman" w:hAnsi="Times New Roman" w:cs="Times New Roman"/>
          <w:sz w:val="24"/>
          <w:szCs w:val="24"/>
        </w:rPr>
        <w:t>Изложение текста по коллективно или самостоятельно составленному плану.</w:t>
      </w:r>
      <w:r w:rsidR="000B6716">
        <w:rPr>
          <w:rFonts w:ascii="Times New Roman" w:hAnsi="Times New Roman" w:cs="Times New Roman"/>
          <w:sz w:val="24"/>
          <w:szCs w:val="24"/>
        </w:rPr>
        <w:t xml:space="preserve">  </w:t>
      </w:r>
      <w:r w:rsidRPr="006B6ADB">
        <w:rPr>
          <w:rFonts w:ascii="Times New Roman" w:hAnsi="Times New Roman" w:cs="Times New Roman"/>
          <w:sz w:val="24"/>
          <w:szCs w:val="24"/>
        </w:rPr>
        <w:t>Изучающее, ознакомительное чтение.</w:t>
      </w:r>
    </w:p>
    <w:p w14:paraId="5250701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«Русский язык» в третьем классе способствует освоению ряда универсальных учебных действий.</w:t>
      </w:r>
    </w:p>
    <w:p w14:paraId="141F51B6" w14:textId="570A4923" w:rsidR="00F54919" w:rsidRPr="000B6716" w:rsidRDefault="000B6716" w:rsidP="006B6ADB">
      <w:pPr>
        <w:spacing w:after="0"/>
        <w:jc w:val="both"/>
        <w:rPr>
          <w:rFonts w:ascii="Times New Roman" w:hAnsi="Times New Roman" w:cs="Times New Roman"/>
          <w:b/>
          <w:bCs/>
          <w:sz w:val="24"/>
          <w:szCs w:val="24"/>
        </w:rPr>
      </w:pPr>
      <w:r>
        <w:rPr>
          <w:rFonts w:ascii="Times New Roman" w:hAnsi="Times New Roman" w:cs="Times New Roman"/>
          <w:sz w:val="24"/>
          <w:szCs w:val="24"/>
        </w:rPr>
        <w:tab/>
      </w:r>
      <w:r w:rsidR="00F54919" w:rsidRPr="000B6716">
        <w:rPr>
          <w:rFonts w:ascii="Times New Roman" w:hAnsi="Times New Roman" w:cs="Times New Roman"/>
          <w:b/>
          <w:bCs/>
          <w:sz w:val="24"/>
          <w:szCs w:val="24"/>
        </w:rPr>
        <w:t>Познавательные универсальные учебные действия:</w:t>
      </w:r>
    </w:p>
    <w:p w14:paraId="108E67F2"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логические действия:</w:t>
      </w:r>
    </w:p>
    <w:p w14:paraId="423664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грамматические признаки разных частей речи;</w:t>
      </w:r>
    </w:p>
    <w:p w14:paraId="3BBCC4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тему и основную мысль текста;</w:t>
      </w:r>
    </w:p>
    <w:p w14:paraId="53C1A03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типы текстов (повествование, описание, рассуждение); сравнивать прямое и переносное значение слова;</w:t>
      </w:r>
    </w:p>
    <w:p w14:paraId="462C5D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слова на основании того, какой частью речи они являются;</w:t>
      </w:r>
    </w:p>
    <w:p w14:paraId="2F09440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имена существительные в группы по определённому признаку (например, род или число);</w:t>
      </w:r>
    </w:p>
    <w:p w14:paraId="11840F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звуков, предложений;</w:t>
      </w:r>
    </w:p>
    <w:p w14:paraId="1261A87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 помощи смысловых (синтаксических) вопросов связи между словами в предложении;</w:t>
      </w:r>
    </w:p>
    <w:p w14:paraId="4789B26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088D0D75"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исследовательские действия:</w:t>
      </w:r>
    </w:p>
    <w:p w14:paraId="2649E94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14:paraId="7C87A7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формулировать цель, планировать изменения текста;</w:t>
      </w:r>
    </w:p>
    <w:p w14:paraId="7B1FAE0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высказывать предположение в процессе наблюдения за языковым материалом;</w:t>
      </w:r>
    </w:p>
    <w:p w14:paraId="09633CF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3F25EF0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D4E99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наиболее подходящий для данной ситуации тип текста (на основе предложенных критериев).</w:t>
      </w:r>
    </w:p>
    <w:p w14:paraId="3B6C86C2"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Работа с информацией:</w:t>
      </w:r>
    </w:p>
    <w:p w14:paraId="4D7A82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 при выполнении мини-исследования;</w:t>
      </w:r>
    </w:p>
    <w:p w14:paraId="6FEFB0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анализировать текстовую, графическую, звуковую информацию в соответствии с учебной задачей;</w:t>
      </w:r>
    </w:p>
    <w:p w14:paraId="594364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0AF831D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Коммуникативные универсальные учебные действия:</w:t>
      </w:r>
    </w:p>
    <w:p w14:paraId="6E9D74A6"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Общение:</w:t>
      </w:r>
    </w:p>
    <w:p w14:paraId="2990F9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39B4B46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647A9B7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14:paraId="4EAA938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5F7227C" w14:textId="77777777" w:rsidR="00F54919" w:rsidRPr="000B6716" w:rsidRDefault="00F54919" w:rsidP="000B6716">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Регулятивные универсальные учебные действия:</w:t>
      </w:r>
    </w:p>
    <w:p w14:paraId="64F2C19E"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Самоорганизация:</w:t>
      </w:r>
    </w:p>
    <w:p w14:paraId="4FFAB6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действия по решению орфографической задачи; выстраивать последовательность выбранных действий.</w:t>
      </w:r>
    </w:p>
    <w:p w14:paraId="602A8AE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Самоконтроль:</w:t>
      </w:r>
    </w:p>
    <w:p w14:paraId="5B2065A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причины успеха/неудач при выполнении заданий по русскому языку;</w:t>
      </w:r>
    </w:p>
    <w:p w14:paraId="04E7F94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525200B0"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Совместная деятельность:</w:t>
      </w:r>
    </w:p>
    <w:p w14:paraId="2EF1441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78CF07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(в группах) проектные задания с опорой на предложенные образцы;</w:t>
      </w:r>
    </w:p>
    <w:p w14:paraId="3950EA0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702F108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589A83F4" w14:textId="3B0B4A2A" w:rsidR="00F54919" w:rsidRPr="006B6ADB" w:rsidRDefault="00F54919" w:rsidP="006B6ADB">
      <w:pPr>
        <w:spacing w:after="0"/>
        <w:jc w:val="both"/>
        <w:rPr>
          <w:rFonts w:ascii="Times New Roman" w:hAnsi="Times New Roman" w:cs="Times New Roman"/>
          <w:sz w:val="24"/>
          <w:szCs w:val="24"/>
        </w:rPr>
      </w:pPr>
    </w:p>
    <w:p w14:paraId="3B291077" w14:textId="77777777" w:rsidR="000275D2" w:rsidRPr="006B6ADB" w:rsidRDefault="000275D2" w:rsidP="006B6ADB">
      <w:pPr>
        <w:spacing w:after="0"/>
        <w:jc w:val="both"/>
        <w:rPr>
          <w:rFonts w:ascii="Times New Roman" w:hAnsi="Times New Roman" w:cs="Times New Roman"/>
          <w:sz w:val="24"/>
          <w:szCs w:val="24"/>
        </w:rPr>
      </w:pPr>
    </w:p>
    <w:p w14:paraId="3AC5115D"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4 класс</w:t>
      </w:r>
    </w:p>
    <w:p w14:paraId="353801F0"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Сведения о русском языке</w:t>
      </w:r>
    </w:p>
    <w:p w14:paraId="40AF364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1CC1C5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Фонетика и графика</w:t>
      </w:r>
    </w:p>
    <w:p w14:paraId="50D55B58"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14:paraId="241E100B"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Орфоэпия</w:t>
      </w:r>
    </w:p>
    <w:p w14:paraId="305A3E0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110975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p w14:paraId="32E1C7E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Лексика</w:t>
      </w:r>
    </w:p>
    <w:p w14:paraId="1ABF6A8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3C665C9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за использованием в речи фразеологизмов (простые случаи).</w:t>
      </w:r>
    </w:p>
    <w:p w14:paraId="3DFAD264"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Состав слова (</w:t>
      </w:r>
      <w:proofErr w:type="spellStart"/>
      <w:r w:rsidRPr="000B6716">
        <w:rPr>
          <w:rFonts w:ascii="Times New Roman" w:hAnsi="Times New Roman" w:cs="Times New Roman"/>
          <w:b/>
          <w:bCs/>
          <w:sz w:val="24"/>
          <w:szCs w:val="24"/>
        </w:rPr>
        <w:t>морфемика</w:t>
      </w:r>
      <w:proofErr w:type="spellEnd"/>
      <w:r w:rsidRPr="000B6716">
        <w:rPr>
          <w:rFonts w:ascii="Times New Roman" w:hAnsi="Times New Roman" w:cs="Times New Roman"/>
          <w:b/>
          <w:bCs/>
          <w:sz w:val="24"/>
          <w:szCs w:val="24"/>
        </w:rPr>
        <w:t>)</w:t>
      </w:r>
    </w:p>
    <w:p w14:paraId="5A660F6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14:paraId="18690044"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Основа слова.</w:t>
      </w:r>
    </w:p>
    <w:p w14:paraId="0F3BE62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Состав неизменяемых слов (ознакомление).</w:t>
      </w:r>
    </w:p>
    <w:p w14:paraId="07F8470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Значение наиболее употребляемых суффиксов изученных частей речи (ознакомление).</w:t>
      </w:r>
    </w:p>
    <w:p w14:paraId="5AC96C26"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Морфология</w:t>
      </w:r>
    </w:p>
    <w:p w14:paraId="7C46C5C4"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Части речи самостоятельные и служебные.</w:t>
      </w:r>
    </w:p>
    <w:p w14:paraId="421DF9D9" w14:textId="06F2A9DB"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Имя существительное. Склонение имён существительных (кроме существительных на -</w:t>
      </w:r>
      <w:proofErr w:type="spellStart"/>
      <w:r w:rsidRPr="006B6ADB">
        <w:rPr>
          <w:rFonts w:ascii="Times New Roman" w:hAnsi="Times New Roman" w:cs="Times New Roman"/>
          <w:sz w:val="24"/>
          <w:szCs w:val="24"/>
        </w:rPr>
        <w:t>мя</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ий</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ие</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ия</w:t>
      </w:r>
      <w:proofErr w:type="spellEnd"/>
      <w:r w:rsidRPr="006B6ADB">
        <w:rPr>
          <w:rFonts w:ascii="Times New Roman" w:hAnsi="Times New Roman" w:cs="Times New Roman"/>
          <w:sz w:val="24"/>
          <w:szCs w:val="24"/>
        </w:rPr>
        <w:t>; на -</w:t>
      </w:r>
      <w:proofErr w:type="spellStart"/>
      <w:r w:rsidRPr="006B6ADB">
        <w:rPr>
          <w:rFonts w:ascii="Times New Roman" w:hAnsi="Times New Roman" w:cs="Times New Roman"/>
          <w:sz w:val="24"/>
          <w:szCs w:val="24"/>
        </w:rPr>
        <w:t>ья</w:t>
      </w:r>
      <w:proofErr w:type="spellEnd"/>
      <w:r w:rsidRPr="006B6ADB">
        <w:rPr>
          <w:rFonts w:ascii="Times New Roman" w:hAnsi="Times New Roman" w:cs="Times New Roman"/>
          <w:sz w:val="24"/>
          <w:szCs w:val="24"/>
        </w:rPr>
        <w:t xml:space="preserve"> </w:t>
      </w:r>
      <w:proofErr w:type="gramStart"/>
      <w:r w:rsidRPr="006B6ADB">
        <w:rPr>
          <w:rFonts w:ascii="Times New Roman" w:hAnsi="Times New Roman" w:cs="Times New Roman"/>
          <w:sz w:val="24"/>
          <w:szCs w:val="24"/>
        </w:rPr>
        <w:t xml:space="preserve">типа </w:t>
      </w:r>
      <w:r w:rsidR="0040617F" w:rsidRPr="006B6ADB">
        <w:rPr>
          <w:rFonts w:ascii="Times New Roman" w:hAnsi="Times New Roman" w:cs="Times New Roman"/>
          <w:sz w:val="24"/>
          <w:szCs w:val="24"/>
        </w:rPr>
        <w:t xml:space="preserve"> </w:t>
      </w:r>
      <w:r w:rsidRPr="006B6ADB">
        <w:rPr>
          <w:rFonts w:ascii="Times New Roman" w:hAnsi="Times New Roman" w:cs="Times New Roman"/>
          <w:sz w:val="24"/>
          <w:szCs w:val="24"/>
        </w:rPr>
        <w:t>гостья</w:t>
      </w:r>
      <w:proofErr w:type="gramEnd"/>
      <w:r w:rsidRPr="006B6ADB">
        <w:rPr>
          <w:rFonts w:ascii="Times New Roman" w:hAnsi="Times New Roman" w:cs="Times New Roman"/>
          <w:sz w:val="24"/>
          <w:szCs w:val="24"/>
        </w:rPr>
        <w:t>, на -</w:t>
      </w:r>
      <w:proofErr w:type="spellStart"/>
      <w:r w:rsidRPr="006B6ADB">
        <w:rPr>
          <w:rFonts w:ascii="Times New Roman" w:hAnsi="Times New Roman" w:cs="Times New Roman"/>
          <w:sz w:val="24"/>
          <w:szCs w:val="24"/>
        </w:rPr>
        <w:t>ье</w:t>
      </w:r>
      <w:proofErr w:type="spellEnd"/>
      <w:r w:rsidRPr="006B6ADB">
        <w:rPr>
          <w:rFonts w:ascii="Times New Roman" w:hAnsi="Times New Roman" w:cs="Times New Roman"/>
          <w:sz w:val="24"/>
          <w:szCs w:val="24"/>
        </w:rPr>
        <w:t xml:space="preserve">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14:paraId="1306C73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061614A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18221113" w14:textId="2A9B70D9"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 xml:space="preserve">Глагол. Изменение глаголов по лицам и </w:t>
      </w:r>
      <w:proofErr w:type="gramStart"/>
      <w:r w:rsidRPr="006B6ADB">
        <w:rPr>
          <w:rFonts w:ascii="Times New Roman" w:hAnsi="Times New Roman" w:cs="Times New Roman"/>
          <w:sz w:val="24"/>
          <w:szCs w:val="24"/>
        </w:rPr>
        <w:t>числам  в</w:t>
      </w:r>
      <w:proofErr w:type="gramEnd"/>
      <w:r w:rsidRPr="006B6ADB">
        <w:rPr>
          <w:rFonts w:ascii="Times New Roman" w:hAnsi="Times New Roman" w:cs="Times New Roman"/>
          <w:sz w:val="24"/>
          <w:szCs w:val="24"/>
        </w:rPr>
        <w:t xml:space="preserve"> настоящем и будущем времени (спряжение)</w:t>
      </w:r>
      <w:r w:rsidR="008D0D91" w:rsidRPr="006B6ADB">
        <w:rPr>
          <w:rFonts w:ascii="Times New Roman" w:hAnsi="Times New Roman" w:cs="Times New Roman"/>
          <w:sz w:val="24"/>
          <w:szCs w:val="24"/>
        </w:rPr>
        <w:t xml:space="preserve">.   </w:t>
      </w:r>
      <w:r w:rsidRPr="006B6ADB">
        <w:rPr>
          <w:rFonts w:ascii="Times New Roman" w:hAnsi="Times New Roman" w:cs="Times New Roman"/>
          <w:sz w:val="24"/>
          <w:szCs w:val="24"/>
        </w:rPr>
        <w:t xml:space="preserve"> І и ІІ спряжение глаголов. Способы определения I и II спряжения глаголов.</w:t>
      </w:r>
    </w:p>
    <w:p w14:paraId="6DF5BC4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Наречие (общее представление). Значение, вопросы, употребление в речи.</w:t>
      </w:r>
    </w:p>
    <w:p w14:paraId="0745AAD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Предлог. Отличие предлогов от приставок (повторение).</w:t>
      </w:r>
    </w:p>
    <w:p w14:paraId="16B8D8D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Союз; союзы и, а, но в простых и сложных предложениях.</w:t>
      </w:r>
    </w:p>
    <w:p w14:paraId="4C63BA4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Частица не, её значение (повторение).</w:t>
      </w:r>
    </w:p>
    <w:p w14:paraId="28EDE72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Синтаксис</w:t>
      </w:r>
    </w:p>
    <w:p w14:paraId="49CA515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71A0101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2496EC4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14:paraId="4CF2F4B3"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Орфография и пунктуация</w:t>
      </w:r>
    </w:p>
    <w:p w14:paraId="1FA2448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Повторение правил правописания, изученных в 1, 2, 3 классах.</w:t>
      </w:r>
    </w:p>
    <w:p w14:paraId="2F2ADBA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1A39B13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Использование орфографического словаря для определения (уточнения) написания слова.</w:t>
      </w:r>
    </w:p>
    <w:p w14:paraId="32508E7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Правила правописания и их применение:</w:t>
      </w:r>
    </w:p>
    <w:p w14:paraId="5776D6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безударные падежные окончания имён существительных (кроме существительных на -</w:t>
      </w:r>
      <w:proofErr w:type="spellStart"/>
      <w:r w:rsidRPr="006B6ADB">
        <w:rPr>
          <w:rFonts w:ascii="Times New Roman" w:hAnsi="Times New Roman" w:cs="Times New Roman"/>
          <w:sz w:val="24"/>
          <w:szCs w:val="24"/>
        </w:rPr>
        <w:t>мя</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ий</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ие</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ия</w:t>
      </w:r>
      <w:proofErr w:type="spellEnd"/>
      <w:r w:rsidRPr="006B6ADB">
        <w:rPr>
          <w:rFonts w:ascii="Times New Roman" w:hAnsi="Times New Roman" w:cs="Times New Roman"/>
          <w:sz w:val="24"/>
          <w:szCs w:val="24"/>
        </w:rPr>
        <w:t>, а также кроме собственных имён существительных на -ов, -ин, -ий);</w:t>
      </w:r>
    </w:p>
    <w:p w14:paraId="04FEBA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безударные падежные окончания имён прилагательных;</w:t>
      </w:r>
    </w:p>
    <w:p w14:paraId="3B57747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мягкий знак после шипящих на конце глаголов в форме 2-го лица единственного числа;</w:t>
      </w:r>
    </w:p>
    <w:p w14:paraId="251ADD4F" w14:textId="7B313B16"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наличие или отсутствие мягкого знака в глаголах </w:t>
      </w:r>
      <w:proofErr w:type="gramStart"/>
      <w:r w:rsidRPr="006B6ADB">
        <w:rPr>
          <w:rFonts w:ascii="Times New Roman" w:hAnsi="Times New Roman" w:cs="Times New Roman"/>
          <w:sz w:val="24"/>
          <w:szCs w:val="24"/>
        </w:rPr>
        <w:t xml:space="preserve">на </w:t>
      </w:r>
      <w:r w:rsidR="008D0D91" w:rsidRPr="006B6ADB">
        <w:rPr>
          <w:rFonts w:ascii="Times New Roman" w:hAnsi="Times New Roman" w:cs="Times New Roman"/>
          <w:sz w:val="24"/>
          <w:szCs w:val="24"/>
        </w:rPr>
        <w:t xml:space="preserve"> </w:t>
      </w:r>
      <w:r w:rsidRPr="006B6ADB">
        <w:rPr>
          <w:rFonts w:ascii="Times New Roman" w:hAnsi="Times New Roman" w:cs="Times New Roman"/>
          <w:sz w:val="24"/>
          <w:szCs w:val="24"/>
        </w:rPr>
        <w:t>-</w:t>
      </w:r>
      <w:proofErr w:type="gramEnd"/>
      <w:r w:rsidRPr="006B6ADB">
        <w:rPr>
          <w:rFonts w:ascii="Times New Roman" w:hAnsi="Times New Roman" w:cs="Times New Roman"/>
          <w:sz w:val="24"/>
          <w:szCs w:val="24"/>
        </w:rPr>
        <w:t>ться и -тся;</w:t>
      </w:r>
    </w:p>
    <w:p w14:paraId="12A8D36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безударные личные окончания глаголов;</w:t>
      </w:r>
    </w:p>
    <w:p w14:paraId="71C2D6A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знаки препинания в предложениях с однородными членами, соединёнными союзами и, а, но и без союзов.</w:t>
      </w:r>
    </w:p>
    <w:p w14:paraId="5AB0D1E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Знаки препинания в сложном предложении, состоящем из двух простых (наблюдение).</w:t>
      </w:r>
    </w:p>
    <w:p w14:paraId="4C70741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Знаки препинания в предложении с прямой речью после слов автора (наблюдение).</w:t>
      </w:r>
    </w:p>
    <w:p w14:paraId="1122578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Развитие речи</w:t>
      </w:r>
    </w:p>
    <w:p w14:paraId="6D854A6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2D83781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7A369D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43213D1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Сочинение как вид письменной работы.</w:t>
      </w:r>
    </w:p>
    <w:p w14:paraId="6D328F12" w14:textId="77777777"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063D93C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«Русский язык» в четвёртом классе способствует освоению ряда универсальных учебных действий.</w:t>
      </w:r>
    </w:p>
    <w:p w14:paraId="02B904AF"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Познавательные универсальные учебные действия:</w:t>
      </w:r>
    </w:p>
    <w:p w14:paraId="0EF56254"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логические действия:</w:t>
      </w:r>
    </w:p>
    <w:p w14:paraId="76C9DF3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3984783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группировать слова на основании того, какой частью речи они являются;</w:t>
      </w:r>
    </w:p>
    <w:p w14:paraId="2A0514A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объединять глаголы в группы по определённому признаку (например, время, спряжение);</w:t>
      </w:r>
    </w:p>
    <w:p w14:paraId="1FF6EEE4"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объединять предложения по определённому признаку;</w:t>
      </w:r>
    </w:p>
    <w:p w14:paraId="5F37639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предложенные языковые единицы;</w:t>
      </w:r>
    </w:p>
    <w:p w14:paraId="6AF46B9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устно характеризовать языковые единицы по заданным признакам;</w:t>
      </w:r>
    </w:p>
    <w:p w14:paraId="3DD1B5D0" w14:textId="77777777"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3138BA90"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исследовательские действия:</w:t>
      </w:r>
    </w:p>
    <w:p w14:paraId="685A038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6046040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7915139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389CCD7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283FB37"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речевой ситуации.</w:t>
      </w:r>
    </w:p>
    <w:p w14:paraId="4C495FC5"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Работа с информацией:</w:t>
      </w:r>
    </w:p>
    <w:p w14:paraId="35EBECE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36EBEF5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44A013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761DC404"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659D8643"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Коммуникативные универсальные учебные действия:</w:t>
      </w:r>
    </w:p>
    <w:p w14:paraId="673499F8"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Общение:</w:t>
      </w:r>
    </w:p>
    <w:p w14:paraId="6803B2E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0F44D9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67529B9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6727A6A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77303FD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7DBA9D4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Регулятивные универсальные учебные действия:</w:t>
      </w:r>
    </w:p>
    <w:p w14:paraId="7B2FBE32"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Самоорганизация:</w:t>
      </w:r>
    </w:p>
    <w:p w14:paraId="71A08078"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планировать действия по решению учебной задачи для получения результата;</w:t>
      </w:r>
    </w:p>
    <w:p w14:paraId="356D629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 предвидеть трудности и возможные ошибки.</w:t>
      </w:r>
    </w:p>
    <w:p w14:paraId="406D3E4F"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Самоконтроль:</w:t>
      </w:r>
    </w:p>
    <w:p w14:paraId="39FC40A7"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14:paraId="1D492C5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находить ошибки в своей и чужих работах, устанавливать их причины;</w:t>
      </w:r>
    </w:p>
    <w:p w14:paraId="1B371878"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оценивать по предложенным критериям общий результат деятельности и свой вклад в неё;</w:t>
      </w:r>
    </w:p>
    <w:p w14:paraId="2BB267A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адекватно принимать оценку своей работы.</w:t>
      </w:r>
    </w:p>
    <w:p w14:paraId="763FEE2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Совместная деятельность:</w:t>
      </w:r>
    </w:p>
    <w:p w14:paraId="0DA11323" w14:textId="77777777"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767D0A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64BC4D37"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26EB19D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244A0A7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 планы, идеи.</w:t>
      </w:r>
    </w:p>
    <w:p w14:paraId="098D1C1C" w14:textId="77777777" w:rsid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 xml:space="preserve">ПЛАНИРУЕМЫЕ РЕЗУЛЬТАТЫ ОСВОЕНИЯ программы УЧЕБНОГО ПРЕДМЕТА «РУССКИЙ ЯЗЫК» </w:t>
      </w:r>
    </w:p>
    <w:p w14:paraId="477F6EA3" w14:textId="40A4B3A8" w:rsidR="00F54919" w:rsidRPr="006B6ADB" w:rsidRDefault="00F54919" w:rsidP="000B6716">
      <w:pPr>
        <w:spacing w:after="0"/>
        <w:rPr>
          <w:rFonts w:ascii="Times New Roman" w:hAnsi="Times New Roman" w:cs="Times New Roman"/>
          <w:sz w:val="24"/>
          <w:szCs w:val="24"/>
        </w:rPr>
      </w:pPr>
      <w:r w:rsidRPr="006B6ADB">
        <w:rPr>
          <w:rFonts w:ascii="Times New Roman" w:hAnsi="Times New Roman" w:cs="Times New Roman"/>
          <w:sz w:val="24"/>
          <w:szCs w:val="24"/>
        </w:rPr>
        <w:t>на уровне начального общего образования</w:t>
      </w:r>
    </w:p>
    <w:p w14:paraId="7EC43808"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Личностные результаты</w:t>
      </w:r>
    </w:p>
    <w:p w14:paraId="48A67C6C" w14:textId="77777777"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14:paraId="36001C4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3D493F29"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14:paraId="3E08D54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3EB906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F10EBA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уважение к своему и другим народам, формируемое в том числе на основе примеров из художественных произведений;</w:t>
      </w:r>
    </w:p>
    <w:p w14:paraId="372C82B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419E75CD" w14:textId="77777777" w:rsidR="00F54919" w:rsidRPr="006B6ADB" w:rsidRDefault="00F54919" w:rsidP="006B6ADB">
      <w:pPr>
        <w:spacing w:after="0"/>
        <w:jc w:val="both"/>
        <w:rPr>
          <w:rFonts w:ascii="Times New Roman" w:hAnsi="Times New Roman" w:cs="Times New Roman"/>
          <w:sz w:val="24"/>
          <w:szCs w:val="24"/>
        </w:rPr>
      </w:pPr>
      <w:r w:rsidRPr="000B6716">
        <w:rPr>
          <w:rFonts w:ascii="Times New Roman" w:hAnsi="Times New Roman" w:cs="Times New Roman"/>
          <w:b/>
          <w:bCs/>
          <w:sz w:val="24"/>
          <w:szCs w:val="24"/>
        </w:rPr>
        <w:t>духовно-нравственного воспитания</w:t>
      </w:r>
      <w:r w:rsidRPr="006B6ADB">
        <w:rPr>
          <w:rFonts w:ascii="Times New Roman" w:hAnsi="Times New Roman" w:cs="Times New Roman"/>
          <w:sz w:val="24"/>
          <w:szCs w:val="24"/>
        </w:rPr>
        <w:t>:</w:t>
      </w:r>
    </w:p>
    <w:p w14:paraId="771A0778"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3C9D8A2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02CA6BF7" w14:textId="0575AB32"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2A9C9C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эстетического воспитания:</w:t>
      </w:r>
    </w:p>
    <w:p w14:paraId="551E56B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7F161D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5243CAF3"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0DCDB58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27BAC3E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42FB55E8"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3F1B73F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B3C4D35"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экологического воспитания:</w:t>
      </w:r>
    </w:p>
    <w:p w14:paraId="736A9D8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природе, формируемое в процессе работы с текстами;</w:t>
      </w:r>
    </w:p>
    <w:p w14:paraId="5C2940F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35AF361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1DBB5784"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3719352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5D18D69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Метапредметные результаты</w:t>
      </w:r>
    </w:p>
    <w:p w14:paraId="1CEDF66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w:t>
      </w:r>
    </w:p>
    <w:p w14:paraId="70130EE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логические действия:</w:t>
      </w:r>
    </w:p>
    <w:p w14:paraId="262ECDC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6B6ADB">
        <w:rPr>
          <w:rFonts w:ascii="Times New Roman" w:hAnsi="Times New Roman" w:cs="Times New Roman"/>
          <w:sz w:val="24"/>
          <w:szCs w:val="24"/>
        </w:rPr>
        <w:t>частеречная</w:t>
      </w:r>
      <w:proofErr w:type="spellEnd"/>
      <w:r w:rsidRPr="006B6ADB">
        <w:rPr>
          <w:rFonts w:ascii="Times New Roman" w:hAnsi="Times New Roman" w:cs="Times New Roman"/>
          <w:sz w:val="24"/>
          <w:szCs w:val="24"/>
        </w:rPr>
        <w:t xml:space="preserve"> принадлежность, грамматический признак, лексическое значение и др.); устанавливать аналогии языковых единиц; </w:t>
      </w:r>
    </w:p>
    <w:p w14:paraId="6C99A88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объединять объекты (языковые единицы) по определённому признаку;</w:t>
      </w:r>
    </w:p>
    <w:p w14:paraId="5DE4382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174C52CC"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661108E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68FEAA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14:paraId="4A2AB76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Базовые исследовательские действия:</w:t>
      </w:r>
    </w:p>
    <w:p w14:paraId="63C9D77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515C825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6500483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56DEA0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5B2A08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0C63DC1"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Работа с информацией:</w:t>
      </w:r>
    </w:p>
    <w:p w14:paraId="703BEA9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45A41FD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446550C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DD95A9A"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6B6ADB">
        <w:rPr>
          <w:rFonts w:ascii="Times New Roman" w:hAnsi="Times New Roman" w:cs="Times New Roman"/>
          <w:sz w:val="24"/>
          <w:szCs w:val="24"/>
        </w:rPr>
        <w:br/>
        <w:t>(информации о написании и произношении слова, о значении слова, о происхождении слова, о синонимах слова);</w:t>
      </w:r>
    </w:p>
    <w:p w14:paraId="1675C48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3F00346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5E6F4F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начальной школе у обучающегося формируются коммуникативные универсальные учебные действия.</w:t>
      </w:r>
    </w:p>
    <w:p w14:paraId="08514FC7"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Общение:</w:t>
      </w:r>
    </w:p>
    <w:p w14:paraId="326E2BC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793659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14:paraId="7CAE017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3A7B0C5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1D965FC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2CE4D87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625032A7"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39B41513"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2DB91987"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начальной школе у обучающегося формируются регулятивные универсальные учебные действия.</w:t>
      </w:r>
    </w:p>
    <w:p w14:paraId="31152CBB"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Самоорганизация:</w:t>
      </w:r>
    </w:p>
    <w:p w14:paraId="1461CFD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действия по решению учебной задачи для получения результата;</w:t>
      </w:r>
    </w:p>
    <w:p w14:paraId="0770012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6EE984B7"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Самоконтроль:</w:t>
      </w:r>
    </w:p>
    <w:p w14:paraId="0F95663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причины успеха/неудач учебной деятельности;</w:t>
      </w:r>
    </w:p>
    <w:p w14:paraId="717FA1C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486D25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1E336FE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3659381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1B4877AD"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Совместная деятельность:</w:t>
      </w:r>
    </w:p>
    <w:p w14:paraId="4623D93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851547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32173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0549968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732134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5BD9A37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w:t>
      </w:r>
    </w:p>
    <w:p w14:paraId="4760DF2D"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Предметные результаты</w:t>
      </w:r>
    </w:p>
    <w:p w14:paraId="6A5E9E1B"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1 класс</w:t>
      </w:r>
    </w:p>
    <w:p w14:paraId="4AE46D1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первом классе обучающийся научится:</w:t>
      </w:r>
    </w:p>
    <w:p w14:paraId="3838F74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слово и предложение; вычленять слова из предложений;</w:t>
      </w:r>
    </w:p>
    <w:p w14:paraId="7C73FB7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вычленять звуки из слова;</w:t>
      </w:r>
    </w:p>
    <w:p w14:paraId="0882204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гласные и согласные звуки (в том числе различать в слове согласный звук [й’] и гласный звук [и]);</w:t>
      </w:r>
    </w:p>
    <w:p w14:paraId="031D11F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ударные и безударные гласные звуки;</w:t>
      </w:r>
    </w:p>
    <w:p w14:paraId="0D4635B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согласные звуки: мягкие и твёрдые, звонкие и глухие (вне слова и в слове);</w:t>
      </w:r>
    </w:p>
    <w:p w14:paraId="5986E4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понятия «звук» и «буква»;</w:t>
      </w:r>
    </w:p>
    <w:p w14:paraId="26EA97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10B48CA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обозначать на письме мягкость согласных звуков буквами е, ё, ю, я и буквой ь в конце слова;</w:t>
      </w:r>
    </w:p>
    <w:p w14:paraId="7985B1D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903B17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14:paraId="3DBCC6F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6B6ADB">
        <w:rPr>
          <w:rFonts w:ascii="Times New Roman" w:hAnsi="Times New Roman" w:cs="Times New Roman"/>
          <w:sz w:val="24"/>
          <w:szCs w:val="24"/>
        </w:rPr>
        <w:t>жи</w:t>
      </w:r>
      <w:proofErr w:type="spellEnd"/>
      <w:r w:rsidRPr="006B6ADB">
        <w:rPr>
          <w:rFonts w:ascii="Times New Roman" w:hAnsi="Times New Roman" w:cs="Times New Roman"/>
          <w:sz w:val="24"/>
          <w:szCs w:val="24"/>
        </w:rPr>
        <w:t xml:space="preserve">, ши (в положении под ударением), </w:t>
      </w:r>
      <w:proofErr w:type="spellStart"/>
      <w:r w:rsidRPr="006B6ADB">
        <w:rPr>
          <w:rFonts w:ascii="Times New Roman" w:hAnsi="Times New Roman" w:cs="Times New Roman"/>
          <w:sz w:val="24"/>
          <w:szCs w:val="24"/>
        </w:rPr>
        <w:t>ча</w:t>
      </w:r>
      <w:proofErr w:type="spellEnd"/>
      <w:r w:rsidRPr="006B6ADB">
        <w:rPr>
          <w:rFonts w:ascii="Times New Roman" w:hAnsi="Times New Roman" w:cs="Times New Roman"/>
          <w:sz w:val="24"/>
          <w:szCs w:val="24"/>
        </w:rPr>
        <w:t xml:space="preserve">, ща, чу, </w:t>
      </w:r>
      <w:proofErr w:type="spellStart"/>
      <w:r w:rsidRPr="006B6ADB">
        <w:rPr>
          <w:rFonts w:ascii="Times New Roman" w:hAnsi="Times New Roman" w:cs="Times New Roman"/>
          <w:sz w:val="24"/>
          <w:szCs w:val="24"/>
        </w:rPr>
        <w:t>щу</w:t>
      </w:r>
      <w:proofErr w:type="spellEnd"/>
      <w:r w:rsidRPr="006B6ADB">
        <w:rPr>
          <w:rFonts w:ascii="Times New Roman" w:hAnsi="Times New Roman" w:cs="Times New Roman"/>
          <w:sz w:val="24"/>
          <w:szCs w:val="24"/>
        </w:rPr>
        <w:t>; непроверяемые гласные и согласные (перечень слов в орфографическом словаре учебника);</w:t>
      </w:r>
    </w:p>
    <w:p w14:paraId="0E2A320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03CCE0E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65DD9D0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и исправлять ошибки на изученные правила, описки;</w:t>
      </w:r>
    </w:p>
    <w:p w14:paraId="01DE8AA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прослушанный текст;</w:t>
      </w:r>
    </w:p>
    <w:p w14:paraId="5179484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4D7E8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в тексте слова, значение которых требует уточнения;</w:t>
      </w:r>
    </w:p>
    <w:p w14:paraId="59F6B3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предложение из набора форм слов;</w:t>
      </w:r>
    </w:p>
    <w:p w14:paraId="6856C88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устно составлять текст из 3—5 предложений по сюжетным картинкам и наблюдениям;</w:t>
      </w:r>
    </w:p>
    <w:p w14:paraId="64590D4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изученные понятия в процессе решения учебных задач.</w:t>
      </w:r>
    </w:p>
    <w:p w14:paraId="4760771A"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2 класс</w:t>
      </w:r>
    </w:p>
    <w:p w14:paraId="5AC5ED65"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К концу обучения во втором классе обучающийся научится:</w:t>
      </w:r>
    </w:p>
    <w:p w14:paraId="76312A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язык как основное средство общения;</w:t>
      </w:r>
    </w:p>
    <w:p w14:paraId="5735CFF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14:paraId="4679443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определять количество слогов в слове (в том числе при стечении согласных); делить слово на слоги;</w:t>
      </w:r>
    </w:p>
    <w:p w14:paraId="353B2FB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соотношение звукового и буквенного состава, в том числе с учётом функций букв е, ё, ю, я;</w:t>
      </w:r>
    </w:p>
    <w:p w14:paraId="3AA1BC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обозначать на письме мягкость согласных звуков буквой мягкий знак в середине слова;</w:t>
      </w:r>
    </w:p>
    <w:p w14:paraId="69CBFF0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однокоренные слова;</w:t>
      </w:r>
    </w:p>
    <w:p w14:paraId="5202E4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выделять в слове корень (простые случаи);</w:t>
      </w:r>
    </w:p>
    <w:p w14:paraId="5417A2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выделять в слове окончание;</w:t>
      </w:r>
    </w:p>
    <w:p w14:paraId="29AF40B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43521DA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слова, отвечающие на вопросы «кто?», «что?»;</w:t>
      </w:r>
    </w:p>
    <w:p w14:paraId="40481E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слова, отвечающие на вопросы «что делать?», «что сделать?» и др.;</w:t>
      </w:r>
    </w:p>
    <w:p w14:paraId="29B8B40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слова, отвечающие на вопросы «какой?», «какая?», «какое?», «какие?»;</w:t>
      </w:r>
    </w:p>
    <w:p w14:paraId="2DDE3FF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вид предложения по цели высказывания и по эмоциональной окраске;</w:t>
      </w:r>
    </w:p>
    <w:p w14:paraId="4247AF2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место орфограммы в слове и между словами на изученные правила;</w:t>
      </w:r>
    </w:p>
    <w:p w14:paraId="53176A9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6B6ADB">
        <w:rPr>
          <w:rFonts w:ascii="Times New Roman" w:hAnsi="Times New Roman" w:cs="Times New Roman"/>
          <w:sz w:val="24"/>
          <w:szCs w:val="24"/>
        </w:rPr>
        <w:t>чк</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чн</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чт</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щн</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нч</w:t>
      </w:r>
      <w:proofErr w:type="spellEnd"/>
      <w:r w:rsidRPr="006B6ADB">
        <w:rPr>
          <w:rFonts w:ascii="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44622E7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059DDA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13D66A6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и исправлять ошибки на изученные правила, описки;</w:t>
      </w:r>
    </w:p>
    <w:p w14:paraId="23BDC6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толковым, орфографическим, орфоэпическим словарями учебника;</w:t>
      </w:r>
    </w:p>
    <w:p w14:paraId="427782E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7DE532F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5CE18BF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предложения из слов, устанавливая между ними смысловую связь по вопросам;</w:t>
      </w:r>
    </w:p>
    <w:p w14:paraId="53C379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тему текста и озаглавливать текст, отражая его тему;</w:t>
      </w:r>
    </w:p>
    <w:p w14:paraId="0D12ED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текст из разрозненных предложений, частей текста;</w:t>
      </w:r>
    </w:p>
    <w:p w14:paraId="2A1CDB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подробное изложение повествовательного текста объёмом 30—45 слов с опорой на вопросы;</w:t>
      </w:r>
    </w:p>
    <w:p w14:paraId="301E685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1994AD97"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3 класс</w:t>
      </w:r>
    </w:p>
    <w:p w14:paraId="77D43C3D"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К концу обучения в третьем классе обучающийся научится:</w:t>
      </w:r>
    </w:p>
    <w:p w14:paraId="2417EDD1" w14:textId="0DA5A073"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274D217D"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характеризовать, сравнивать, классифицировать звуки </w:t>
      </w:r>
      <w:r w:rsidR="008D0D91" w:rsidRPr="006B6ADB">
        <w:rPr>
          <w:rFonts w:ascii="Times New Roman" w:hAnsi="Times New Roman" w:cs="Times New Roman"/>
          <w:sz w:val="24"/>
          <w:szCs w:val="24"/>
        </w:rPr>
        <w:t>вне слова и в слове по заданным</w:t>
      </w:r>
    </w:p>
    <w:p w14:paraId="450B35EE" w14:textId="550A77E0"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параметрам;</w:t>
      </w:r>
    </w:p>
    <w:p w14:paraId="5A20BE7B" w14:textId="2609079D"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4F671A20"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определять функцию разделительных мягкого и твёрдого знаков в словах; устанавлива</w:t>
      </w:r>
      <w:r w:rsidRPr="006B6ADB">
        <w:rPr>
          <w:rFonts w:ascii="Times New Roman" w:hAnsi="Times New Roman" w:cs="Times New Roman"/>
          <w:sz w:val="24"/>
          <w:szCs w:val="24"/>
        </w:rPr>
        <w:t>ть</w:t>
      </w:r>
    </w:p>
    <w:p w14:paraId="3538586A" w14:textId="416227C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6D9DA5B5"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w:t>
      </w:r>
    </w:p>
    <w:p w14:paraId="4DA4AB48" w14:textId="53EB007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синонимы;</w:t>
      </w:r>
    </w:p>
    <w:p w14:paraId="70349E29"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находить в словах с однозначно выделяемыми морфемами окончание, корень, приставку, </w:t>
      </w:r>
    </w:p>
    <w:p w14:paraId="414BBBA7" w14:textId="2DA475D2"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суффикс;</w:t>
      </w:r>
    </w:p>
    <w:p w14:paraId="15439F6E"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ab/>
      </w:r>
      <w:r w:rsidR="00F54919" w:rsidRPr="006B6ADB">
        <w:rPr>
          <w:rFonts w:ascii="Times New Roman" w:hAnsi="Times New Roman" w:cs="Times New Roman"/>
          <w:sz w:val="24"/>
          <w:szCs w:val="24"/>
        </w:rPr>
        <w:t xml:space="preserve">выявлять случаи употребления синонимов и антонимов; подбирать синонимы и антонимы к </w:t>
      </w:r>
    </w:p>
    <w:p w14:paraId="116ACEFC" w14:textId="5E47EB64"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словам разных частей речи;</w:t>
      </w:r>
    </w:p>
    <w:p w14:paraId="499360CE" w14:textId="081E5085"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распознавать слова, употреблённые в прямом и переносном значении (простые случаи);</w:t>
      </w:r>
    </w:p>
    <w:p w14:paraId="35F58E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значение слова в тексте;</w:t>
      </w:r>
    </w:p>
    <w:p w14:paraId="3F4704BA"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распознавать имена существительные; определять грамматические признаки имён </w:t>
      </w:r>
    </w:p>
    <w:p w14:paraId="1E95157D"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существительных: род, число, падеж; склонять в единственном числе имена существительные </w:t>
      </w:r>
    </w:p>
    <w:p w14:paraId="2870A7B9" w14:textId="586626AA"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ударными окончаниями;</w:t>
      </w:r>
    </w:p>
    <w:p w14:paraId="54AC5BDD"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распознавать имена прилагательные; определять грамматические признаки имён </w:t>
      </w:r>
    </w:p>
    <w:p w14:paraId="70EB5C32"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прилагательных: род, число, падеж; изменять имена прилагательные по падежам, числам, родам </w:t>
      </w:r>
    </w:p>
    <w:p w14:paraId="04DF2240" w14:textId="103CD1CB"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единственном числе) в соответствии с падежом, числом и родом имён существительных;</w:t>
      </w:r>
    </w:p>
    <w:p w14:paraId="769D2A69"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распознавать глаголы; различать глаголы, отвечающие на вопросы «что делать?» и «что </w:t>
      </w:r>
    </w:p>
    <w:p w14:paraId="3453D6B0"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сделать?»; определять грамматические признаки глаголов: форму времени, число, род (в </w:t>
      </w:r>
    </w:p>
    <w:p w14:paraId="0A8DEAB3"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прошедшем времени); изменять глагол по временам (простые случаи), в прошедшем времени — </w:t>
      </w:r>
    </w:p>
    <w:p w14:paraId="7F31B402" w14:textId="0171904D"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 родам;</w:t>
      </w:r>
    </w:p>
    <w:p w14:paraId="7399FBC9"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распознавать личные местоимения (в начальной форме); использовать личные местоимения</w:t>
      </w:r>
    </w:p>
    <w:p w14:paraId="30D3AADC" w14:textId="755D4ED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для устранения неоправданных повторов в тексте;</w:t>
      </w:r>
    </w:p>
    <w:p w14:paraId="434E96C2" w14:textId="17A5B16C"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различать предлоги и приставки;</w:t>
      </w:r>
    </w:p>
    <w:p w14:paraId="38FA6C57" w14:textId="4A943BB3"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определять вид предложения по цели высказывания и по эмоциональной окраске;</w:t>
      </w:r>
    </w:p>
    <w:p w14:paraId="7A1B139A" w14:textId="33C31619"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находить главные и второстепенные (без деления на виды) члены предложения;</w:t>
      </w:r>
    </w:p>
    <w:p w14:paraId="7BCBFE84" w14:textId="5E338F47"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распознавать распространённые и нераспространённые предложения;</w:t>
      </w:r>
    </w:p>
    <w:p w14:paraId="28C81753"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находить место орфограммы в слове и между словами на изученные правила; применять </w:t>
      </w:r>
    </w:p>
    <w:p w14:paraId="1998899B"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изученные правила правописания, в том числе непроверяемые гласные и согласные (перечень </w:t>
      </w:r>
    </w:p>
    <w:p w14:paraId="3B2045BE"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слов в орфографическом словаре учебника); непроизносимые согласные в корне слова; </w:t>
      </w:r>
    </w:p>
    <w:p w14:paraId="53428260"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разделительный твёрдый знак; мягкий знак после шипящих на конце имён существительных; </w:t>
      </w:r>
    </w:p>
    <w:p w14:paraId="5BF00CA8" w14:textId="39906D9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 с глаголами; раздельное написание предлогов со словами;</w:t>
      </w:r>
    </w:p>
    <w:p w14:paraId="232268DE" w14:textId="74C86BED"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правильно списывать слова, предложения, тексты объёмом не более 70 слов;</w:t>
      </w:r>
    </w:p>
    <w:p w14:paraId="7A1DCC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6434E83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и исправлять ошибки на изученные правила, описки;</w:t>
      </w:r>
    </w:p>
    <w:p w14:paraId="5CBD72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тексты разных типов, находить в тексте заданную информацию;</w:t>
      </w:r>
    </w:p>
    <w:p w14:paraId="0F15FEFB"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формулировать просты</w:t>
      </w:r>
      <w:r w:rsidRPr="006B6ADB">
        <w:rPr>
          <w:rFonts w:ascii="Times New Roman" w:hAnsi="Times New Roman" w:cs="Times New Roman"/>
          <w:sz w:val="24"/>
          <w:szCs w:val="24"/>
        </w:rPr>
        <w:t xml:space="preserve">е выводы на основе прочитанной </w:t>
      </w:r>
    </w:p>
    <w:p w14:paraId="6AD4ED25" w14:textId="59E3926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(услышанной) информации устно и письменно (1—2 предложения);</w:t>
      </w:r>
    </w:p>
    <w:p w14:paraId="172A08CD"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строить устное диалогическое и монологическое высказывание (3—5 предложений на </w:t>
      </w:r>
    </w:p>
    <w:p w14:paraId="1C9059A4"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определённую тему, по наблюдениям) с соблюдением орфоэпических норм, правильной </w:t>
      </w:r>
    </w:p>
    <w:p w14:paraId="67A445F1"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интонации; создавать небольшие устные и письменные тексты (2—4 предложения), содержащие </w:t>
      </w:r>
    </w:p>
    <w:p w14:paraId="685CF23B"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приглашение, просьбу, извинение, благодарность, отказ, с использованием норм речевого </w:t>
      </w:r>
    </w:p>
    <w:p w14:paraId="059A93DD" w14:textId="50C5B61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этикета;</w:t>
      </w:r>
    </w:p>
    <w:p w14:paraId="125039B2"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определять связь предложений в тексте (с помощью личных местоимений, синонимов, союзов </w:t>
      </w:r>
    </w:p>
    <w:p w14:paraId="16273CA9" w14:textId="2AC21C8F"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а, но);</w:t>
      </w:r>
    </w:p>
    <w:p w14:paraId="7A4EDBC9" w14:textId="73CE6AF2"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определять ключевые слова в тексте;</w:t>
      </w:r>
    </w:p>
    <w:p w14:paraId="3E52974B" w14:textId="50E9AD50"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определять тему текста и основную мысль текста;</w:t>
      </w:r>
    </w:p>
    <w:p w14:paraId="4EAEA80D"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выявлять части текста (абзацы) и отражать с помощью к</w:t>
      </w:r>
      <w:r w:rsidRPr="006B6ADB">
        <w:rPr>
          <w:rFonts w:ascii="Times New Roman" w:hAnsi="Times New Roman" w:cs="Times New Roman"/>
          <w:sz w:val="24"/>
          <w:szCs w:val="24"/>
        </w:rPr>
        <w:t>лючевых слов или предложений их</w:t>
      </w:r>
    </w:p>
    <w:p w14:paraId="0182FA08" w14:textId="1D71E4C0"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смысловое содержание;</w:t>
      </w:r>
    </w:p>
    <w:p w14:paraId="18BEB9F5" w14:textId="35614E0D"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составлять план текста, создавать по нему текст и корректировать текст;</w:t>
      </w:r>
    </w:p>
    <w:p w14:paraId="70FC1A51"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писать подробное изложение по заданному, коллективно или самостоятельно составленному </w:t>
      </w:r>
    </w:p>
    <w:p w14:paraId="67F0B68E" w14:textId="128A8E3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плану;</w:t>
      </w:r>
    </w:p>
    <w:p w14:paraId="18986707" w14:textId="687E7FF6"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29B535E3" w14:textId="57FFF21B"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уточнять значение слова с помощью толкового словаря.</w:t>
      </w:r>
    </w:p>
    <w:p w14:paraId="27E0FDBD"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4 класс</w:t>
      </w:r>
    </w:p>
    <w:p w14:paraId="7D72FEF1"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К концу обучения в четвёртом классе обучающийся научится:</w:t>
      </w:r>
    </w:p>
    <w:p w14:paraId="1218F49D"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осознавать многообразие языков и культур на территории Российской Федерации, осознавать </w:t>
      </w:r>
    </w:p>
    <w:p w14:paraId="3FAB6819" w14:textId="626CD75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язык как одну из главных духовно-нравственных ценностей народа;</w:t>
      </w:r>
    </w:p>
    <w:p w14:paraId="35EB433A"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объяснять роль языка как основного средства общения; объяснять роль русского языка как </w:t>
      </w:r>
    </w:p>
    <w:p w14:paraId="2DC56D5C" w14:textId="1D7ED8B2"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государственного языка Российской Федерации и языка межнационального общения;</w:t>
      </w:r>
    </w:p>
    <w:p w14:paraId="0A0139F1" w14:textId="264BE93A"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493F1143"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проводить звуко-буквенный разбор слов (в соответствии с предложенным в учебнике </w:t>
      </w:r>
    </w:p>
    <w:p w14:paraId="6C188C05" w14:textId="1386243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алгоритмом);</w:t>
      </w:r>
    </w:p>
    <w:p w14:paraId="04C081DF" w14:textId="1C280289"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45F61038"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выявлять в речи слова, значение которых требует уточнения, определять значение слова по </w:t>
      </w:r>
    </w:p>
    <w:p w14:paraId="68430AC5" w14:textId="0BD9150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контексту;</w:t>
      </w:r>
    </w:p>
    <w:p w14:paraId="15D206D4"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проводить разбор по составу слов с однозначно выделяемыми морфемами; составлять схему </w:t>
      </w:r>
    </w:p>
    <w:p w14:paraId="6F0121B2" w14:textId="355CBCF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состава слова; соотносить состав слова с представленной схемой;</w:t>
      </w:r>
    </w:p>
    <w:p w14:paraId="0B046302"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устанавливать принадлежность слова к определённой части речи (в объёме изученного) по </w:t>
      </w:r>
    </w:p>
    <w:p w14:paraId="1976ACB7" w14:textId="4256E8E4"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комплексу освоенных грамматических признаков;</w:t>
      </w:r>
    </w:p>
    <w:p w14:paraId="4DE10796"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определять грамматические признаки имён существительных: склонение, род, число, падеж; </w:t>
      </w:r>
    </w:p>
    <w:p w14:paraId="78CCB67A" w14:textId="4CECD8E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разбор имени существительного как части речи;</w:t>
      </w:r>
    </w:p>
    <w:p w14:paraId="5A751504"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определять грамматические признаки имён прилагательных: род (в единственном числе), </w:t>
      </w:r>
    </w:p>
    <w:p w14:paraId="608169E5" w14:textId="58B40ED2"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число, падеж; проводить разбор имени прилагательного как части речи;</w:t>
      </w:r>
    </w:p>
    <w:p w14:paraId="1714A8BF"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устанавливать (находить) неопределённую форму глагола; определять грамматические </w:t>
      </w:r>
    </w:p>
    <w:p w14:paraId="5285A2FE"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признаки глаголов: спряжение, время, лицо (в настоящем и будущем времени), число, род </w:t>
      </w:r>
    </w:p>
    <w:p w14:paraId="5BF2284B"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прошедшем времени в единственном числе); изменять глаголы в настоящем и будущем </w:t>
      </w:r>
    </w:p>
    <w:p w14:paraId="5FC84E88" w14:textId="7400AD2B"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времени по лицам и числам (спрягать); проводить разбор глагола как части речи;</w:t>
      </w:r>
    </w:p>
    <w:p w14:paraId="7AE476BD"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определять грамматические признаки личного местоимения в начальной форме: лицо, число, </w:t>
      </w:r>
    </w:p>
    <w:p w14:paraId="2279972B" w14:textId="29AC2CE5"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 (у местоимений 3</w:t>
      </w:r>
      <w:r w:rsidRPr="006B6ADB">
        <w:rPr>
          <w:rFonts w:ascii="Times New Roman" w:hAnsi="Times New Roman" w:cs="Times New Roman"/>
          <w:sz w:val="24"/>
          <w:szCs w:val="24"/>
        </w:rPr>
        <w:noBreakHyphen/>
        <w:t>го лица в единственном числе); использовать личные местоимения для устранения неоправданных повторов в тексте;</w:t>
      </w:r>
    </w:p>
    <w:p w14:paraId="2DA90558" w14:textId="4D4306F6"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различать предложение, словосочетание и слово;</w:t>
      </w:r>
    </w:p>
    <w:p w14:paraId="483EC7B3" w14:textId="1F6EE6EF"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классифицировать предложения по цели высказывания и по эмоциональной окраске;</w:t>
      </w:r>
    </w:p>
    <w:p w14:paraId="2B8009DA" w14:textId="7C9E10F3"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различать распространённые и нераспространённые предложения;</w:t>
      </w:r>
    </w:p>
    <w:p w14:paraId="48F3524C"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распознавать предложения с однородными членами; составлять предложения с однородными </w:t>
      </w:r>
    </w:p>
    <w:p w14:paraId="6A06B248" w14:textId="39A91B74"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членами; использовать предложения с однородными членами в речи;</w:t>
      </w:r>
    </w:p>
    <w:p w14:paraId="3748BDFA"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разграничивать простые распространённые и сложные предложения, состоящие из двух </w:t>
      </w:r>
    </w:p>
    <w:p w14:paraId="0EF3481C"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простых (сложносочинённые с союзами и, а, но и бессоюзные сложные предложения без </w:t>
      </w:r>
    </w:p>
    <w:p w14:paraId="04CB5B76"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называния терминов); составлять простые распространённые и сложные предложения, состоящие </w:t>
      </w:r>
    </w:p>
    <w:p w14:paraId="4318C82D"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 двух простых (сложносочинённые с союзами и, а, но и бессоюзные сложные предложения без </w:t>
      </w:r>
    </w:p>
    <w:p w14:paraId="1DF255F1" w14:textId="28C4318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называния терминов);</w:t>
      </w:r>
    </w:p>
    <w:p w14:paraId="74D7B399" w14:textId="09ABDC76"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производить синтаксический разбор простого предложения;</w:t>
      </w:r>
    </w:p>
    <w:p w14:paraId="1211E581" w14:textId="21354FFE"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находить место орфограммы в слове и между словами на изученные правила;</w:t>
      </w:r>
    </w:p>
    <w:p w14:paraId="693B218F"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применять изученные правила правописания, в том числе: непроверяемые гласные и </w:t>
      </w:r>
    </w:p>
    <w:p w14:paraId="78312EA8"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согласные (перечень слов в орфографическом словаре учебника); безударные падежные </w:t>
      </w:r>
    </w:p>
    <w:p w14:paraId="212FB23D"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окончания имён существительных (кроме существительных на -</w:t>
      </w:r>
      <w:proofErr w:type="spellStart"/>
      <w:r w:rsidRPr="006B6ADB">
        <w:rPr>
          <w:rFonts w:ascii="Times New Roman" w:hAnsi="Times New Roman" w:cs="Times New Roman"/>
          <w:sz w:val="24"/>
          <w:szCs w:val="24"/>
        </w:rPr>
        <w:t>мя</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ий</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ие</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ия</w:t>
      </w:r>
      <w:proofErr w:type="spellEnd"/>
      <w:r w:rsidRPr="006B6ADB">
        <w:rPr>
          <w:rFonts w:ascii="Times New Roman" w:hAnsi="Times New Roman" w:cs="Times New Roman"/>
          <w:sz w:val="24"/>
          <w:szCs w:val="24"/>
        </w:rPr>
        <w:t xml:space="preserve">, а также кроме </w:t>
      </w:r>
    </w:p>
    <w:p w14:paraId="473F0952"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собственных имён существительных на -ов, -ин, -ий); безударные падежные окончания имён  </w:t>
      </w:r>
    </w:p>
    <w:p w14:paraId="5F879B10"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прилагательных; мягкий знак после шипящих на конце глаголов в форме 2-го лица </w:t>
      </w:r>
    </w:p>
    <w:p w14:paraId="7B32DD52"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единственного числа; наличие или отсутствие мягкого знака в глаголах на -ться и -тся; </w:t>
      </w:r>
    </w:p>
    <w:p w14:paraId="60E919A7"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безударные личные окончания глаголов; знаки препинания в предложениях с однородными </w:t>
      </w:r>
    </w:p>
    <w:p w14:paraId="539E2F26" w14:textId="698A18A5"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членами, соединёнными союзами и, а, но и без союзов;</w:t>
      </w:r>
    </w:p>
    <w:p w14:paraId="7683A1DD" w14:textId="71E0713E"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правильно списывать тексты объёмом не более 85 слов;</w:t>
      </w:r>
    </w:p>
    <w:p w14:paraId="2AA18663"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писать под диктовку тексты объёмом не более 80 слов с учётом изученных правил </w:t>
      </w:r>
    </w:p>
    <w:p w14:paraId="32E58C0E" w14:textId="11AD5BA2"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правописания;</w:t>
      </w:r>
    </w:p>
    <w:p w14:paraId="39EC4ACA"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находить и исправлять орфографические и пунктуационные ошибки на изученные правила, </w:t>
      </w:r>
    </w:p>
    <w:p w14:paraId="2B3AB6CD" w14:textId="38FDEAB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описки;</w:t>
      </w:r>
    </w:p>
    <w:p w14:paraId="682D806D"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осознавать ситуацию общения (с какой целью, с кем, где происходит общение); выбирать </w:t>
      </w:r>
    </w:p>
    <w:p w14:paraId="0683956B" w14:textId="34A4CCE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адекватные языковые средства в ситуации общения;</w:t>
      </w:r>
    </w:p>
    <w:p w14:paraId="21787203"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строить устное диалогическое и монологическое высказывание (4—6 предложений), </w:t>
      </w:r>
    </w:p>
    <w:p w14:paraId="0107CD2B" w14:textId="24BAB37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соблюдая орфоэпические нормы, правильную интонацию, нормы речевого взаимодействия;</w:t>
      </w:r>
    </w:p>
    <w:p w14:paraId="5666DCC5"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создавать небольшие устные и письменные тексты (3—5 предложений) для конкретной </w:t>
      </w:r>
    </w:p>
    <w:p w14:paraId="23568CF1" w14:textId="433054E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ситуации письменного общения (письма, поздравительные открытки, объявления и др.);</w:t>
      </w:r>
    </w:p>
    <w:p w14:paraId="3DF211A5"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определять тему и основную мысль текста; самостоятельно озаглавливать текст с опорой на </w:t>
      </w:r>
    </w:p>
    <w:p w14:paraId="4A69B45F" w14:textId="0A9BBE6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тему или основную мысль;</w:t>
      </w:r>
    </w:p>
    <w:p w14:paraId="5439760B" w14:textId="13E38E78"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корректировать порядок предложений и частей текста;</w:t>
      </w:r>
    </w:p>
    <w:p w14:paraId="3B7257C4" w14:textId="1BDD5568"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составлять план к заданным текстам;</w:t>
      </w:r>
    </w:p>
    <w:p w14:paraId="2C9DD6E4" w14:textId="15223905"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осуществлять подробный пересказ текста (устно и письменно);</w:t>
      </w:r>
    </w:p>
    <w:p w14:paraId="3E49B6C1" w14:textId="5CF23E2B"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осуществлять выборочный пересказ текста (устно);</w:t>
      </w:r>
    </w:p>
    <w:p w14:paraId="2CF4E05B" w14:textId="5447F127"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писать (после предварительной подготовки) сочинения по заданным темам;</w:t>
      </w:r>
    </w:p>
    <w:p w14:paraId="533F1846"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осуществлять ознакомительное, изучающее чтение, поиск информации; формулировать устно </w:t>
      </w:r>
    </w:p>
    <w:p w14:paraId="41C0A71E"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 письменно простые выводы на основе прочитанной (услышанной) информации; </w:t>
      </w:r>
    </w:p>
    <w:p w14:paraId="494FDF85" w14:textId="16D814AD"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интерпретировать и обобщать содержащуюся в тексте информацию;</w:t>
      </w:r>
    </w:p>
    <w:p w14:paraId="183ED0B4" w14:textId="7A9DDE1A"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3CD945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14:paraId="76513330" w14:textId="77777777" w:rsidR="00F54919" w:rsidRPr="006B6ADB" w:rsidRDefault="00F54919" w:rsidP="006B6ADB">
      <w:pPr>
        <w:spacing w:after="0"/>
        <w:jc w:val="both"/>
        <w:rPr>
          <w:rFonts w:ascii="Times New Roman" w:hAnsi="Times New Roman" w:cs="Times New Roman"/>
          <w:sz w:val="24"/>
          <w:szCs w:val="24"/>
        </w:rPr>
      </w:pPr>
    </w:p>
    <w:p w14:paraId="2FF17357" w14:textId="428FA872" w:rsidR="00F54919" w:rsidRPr="000B6716" w:rsidRDefault="00645B9F"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2.2.</w:t>
      </w:r>
      <w:r w:rsidR="00A72F77" w:rsidRPr="000B6716">
        <w:rPr>
          <w:rFonts w:ascii="Times New Roman" w:hAnsi="Times New Roman" w:cs="Times New Roman"/>
          <w:b/>
          <w:bCs/>
          <w:sz w:val="24"/>
          <w:szCs w:val="24"/>
        </w:rPr>
        <w:t xml:space="preserve"> </w:t>
      </w:r>
      <w:r w:rsidR="00F54919" w:rsidRPr="000B6716">
        <w:rPr>
          <w:rFonts w:ascii="Times New Roman" w:hAnsi="Times New Roman" w:cs="Times New Roman"/>
          <w:b/>
          <w:bCs/>
          <w:sz w:val="24"/>
          <w:szCs w:val="24"/>
        </w:rPr>
        <w:t>ЛИТЕРАТУРНОЕ ЧТЕНИЕ</w:t>
      </w:r>
      <w:r w:rsidRPr="000B6716">
        <w:rPr>
          <w:rFonts w:ascii="Times New Roman" w:hAnsi="Times New Roman" w:cs="Times New Roman"/>
          <w:b/>
          <w:bCs/>
          <w:sz w:val="24"/>
          <w:szCs w:val="24"/>
        </w:rPr>
        <w:t xml:space="preserve"> </w:t>
      </w:r>
      <w:r w:rsidR="00F54919" w:rsidRPr="000B6716">
        <w:rPr>
          <w:rFonts w:ascii="Times New Roman" w:hAnsi="Times New Roman" w:cs="Times New Roman"/>
          <w:b/>
          <w:bCs/>
          <w:sz w:val="24"/>
          <w:szCs w:val="24"/>
        </w:rPr>
        <w:t>СОДЕРЖАНИЕ ОБУЧЕНИЯ</w:t>
      </w:r>
    </w:p>
    <w:p w14:paraId="5CE29444" w14:textId="7820305E"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1 КЛАСС</w:t>
      </w:r>
    </w:p>
    <w:p w14:paraId="7B5ECF5D" w14:textId="155E8090"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7F461ABE"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детях и для детей.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3F7CE3E2"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 родной природе.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 </w:t>
      </w:r>
    </w:p>
    <w:p w14:paraId="353F2E7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Устное народное творчество — малые фольклорные жанры (не менее шести произведений). Многообразие малых жанров устного народного творчества: потешка, загадка, пословица, их </w:t>
      </w:r>
      <w:r w:rsidRPr="006B6ADB">
        <w:rPr>
          <w:rFonts w:ascii="Times New Roman" w:hAnsi="Times New Roman" w:cs="Times New Roman"/>
          <w:sz w:val="24"/>
          <w:szCs w:val="24"/>
        </w:rPr>
        <w:lastRenderedPageBreak/>
        <w:t xml:space="preserve">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14:paraId="53E765F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братьях наших меньших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14:paraId="6F40D9C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14:paraId="25EE8D18" w14:textId="77777777" w:rsidR="00F54919" w:rsidRPr="006B6ADB" w:rsidRDefault="00F54919" w:rsidP="000B671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14:paraId="4BA78C63"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14:paraId="75C1946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14:paraId="1E67C0A3"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Познавательные универсальные учебные действия:</w:t>
      </w:r>
    </w:p>
    <w:p w14:paraId="0619B1BA" w14:textId="50C74EE6"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читать вслух целыми словами без пропусков и перестан</w:t>
      </w:r>
      <w:r w:rsidRPr="006B6ADB">
        <w:rPr>
          <w:rFonts w:ascii="Times New Roman" w:hAnsi="Times New Roman" w:cs="Times New Roman"/>
          <w:sz w:val="24"/>
          <w:szCs w:val="24"/>
        </w:rPr>
        <w:t>овок букв и слогов доступные по</w:t>
      </w:r>
    </w:p>
    <w:p w14:paraId="0D55F91F" w14:textId="22C3E8D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восприятию и небольшие по объёму прозаические и стихотворные произведения;</w:t>
      </w:r>
    </w:p>
    <w:p w14:paraId="3642CDD0" w14:textId="092AB782"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понимать фактическое содержание прочитанного или прослушанного произведения;</w:t>
      </w:r>
    </w:p>
    <w:p w14:paraId="00657AAC"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ориентироваться в терминах и понятиях: фольклор, малые фольклорные жанры, тема, идея, </w:t>
      </w:r>
    </w:p>
    <w:p w14:paraId="6DB57B7D"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заголовок, содержание произведения, сказка (фольклорная и литературная), автор, герой, рассказ, </w:t>
      </w:r>
    </w:p>
    <w:p w14:paraId="3BDE7D34" w14:textId="664F58C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стихотворение (в пределах изученного);</w:t>
      </w:r>
    </w:p>
    <w:p w14:paraId="62949909"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различать и группировать произведения по жанрам (загадки, пословицы, сказки (фольклорная </w:t>
      </w:r>
    </w:p>
    <w:p w14:paraId="61760928" w14:textId="79BFD24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литературная), стихотворение, рассказ);</w:t>
      </w:r>
    </w:p>
    <w:p w14:paraId="72719823"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анализировать текст: определять тему, устанавливать последовательность событий в </w:t>
      </w:r>
    </w:p>
    <w:p w14:paraId="42E92FAC" w14:textId="77777777" w:rsidR="008D0D91"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произведении, характеризовать героя, давать положительную или отрицательную оценку его </w:t>
      </w:r>
    </w:p>
    <w:p w14:paraId="084A387F" w14:textId="06D6B25A"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поступкам, задавать вопросы по фактическому содержанию; </w:t>
      </w:r>
    </w:p>
    <w:p w14:paraId="2266285F" w14:textId="7584EA81"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сравнивать произведения по теме, настроению, которое оно вызывает. </w:t>
      </w:r>
    </w:p>
    <w:p w14:paraId="44277BE2"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Работа с информацией:</w:t>
      </w:r>
    </w:p>
    <w:p w14:paraId="39C86FD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14:paraId="59780DD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соотносить иллюстрацию с текстом произведения, читать отрывки из текста, которые соответствуют иллюстрации. </w:t>
      </w:r>
    </w:p>
    <w:p w14:paraId="6DB78615"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 xml:space="preserve">Коммуникативные универсальные учебные действия: </w:t>
      </w:r>
    </w:p>
    <w:p w14:paraId="349FCE70" w14:textId="07253F78"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читать наизусть стихотворения, соблюдать орфоэпические и пунктуационные нормы;</w:t>
      </w:r>
    </w:p>
    <w:p w14:paraId="1D782AAA"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участвовать в беседе по обсуждению прослушанного или прочитанного текста: слушать </w:t>
      </w:r>
    </w:p>
    <w:p w14:paraId="71BF6D6F" w14:textId="26098710"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собеседника, отвечать на вопросы, высказывать своё отношение к обсуждаемой проблеме;</w:t>
      </w:r>
    </w:p>
    <w:p w14:paraId="4F97B837"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пересказывать (устно) содержание произведения с опорой на вопросы, рисунки, </w:t>
      </w:r>
    </w:p>
    <w:p w14:paraId="57D637DB" w14:textId="0A82E84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предложенный план;</w:t>
      </w:r>
    </w:p>
    <w:p w14:paraId="5029A233" w14:textId="5B14CA06"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объяснять своими словами значение изученных понятий;</w:t>
      </w:r>
    </w:p>
    <w:p w14:paraId="68406FF7" w14:textId="47971BCD" w:rsidR="00F54919"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описывать своё настроение после слушания (чтения) стихотворений, сказок, рассказов. </w:t>
      </w:r>
    </w:p>
    <w:p w14:paraId="0B1457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Регулятивные универсальные учебные действия:</w:t>
      </w:r>
    </w:p>
    <w:p w14:paraId="59829EE0" w14:textId="77777777" w:rsidR="008D0D91" w:rsidRPr="006B6ADB" w:rsidRDefault="008D0D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понимать и удерживать поставленную учебную задачу, в случае необходимости обращаться </w:t>
      </w:r>
    </w:p>
    <w:p w14:paraId="265DA03D" w14:textId="0315CCDF"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 помощью к учителю;</w:t>
      </w:r>
    </w:p>
    <w:p w14:paraId="70D9154E" w14:textId="04920A23"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проявлять желание самостоятельно читать, совершенствовать свой навык чтения;</w:t>
      </w:r>
    </w:p>
    <w:p w14:paraId="7B374EF3"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 небольшой помощью учителя оценивать свои успехи/трудности в освоении читательской </w:t>
      </w:r>
    </w:p>
    <w:p w14:paraId="531346AC" w14:textId="13DCB2B2"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деятельности.</w:t>
      </w:r>
    </w:p>
    <w:p w14:paraId="258B1FB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654C39D2" w14:textId="14C0183B"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проявлять желание работать в парах, небольших группах;</w:t>
      </w:r>
    </w:p>
    <w:p w14:paraId="28AADA96"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проявлять культуру взаимодействия, терпение, умение договариваться, ответственно </w:t>
      </w:r>
    </w:p>
    <w:p w14:paraId="385309AD" w14:textId="3D90746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свою часть работы.</w:t>
      </w:r>
    </w:p>
    <w:p w14:paraId="64A70A43"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2 КЛАСС</w:t>
      </w:r>
    </w:p>
    <w:p w14:paraId="77419310"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 нашей Родине. Круг чтения: произведения о Родине (на примере не менее трёх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29B3CE24"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14:paraId="71F80255"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и др.) и музыкальных произведениях (например, произведения П. И. Чайковского, А. Вивальди и др.).</w:t>
      </w:r>
    </w:p>
    <w:p w14:paraId="527E6D1D"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572CE3A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14:paraId="4AC3B31D" w14:textId="77777777" w:rsidR="000B6716"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w:t>
      </w:r>
    </w:p>
    <w:p w14:paraId="702649A5" w14:textId="154D1FA5"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 </w:t>
      </w:r>
    </w:p>
    <w:p w14:paraId="07E41FD4"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14:paraId="55A5B63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514D6B7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2221D476"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14:paraId="06E066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универсальные учебные действия:</w:t>
      </w:r>
    </w:p>
    <w:p w14:paraId="4E28EABE"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читать вслух целыми словами без пропусков и перестановок букв и слогов доступные по </w:t>
      </w:r>
    </w:p>
    <w:p w14:paraId="46551BE7"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восприятию и небольшие по объёму прозаические и стихотворные произведения (без </w:t>
      </w:r>
    </w:p>
    <w:p w14:paraId="69D72EBC" w14:textId="4A1C470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отметочного оценивания);</w:t>
      </w:r>
    </w:p>
    <w:p w14:paraId="341CFCC2"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сравнивать и группировать различные произведения по теме (о Родине, о родной природе, о </w:t>
      </w:r>
    </w:p>
    <w:p w14:paraId="05A57E8F"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детях и для детей, о животных, о семье, о чудесах и превращениях), по жанрам (произведения </w:t>
      </w:r>
    </w:p>
    <w:p w14:paraId="293091CF"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устного народного творчества, сказка (фольклорная и литературная), рассказ, басня, </w:t>
      </w:r>
    </w:p>
    <w:p w14:paraId="7F28C533" w14:textId="47568D03"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стихотворение);</w:t>
      </w:r>
    </w:p>
    <w:p w14:paraId="0535434F"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характеризовать (кратко) особенности жанров (произведения устного народного творчества, </w:t>
      </w:r>
    </w:p>
    <w:p w14:paraId="5A222CBD" w14:textId="6763DA6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литературная сказка, рассказ, басня, стихотворение); </w:t>
      </w:r>
    </w:p>
    <w:p w14:paraId="5D50580B"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анализировать текст сказки, рассказа, басни: определять тему, главную мысль произведения, </w:t>
      </w:r>
    </w:p>
    <w:p w14:paraId="580F6819"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находить в тексте слова, подтверждающие характеристику героя, оценивать его поступки, </w:t>
      </w:r>
    </w:p>
    <w:p w14:paraId="01F017B0"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героев по предложенному алгоритму, устанавливать последовательность событий </w:t>
      </w:r>
    </w:p>
    <w:p w14:paraId="6C1B2832" w14:textId="72C9692A"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(действий) в сказке и рассказе; </w:t>
      </w:r>
    </w:p>
    <w:p w14:paraId="7855A2D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анализировать текст стихотворения: называть особенности жанра (ритм, рифма), находить в </w:t>
      </w:r>
    </w:p>
    <w:p w14:paraId="31309BE2"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тексте сравнения, эпитеты, слова в переносном значении, объяснять значение незнакомого слова </w:t>
      </w:r>
    </w:p>
    <w:p w14:paraId="68E208B0" w14:textId="30D8F7E2"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опорой на контекст и по словарю.</w:t>
      </w:r>
    </w:p>
    <w:p w14:paraId="427431F6"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Работа с информацией:</w:t>
      </w:r>
    </w:p>
    <w:p w14:paraId="7EAD8507" w14:textId="0EAA5738"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соотносить иллюстрации с текстом произведения; </w:t>
      </w:r>
    </w:p>
    <w:p w14:paraId="458EAD8D"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ориентироваться в содержании книги, каталоге, выбирать книгу по автору, каталогу на основе </w:t>
      </w:r>
    </w:p>
    <w:p w14:paraId="61D55580" w14:textId="0DA4D74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рекомендованного списка;</w:t>
      </w:r>
    </w:p>
    <w:p w14:paraId="4A92A6BC"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ab/>
      </w:r>
      <w:r w:rsidR="00F54919" w:rsidRPr="006B6ADB">
        <w:rPr>
          <w:rFonts w:ascii="Times New Roman" w:hAnsi="Times New Roman" w:cs="Times New Roman"/>
          <w:sz w:val="24"/>
          <w:szCs w:val="24"/>
        </w:rPr>
        <w:t xml:space="preserve">по информации, представленной в оглавлении, в иллюстрациях предполагать тему и </w:t>
      </w:r>
    </w:p>
    <w:p w14:paraId="503E085C" w14:textId="771358A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 книги;</w:t>
      </w:r>
    </w:p>
    <w:p w14:paraId="76D38ABC" w14:textId="3C3C0CA1"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пользоваться словарями для уточнения значения незнакомого слова.</w:t>
      </w:r>
    </w:p>
    <w:p w14:paraId="2C7E3BEB" w14:textId="77777777" w:rsidR="00F54919" w:rsidRPr="006B6ADB" w:rsidRDefault="00F54919" w:rsidP="006B6ADB">
      <w:pPr>
        <w:spacing w:after="0"/>
        <w:jc w:val="both"/>
        <w:rPr>
          <w:rFonts w:ascii="Times New Roman" w:hAnsi="Times New Roman" w:cs="Times New Roman"/>
          <w:sz w:val="24"/>
          <w:szCs w:val="24"/>
        </w:rPr>
      </w:pPr>
      <w:r w:rsidRPr="000B6716">
        <w:rPr>
          <w:rFonts w:ascii="Times New Roman" w:hAnsi="Times New Roman" w:cs="Times New Roman"/>
          <w:b/>
          <w:bCs/>
          <w:sz w:val="24"/>
          <w:szCs w:val="24"/>
        </w:rPr>
        <w:t>Коммуникативные универсальные учебные действия</w:t>
      </w:r>
      <w:r w:rsidRPr="006B6ADB">
        <w:rPr>
          <w:rFonts w:ascii="Times New Roman" w:hAnsi="Times New Roman" w:cs="Times New Roman"/>
          <w:sz w:val="24"/>
          <w:szCs w:val="24"/>
        </w:rPr>
        <w:t xml:space="preserve">: </w:t>
      </w:r>
    </w:p>
    <w:p w14:paraId="060AC432"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участвовать в диалоге: отвечать на вопросы, кратко объяснять свои ответы, дополнять ответы </w:t>
      </w:r>
    </w:p>
    <w:p w14:paraId="01CD7653" w14:textId="6615623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других участников, составлять свои вопросы и высказывания на заданную тему;</w:t>
      </w:r>
    </w:p>
    <w:p w14:paraId="4240FA5C" w14:textId="5D64DC33"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пересказывать подробно и выборочно прочитанное произведение;  </w:t>
      </w:r>
    </w:p>
    <w:p w14:paraId="016067AC"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обсуждать (в парах, группах) содержание текста, формулировать (устно) простые выводы на </w:t>
      </w:r>
    </w:p>
    <w:p w14:paraId="51D17BB5" w14:textId="6A75EE7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основе прочитанного/прослушанного произведения;</w:t>
      </w:r>
    </w:p>
    <w:p w14:paraId="6C83A8E4" w14:textId="494A929E"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описывать (устно) картины природы; </w:t>
      </w:r>
    </w:p>
    <w:p w14:paraId="11F32060" w14:textId="4CE7839A"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сочинять по аналогии с прочитанным (загадки, рассказы, небольшие сказки);</w:t>
      </w:r>
    </w:p>
    <w:p w14:paraId="372DCBEE" w14:textId="68B07A5E"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участвовать в инсценировках и драматизации отрывков из художественных произведений.</w:t>
      </w:r>
    </w:p>
    <w:p w14:paraId="72F5471E"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Регулятивные универсальные учебные действия:</w:t>
      </w:r>
    </w:p>
    <w:p w14:paraId="46B64C0C" w14:textId="555356AB"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оценивать своё эмоциональное состояние, возникшее при прочтении/слушании произведения;</w:t>
      </w:r>
    </w:p>
    <w:p w14:paraId="5A9055D4" w14:textId="7930B4E3"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удерживать в памяти последовательность событий прослушанного/прочитанного текста;</w:t>
      </w:r>
    </w:p>
    <w:p w14:paraId="5A28A59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контролировать выполнение поставленной учебной задачи при чтении/слушании </w:t>
      </w:r>
    </w:p>
    <w:p w14:paraId="6E398E50" w14:textId="64650AF6"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w:t>
      </w:r>
    </w:p>
    <w:p w14:paraId="31158D46" w14:textId="1362644C"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проверять (по образцу) выполнение поставленной учебной задачи. </w:t>
      </w:r>
    </w:p>
    <w:p w14:paraId="22D973CC" w14:textId="77777777" w:rsidR="00F54919" w:rsidRPr="000B6716" w:rsidRDefault="00F54919" w:rsidP="006B6ADB">
      <w:pPr>
        <w:spacing w:after="0"/>
        <w:jc w:val="both"/>
        <w:rPr>
          <w:rFonts w:ascii="Times New Roman" w:hAnsi="Times New Roman" w:cs="Times New Roman"/>
          <w:b/>
          <w:bCs/>
          <w:sz w:val="24"/>
          <w:szCs w:val="24"/>
        </w:rPr>
      </w:pPr>
      <w:r w:rsidRPr="000B6716">
        <w:rPr>
          <w:rFonts w:ascii="Times New Roman" w:hAnsi="Times New Roman" w:cs="Times New Roman"/>
          <w:b/>
          <w:bCs/>
          <w:sz w:val="24"/>
          <w:szCs w:val="24"/>
        </w:rPr>
        <w:t>Совместная деятельность:</w:t>
      </w:r>
    </w:p>
    <w:p w14:paraId="0B3C29E3" w14:textId="40AE84C9"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выбирать себе партнёров по совместной деятельности;</w:t>
      </w:r>
    </w:p>
    <w:p w14:paraId="7797BFA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распределять работу, договариваться, приходить к общему решению, отвечать за общий </w:t>
      </w:r>
    </w:p>
    <w:p w14:paraId="1E1F959A" w14:textId="139FF896"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результат работы.</w:t>
      </w:r>
    </w:p>
    <w:p w14:paraId="3CBAE7E6" w14:textId="77777777" w:rsidR="00F54919" w:rsidRPr="000B6716" w:rsidRDefault="00F54919" w:rsidP="000B6716">
      <w:pPr>
        <w:spacing w:after="0"/>
        <w:jc w:val="center"/>
        <w:rPr>
          <w:rFonts w:ascii="Times New Roman" w:hAnsi="Times New Roman" w:cs="Times New Roman"/>
          <w:b/>
          <w:bCs/>
          <w:sz w:val="24"/>
          <w:szCs w:val="24"/>
        </w:rPr>
      </w:pPr>
      <w:r w:rsidRPr="000B6716">
        <w:rPr>
          <w:rFonts w:ascii="Times New Roman" w:hAnsi="Times New Roman" w:cs="Times New Roman"/>
          <w:b/>
          <w:bCs/>
          <w:sz w:val="24"/>
          <w:szCs w:val="24"/>
        </w:rPr>
        <w:t>3 КЛАСС</w:t>
      </w:r>
    </w:p>
    <w:p w14:paraId="695F29CF"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2D3E071"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555F44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14:paraId="1D899F4B" w14:textId="77777777" w:rsidR="00F54919" w:rsidRPr="006B6ADB" w:rsidRDefault="00F54919" w:rsidP="000B671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w:t>
      </w:r>
      <w:r w:rsidRPr="006B6ADB">
        <w:rPr>
          <w:rFonts w:ascii="Times New Roman" w:hAnsi="Times New Roman" w:cs="Times New Roman"/>
          <w:sz w:val="24"/>
          <w:szCs w:val="24"/>
        </w:rPr>
        <w:lastRenderedPageBreak/>
        <w:t>(тема,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3B0B3A6" w14:textId="6A4D597D"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Творчество А. С. Пушкина.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w:t>
      </w:r>
      <w:r w:rsidR="00C74622">
        <w:rPr>
          <w:rFonts w:ascii="Times New Roman" w:hAnsi="Times New Roman" w:cs="Times New Roman"/>
          <w:sz w:val="24"/>
          <w:szCs w:val="24"/>
        </w:rPr>
        <w:t xml:space="preserve"> </w:t>
      </w:r>
      <w:proofErr w:type="gramStart"/>
      <w:r w:rsidRPr="006B6ADB">
        <w:rPr>
          <w:rFonts w:ascii="Times New Roman" w:hAnsi="Times New Roman" w:cs="Times New Roman"/>
          <w:sz w:val="24"/>
          <w:szCs w:val="24"/>
        </w:rPr>
        <w:t xml:space="preserve">как </w:t>
      </w:r>
      <w:r w:rsidR="00C74622">
        <w:rPr>
          <w:rFonts w:ascii="Times New Roman" w:hAnsi="Times New Roman" w:cs="Times New Roman"/>
          <w:sz w:val="24"/>
          <w:szCs w:val="24"/>
        </w:rPr>
        <w:t xml:space="preserve"> </w:t>
      </w:r>
      <w:r w:rsidRPr="006B6ADB">
        <w:rPr>
          <w:rFonts w:ascii="Times New Roman" w:hAnsi="Times New Roman" w:cs="Times New Roman"/>
          <w:sz w:val="24"/>
          <w:szCs w:val="24"/>
        </w:rPr>
        <w:t>основа</w:t>
      </w:r>
      <w:proofErr w:type="gramEnd"/>
      <w:r w:rsidRPr="006B6ADB">
        <w:rPr>
          <w:rFonts w:ascii="Times New Roman" w:hAnsi="Times New Roman" w:cs="Times New Roman"/>
          <w:sz w:val="24"/>
          <w:szCs w:val="24"/>
        </w:rPr>
        <w:t xml:space="preserve">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6CE8B20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Творчество И. А. Крылова.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14:paraId="3601D43D"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F37F602"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Творчество Л. Н. Толстого.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0E5A05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Литературная сказка.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14:paraId="2445F085"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14:paraId="2A28E4E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7DE2297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14:paraId="685C9E6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Зарубежная литература. 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4434D045"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3926C9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14:paraId="200DE715" w14:textId="77777777" w:rsidR="00F54919" w:rsidRPr="006B6ADB" w:rsidRDefault="00F54919" w:rsidP="006B6ADB">
      <w:pPr>
        <w:spacing w:after="0"/>
        <w:jc w:val="both"/>
        <w:rPr>
          <w:rFonts w:ascii="Times New Roman" w:hAnsi="Times New Roman" w:cs="Times New Roman"/>
          <w:sz w:val="24"/>
          <w:szCs w:val="24"/>
        </w:rPr>
      </w:pPr>
      <w:r w:rsidRPr="00C74622">
        <w:rPr>
          <w:rFonts w:ascii="Times New Roman" w:hAnsi="Times New Roman" w:cs="Times New Roman"/>
          <w:b/>
          <w:bCs/>
          <w:sz w:val="24"/>
          <w:szCs w:val="24"/>
        </w:rPr>
        <w:t>Познавательные универсальные учебные действия</w:t>
      </w:r>
      <w:r w:rsidRPr="006B6ADB">
        <w:rPr>
          <w:rFonts w:ascii="Times New Roman" w:hAnsi="Times New Roman" w:cs="Times New Roman"/>
          <w:sz w:val="24"/>
          <w:szCs w:val="24"/>
        </w:rPr>
        <w:t>:</w:t>
      </w:r>
    </w:p>
    <w:p w14:paraId="38E35D9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читать доступные по восприятию и небольшие по объёму прозаические и стихотворные </w:t>
      </w:r>
    </w:p>
    <w:p w14:paraId="5066DC75" w14:textId="0589CECF"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(без отметочного оценивания);</w:t>
      </w:r>
    </w:p>
    <w:p w14:paraId="4216D833"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различать сказочные и реалистические, лирические и эпические, народные и авторские </w:t>
      </w:r>
    </w:p>
    <w:p w14:paraId="15244774" w14:textId="0170E1C4"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w:t>
      </w:r>
    </w:p>
    <w:p w14:paraId="0DE7A2C0"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анализировать текст: обосновывать принадлежность к жанру, определять тему и главную </w:t>
      </w:r>
    </w:p>
    <w:p w14:paraId="6E5DB52D"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мысль, делить текст на части, озаглавливать их, находить в тексте заданный эпизод, определять </w:t>
      </w:r>
    </w:p>
    <w:p w14:paraId="2BD5E38A" w14:textId="1BFC7C08"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композицию произведения, характеризовать героя;</w:t>
      </w:r>
    </w:p>
    <w:p w14:paraId="4786FA07" w14:textId="402EFBF9"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14:paraId="47F627D3"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сравнивать произведения, относящиеся к одной теме, но разным жанрам; произведения </w:t>
      </w:r>
    </w:p>
    <w:p w14:paraId="2032B0AB" w14:textId="4962A178"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одного жанра, но разной тематики;</w:t>
      </w:r>
    </w:p>
    <w:p w14:paraId="168FC5C2"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исследовать текст: находить описания в произведениях разных жанров (портрет, пейзаж, </w:t>
      </w:r>
    </w:p>
    <w:p w14:paraId="53B04698" w14:textId="24A2679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интерьер).</w:t>
      </w:r>
    </w:p>
    <w:p w14:paraId="2C911115"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Работа с информацией:</w:t>
      </w:r>
    </w:p>
    <w:p w14:paraId="3898CA2E"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сравнивать информацию словесную (текст), графическую/изобразительную (иллюстрация), </w:t>
      </w:r>
    </w:p>
    <w:p w14:paraId="544920A1" w14:textId="58911B6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звуковую (музыкальное произведение);</w:t>
      </w:r>
    </w:p>
    <w:p w14:paraId="5607AA20"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подбирать иллюстрации к тексту, соотносить произведения литературы и изобразительного </w:t>
      </w:r>
    </w:p>
    <w:p w14:paraId="14759DB4" w14:textId="7F16685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искусства по тематике, настроению, средствам выразительности;</w:t>
      </w:r>
    </w:p>
    <w:p w14:paraId="7F2FB45D" w14:textId="19AE905A"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642759E8" w14:textId="1C3E026B"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 xml:space="preserve">Коммуникативные универсальные учебные действия: </w:t>
      </w:r>
    </w:p>
    <w:p w14:paraId="5520BB19"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читать текст с разными интонациями, передавая своё отношение к событиям, героям </w:t>
      </w:r>
    </w:p>
    <w:p w14:paraId="54B0F884" w14:textId="63B6940F"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w:t>
      </w:r>
    </w:p>
    <w:p w14:paraId="243AB4A0" w14:textId="6E5AE574"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формулировать вопросы по основным событиям текста;</w:t>
      </w:r>
    </w:p>
    <w:p w14:paraId="7B301B57" w14:textId="30218376"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пересказывать текст (подробно, выборочно, с изменением лица);</w:t>
      </w:r>
    </w:p>
    <w:p w14:paraId="7F95C1CD" w14:textId="10BD0423"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выразительно исполнять стихотворное произведение, создавая соответствующее настроение;</w:t>
      </w:r>
    </w:p>
    <w:p w14:paraId="2F38D693" w14:textId="3E546405"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сочинять простые истории (сказки, рассказы) по аналогии.</w:t>
      </w:r>
    </w:p>
    <w:p w14:paraId="328C9E0B"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Регулятивные универсальные учебные действия:</w:t>
      </w:r>
    </w:p>
    <w:p w14:paraId="4B1FF78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принимать цель чтения, удерживать её в памяти, использовать в зависимости от учебной </w:t>
      </w:r>
    </w:p>
    <w:p w14:paraId="5797E143" w14:textId="24676CA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задачи вид чтения, контролировать реализацию поставленной задачи чтения;</w:t>
      </w:r>
    </w:p>
    <w:p w14:paraId="78A9BC4D" w14:textId="2EC10E01"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оценивать качество своего восприятия текста на слух;</w:t>
      </w:r>
    </w:p>
    <w:p w14:paraId="07340E8E"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выполнять действия контроля/самоконтроля и оценки процесса и результата деятельности, </w:t>
      </w:r>
    </w:p>
    <w:p w14:paraId="22A9C492" w14:textId="731F17A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 необходимости вносить коррективы в выполняемые действия.</w:t>
      </w:r>
    </w:p>
    <w:p w14:paraId="65E6CC69"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Совместная деятельность:</w:t>
      </w:r>
    </w:p>
    <w:p w14:paraId="1BF628F8"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участвовать в совместной деятельности: выполнять роли лидера, подчинённого, соблюдать </w:t>
      </w:r>
    </w:p>
    <w:p w14:paraId="623CBAE6" w14:textId="4D8E627F"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равноправие и дружелюбие;</w:t>
      </w:r>
    </w:p>
    <w:p w14:paraId="544620FD"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в коллективной театрализованной деятельности читать по ролям, </w:t>
      </w:r>
    </w:p>
    <w:p w14:paraId="57F07AC3"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инсценировать/драматизировать несложные произведения фольклора и художественной </w:t>
      </w:r>
    </w:p>
    <w:p w14:paraId="57C8CD2B"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литературы; выбирать роль, договариваться о манере её исполнения в соответствии с общим </w:t>
      </w:r>
    </w:p>
    <w:p w14:paraId="4EDAF2D4" w14:textId="4D73DE8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замыслом;</w:t>
      </w:r>
    </w:p>
    <w:p w14:paraId="6786DD79"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осуществлять взаимопомощь, проявлять ответственность при выполнении своей части </w:t>
      </w:r>
    </w:p>
    <w:p w14:paraId="40A290B9" w14:textId="3BEB488B"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работы, оценивать свой вклад в общее дело.</w:t>
      </w:r>
    </w:p>
    <w:p w14:paraId="3796DDA7" w14:textId="346EF171"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4 КЛАСС</w:t>
      </w:r>
    </w:p>
    <w:p w14:paraId="31C21E58"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14:paraId="7F12E5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w:t>
      </w:r>
    </w:p>
    <w:p w14:paraId="12EE7C3D"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220ECE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42E25D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Творчество А. С. Пушкина.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96EE9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Творчество И. А. Крылова.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4EF8DEED"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Творчество М. Ю. Лермонтова. Круг чтения: лирические произведения М. 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3C8D0D8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14:paraId="0A4CCF4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Картины природы в творчестве поэтов и писателей ХIХ— ХХ веков. Лирика, лирические произведения как описание в стихотворной форме чувств поэта, связанных с наблюдениями, </w:t>
      </w:r>
      <w:r w:rsidRPr="006B6ADB">
        <w:rPr>
          <w:rFonts w:ascii="Times New Roman" w:hAnsi="Times New Roman" w:cs="Times New Roman"/>
          <w:sz w:val="24"/>
          <w:szCs w:val="24"/>
        </w:rPr>
        <w:lastRenderedPageBreak/>
        <w:t>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FB9C65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Творчество Л. 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4F9E93E"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животных и родной природе.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14:paraId="1275C4D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14:paraId="4B0E4E3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Пьеса.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7EDB7E7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Юмористические произведения.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58F06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14:paraId="1AEFA47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7685FD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14:paraId="0D633910"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Познавательные универсальные учебные действия:</w:t>
      </w:r>
    </w:p>
    <w:p w14:paraId="6D4CDB9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читать вслух целыми словами без пропусков и перестановок букв и слогов доступные по </w:t>
      </w:r>
    </w:p>
    <w:p w14:paraId="1EFF9DD9"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восприятию и небольшие по объёму прозаические и стихотворные произведения (без </w:t>
      </w:r>
    </w:p>
    <w:p w14:paraId="3290DDBA" w14:textId="4F5746ED"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отметочного оценивания);</w:t>
      </w:r>
    </w:p>
    <w:p w14:paraId="20202CB4"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читать про себя (молча), оценивать своё чтение с точки зрения понимания и запоминания </w:t>
      </w:r>
    </w:p>
    <w:p w14:paraId="7A96E3E9" w14:textId="0D5FB95B"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текста;</w:t>
      </w:r>
    </w:p>
    <w:p w14:paraId="0DC10921"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анализировать текст: определять главную мысль, обосновывать принадлежность к жанру, </w:t>
      </w:r>
    </w:p>
    <w:p w14:paraId="5BB3D1F2"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определять тему и главную мысль, находить в тексте заданный эпизод, устанавливать </w:t>
      </w:r>
    </w:p>
    <w:p w14:paraId="09B25C75" w14:textId="1C8A07E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взаимосвязь между событиями, эпизодами текста;</w:t>
      </w:r>
    </w:p>
    <w:p w14:paraId="14B2C391"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характеризовать героя и давать оценку его поступкам; сравнивать героев одного произведения </w:t>
      </w:r>
    </w:p>
    <w:p w14:paraId="4C1DA51D"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 предложенным критериям, самостоятельно выбирать критерий сопоставления героев, их </w:t>
      </w:r>
    </w:p>
    <w:p w14:paraId="1A919CE5" w14:textId="2854212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поступков (по контрасту или аналогии);</w:t>
      </w:r>
    </w:p>
    <w:p w14:paraId="7661CA87"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ab/>
      </w:r>
      <w:r w:rsidR="00F54919" w:rsidRPr="006B6ADB">
        <w:rPr>
          <w:rFonts w:ascii="Times New Roman" w:hAnsi="Times New Roman" w:cs="Times New Roman"/>
          <w:sz w:val="24"/>
          <w:szCs w:val="24"/>
        </w:rPr>
        <w:t xml:space="preserve">составлять план (вопросный, номинативный, цитатный) текста, дополнять и восстанавливать </w:t>
      </w:r>
    </w:p>
    <w:p w14:paraId="5F3CACFE" w14:textId="20A38665"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нарушенную последовательность;</w:t>
      </w:r>
    </w:p>
    <w:p w14:paraId="6C851D6D"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исследовать текст: находить средства художественной выразительности (сравнение, эпитет, </w:t>
      </w:r>
    </w:p>
    <w:p w14:paraId="6A841111"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олицетворение, метафора), описания в произведениях разных жанров (пейзаж, интерьер), </w:t>
      </w:r>
    </w:p>
    <w:p w14:paraId="35C58821" w14:textId="678FA47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особенности стихотворного текста (ритм, рифма, строфа).</w:t>
      </w:r>
    </w:p>
    <w:p w14:paraId="76043D7D"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Работа с текстом:</w:t>
      </w:r>
    </w:p>
    <w:p w14:paraId="472B4F8A"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использовать справочную информацию для получения дополнительной информации в </w:t>
      </w:r>
    </w:p>
    <w:p w14:paraId="1BB7ED02" w14:textId="639739E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соответствии с учебной задачей;</w:t>
      </w:r>
    </w:p>
    <w:p w14:paraId="0308E4EA"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характеризовать книгу по её элементам (обложка, оглавление, аннотация, предисловие, </w:t>
      </w:r>
    </w:p>
    <w:p w14:paraId="7A0C1E4B" w14:textId="074287A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иллюстрации, примечания и др.);</w:t>
      </w:r>
    </w:p>
    <w:p w14:paraId="3DF328C5" w14:textId="1E59DBD2"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346FDB6B"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 xml:space="preserve">Коммуникативные универсальные учебные действия: </w:t>
      </w:r>
    </w:p>
    <w:p w14:paraId="1D2EB4B9"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соблюдать правила речевого этикета в учебном диалоге, отвечать и задавать вопросы к </w:t>
      </w:r>
    </w:p>
    <w:p w14:paraId="42416725" w14:textId="23D7F134"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учебным и художественным текстам;</w:t>
      </w:r>
    </w:p>
    <w:p w14:paraId="621ED706" w14:textId="2E4D231F"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пересказывать текст в соответствии с учебной задачей;</w:t>
      </w:r>
    </w:p>
    <w:p w14:paraId="542BE030" w14:textId="60491DD3"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рассказывать о тематике детской литературы, о любимом писателе и его произведениях;</w:t>
      </w:r>
    </w:p>
    <w:p w14:paraId="32447791" w14:textId="7009FF04"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оценивать мнение авторов о героях и своё отношение к ним;</w:t>
      </w:r>
    </w:p>
    <w:p w14:paraId="07ABBF42" w14:textId="4A8934B6"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использовать элементы импровизации при исполнении фольклорных произведений;</w:t>
      </w:r>
    </w:p>
    <w:p w14:paraId="0D903C3E"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сочинять небольшие тексты повествовательного и описательного характера по наблюдениям, </w:t>
      </w:r>
    </w:p>
    <w:p w14:paraId="62D508B0" w14:textId="7163DF4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заданную тему.</w:t>
      </w:r>
    </w:p>
    <w:p w14:paraId="21BB2D3E"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Регулятивные универсальные учебные действия:</w:t>
      </w:r>
    </w:p>
    <w:p w14:paraId="156D9FFA"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понимать значение чтения для самообразования и саморазвития; самостоятельно </w:t>
      </w:r>
    </w:p>
    <w:p w14:paraId="24C36D2E" w14:textId="299EE6E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организовывать читательскую деятельность во время досуга;</w:t>
      </w:r>
    </w:p>
    <w:p w14:paraId="78404663" w14:textId="500DF946" w:rsidR="00F54919"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определять цель выразительного исполнения и работы с текстом;</w:t>
      </w:r>
    </w:p>
    <w:p w14:paraId="5CF89CD9"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оценивать выступление (своё и одноклассников) с точки зрения передачи настроения, </w:t>
      </w:r>
    </w:p>
    <w:p w14:paraId="54D94B82" w14:textId="48A61B61"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особенностей произведения и героев;</w:t>
      </w:r>
    </w:p>
    <w:p w14:paraId="57BE278A"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осуществлять контроль процесса и результата деятельности, устанавливать причины </w:t>
      </w:r>
    </w:p>
    <w:p w14:paraId="2F32AAB2" w14:textId="34FFAE2D"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возникших ошибок и трудностей, проявлять способность предвидеть их в предстоящей работе.</w:t>
      </w:r>
    </w:p>
    <w:p w14:paraId="45CB3A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CE66E61"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участвовать в театрализованной деятельности: инсценировании и драматизации (читать по </w:t>
      </w:r>
    </w:p>
    <w:p w14:paraId="209B4634" w14:textId="7F25357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ролям, разыгрывать сценки); соблюдать правила взаимодействия;</w:t>
      </w:r>
    </w:p>
    <w:p w14:paraId="7A30C795"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ответственно относиться к своим обязанностям в процессе совместной деятельности, </w:t>
      </w:r>
    </w:p>
    <w:p w14:paraId="7FE1052A" w14:textId="3C65A88C"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общее дело.</w:t>
      </w:r>
    </w:p>
    <w:p w14:paraId="76901903" w14:textId="77777777" w:rsidR="00F54919" w:rsidRPr="006B6ADB" w:rsidRDefault="00F54919" w:rsidP="006B6ADB">
      <w:pPr>
        <w:spacing w:after="0"/>
        <w:jc w:val="both"/>
        <w:rPr>
          <w:rFonts w:ascii="Times New Roman" w:hAnsi="Times New Roman" w:cs="Times New Roman"/>
          <w:sz w:val="24"/>
          <w:szCs w:val="24"/>
        </w:rPr>
      </w:pPr>
    </w:p>
    <w:p w14:paraId="111C7291"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ПЛАНИРУЕМЫЕ РЕЗУЛЬТАТЫ ОСВОЕНИЯ программы учебного ПРЕДМЕТА «ЛИТЕРАТУРНОЕ ЧТЕНИЕ» на уровне начального общего образования</w:t>
      </w:r>
    </w:p>
    <w:p w14:paraId="0B63DC80" w14:textId="77777777" w:rsidR="00F54919" w:rsidRPr="006B6ADB" w:rsidRDefault="00F54919" w:rsidP="00C74622">
      <w:pPr>
        <w:spacing w:after="0"/>
        <w:jc w:val="center"/>
        <w:rPr>
          <w:rFonts w:ascii="Times New Roman" w:hAnsi="Times New Roman" w:cs="Times New Roman"/>
          <w:sz w:val="24"/>
          <w:szCs w:val="24"/>
        </w:rPr>
      </w:pPr>
      <w:r w:rsidRPr="00C74622">
        <w:rPr>
          <w:rFonts w:ascii="Times New Roman" w:hAnsi="Times New Roman" w:cs="Times New Roman"/>
          <w:b/>
          <w:bCs/>
          <w:sz w:val="24"/>
          <w:szCs w:val="24"/>
        </w:rPr>
        <w:t>ЛИЧНОСТНЫЕ РЕЗУЛЬТАТЫ</w:t>
      </w:r>
    </w:p>
    <w:p w14:paraId="110EDA58"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14:paraId="01DB0C28"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 xml:space="preserve">Гражданско-патриотическое воспитание: </w:t>
      </w:r>
    </w:p>
    <w:p w14:paraId="22FFE1CC" w14:textId="77777777" w:rsidR="00657A6D"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становление ценностного отношения к своей Родине — России, малой родине, проявление </w:t>
      </w:r>
    </w:p>
    <w:p w14:paraId="4B6E181F" w14:textId="4D8607E8"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1566B0E3" w14:textId="77777777" w:rsidR="00657A6D"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своей этнокультурной и российской гражданской идентичности, сопричастности к </w:t>
      </w:r>
    </w:p>
    <w:p w14:paraId="59A042F1" w14:textId="1F9CB6E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14:paraId="78A3103A" w14:textId="77777777" w:rsidR="00657A6D"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w:t>
      </w:r>
    </w:p>
    <w:p w14:paraId="7434F4AF" w14:textId="22B273DD"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уважении и достоинстве человека, о нравственно-этических нормах поведения и правилах межличностных отношений.</w:t>
      </w:r>
    </w:p>
    <w:p w14:paraId="2E9BD550"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 xml:space="preserve">Духовно-нравственное воспитание: </w:t>
      </w:r>
    </w:p>
    <w:p w14:paraId="136AB069"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 xml:space="preserve">освоение опыта человеческих взаимоотношений, признаки индивидуальности каждого </w:t>
      </w:r>
    </w:p>
    <w:p w14:paraId="2B531BBB" w14:textId="7EFE5DAB"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258658C9" w14:textId="77777777" w:rsidR="00657A6D" w:rsidRPr="006B6ADB" w:rsidRDefault="00657A6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ab/>
      </w:r>
      <w:r w:rsidR="00F54919" w:rsidRPr="006B6ADB">
        <w:rPr>
          <w:rFonts w:ascii="Times New Roman" w:hAnsi="Times New Roman" w:cs="Times New Roman"/>
          <w:sz w:val="24"/>
          <w:szCs w:val="24"/>
        </w:rPr>
        <w:t>осознание этических понятий, оценка поведения и пост</w:t>
      </w:r>
      <w:r w:rsidRPr="006B6ADB">
        <w:rPr>
          <w:rFonts w:ascii="Times New Roman" w:hAnsi="Times New Roman" w:cs="Times New Roman"/>
          <w:sz w:val="24"/>
          <w:szCs w:val="24"/>
        </w:rPr>
        <w:t>упков персонажей художественных</w:t>
      </w:r>
    </w:p>
    <w:p w14:paraId="2E5B9B38" w14:textId="2E08DDAE"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произведений в ситуации нравственного выбора;</w:t>
      </w:r>
    </w:p>
    <w:p w14:paraId="252D1AB4"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выражение своего видения мира, индивидуальной позиции посредством накопления и </w:t>
      </w:r>
    </w:p>
    <w:p w14:paraId="0B5E755C" w14:textId="4E66319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систематизации литературных впечатлений, разнообразных по эмоциональной окраске;</w:t>
      </w:r>
    </w:p>
    <w:p w14:paraId="41899BFD" w14:textId="77777777" w:rsidR="00657A6D"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w:t>
      </w:r>
    </w:p>
    <w:p w14:paraId="41C8FEDF" w14:textId="573217D8"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вреда другим людям.</w:t>
      </w:r>
    </w:p>
    <w:p w14:paraId="56E6908B"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Эстетическое воспитание:</w:t>
      </w:r>
    </w:p>
    <w:p w14:paraId="66441509"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5CE7F3B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497E1145"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14:paraId="046950B9"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Физическое воспитание, формирование культуры здоровья эмоционального благополучия:</w:t>
      </w:r>
    </w:p>
    <w:p w14:paraId="574A75B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5E92C3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w:t>
      </w:r>
    </w:p>
    <w:p w14:paraId="3F5A2D72" w14:textId="1C80E755" w:rsidR="00F54919" w:rsidRPr="006B6ADB" w:rsidRDefault="00F54919" w:rsidP="006B6ADB">
      <w:pPr>
        <w:spacing w:after="0"/>
        <w:jc w:val="both"/>
        <w:rPr>
          <w:rFonts w:ascii="Times New Roman" w:hAnsi="Times New Roman" w:cs="Times New Roman"/>
          <w:sz w:val="24"/>
          <w:szCs w:val="24"/>
        </w:rPr>
      </w:pPr>
      <w:r w:rsidRPr="00C74622">
        <w:rPr>
          <w:rFonts w:ascii="Times New Roman" w:hAnsi="Times New Roman" w:cs="Times New Roman"/>
          <w:b/>
          <w:bCs/>
          <w:sz w:val="24"/>
          <w:szCs w:val="24"/>
        </w:rPr>
        <w:t>Трудовое воспитание</w:t>
      </w:r>
      <w:r w:rsidRPr="006B6ADB">
        <w:rPr>
          <w:rFonts w:ascii="Times New Roman" w:hAnsi="Times New Roman" w:cs="Times New Roman"/>
          <w:sz w:val="24"/>
          <w:szCs w:val="24"/>
        </w:rPr>
        <w:t>:</w:t>
      </w:r>
    </w:p>
    <w:p w14:paraId="018E402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49404541"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 xml:space="preserve">Экологическое воспитание: </w:t>
      </w:r>
    </w:p>
    <w:p w14:paraId="41AD98B8"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3BC8A26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1B0C6321"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Ценности научного познания:</w:t>
      </w:r>
    </w:p>
    <w:p w14:paraId="4543A48E"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4F0CC4E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смысловым чтением для решения различного уровня учебных и жизненных задач;</w:t>
      </w:r>
    </w:p>
    <w:p w14:paraId="37EBED80"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10317D2"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МЕТАПРЕДМЕТНЫЕ РЕЗУЛЬТАТЫ</w:t>
      </w:r>
    </w:p>
    <w:p w14:paraId="1EB5C8B4"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3EE16D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логические действия:</w:t>
      </w:r>
    </w:p>
    <w:p w14:paraId="6924F06B" w14:textId="44036EA1"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92819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произведения по жанру, авторской принадлежности;</w:t>
      </w:r>
    </w:p>
    <w:p w14:paraId="2270D5A2"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14:paraId="5DC07D7E"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C9B3C3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2A61E3F9"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87380B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исследовательские действия:</w:t>
      </w:r>
    </w:p>
    <w:p w14:paraId="521D4A8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8C15F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с помощью учителя цель, планировать изменения объекта, ситуации;</w:t>
      </w:r>
    </w:p>
    <w:p w14:paraId="3D6A79E2"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38D29C3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2C0681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A65057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00900719" w14:textId="7372105E" w:rsidR="00F54919" w:rsidRPr="00C74622" w:rsidRDefault="00C74622"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Р</w:t>
      </w:r>
      <w:r w:rsidR="00F54919" w:rsidRPr="00C74622">
        <w:rPr>
          <w:rFonts w:ascii="Times New Roman" w:hAnsi="Times New Roman" w:cs="Times New Roman"/>
          <w:b/>
          <w:bCs/>
          <w:sz w:val="24"/>
          <w:szCs w:val="24"/>
        </w:rPr>
        <w:t>абота с информацией:</w:t>
      </w:r>
    </w:p>
    <w:p w14:paraId="306CF22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w:t>
      </w:r>
    </w:p>
    <w:p w14:paraId="5E933C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517C614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2BAC84C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146DE78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575748A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4A8C2EF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 концу обучения в начальной школе у обучающегося формируются коммуникативные </w:t>
      </w:r>
      <w:r w:rsidRPr="00C74622">
        <w:rPr>
          <w:rFonts w:ascii="Times New Roman" w:hAnsi="Times New Roman" w:cs="Times New Roman"/>
          <w:b/>
          <w:bCs/>
          <w:sz w:val="24"/>
          <w:szCs w:val="24"/>
        </w:rPr>
        <w:t>универсальные учебные действия:</w:t>
      </w:r>
    </w:p>
    <w:p w14:paraId="7EF2F8A5"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общение:</w:t>
      </w:r>
    </w:p>
    <w:p w14:paraId="4A39CB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63733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2EAFAED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24D3D5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6DB4AC2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473D793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1C60D2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497D508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6787A71B" w14:textId="77777777" w:rsidR="00F54919" w:rsidRPr="00C74622" w:rsidRDefault="00F54919" w:rsidP="006B6ADB">
      <w:pPr>
        <w:spacing w:after="0"/>
        <w:jc w:val="both"/>
        <w:rPr>
          <w:rFonts w:ascii="Times New Roman" w:hAnsi="Times New Roman" w:cs="Times New Roman"/>
          <w:b/>
          <w:bCs/>
          <w:sz w:val="24"/>
          <w:szCs w:val="24"/>
        </w:rPr>
      </w:pPr>
      <w:r w:rsidRPr="006B6ADB">
        <w:rPr>
          <w:rFonts w:ascii="Times New Roman" w:hAnsi="Times New Roman" w:cs="Times New Roman"/>
          <w:sz w:val="24"/>
          <w:szCs w:val="24"/>
        </w:rPr>
        <w:t xml:space="preserve">К концу обучения в начальной школе у обучающегося формируются регулятивные универсальные </w:t>
      </w:r>
      <w:r w:rsidRPr="00C74622">
        <w:rPr>
          <w:rFonts w:ascii="Times New Roman" w:hAnsi="Times New Roman" w:cs="Times New Roman"/>
          <w:b/>
          <w:bCs/>
          <w:sz w:val="24"/>
          <w:szCs w:val="24"/>
        </w:rPr>
        <w:t>учебные действия:</w:t>
      </w:r>
    </w:p>
    <w:p w14:paraId="5A22A301"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самоорганизация:</w:t>
      </w:r>
    </w:p>
    <w:p w14:paraId="7DD442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планировать действия по решению учебной задачи для получения результата; </w:t>
      </w:r>
    </w:p>
    <w:p w14:paraId="5300046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42B680A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самоконтроль:</w:t>
      </w:r>
    </w:p>
    <w:p w14:paraId="6E730D5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причины успеха/неудач учебной деятельности;</w:t>
      </w:r>
    </w:p>
    <w:p w14:paraId="4ED4A2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ошибок.</w:t>
      </w:r>
    </w:p>
    <w:p w14:paraId="4E6C8EC7" w14:textId="77777777" w:rsidR="00F54919" w:rsidRPr="00C74622" w:rsidRDefault="00F54919" w:rsidP="006B6ADB">
      <w:pPr>
        <w:spacing w:after="0"/>
        <w:jc w:val="both"/>
        <w:rPr>
          <w:rFonts w:ascii="Times New Roman" w:hAnsi="Times New Roman" w:cs="Times New Roman"/>
          <w:b/>
          <w:bCs/>
          <w:sz w:val="24"/>
          <w:szCs w:val="24"/>
        </w:rPr>
      </w:pPr>
      <w:r w:rsidRPr="00C74622">
        <w:rPr>
          <w:rFonts w:ascii="Times New Roman" w:hAnsi="Times New Roman" w:cs="Times New Roman"/>
          <w:b/>
          <w:bCs/>
          <w:sz w:val="24"/>
          <w:szCs w:val="24"/>
        </w:rPr>
        <w:t xml:space="preserve">Совместная деятельность: </w:t>
      </w:r>
    </w:p>
    <w:p w14:paraId="35AE51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B84A8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B5406B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519290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7EC98E5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156599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w:t>
      </w:r>
    </w:p>
    <w:p w14:paraId="75C69E53"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ПРЕДМЕТНЫЕ РЕЗУЛЬТАТЫ</w:t>
      </w:r>
    </w:p>
    <w:p w14:paraId="5FB4D3B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14:paraId="372B9742"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1 КЛАСС</w:t>
      </w:r>
    </w:p>
    <w:p w14:paraId="1E568F2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первом классе обучающийся научится:</w:t>
      </w:r>
    </w:p>
    <w:p w14:paraId="79BE8C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1E187A14"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2C10158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0016A1B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прозаическую (нестихотворную) и стихотворную речь;</w:t>
      </w:r>
    </w:p>
    <w:p w14:paraId="7F47338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6991F0B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14:paraId="1ECD2042"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E5B5426"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50B81D48"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4248271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по ролям с соблюдением норм произношения, расстановки ударения;</w:t>
      </w:r>
    </w:p>
    <w:p w14:paraId="650FEE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14:paraId="2F3E76B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сочинять небольшие тексты по предложенному началу и др. (не менее 3 предложений);</w:t>
      </w:r>
    </w:p>
    <w:p w14:paraId="0A5D94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книге/учебнике по обложке, оглавлению, иллюстрациям;</w:t>
      </w:r>
    </w:p>
    <w:p w14:paraId="43192DB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37FC3B79"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обращаться к справочной литературе для получения дополнительной информации в соответствии с учебной задачей. </w:t>
      </w:r>
    </w:p>
    <w:p w14:paraId="628250F2"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2 КЛАСС</w:t>
      </w:r>
    </w:p>
    <w:p w14:paraId="3C683266"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втором классе обучающийся научится:</w:t>
      </w:r>
    </w:p>
    <w:p w14:paraId="04624EC5"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A749BA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68354F0"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75E7925"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14:paraId="6E5A40F4"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177AB98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5A2CC85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030F5A7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7F0EA0C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6F3A134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2202BC26"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DF8D58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14:paraId="2E252A3C"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62D2197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14:paraId="3128942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сочинять по аналогии с прочитанным загадки, небольшие сказки, рассказы;</w:t>
      </w:r>
    </w:p>
    <w:p w14:paraId="7CC8311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книге/учебнике по обложке, оглавлению, аннотации, иллюстрациям, предисловию, условным обозначениям;</w:t>
      </w:r>
    </w:p>
    <w:p w14:paraId="270F736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16CA2330"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использовать справочную литературу для получения дополнительной информации в соответствии с учебной задачей.</w:t>
      </w:r>
    </w:p>
    <w:p w14:paraId="63B49ED5"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3 КЛАСС</w:t>
      </w:r>
    </w:p>
    <w:p w14:paraId="233E4CA3"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третьем классе обучающийся научится:</w:t>
      </w:r>
    </w:p>
    <w:p w14:paraId="280EDB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5D014F14" w14:textId="0B686DDD"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6438E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38B055FD"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14:paraId="5FDFA81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художественные произведения и познавательные тексты;</w:t>
      </w:r>
    </w:p>
    <w:p w14:paraId="2241859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6AF44B4"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4CEB8C7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0378EB0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50DE3D8B"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78EBE5F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CE156B3"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BC7C62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7A0997B0"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5D0D2C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5D7ABEA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8F105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14:paraId="6159C643"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4C17DC72"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составлять краткий отзыв о прочитанном произведении по заданному алгоритму;</w:t>
      </w:r>
    </w:p>
    <w:p w14:paraId="4A70CEA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14:paraId="64B53403"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16993248"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0E2AA9C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использовать справочные издания, в том числе верифицированные электронные ресурсы, включённые в федеральный перечень.</w:t>
      </w:r>
    </w:p>
    <w:p w14:paraId="15C11FC7"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4 КЛАСС</w:t>
      </w:r>
    </w:p>
    <w:p w14:paraId="2CECC3E6"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четвёртом классе обучающийся научится:</w:t>
      </w:r>
    </w:p>
    <w:p w14:paraId="122427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1011BDA9"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13A5B245"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56B4CB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70F18276"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14:paraId="7C26E97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художественные произведения и познавательные тексты;</w:t>
      </w:r>
    </w:p>
    <w:p w14:paraId="7BD688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041E788"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B5C49E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E8C5314"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85BDB2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6F3BD3D"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FAFA4F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5058E02A"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C9C80D3"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1B070921"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7F5EECF"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30D7616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1C07CF7"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составлять краткий отзыв о прочитанном произведении по заданному алгоритму;</w:t>
      </w:r>
    </w:p>
    <w:p w14:paraId="6086F3A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43F664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F4291BE"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7DE26D3" w14:textId="77777777" w:rsidR="00F54919" w:rsidRPr="006B6ADB" w:rsidRDefault="00F54919" w:rsidP="00C7462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14:paraId="60844FC8" w14:textId="77777777" w:rsidR="00F54919" w:rsidRPr="006B6ADB" w:rsidRDefault="00F54919" w:rsidP="006B6ADB">
      <w:pPr>
        <w:spacing w:after="0"/>
        <w:jc w:val="both"/>
        <w:rPr>
          <w:rFonts w:ascii="Times New Roman" w:hAnsi="Times New Roman" w:cs="Times New Roman"/>
          <w:sz w:val="24"/>
          <w:szCs w:val="24"/>
        </w:rPr>
      </w:pPr>
    </w:p>
    <w:p w14:paraId="2147498F" w14:textId="2F814D9E" w:rsidR="00F54919" w:rsidRPr="00C74622" w:rsidRDefault="00645B9F"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 xml:space="preserve">2.3. </w:t>
      </w:r>
      <w:r w:rsidR="00F54919" w:rsidRPr="00C74622">
        <w:rPr>
          <w:rFonts w:ascii="Times New Roman" w:hAnsi="Times New Roman" w:cs="Times New Roman"/>
          <w:b/>
          <w:bCs/>
          <w:sz w:val="24"/>
          <w:szCs w:val="24"/>
        </w:rPr>
        <w:t>Иностранный (английский) язык</w:t>
      </w:r>
      <w:r w:rsidRPr="00C74622">
        <w:rPr>
          <w:rFonts w:ascii="Times New Roman" w:hAnsi="Times New Roman" w:cs="Times New Roman"/>
          <w:b/>
          <w:bCs/>
          <w:sz w:val="24"/>
          <w:szCs w:val="24"/>
        </w:rPr>
        <w:t xml:space="preserve"> С</w:t>
      </w:r>
      <w:r w:rsidR="00F54919" w:rsidRPr="00C74622">
        <w:rPr>
          <w:rFonts w:ascii="Times New Roman" w:hAnsi="Times New Roman" w:cs="Times New Roman"/>
          <w:b/>
          <w:bCs/>
          <w:sz w:val="24"/>
          <w:szCs w:val="24"/>
        </w:rPr>
        <w:t xml:space="preserve">ОДЕРЖАНИЕ УЧЕБНОГО ПРЕДМЕТА </w:t>
      </w:r>
      <w:r w:rsidR="00F54919" w:rsidRPr="00C74622">
        <w:rPr>
          <w:rFonts w:ascii="Times New Roman" w:hAnsi="Times New Roman" w:cs="Times New Roman"/>
          <w:b/>
          <w:bCs/>
          <w:sz w:val="24"/>
          <w:szCs w:val="24"/>
        </w:rPr>
        <w:br/>
        <w:t>«ИНОСТРАННЫЙ (АНГЛИЙСКИЙ) ЯЗЫК»</w:t>
      </w:r>
    </w:p>
    <w:p w14:paraId="46DDB6E9" w14:textId="77777777" w:rsidR="00F54919" w:rsidRPr="00C74622" w:rsidRDefault="00F54919" w:rsidP="00C74622">
      <w:pPr>
        <w:spacing w:after="0"/>
        <w:jc w:val="center"/>
        <w:rPr>
          <w:rFonts w:ascii="Times New Roman" w:hAnsi="Times New Roman" w:cs="Times New Roman"/>
          <w:b/>
          <w:bCs/>
          <w:sz w:val="24"/>
          <w:szCs w:val="24"/>
        </w:rPr>
      </w:pPr>
      <w:r w:rsidRPr="00C74622">
        <w:rPr>
          <w:rFonts w:ascii="Times New Roman" w:hAnsi="Times New Roman" w:cs="Times New Roman"/>
          <w:b/>
          <w:bCs/>
          <w:sz w:val="24"/>
          <w:szCs w:val="24"/>
        </w:rPr>
        <w:t>2 класс</w:t>
      </w:r>
    </w:p>
    <w:p w14:paraId="42BED8D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Тематическое содержание речи</w:t>
      </w:r>
    </w:p>
    <w:p w14:paraId="2E90B16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Мир моего «я». Приветствие. Знакомство. Моя семья. Мой день рождения. Моя любимая еда.</w:t>
      </w:r>
    </w:p>
    <w:p w14:paraId="7FF290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Любимый цвет, игрушка. Любимые занятия. Мой питомец. Выходной день.</w:t>
      </w:r>
    </w:p>
    <w:p w14:paraId="17981D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школа. Мои друзья. Моя малая родина (город, село).</w:t>
      </w:r>
    </w:p>
    <w:p w14:paraId="41BE936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4729DAB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2BB97C5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05E332B4" w14:textId="77777777" w:rsidR="00F54919" w:rsidRPr="006B6ADB" w:rsidRDefault="00F54919" w:rsidP="006B6ADB">
      <w:pPr>
        <w:spacing w:after="0"/>
        <w:jc w:val="both"/>
        <w:rPr>
          <w:rFonts w:ascii="Times New Roman" w:hAnsi="Times New Roman" w:cs="Times New Roman"/>
          <w:sz w:val="24"/>
          <w:szCs w:val="24"/>
        </w:rPr>
      </w:pPr>
      <w:r w:rsidRPr="00B52FA3">
        <w:rPr>
          <w:rFonts w:ascii="Times New Roman" w:hAnsi="Times New Roman" w:cs="Times New Roman"/>
          <w:b/>
          <w:bCs/>
          <w:sz w:val="24"/>
          <w:szCs w:val="24"/>
        </w:rPr>
        <w:t>Коммуникативные умения диалогической речи</w:t>
      </w:r>
      <w:r w:rsidRPr="006B6ADB">
        <w:rPr>
          <w:rFonts w:ascii="Times New Roman" w:hAnsi="Times New Roman" w:cs="Times New Roman"/>
          <w:sz w:val="24"/>
          <w:szCs w:val="24"/>
        </w:rPr>
        <w:t xml:space="preserve">: </w:t>
      </w:r>
    </w:p>
    <w:p w14:paraId="781CDFDB"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06C4C4C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5BECA3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4360360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lastRenderedPageBreak/>
        <w:t xml:space="preserve">Коммуникативные умения монологической речи. </w:t>
      </w:r>
    </w:p>
    <w:p w14:paraId="5D04D400"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14:paraId="1D45E5B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Аудирование </w:t>
      </w:r>
    </w:p>
    <w:p w14:paraId="1D8A2533"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57C1E43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445C6E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14:paraId="28F841F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14:paraId="5707AA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5C1A327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Смысловое чтение </w:t>
      </w:r>
    </w:p>
    <w:p w14:paraId="740EA5F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7101F16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чтения вслух: диалог, рассказ, сказка.  </w:t>
      </w:r>
    </w:p>
    <w:p w14:paraId="72972C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C95DEB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0C8EE2B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609B2E3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чтения про себя: диалог, рассказ, сказка, электронное сообщение личного характера. </w:t>
      </w:r>
    </w:p>
    <w:p w14:paraId="3C49ABC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Письмо</w:t>
      </w:r>
    </w:p>
    <w:p w14:paraId="714F03E5"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техникой письма (полупечатное написание букв, буквосочетаний, слов).</w:t>
      </w:r>
    </w:p>
    <w:p w14:paraId="7F5560E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14:paraId="097349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14:paraId="26D298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коротких поздравлений с праздниками (с днём рождения, Новым годом).</w:t>
      </w:r>
    </w:p>
    <w:p w14:paraId="7820230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Языковые знания и навыки</w:t>
      </w:r>
    </w:p>
    <w:p w14:paraId="03EDC55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53B8CB8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Буквы английского алфавита. Корректное называние букв английского алфавита. </w:t>
      </w:r>
    </w:p>
    <w:p w14:paraId="736434C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14:paraId="664AC95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w:t>
      </w:r>
      <w:r w:rsidRPr="006B6ADB">
        <w:rPr>
          <w:rFonts w:ascii="Times New Roman" w:hAnsi="Times New Roman" w:cs="Times New Roman"/>
          <w:sz w:val="24"/>
          <w:szCs w:val="24"/>
        </w:rPr>
        <w:lastRenderedPageBreak/>
        <w:t xml:space="preserve">вопросительного: общий и специальный вопросы) с соблюдением их ритмико-интонационных особенностей. </w:t>
      </w:r>
    </w:p>
    <w:p w14:paraId="5E1A9D8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3E19B06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 английского языка.</w:t>
      </w:r>
    </w:p>
    <w:p w14:paraId="7A9195B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3E298B1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Графика, орфография и пунктуация</w:t>
      </w:r>
    </w:p>
    <w:p w14:paraId="5AC8A8C5"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14:paraId="5EFF841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14:paraId="0B7BC0E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Лексическая сторона речи </w:t>
      </w:r>
    </w:p>
    <w:p w14:paraId="25A4F1A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14:paraId="43D77E4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в устной и письменной речи интернациональных слов (doctor, film) с помощью языковой догадки.  </w:t>
      </w:r>
    </w:p>
    <w:p w14:paraId="3D14C8E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Грамматическая сторона речи </w:t>
      </w:r>
    </w:p>
    <w:p w14:paraId="616D2973"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33DC1C8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14:paraId="1E40767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Нераспространённые и распространённые простые предложения.    </w:t>
      </w:r>
    </w:p>
    <w:p w14:paraId="2A0E596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Предложения с начальным It (It’s a red ball.).  </w:t>
      </w:r>
    </w:p>
    <w:p w14:paraId="03887C8B"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Предложения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начальным</w:t>
      </w:r>
      <w:r w:rsidRPr="00863BD6">
        <w:rPr>
          <w:rFonts w:ascii="Times New Roman" w:hAnsi="Times New Roman" w:cs="Times New Roman"/>
          <w:sz w:val="24"/>
          <w:szCs w:val="24"/>
          <w:lang w:val="en-US"/>
        </w:rPr>
        <w:t xml:space="preserve"> There + to be </w:t>
      </w:r>
      <w:r w:rsidRPr="006B6ADB">
        <w:rPr>
          <w:rFonts w:ascii="Times New Roman" w:hAnsi="Times New Roman" w:cs="Times New Roman"/>
          <w:sz w:val="24"/>
          <w:szCs w:val="24"/>
        </w:rPr>
        <w:t>в</w:t>
      </w:r>
      <w:r w:rsidRPr="00863BD6">
        <w:rPr>
          <w:rFonts w:ascii="Times New Roman" w:hAnsi="Times New Roman" w:cs="Times New Roman"/>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14:paraId="261E95D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простым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глагольным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сказуемым</w:t>
      </w:r>
      <w:r w:rsidRPr="00863BD6">
        <w:rPr>
          <w:rFonts w:ascii="Times New Roman" w:hAnsi="Times New Roman" w:cs="Times New Roman"/>
          <w:sz w:val="24"/>
          <w:szCs w:val="24"/>
          <w:lang w:val="en-US"/>
        </w:rPr>
        <w:t xml:space="preserve"> (They live in the country.), </w:t>
      </w:r>
      <w:r w:rsidRPr="006B6ADB">
        <w:rPr>
          <w:rFonts w:ascii="Times New Roman" w:hAnsi="Times New Roman" w:cs="Times New Roman"/>
          <w:sz w:val="24"/>
          <w:szCs w:val="24"/>
        </w:rPr>
        <w:t>составным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именным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сказуемым</w:t>
      </w:r>
      <w:r w:rsidRPr="00863BD6">
        <w:rPr>
          <w:rFonts w:ascii="Times New Roman" w:hAnsi="Times New Roman" w:cs="Times New Roman"/>
          <w:sz w:val="24"/>
          <w:szCs w:val="24"/>
          <w:lang w:val="en-US"/>
        </w:rPr>
        <w:t xml:space="preserve"> (The box is small.) </w:t>
      </w:r>
      <w:r w:rsidRPr="006B6ADB">
        <w:rPr>
          <w:rFonts w:ascii="Times New Roman" w:hAnsi="Times New Roman" w:cs="Times New Roman"/>
          <w:sz w:val="24"/>
          <w:szCs w:val="24"/>
        </w:rPr>
        <w:t>и</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составным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глагольным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сказуемым</w:t>
      </w:r>
      <w:r w:rsidRPr="00863BD6">
        <w:rPr>
          <w:rFonts w:ascii="Times New Roman" w:hAnsi="Times New Roman" w:cs="Times New Roman"/>
          <w:sz w:val="24"/>
          <w:szCs w:val="24"/>
          <w:lang w:val="en-US"/>
        </w:rPr>
        <w:t xml:space="preserve"> (I like to play with my cat. </w:t>
      </w:r>
      <w:proofErr w:type="spellStart"/>
      <w:r w:rsidRPr="006B6ADB">
        <w:rPr>
          <w:rFonts w:ascii="Times New Roman" w:hAnsi="Times New Roman" w:cs="Times New Roman"/>
          <w:sz w:val="24"/>
          <w:szCs w:val="24"/>
        </w:rPr>
        <w:t>She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can</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play</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the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piano</w:t>
      </w:r>
      <w:proofErr w:type="spellEnd"/>
      <w:r w:rsidRPr="006B6ADB">
        <w:rPr>
          <w:rFonts w:ascii="Times New Roman" w:hAnsi="Times New Roman" w:cs="Times New Roman"/>
          <w:sz w:val="24"/>
          <w:szCs w:val="24"/>
        </w:rPr>
        <w:t xml:space="preserve">.). </w:t>
      </w:r>
    </w:p>
    <w:p w14:paraId="7E6765E4"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Предложения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глаголом</w:t>
      </w:r>
      <w:r w:rsidRPr="00863BD6">
        <w:rPr>
          <w:rFonts w:ascii="Times New Roman" w:hAnsi="Times New Roman" w:cs="Times New Roman"/>
          <w:sz w:val="24"/>
          <w:szCs w:val="24"/>
          <w:lang w:val="en-US"/>
        </w:rPr>
        <w:t>-</w:t>
      </w:r>
      <w:r w:rsidRPr="006B6ADB">
        <w:rPr>
          <w:rFonts w:ascii="Times New Roman" w:hAnsi="Times New Roman" w:cs="Times New Roman"/>
          <w:sz w:val="24"/>
          <w:szCs w:val="24"/>
        </w:rPr>
        <w:t>связкой</w:t>
      </w:r>
      <w:r w:rsidRPr="00863BD6">
        <w:rPr>
          <w:rFonts w:ascii="Times New Roman" w:hAnsi="Times New Roman" w:cs="Times New Roman"/>
          <w:sz w:val="24"/>
          <w:szCs w:val="24"/>
          <w:lang w:val="en-US"/>
        </w:rPr>
        <w:t xml:space="preserve"> to be </w:t>
      </w:r>
      <w:r w:rsidRPr="006B6ADB">
        <w:rPr>
          <w:rFonts w:ascii="Times New Roman" w:hAnsi="Times New Roman" w:cs="Times New Roman"/>
          <w:sz w:val="24"/>
          <w:szCs w:val="24"/>
        </w:rPr>
        <w:t>в</w:t>
      </w:r>
      <w:r w:rsidRPr="00863BD6">
        <w:rPr>
          <w:rFonts w:ascii="Times New Roman" w:hAnsi="Times New Roman" w:cs="Times New Roman"/>
          <w:sz w:val="24"/>
          <w:szCs w:val="24"/>
          <w:lang w:val="en-US"/>
        </w:rPr>
        <w:t xml:space="preserve"> Present Simple Tense (My father is a doctor. Is it a red ball? — Yes, it is./No, it isn’t. )</w:t>
      </w:r>
    </w:p>
    <w:p w14:paraId="5FBCE7A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краткими глагольными формами (She can’t swim. I don’t like porridge.).</w:t>
      </w:r>
    </w:p>
    <w:p w14:paraId="6D0F7CA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Побудительные предложения в утвердительной форме (Come in, please.).</w:t>
      </w:r>
    </w:p>
    <w:p w14:paraId="062F13F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14:paraId="571D2B1E"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Глагольная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конструкция</w:t>
      </w:r>
      <w:r w:rsidRPr="00863BD6">
        <w:rPr>
          <w:rFonts w:ascii="Times New Roman" w:hAnsi="Times New Roman" w:cs="Times New Roman"/>
          <w:sz w:val="24"/>
          <w:szCs w:val="24"/>
          <w:lang w:val="en-US"/>
        </w:rPr>
        <w:t xml:space="preserve"> have got (I’ve got a cat. He’s/She’s got a cat. Have you got a cat? — Yes, I have./No, I haven’t. What have you got?).</w:t>
      </w:r>
    </w:p>
    <w:p w14:paraId="150BEF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Модальный глагол </w:t>
      </w:r>
      <w:proofErr w:type="spellStart"/>
      <w:r w:rsidRPr="006B6ADB">
        <w:rPr>
          <w:rFonts w:ascii="Times New Roman" w:hAnsi="Times New Roman" w:cs="Times New Roman"/>
          <w:sz w:val="24"/>
          <w:szCs w:val="24"/>
        </w:rPr>
        <w:t>can</w:t>
      </w:r>
      <w:proofErr w:type="spellEnd"/>
      <w:r w:rsidRPr="006B6ADB">
        <w:rPr>
          <w:rFonts w:ascii="Times New Roman" w:hAnsi="Times New Roman" w:cs="Times New Roman"/>
          <w:sz w:val="24"/>
          <w:szCs w:val="24"/>
        </w:rPr>
        <w:t xml:space="preserve">: для выражения умения (I can play tennis.) и отсутствия умения (I can’t play chess.); для получения разрешения (Can I go out?). </w:t>
      </w:r>
    </w:p>
    <w:p w14:paraId="05F28D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Определённый, неопределённый и нулевой артикли c именами существительными (наиболее распространённые случаи). </w:t>
      </w:r>
    </w:p>
    <w:p w14:paraId="4528833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Существительные во множественном числе, образованные по правилу и исключения (a book — books; a man — men). </w:t>
      </w:r>
    </w:p>
    <w:p w14:paraId="3E3D943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местоимения</w:t>
      </w:r>
      <w:r w:rsidRPr="00863BD6">
        <w:rPr>
          <w:rFonts w:ascii="Times New Roman" w:hAnsi="Times New Roman" w:cs="Times New Roman"/>
          <w:sz w:val="24"/>
          <w:szCs w:val="24"/>
          <w:lang w:val="en-US"/>
        </w:rPr>
        <w:t xml:space="preserve"> (I, you, he/she/it, we, they). </w:t>
      </w:r>
      <w:r w:rsidRPr="006B6ADB">
        <w:rPr>
          <w:rFonts w:ascii="Times New Roman" w:hAnsi="Times New Roman" w:cs="Times New Roman"/>
          <w:sz w:val="24"/>
          <w:szCs w:val="24"/>
        </w:rPr>
        <w:t>Притяжательные</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местоимения</w:t>
      </w:r>
      <w:r w:rsidRPr="00863BD6">
        <w:rPr>
          <w:rFonts w:ascii="Times New Roman" w:hAnsi="Times New Roman" w:cs="Times New Roman"/>
          <w:sz w:val="24"/>
          <w:szCs w:val="24"/>
          <w:lang w:val="en-US"/>
        </w:rPr>
        <w:t xml:space="preserve"> (my, your, his/her/its, our, their). </w:t>
      </w:r>
      <w:r w:rsidRPr="006B6ADB">
        <w:rPr>
          <w:rFonts w:ascii="Times New Roman" w:hAnsi="Times New Roman" w:cs="Times New Roman"/>
          <w:sz w:val="24"/>
          <w:szCs w:val="24"/>
        </w:rPr>
        <w:t xml:space="preserve">Указательные местоимения (this — these). </w:t>
      </w:r>
    </w:p>
    <w:p w14:paraId="5B6AE7C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Количественные числительные (1—12). </w:t>
      </w:r>
    </w:p>
    <w:p w14:paraId="2F4A9E2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Вопросительные слова (who, what, how, where, how many).</w:t>
      </w:r>
    </w:p>
    <w:p w14:paraId="5CA2F8DE"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Предлоги</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места</w:t>
      </w:r>
      <w:r w:rsidRPr="00863BD6">
        <w:rPr>
          <w:rFonts w:ascii="Times New Roman" w:hAnsi="Times New Roman" w:cs="Times New Roman"/>
          <w:sz w:val="24"/>
          <w:szCs w:val="24"/>
          <w:lang w:val="en-US"/>
        </w:rPr>
        <w:t xml:space="preserve"> (in, on, near, under).</w:t>
      </w:r>
    </w:p>
    <w:p w14:paraId="733232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Союзы </w:t>
      </w:r>
      <w:proofErr w:type="spellStart"/>
      <w:r w:rsidRPr="006B6ADB">
        <w:rPr>
          <w:rFonts w:ascii="Times New Roman" w:hAnsi="Times New Roman" w:cs="Times New Roman"/>
          <w:sz w:val="24"/>
          <w:szCs w:val="24"/>
        </w:rPr>
        <w:t>and</w:t>
      </w:r>
      <w:proofErr w:type="spellEnd"/>
      <w:r w:rsidRPr="006B6ADB">
        <w:rPr>
          <w:rFonts w:ascii="Times New Roman" w:hAnsi="Times New Roman" w:cs="Times New Roman"/>
          <w:sz w:val="24"/>
          <w:szCs w:val="24"/>
        </w:rPr>
        <w:t xml:space="preserve"> и </w:t>
      </w:r>
      <w:proofErr w:type="spellStart"/>
      <w:r w:rsidRPr="006B6ADB">
        <w:rPr>
          <w:rFonts w:ascii="Times New Roman" w:hAnsi="Times New Roman" w:cs="Times New Roman"/>
          <w:sz w:val="24"/>
          <w:szCs w:val="24"/>
        </w:rPr>
        <w:t>but</w:t>
      </w:r>
      <w:proofErr w:type="spellEnd"/>
      <w:r w:rsidRPr="006B6ADB">
        <w:rPr>
          <w:rFonts w:ascii="Times New Roman" w:hAnsi="Times New Roman" w:cs="Times New Roman"/>
          <w:sz w:val="24"/>
          <w:szCs w:val="24"/>
        </w:rPr>
        <w:t xml:space="preserve"> (c однородными членами).</w:t>
      </w:r>
    </w:p>
    <w:p w14:paraId="67C0325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Социокультурные знания и умения </w:t>
      </w:r>
    </w:p>
    <w:p w14:paraId="5357744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5D15286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0FBCCC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названий родной страны и страны/стран изучаемого языка и их столиц.</w:t>
      </w:r>
    </w:p>
    <w:p w14:paraId="590C30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Компенсаторные умения </w:t>
      </w:r>
    </w:p>
    <w:p w14:paraId="43A890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14:paraId="34BDEAC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74E4BCAA" w14:textId="77777777" w:rsidR="00F54919" w:rsidRPr="00B52FA3" w:rsidRDefault="00F54919" w:rsidP="00B52FA3">
      <w:pPr>
        <w:spacing w:after="0"/>
        <w:jc w:val="center"/>
        <w:rPr>
          <w:rFonts w:ascii="Times New Roman" w:hAnsi="Times New Roman" w:cs="Times New Roman"/>
          <w:b/>
          <w:bCs/>
          <w:sz w:val="24"/>
          <w:szCs w:val="24"/>
        </w:rPr>
      </w:pPr>
      <w:r w:rsidRPr="00B52FA3">
        <w:rPr>
          <w:rFonts w:ascii="Times New Roman" w:hAnsi="Times New Roman" w:cs="Times New Roman"/>
          <w:b/>
          <w:bCs/>
          <w:sz w:val="24"/>
          <w:szCs w:val="24"/>
        </w:rPr>
        <w:t>3 класс</w:t>
      </w:r>
    </w:p>
    <w:p w14:paraId="0626C6F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Тематическое содержание речи </w:t>
      </w:r>
    </w:p>
    <w:p w14:paraId="18AA9E5C"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Моя любимая еда. Мой день (распорядок дня).</w:t>
      </w:r>
    </w:p>
    <w:p w14:paraId="6489F99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Любимая игрушка, игра. Мой питомец. Любимые занятия. Любимая сказка. Выходной день. Каникулы.</w:t>
      </w:r>
    </w:p>
    <w:p w14:paraId="1C395C0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5F8CD65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9074788" w14:textId="0E8B8616"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Коммуникативные умения</w:t>
      </w:r>
    </w:p>
    <w:p w14:paraId="674FFF46"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Говорение</w:t>
      </w:r>
    </w:p>
    <w:p w14:paraId="03011C9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умения диалогической речи: </w:t>
      </w:r>
    </w:p>
    <w:p w14:paraId="5CB27F8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46D26FF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21E9AD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14:paraId="3B262B5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42590278"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Коммуникативные умения монологической речи:</w:t>
      </w:r>
    </w:p>
    <w:p w14:paraId="6BC07DF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52ADA5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Пересказ с опорой на ключевые слова, вопросы и/или иллюстрации основного содержания прочитанного текста. </w:t>
      </w:r>
    </w:p>
    <w:p w14:paraId="6AA4BD93"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Аудирование </w:t>
      </w:r>
    </w:p>
    <w:p w14:paraId="4D09A165"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0581763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2A1ADC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14:paraId="1F942D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14:paraId="12A112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аудирования: диалог, высказывания собеседников в ситуациях повседневного общения, рассказ, сказка. </w:t>
      </w:r>
    </w:p>
    <w:p w14:paraId="48493A7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Смысловое чтение </w:t>
      </w:r>
    </w:p>
    <w:p w14:paraId="3C55D80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14:paraId="444D5FB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чтения вслух: диалог, рассказ, сказка.  </w:t>
      </w:r>
    </w:p>
    <w:p w14:paraId="675E64F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B5373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B9047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2906EF5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чтения: диалог, рассказ, сказка, электронное сообщение личного характера. </w:t>
      </w:r>
    </w:p>
    <w:p w14:paraId="0A19020D"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Письмо</w:t>
      </w:r>
    </w:p>
    <w:p w14:paraId="7C706298"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14:paraId="7E83520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подписей к картинкам, фотографиям с пояснением, что на них изображено.</w:t>
      </w:r>
    </w:p>
    <w:p w14:paraId="0EEFF8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14:paraId="271FBAE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14:paraId="0751FC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6F5BDF8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Фонетическая сторона речи </w:t>
      </w:r>
    </w:p>
    <w:p w14:paraId="329AE11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Буквы английского алфавита. Фонетически корректное озвучивание букв английского алфавита. </w:t>
      </w:r>
    </w:p>
    <w:p w14:paraId="7ABAC94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14:paraId="6AC9C9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5A3A3EF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14:paraId="078D81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5AA5B0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Вычленение некоторых звукобуквенных сочетаний при анализе изученных слов.</w:t>
      </w:r>
    </w:p>
    <w:p w14:paraId="216856B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w:t>
      </w:r>
    </w:p>
    <w:p w14:paraId="3AD319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Знаки английской транскрипции; отличие их от букв английского алфавита. Фонетически корректное озвучивание знаков транскрипции.</w:t>
      </w:r>
    </w:p>
    <w:p w14:paraId="4F76A887"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Графика, орфография и пунктуация</w:t>
      </w:r>
    </w:p>
    <w:p w14:paraId="162C11B8"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Правильное написание изученных слов. </w:t>
      </w:r>
    </w:p>
    <w:p w14:paraId="33B08F0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14:paraId="176C729D"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Лексическая сторона речи</w:t>
      </w:r>
    </w:p>
    <w:p w14:paraId="3675ADCE"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14:paraId="5B9977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14:paraId="297FB92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в устной и письменной речи интернациональных слов (doctor, film) с помощью языковой догадки.  </w:t>
      </w:r>
    </w:p>
    <w:p w14:paraId="23EFA34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Грамматическая сторона речи </w:t>
      </w:r>
    </w:p>
    <w:p w14:paraId="3B58A46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14:paraId="52A7DEAE"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Предложения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начальным</w:t>
      </w:r>
      <w:r w:rsidRPr="00863BD6">
        <w:rPr>
          <w:rFonts w:ascii="Times New Roman" w:hAnsi="Times New Roman" w:cs="Times New Roman"/>
          <w:sz w:val="24"/>
          <w:szCs w:val="24"/>
          <w:lang w:val="en-US"/>
        </w:rPr>
        <w:t xml:space="preserve"> There + to be </w:t>
      </w:r>
      <w:r w:rsidRPr="006B6ADB">
        <w:rPr>
          <w:rFonts w:ascii="Times New Roman" w:hAnsi="Times New Roman" w:cs="Times New Roman"/>
          <w:sz w:val="24"/>
          <w:szCs w:val="24"/>
        </w:rPr>
        <w:t>в</w:t>
      </w:r>
      <w:r w:rsidRPr="00863BD6">
        <w:rPr>
          <w:rFonts w:ascii="Times New Roman" w:hAnsi="Times New Roman" w:cs="Times New Roman"/>
          <w:sz w:val="24"/>
          <w:szCs w:val="24"/>
          <w:lang w:val="en-US"/>
        </w:rPr>
        <w:t xml:space="preserve"> Past Simple Tense (There was an old house near the river.).</w:t>
      </w:r>
    </w:p>
    <w:p w14:paraId="0D169C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Побудительные предложения в отрицательной (Don’t talk, please.) форме.</w:t>
      </w:r>
    </w:p>
    <w:p w14:paraId="3772DB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4C6011BE"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Конструкция</w:t>
      </w:r>
      <w:r w:rsidRPr="00863BD6">
        <w:rPr>
          <w:rFonts w:ascii="Times New Roman" w:hAnsi="Times New Roman" w:cs="Times New Roman"/>
          <w:sz w:val="24"/>
          <w:szCs w:val="24"/>
          <w:lang w:val="en-US"/>
        </w:rPr>
        <w:t xml:space="preserve"> I’d like to … (I’d like to read this book.).</w:t>
      </w:r>
    </w:p>
    <w:p w14:paraId="1C957B98"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Конструкции</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с</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глаголами</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на</w:t>
      </w:r>
      <w:r w:rsidRPr="00863BD6">
        <w:rPr>
          <w:rFonts w:ascii="Times New Roman" w:hAnsi="Times New Roman" w:cs="Times New Roman"/>
          <w:sz w:val="24"/>
          <w:szCs w:val="24"/>
          <w:lang w:val="en-US"/>
        </w:rPr>
        <w:t xml:space="preserve"> -</w:t>
      </w:r>
      <w:proofErr w:type="spellStart"/>
      <w:r w:rsidRPr="00863BD6">
        <w:rPr>
          <w:rFonts w:ascii="Times New Roman" w:hAnsi="Times New Roman" w:cs="Times New Roman"/>
          <w:sz w:val="24"/>
          <w:szCs w:val="24"/>
          <w:lang w:val="en-US"/>
        </w:rPr>
        <w:t>ing</w:t>
      </w:r>
      <w:proofErr w:type="spellEnd"/>
      <w:r w:rsidRPr="00863BD6">
        <w:rPr>
          <w:rFonts w:ascii="Times New Roman" w:hAnsi="Times New Roman" w:cs="Times New Roman"/>
          <w:sz w:val="24"/>
          <w:szCs w:val="24"/>
          <w:lang w:val="en-US"/>
        </w:rPr>
        <w:t xml:space="preserve">: to like/enjoy doing </w:t>
      </w:r>
      <w:proofErr w:type="spellStart"/>
      <w:r w:rsidRPr="00863BD6">
        <w:rPr>
          <w:rFonts w:ascii="Times New Roman" w:hAnsi="Times New Roman" w:cs="Times New Roman"/>
          <w:sz w:val="24"/>
          <w:szCs w:val="24"/>
          <w:lang w:val="en-US"/>
        </w:rPr>
        <w:t>smth</w:t>
      </w:r>
      <w:proofErr w:type="spellEnd"/>
      <w:r w:rsidRPr="00863BD6">
        <w:rPr>
          <w:rFonts w:ascii="Times New Roman" w:hAnsi="Times New Roman" w:cs="Times New Roman"/>
          <w:sz w:val="24"/>
          <w:szCs w:val="24"/>
          <w:lang w:val="en-US"/>
        </w:rPr>
        <w:t xml:space="preserve"> (I like riding my bike.).</w:t>
      </w:r>
    </w:p>
    <w:p w14:paraId="2DB33A54"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Существительные</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в</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притяжательном</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падеже</w:t>
      </w:r>
      <w:r w:rsidRPr="00863BD6">
        <w:rPr>
          <w:rFonts w:ascii="Times New Roman" w:hAnsi="Times New Roman" w:cs="Times New Roman"/>
          <w:sz w:val="24"/>
          <w:szCs w:val="24"/>
          <w:lang w:val="en-US"/>
        </w:rPr>
        <w:t xml:space="preserve"> (Possessive Case; Ann’s dress, children’s toys, boys’ books).</w:t>
      </w:r>
    </w:p>
    <w:p w14:paraId="4FD186A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Слова, выражающие количество с исчисляемыми и неисчисляемыми существительными (much/many/a lot of).</w:t>
      </w:r>
    </w:p>
    <w:p w14:paraId="3426875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14:paraId="4523A9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Наречия частотности (usually, often).</w:t>
      </w:r>
    </w:p>
    <w:p w14:paraId="041ABAF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(13—100). Порядковые числительные (1—30).</w:t>
      </w:r>
    </w:p>
    <w:p w14:paraId="10824C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Вопросительные слова (when, whose, why).</w:t>
      </w:r>
    </w:p>
    <w:p w14:paraId="71AB5CEA"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Предлоги</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места</w:t>
      </w:r>
      <w:r w:rsidRPr="00863BD6">
        <w:rPr>
          <w:rFonts w:ascii="Times New Roman" w:hAnsi="Times New Roman" w:cs="Times New Roman"/>
          <w:sz w:val="24"/>
          <w:szCs w:val="24"/>
          <w:lang w:val="en-US"/>
        </w:rPr>
        <w:t xml:space="preserve"> (next to, in front of, behind), </w:t>
      </w:r>
      <w:r w:rsidRPr="006B6ADB">
        <w:rPr>
          <w:rFonts w:ascii="Times New Roman" w:hAnsi="Times New Roman" w:cs="Times New Roman"/>
          <w:sz w:val="24"/>
          <w:szCs w:val="24"/>
        </w:rPr>
        <w:t>направления</w:t>
      </w:r>
      <w:r w:rsidRPr="00863BD6">
        <w:rPr>
          <w:rFonts w:ascii="Times New Roman" w:hAnsi="Times New Roman" w:cs="Times New Roman"/>
          <w:sz w:val="24"/>
          <w:szCs w:val="24"/>
          <w:lang w:val="en-US"/>
        </w:rPr>
        <w:t xml:space="preserve"> (to), </w:t>
      </w:r>
      <w:r w:rsidRPr="006B6ADB">
        <w:rPr>
          <w:rFonts w:ascii="Times New Roman" w:hAnsi="Times New Roman" w:cs="Times New Roman"/>
          <w:sz w:val="24"/>
          <w:szCs w:val="24"/>
        </w:rPr>
        <w:t>времени</w:t>
      </w:r>
      <w:r w:rsidRPr="00863BD6">
        <w:rPr>
          <w:rFonts w:ascii="Times New Roman" w:hAnsi="Times New Roman" w:cs="Times New Roman"/>
          <w:sz w:val="24"/>
          <w:szCs w:val="24"/>
          <w:lang w:val="en-US"/>
        </w:rPr>
        <w:t xml:space="preserve"> (at, in, on </w:t>
      </w:r>
      <w:r w:rsidRPr="006B6ADB">
        <w:rPr>
          <w:rFonts w:ascii="Times New Roman" w:hAnsi="Times New Roman" w:cs="Times New Roman"/>
          <w:sz w:val="24"/>
          <w:szCs w:val="24"/>
        </w:rPr>
        <w:t>в</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выражениях</w:t>
      </w:r>
      <w:r w:rsidRPr="00863BD6">
        <w:rPr>
          <w:rFonts w:ascii="Times New Roman" w:hAnsi="Times New Roman" w:cs="Times New Roman"/>
          <w:sz w:val="24"/>
          <w:szCs w:val="24"/>
          <w:lang w:val="en-US"/>
        </w:rPr>
        <w:t xml:space="preserve"> at 5 o’clock, in the morning, on Monday).</w:t>
      </w:r>
    </w:p>
    <w:p w14:paraId="56187BEF"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Социокультурные знания и умения </w:t>
      </w:r>
    </w:p>
    <w:p w14:paraId="045774A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A2271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14:paraId="06775D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14:paraId="2C5D94EB"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Компенсаторные умения</w:t>
      </w:r>
    </w:p>
    <w:p w14:paraId="1D26C55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в том числе контекстуальной, догадки.</w:t>
      </w:r>
    </w:p>
    <w:p w14:paraId="736CE5B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Использование в качестве опоры при порождении собственных высказываний ключевых слов, вопросов; иллюстраций. </w:t>
      </w:r>
    </w:p>
    <w:p w14:paraId="33B5217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3B357C" w14:textId="77777777" w:rsidR="00A72F77" w:rsidRPr="006B6ADB" w:rsidRDefault="00A72F77" w:rsidP="006B6ADB">
      <w:pPr>
        <w:spacing w:after="0"/>
        <w:jc w:val="both"/>
        <w:rPr>
          <w:rFonts w:ascii="Times New Roman" w:hAnsi="Times New Roman" w:cs="Times New Roman"/>
          <w:sz w:val="24"/>
          <w:szCs w:val="24"/>
        </w:rPr>
      </w:pPr>
    </w:p>
    <w:p w14:paraId="46D12ABE" w14:textId="2BA7AA40" w:rsidR="00F54919" w:rsidRPr="00B52FA3" w:rsidRDefault="00F54919" w:rsidP="00B52FA3">
      <w:pPr>
        <w:spacing w:after="0"/>
        <w:jc w:val="center"/>
        <w:rPr>
          <w:rFonts w:ascii="Times New Roman" w:hAnsi="Times New Roman" w:cs="Times New Roman"/>
          <w:b/>
          <w:bCs/>
          <w:sz w:val="24"/>
          <w:szCs w:val="24"/>
        </w:rPr>
      </w:pPr>
      <w:r w:rsidRPr="00B52FA3">
        <w:rPr>
          <w:rFonts w:ascii="Times New Roman" w:hAnsi="Times New Roman" w:cs="Times New Roman"/>
          <w:b/>
          <w:bCs/>
          <w:sz w:val="24"/>
          <w:szCs w:val="24"/>
        </w:rPr>
        <w:t>4 класс</w:t>
      </w:r>
    </w:p>
    <w:p w14:paraId="61619F6D"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Тематическое содержание речи </w:t>
      </w:r>
    </w:p>
    <w:p w14:paraId="792E01B8"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подарки. Моя любимая еда. Мой день (распорядок дня, домашние обязанности).</w:t>
      </w:r>
    </w:p>
    <w:p w14:paraId="7504E9F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Любимая игрушка, игра. Мой питомец. Любимые занятия. Занятия спортом. Любимая сказка/история/рассказ. Выходной день. Каникулы.</w:t>
      </w:r>
    </w:p>
    <w:p w14:paraId="5890F8A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4CA020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61D9F1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Коммуникативные умения</w:t>
      </w:r>
    </w:p>
    <w:p w14:paraId="296C01E7"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Говорение</w:t>
      </w:r>
    </w:p>
    <w:p w14:paraId="2F91D3A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Коммуникативные умения диалогической речи:  </w:t>
      </w:r>
    </w:p>
    <w:p w14:paraId="0870CA18"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A059ED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14:paraId="74AB405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14:paraId="68D070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14:paraId="1F7A7903"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Коммуникативные умения монологической речи. </w:t>
      </w:r>
    </w:p>
    <w:p w14:paraId="38812CE0"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14:paraId="4EA35D7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6C45CB76"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Пересказ основного содержания прочитанного текста с опорой на ключевые слова, вопросы, план и/или иллюстрации. </w:t>
      </w:r>
    </w:p>
    <w:p w14:paraId="4C9B6C4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устное изложение результатов выполненного несложного проектного задания.</w:t>
      </w:r>
    </w:p>
    <w:p w14:paraId="01957D6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Аудирование </w:t>
      </w:r>
    </w:p>
    <w:p w14:paraId="5EF8358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Коммуникативные умения аудирования. </w:t>
      </w:r>
    </w:p>
    <w:p w14:paraId="732956F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14:paraId="13FA943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F1471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14:paraId="1E55D05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14:paraId="5D26A5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14:paraId="2EB3572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Смысловое чтение </w:t>
      </w:r>
    </w:p>
    <w:p w14:paraId="312451E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вслух учебных текстов с соблюдением правил чтения и соответствующей интонацией, понимание прочитанного. </w:t>
      </w:r>
    </w:p>
    <w:p w14:paraId="596715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Тексты для чтения вслух: диалог, рассказ, сказка. </w:t>
      </w:r>
    </w:p>
    <w:p w14:paraId="62A0C4B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CA82EA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6B13562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14:paraId="5FDDC01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14:paraId="591EC74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Прогнозирование содержания текста на основе заголовка</w:t>
      </w:r>
    </w:p>
    <w:p w14:paraId="0CCF22D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14:paraId="01777EB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60454E08"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Письмо</w:t>
      </w:r>
    </w:p>
    <w:p w14:paraId="5DCF660B"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14:paraId="788A90D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14:paraId="76E3173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поздравления с праздниками (с днём рождения, Новым годом, Рождеством) с выражением пожеланий.</w:t>
      </w:r>
    </w:p>
    <w:p w14:paraId="00FF73A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Написание электронного сообщения личного характера с опорой на образец. </w:t>
      </w:r>
    </w:p>
    <w:p w14:paraId="630578B4" w14:textId="75B8F7E0"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63F48ED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Фонетическая сторона речи </w:t>
      </w:r>
    </w:p>
    <w:p w14:paraId="3817F62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14:paraId="0A4A937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6A0885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14:paraId="63F0222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14:paraId="0E5B6AA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Вычленение некоторых звукобуквенных сочетаний при анализе изученных слов.</w:t>
      </w:r>
    </w:p>
    <w:p w14:paraId="6416F70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 с использованием полной или частичной транскрипции, по аналогии.</w:t>
      </w:r>
    </w:p>
    <w:p w14:paraId="6010E05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027BB7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5F4475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14:paraId="6057A1B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Лексическая сторона речи</w:t>
      </w:r>
    </w:p>
    <w:p w14:paraId="1CE2EE87" w14:textId="36B23DAC"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14:paraId="48E561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14:paraId="22E3B8C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Использование языковой догадки для распознавания интернациональных слов (pilot, film). </w:t>
      </w:r>
    </w:p>
    <w:p w14:paraId="15345C59"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Грамматическая сторона речи </w:t>
      </w:r>
    </w:p>
    <w:p w14:paraId="14C782B3"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44EDC1A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14:paraId="702A049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Модальные глаголы must и have to. </w:t>
      </w:r>
    </w:p>
    <w:p w14:paraId="16FF23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Конструкция</w:t>
      </w:r>
      <w:r w:rsidRPr="00863BD6">
        <w:rPr>
          <w:rFonts w:ascii="Times New Roman" w:hAnsi="Times New Roman" w:cs="Times New Roman"/>
          <w:sz w:val="24"/>
          <w:szCs w:val="24"/>
          <w:lang w:val="en-US"/>
        </w:rPr>
        <w:t xml:space="preserve"> to be going to </w:t>
      </w:r>
      <w:r w:rsidRPr="006B6ADB">
        <w:rPr>
          <w:rFonts w:ascii="Times New Roman" w:hAnsi="Times New Roman" w:cs="Times New Roman"/>
          <w:sz w:val="24"/>
          <w:szCs w:val="24"/>
        </w:rPr>
        <w:t>и</w:t>
      </w:r>
      <w:r w:rsidRPr="00863BD6">
        <w:rPr>
          <w:rFonts w:ascii="Times New Roman" w:hAnsi="Times New Roman" w:cs="Times New Roman"/>
          <w:sz w:val="24"/>
          <w:szCs w:val="24"/>
          <w:lang w:val="en-US"/>
        </w:rPr>
        <w:t xml:space="preserve"> Future Simple Tense </w:t>
      </w:r>
      <w:r w:rsidRPr="006B6ADB">
        <w:rPr>
          <w:rFonts w:ascii="Times New Roman" w:hAnsi="Times New Roman" w:cs="Times New Roman"/>
          <w:sz w:val="24"/>
          <w:szCs w:val="24"/>
        </w:rPr>
        <w:t>для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выражения</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будущего</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действия</w:t>
      </w:r>
      <w:r w:rsidRPr="00863BD6">
        <w:rPr>
          <w:rFonts w:ascii="Times New Roman" w:hAnsi="Times New Roman" w:cs="Times New Roman"/>
          <w:sz w:val="24"/>
          <w:szCs w:val="24"/>
          <w:lang w:val="en-US"/>
        </w:rPr>
        <w:t xml:space="preserve"> (I am going to have my birthday party on Saturday. </w:t>
      </w:r>
      <w:r w:rsidRPr="006B6ADB">
        <w:rPr>
          <w:rFonts w:ascii="Times New Roman" w:hAnsi="Times New Roman" w:cs="Times New Roman"/>
          <w:sz w:val="24"/>
          <w:szCs w:val="24"/>
        </w:rPr>
        <w:t>Wait, I’ll help you.).</w:t>
      </w:r>
    </w:p>
    <w:p w14:paraId="5502792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Отрицательное местоимение no.</w:t>
      </w:r>
    </w:p>
    <w:p w14:paraId="5AEEFD8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Степени сравнения прилагательных (формы, образованные по правилу и исключения: good — better — (the) best, bad — worse — (the) worst.</w:t>
      </w:r>
    </w:p>
    <w:p w14:paraId="1D81D408"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Наречия времени.</w:t>
      </w:r>
    </w:p>
    <w:p w14:paraId="18AFE72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Обозначение даты и года. Обозначение времени (5 o’clock; 3 am, 2 pm). </w:t>
      </w:r>
    </w:p>
    <w:p w14:paraId="2F43E8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5B48248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79ADE6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14:paraId="1F7BE9D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6FC6ACC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Компенсаторные умения</w:t>
      </w:r>
    </w:p>
    <w:p w14:paraId="33DE452D"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711099E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Использование в качестве опоры при порождении собственных высказываний ключевых слов, вопросов; картинок, фотографий.  </w:t>
      </w:r>
    </w:p>
    <w:p w14:paraId="24ED027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Прогнозирование содержание текста для чтения на основе заголовка.</w:t>
      </w:r>
    </w:p>
    <w:p w14:paraId="33857204" w14:textId="3EC5735F" w:rsidR="00F54919"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r w:rsidR="00E01C8C" w:rsidRPr="006B6ADB">
        <w:rPr>
          <w:rFonts w:ascii="Times New Roman" w:hAnsi="Times New Roman" w:cs="Times New Roman"/>
          <w:sz w:val="24"/>
          <w:szCs w:val="24"/>
        </w:rPr>
        <w:t xml:space="preserve"> </w:t>
      </w:r>
    </w:p>
    <w:p w14:paraId="37E7C6B9" w14:textId="77777777" w:rsidR="00B52FA3" w:rsidRPr="006B6ADB" w:rsidRDefault="00B52FA3" w:rsidP="006B6ADB">
      <w:pPr>
        <w:spacing w:after="0"/>
        <w:jc w:val="both"/>
        <w:rPr>
          <w:rFonts w:ascii="Times New Roman" w:hAnsi="Times New Roman" w:cs="Times New Roman"/>
          <w:sz w:val="24"/>
          <w:szCs w:val="24"/>
        </w:rPr>
      </w:pPr>
    </w:p>
    <w:p w14:paraId="2173DFEB" w14:textId="77777777" w:rsidR="00F54919" w:rsidRPr="00B52FA3" w:rsidRDefault="00F54919" w:rsidP="00B52FA3">
      <w:pPr>
        <w:spacing w:after="0"/>
        <w:jc w:val="center"/>
        <w:rPr>
          <w:rFonts w:ascii="Times New Roman" w:hAnsi="Times New Roman" w:cs="Times New Roman"/>
          <w:b/>
          <w:bCs/>
          <w:sz w:val="24"/>
          <w:szCs w:val="24"/>
        </w:rPr>
      </w:pPr>
      <w:r w:rsidRPr="00B52FA3">
        <w:rPr>
          <w:rFonts w:ascii="Times New Roman" w:hAnsi="Times New Roman" w:cs="Times New Roman"/>
          <w:b/>
          <w:bCs/>
          <w:sz w:val="24"/>
          <w:szCs w:val="24"/>
        </w:rPr>
        <w:t>ПЛАНИРУЕМЫЕ РЕЗУЛЬТАТЫ ОСВОЕНИЯ УЧЕБНОГО ПРЕДМЕТА «ИНОСТРАННЫЙ (АНГЛИЙСКИЙ) ЯЗЫК» НА УРОВНЕ НАЧАЛЬНОГО ОБЩЕГО ОБРАЗОВАНИЯ</w:t>
      </w:r>
    </w:p>
    <w:p w14:paraId="7561F363"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9C325EF"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Личностные результаты</w:t>
      </w:r>
    </w:p>
    <w:p w14:paraId="5E931D2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CD297D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46180D2A"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Гражданско-патриотического воспитания:</w:t>
      </w:r>
    </w:p>
    <w:p w14:paraId="23BDD9F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w:t>
      </w:r>
    </w:p>
    <w:p w14:paraId="45601D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своей этнокультурной и российской гражданской идентичности; </w:t>
      </w:r>
    </w:p>
    <w:p w14:paraId="1366A38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сопричастность к прошлому, настоящему и будущему своей страны и родного края; </w:t>
      </w:r>
    </w:p>
    <w:p w14:paraId="639BDEE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уважение к своему и другим народам;</w:t>
      </w:r>
    </w:p>
    <w:p w14:paraId="6DC46AD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3428E4C"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Духовно-нравственного воспитания:</w:t>
      </w:r>
    </w:p>
    <w:p w14:paraId="4B59C04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признание индивидуальности каждого человека; </w:t>
      </w:r>
    </w:p>
    <w:p w14:paraId="4D31D58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проявление сопереживания, уважения и доброжелательности; </w:t>
      </w:r>
    </w:p>
    <w:p w14:paraId="0BDA952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14:paraId="5B9900F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Эстетического воспитания:</w:t>
      </w:r>
    </w:p>
    <w:p w14:paraId="17C5D620"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BB4426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стремление к самовыражению в разных видах художественной деятельности.</w:t>
      </w:r>
    </w:p>
    <w:p w14:paraId="6D64F6EF"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556216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2F06FB8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w:t>
      </w:r>
    </w:p>
    <w:p w14:paraId="39EB6220" w14:textId="77777777" w:rsidR="00F54919" w:rsidRPr="006B6ADB" w:rsidRDefault="00F54919" w:rsidP="006B6ADB">
      <w:pPr>
        <w:spacing w:after="0"/>
        <w:jc w:val="both"/>
        <w:rPr>
          <w:rFonts w:ascii="Times New Roman" w:hAnsi="Times New Roman" w:cs="Times New Roman"/>
          <w:sz w:val="24"/>
          <w:szCs w:val="24"/>
        </w:rPr>
      </w:pPr>
      <w:r w:rsidRPr="00B52FA3">
        <w:rPr>
          <w:rFonts w:ascii="Times New Roman" w:hAnsi="Times New Roman" w:cs="Times New Roman"/>
          <w:b/>
          <w:bCs/>
          <w:sz w:val="24"/>
          <w:szCs w:val="24"/>
        </w:rPr>
        <w:t>Трудового воспитания</w:t>
      </w:r>
      <w:r w:rsidRPr="006B6ADB">
        <w:rPr>
          <w:rFonts w:ascii="Times New Roman" w:hAnsi="Times New Roman" w:cs="Times New Roman"/>
          <w:sz w:val="24"/>
          <w:szCs w:val="24"/>
        </w:rPr>
        <w:t>:</w:t>
      </w:r>
    </w:p>
    <w:p w14:paraId="16202C6F"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B556AC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Экологического воспитания:</w:t>
      </w:r>
    </w:p>
    <w:p w14:paraId="46ED2C1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бережное отношение к природе; </w:t>
      </w:r>
    </w:p>
    <w:p w14:paraId="13C0DD8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68FE2F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7A8421D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научной картине мира;</w:t>
      </w:r>
    </w:p>
    <w:p w14:paraId="3A1293D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14:paraId="75BE601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lastRenderedPageBreak/>
        <w:t>Метапредметные результаты</w:t>
      </w:r>
    </w:p>
    <w:p w14:paraId="23785886"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Метапредметные результаты освоения программы начального общего образования должны отражать: </w:t>
      </w:r>
    </w:p>
    <w:p w14:paraId="5AE8D95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познавательными действиями:</w:t>
      </w:r>
    </w:p>
    <w:p w14:paraId="31E664C0"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ab/>
        <w:t>базовые логические действия:</w:t>
      </w:r>
    </w:p>
    <w:p w14:paraId="6EB3EF8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объекты, устанавливать основания для сравнения, устанавливать аналогии; </w:t>
      </w:r>
    </w:p>
    <w:p w14:paraId="07F9808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части объекта (объекты) по определённому признаку;</w:t>
      </w:r>
    </w:p>
    <w:p w14:paraId="09C3F3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3D5B0A9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8B2800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22E73E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C62F9A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ab/>
        <w:t>базовые исследовательские действия:</w:t>
      </w:r>
    </w:p>
    <w:p w14:paraId="1C1047F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37A4E54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4BFDCB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627DC27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0D99260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75548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DC325FC"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ab/>
        <w:t>работа с информацией:</w:t>
      </w:r>
    </w:p>
    <w:p w14:paraId="32950B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w:t>
      </w:r>
    </w:p>
    <w:p w14:paraId="1AF9C1C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7A8BB31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C62D50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5693F6B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056C9DA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32E8DAF9"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Овладение универсальными учебными коммуникативными действиями:</w:t>
      </w:r>
    </w:p>
    <w:p w14:paraId="2A254AFD"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ab/>
        <w:t>общение:</w:t>
      </w:r>
    </w:p>
    <w:p w14:paraId="73BA9F2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97893C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01CB0A6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655AA63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61A8ABC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1ED21F6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7E0B51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1340172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1CC5B29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2)</w:t>
      </w:r>
      <w:r w:rsidRPr="006B6ADB">
        <w:rPr>
          <w:rFonts w:ascii="Times New Roman" w:hAnsi="Times New Roman" w:cs="Times New Roman"/>
          <w:sz w:val="24"/>
          <w:szCs w:val="24"/>
        </w:rPr>
        <w:tab/>
        <w:t xml:space="preserve">совместная деятельность: </w:t>
      </w:r>
    </w:p>
    <w:p w14:paraId="6761799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1825FD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1A26C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6F32F8C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ответственно выполнять свою часть работы; </w:t>
      </w:r>
    </w:p>
    <w:p w14:paraId="11800F1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78CFC2C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w:t>
      </w:r>
    </w:p>
    <w:p w14:paraId="5570ACA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Овладение универсальными учебными регулятивными действиями:</w:t>
      </w:r>
    </w:p>
    <w:p w14:paraId="5E9B7008"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ab/>
        <w:t>самоорганизация:</w:t>
      </w:r>
    </w:p>
    <w:p w14:paraId="0C25D1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действия по решению учебной задачи для получения результата; </w:t>
      </w:r>
    </w:p>
    <w:p w14:paraId="21D1BA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05D9DA36"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ab/>
        <w:t>самоконтроль:</w:t>
      </w:r>
    </w:p>
    <w:p w14:paraId="11950A4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причины успеха/неудач учебной деятельности; </w:t>
      </w:r>
    </w:p>
    <w:p w14:paraId="1DB83C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ошибок.</w:t>
      </w:r>
    </w:p>
    <w:p w14:paraId="3FFAC97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w:t>
      </w:r>
    </w:p>
    <w:p w14:paraId="131010C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6A5FA83C" w14:textId="77777777" w:rsidR="00F54919" w:rsidRPr="00B52FA3" w:rsidRDefault="00F54919" w:rsidP="00B52FA3">
      <w:pPr>
        <w:spacing w:after="0"/>
        <w:jc w:val="center"/>
        <w:rPr>
          <w:rFonts w:ascii="Times New Roman" w:hAnsi="Times New Roman" w:cs="Times New Roman"/>
          <w:b/>
          <w:bCs/>
          <w:sz w:val="24"/>
          <w:szCs w:val="24"/>
        </w:rPr>
      </w:pPr>
      <w:r w:rsidRPr="00B52FA3">
        <w:rPr>
          <w:rFonts w:ascii="Times New Roman" w:hAnsi="Times New Roman" w:cs="Times New Roman"/>
          <w:b/>
          <w:bCs/>
          <w:sz w:val="24"/>
          <w:szCs w:val="24"/>
        </w:rPr>
        <w:t>2 класс</w:t>
      </w:r>
    </w:p>
    <w:p w14:paraId="72C5E3C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Коммуникативные умения</w:t>
      </w:r>
    </w:p>
    <w:p w14:paraId="2CBF5AC6"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Говорение  </w:t>
      </w:r>
    </w:p>
    <w:p w14:paraId="440A3AE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14:paraId="57830CC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14:paraId="598F26F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Аудирование </w:t>
      </w:r>
    </w:p>
    <w:p w14:paraId="63D662F6"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воспринимать на слух и понимать речь учителя и одноклассников; </w:t>
      </w:r>
    </w:p>
    <w:p w14:paraId="329F6F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9733C7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Смысловое чтение </w:t>
      </w:r>
    </w:p>
    <w:p w14:paraId="44E310F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560EEA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14:paraId="1540C2D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Письмо </w:t>
      </w:r>
    </w:p>
    <w:p w14:paraId="707F13D5"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5628C3E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 (с днём рождения, Новым годом).</w:t>
      </w:r>
    </w:p>
    <w:p w14:paraId="74F0093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379EB22A"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Фонетическая сторона речи</w:t>
      </w:r>
    </w:p>
    <w:p w14:paraId="5E25C2CF"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69AF58F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06F4C67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новые слова согласно основным правилам чтения;</w:t>
      </w:r>
    </w:p>
    <w:p w14:paraId="776D6DD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3C1B7898"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Графика, орфография и пунктуация</w:t>
      </w:r>
    </w:p>
    <w:p w14:paraId="04EE2E92"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407D583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пропуски словами; дописывать предложения;</w:t>
      </w:r>
    </w:p>
    <w:p w14:paraId="23AE83F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7909348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Лексическая сторона речи</w:t>
      </w:r>
    </w:p>
    <w:p w14:paraId="71302548"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5F13351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языковую догадку в распознавании интернациональных слов.</w:t>
      </w:r>
    </w:p>
    <w:p w14:paraId="7EE79507"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Грамматическая сторона речи</w:t>
      </w:r>
    </w:p>
    <w:p w14:paraId="154D352B"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DFD5D6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нераспространённые и распространённые простые предложения;</w:t>
      </w:r>
    </w:p>
    <w:p w14:paraId="0BF52DC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предложения с начальным It;</w:t>
      </w:r>
    </w:p>
    <w:p w14:paraId="57E930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предложения с начальным There + to be в Present Simple Tense;</w:t>
      </w:r>
    </w:p>
    <w:p w14:paraId="27EA6A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простые предложения с простым глагольным сказуемым (He speaks English.);</w:t>
      </w:r>
    </w:p>
    <w:p w14:paraId="670721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предложения с составным глагольным сказуемым (I want to dance. She can skate well.);</w:t>
      </w:r>
    </w:p>
    <w:p w14:paraId="179585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14:paraId="5E1C3EC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предложения с краткими глагольными формами;</w:t>
      </w:r>
    </w:p>
    <w:p w14:paraId="7CA0E9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14:paraId="4425F19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7EB25FC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глагольную конструкцию have got (I’ve got … Have you got …?);</w:t>
      </w:r>
    </w:p>
    <w:p w14:paraId="1C1271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14:paraId="0A8F713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3BF6A0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14:paraId="7F6F62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личные и притяжательные местоимения;</w:t>
      </w:r>
    </w:p>
    <w:p w14:paraId="6F2BC72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указательные местоимения this — these;</w:t>
      </w:r>
    </w:p>
    <w:p w14:paraId="7D84CD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количественные числительные (1—12);</w:t>
      </w:r>
    </w:p>
    <w:p w14:paraId="6AB9A07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вопросительные слова who, what, how, where, how many;</w:t>
      </w:r>
    </w:p>
    <w:p w14:paraId="6E4DCD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предлоги места on, in, near, under;</w:t>
      </w:r>
    </w:p>
    <w:p w14:paraId="39DFB94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союзы and и but (при однородных членах).</w:t>
      </w:r>
    </w:p>
    <w:p w14:paraId="56D3CDE8"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Социокультурные знания и умения</w:t>
      </w:r>
    </w:p>
    <w:p w14:paraId="168F137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09E9F8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названия родной страны и страны/стран изучаемого языка и их столиц.</w:t>
      </w:r>
    </w:p>
    <w:p w14:paraId="6FE65292" w14:textId="77777777" w:rsidR="00F54919" w:rsidRPr="00B52FA3" w:rsidRDefault="00F54919" w:rsidP="00B52FA3">
      <w:pPr>
        <w:spacing w:after="0"/>
        <w:jc w:val="center"/>
        <w:rPr>
          <w:rFonts w:ascii="Times New Roman" w:hAnsi="Times New Roman" w:cs="Times New Roman"/>
          <w:b/>
          <w:bCs/>
          <w:sz w:val="24"/>
          <w:szCs w:val="24"/>
        </w:rPr>
      </w:pPr>
      <w:r w:rsidRPr="00B52FA3">
        <w:rPr>
          <w:rFonts w:ascii="Times New Roman" w:hAnsi="Times New Roman" w:cs="Times New Roman"/>
          <w:b/>
          <w:bCs/>
          <w:sz w:val="24"/>
          <w:szCs w:val="24"/>
        </w:rPr>
        <w:t>3 класс</w:t>
      </w:r>
    </w:p>
    <w:p w14:paraId="71FA8D44"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Коммуникативные умения</w:t>
      </w:r>
    </w:p>
    <w:p w14:paraId="340A6F0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Говорение  </w:t>
      </w:r>
    </w:p>
    <w:p w14:paraId="0F51323D"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14:paraId="3900FC7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14:paraId="75E244C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0476A267"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Аудирование </w:t>
      </w:r>
    </w:p>
    <w:p w14:paraId="5640FDCB"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14:paraId="16552D5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CB8245C"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Смысловое чтение </w:t>
      </w:r>
    </w:p>
    <w:p w14:paraId="1F57D682"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07CD01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14:paraId="5EAF63E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Письмо </w:t>
      </w:r>
    </w:p>
    <w:p w14:paraId="0997CC77"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заполнять анкеты и формуляры с указанием личной информации: имя, фамилия, возраст, страна проживания, любимые занятия и т. д.;</w:t>
      </w:r>
    </w:p>
    <w:p w14:paraId="1F8BB24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поздравления с днем рождения, Новым годом, Рождеством с выражением пожеланий;</w:t>
      </w:r>
    </w:p>
    <w:p w14:paraId="4D42CE0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создавать подписи к иллюстрациям с пояснением, что на них изображено. </w:t>
      </w:r>
    </w:p>
    <w:p w14:paraId="16E65E3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1EB88FD7"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Фонетическая сторона речи</w:t>
      </w:r>
    </w:p>
    <w:p w14:paraId="2972DF42"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применять правила чтения гласных в третьем типе слога (гласная + r);</w:t>
      </w:r>
    </w:p>
    <w:p w14:paraId="36EBAAA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правила чтения сложных сочетаний букв (например, -tion, -ight) в односложных, двусложных и многосложных словах (international, night);</w:t>
      </w:r>
    </w:p>
    <w:p w14:paraId="09FE09E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новые слова согласно основным правилам чтения;</w:t>
      </w:r>
    </w:p>
    <w:p w14:paraId="71CDCE5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7F718BA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4207CB1B"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4007964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w:t>
      </w:r>
    </w:p>
    <w:p w14:paraId="7E1C5EC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Лексическая сторона речи</w:t>
      </w:r>
    </w:p>
    <w:p w14:paraId="216DF634"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128AFB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14:paraId="78F1DD3E"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Грамматическая сторона речи</w:t>
      </w:r>
    </w:p>
    <w:p w14:paraId="71C1868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побудительные предложения в отрицательной форме (Don’t talk, please.);</w:t>
      </w:r>
    </w:p>
    <w:p w14:paraId="28532F1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14:paraId="1A41EF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конструкции с глаголами на -ing: to like/enjoy doing something;</w:t>
      </w:r>
    </w:p>
    <w:p w14:paraId="6E7E944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конструкцию I’d like to …;</w:t>
      </w:r>
    </w:p>
    <w:p w14:paraId="090C68B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3C19785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существительные в притяжательном падеже (Possessive Case);</w:t>
      </w:r>
    </w:p>
    <w:p w14:paraId="382974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14:paraId="29623C2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наречия частотности usually, often;</w:t>
      </w:r>
    </w:p>
    <w:p w14:paraId="38AA5D4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личные местоимения в объектном падеже;</w:t>
      </w:r>
    </w:p>
    <w:p w14:paraId="7AC8BCE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указательные местоимения that — those;</w:t>
      </w:r>
    </w:p>
    <w:p w14:paraId="0204343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14:paraId="765459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вопросительные слова when, whose, why;</w:t>
      </w:r>
    </w:p>
    <w:p w14:paraId="1CE858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количественные числительные (13—100);</w:t>
      </w:r>
    </w:p>
    <w:p w14:paraId="1887F5D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порядковые числительные (1—30);</w:t>
      </w:r>
    </w:p>
    <w:p w14:paraId="32EE4B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предлог направления движения to (We went to Moscow last year.);</w:t>
      </w:r>
    </w:p>
    <w:p w14:paraId="7AC4587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предлоги места next to, in front of, behind;</w:t>
      </w:r>
    </w:p>
    <w:p w14:paraId="5983EC7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распознавать и употреблять в устной и письменной речи предлоги времени: at, in, on в выражениях at 4 o’clock, in the morning, on Monday.</w:t>
      </w:r>
    </w:p>
    <w:p w14:paraId="35141DB3"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Социокультурные знания и умения</w:t>
      </w:r>
    </w:p>
    <w:p w14:paraId="5FC42EE5"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0448035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 представлять свою страну и страну/страны изучаемого языка на английском языке.</w:t>
      </w:r>
    </w:p>
    <w:p w14:paraId="59B54658" w14:textId="77777777" w:rsidR="00F54919" w:rsidRPr="00B52FA3" w:rsidRDefault="00F54919" w:rsidP="00B52FA3">
      <w:pPr>
        <w:spacing w:after="0"/>
        <w:jc w:val="center"/>
        <w:rPr>
          <w:rFonts w:ascii="Times New Roman" w:hAnsi="Times New Roman" w:cs="Times New Roman"/>
          <w:b/>
          <w:bCs/>
          <w:sz w:val="24"/>
          <w:szCs w:val="24"/>
        </w:rPr>
      </w:pPr>
      <w:r w:rsidRPr="00B52FA3">
        <w:rPr>
          <w:rFonts w:ascii="Times New Roman" w:hAnsi="Times New Roman" w:cs="Times New Roman"/>
          <w:b/>
          <w:bCs/>
          <w:sz w:val="24"/>
          <w:szCs w:val="24"/>
        </w:rPr>
        <w:t>4 класс</w:t>
      </w:r>
    </w:p>
    <w:p w14:paraId="1A589615"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Коммуникативные умения</w:t>
      </w:r>
    </w:p>
    <w:p w14:paraId="53825D9F"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Говорение </w:t>
      </w:r>
    </w:p>
    <w:p w14:paraId="4B4E8D3B"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14:paraId="1F8CDC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79F648C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14:paraId="785279D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связные монологические высказывания по образцу; выражать своё отношение к предмету речи;</w:t>
      </w:r>
    </w:p>
    <w:p w14:paraId="0F192A0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передавать основное содержание прочитанного текста с вербальными и/или зрительными опорами в объёме не менее 4—5 фраз.</w:t>
      </w:r>
    </w:p>
    <w:p w14:paraId="536D872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2BE61F96"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Аудирование </w:t>
      </w:r>
    </w:p>
    <w:p w14:paraId="3656771D"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воспринимать на слух и понимать речь учителя и одноклассников, вербально/невербально реагировать на услышанное; </w:t>
      </w:r>
    </w:p>
    <w:p w14:paraId="2E2461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14:paraId="44B042A1"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Смысловое чтение </w:t>
      </w:r>
    </w:p>
    <w:p w14:paraId="38F8E112"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EDF4D6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6B6ADB">
        <w:rPr>
          <w:rFonts w:ascii="Times New Roman" w:hAnsi="Times New Roman" w:cs="Times New Roman"/>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14:paraId="17AA18E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содержание текста на основе заголовка;</w:t>
      </w:r>
    </w:p>
    <w:p w14:paraId="738B1D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несплошные тексты (таблицы, диаграммы и т. д.) и понимать представленную в них информацию.</w:t>
      </w:r>
    </w:p>
    <w:p w14:paraId="3AE95D7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 xml:space="preserve">Письмо </w:t>
      </w:r>
    </w:p>
    <w:p w14:paraId="25B2ABF7" w14:textId="053129BE" w:rsidR="00F54919" w:rsidRPr="006B6ADB" w:rsidRDefault="00B52FA3"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w:t>
      </w:r>
      <w:r w:rsidR="00F54919" w:rsidRPr="006B6ADB">
        <w:rPr>
          <w:rFonts w:ascii="Times New Roman" w:hAnsi="Times New Roman" w:cs="Times New Roman"/>
          <w:sz w:val="24"/>
          <w:szCs w:val="24"/>
        </w:rPr>
        <w:t>аполнять анкеты и формуляры с указанием личной информации: имя, фамилия, возраст, место жительства (страна проживания, город), любимые занятия и т. д.;</w:t>
      </w:r>
    </w:p>
    <w:p w14:paraId="527BFC7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писать с опорой на образец поздравления с днем рождения, Новым годом, Рождеством с выражением пожеланий;</w:t>
      </w:r>
    </w:p>
    <w:p w14:paraId="79925E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писать с опорой на образец электронное сообщение личного характера (объём сообщения — до 50 слов).  </w:t>
      </w:r>
    </w:p>
    <w:p w14:paraId="7F4D3B9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50F4EA40"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Фонетическая сторона речи</w:t>
      </w:r>
    </w:p>
    <w:p w14:paraId="5ECB6899"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читать новые слова согласно основным правилам чтения;</w:t>
      </w:r>
    </w:p>
    <w:p w14:paraId="3C789D2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правильно произносить слова и фразы/предложения с соблюдением их ритмико-интонационных особенностей.</w:t>
      </w:r>
    </w:p>
    <w:p w14:paraId="7A30FC3D"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Графика, орфография и пунктуация</w:t>
      </w:r>
    </w:p>
    <w:p w14:paraId="444996AA"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5625BDD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0EFCE66"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Лексическая сторона речи</w:t>
      </w:r>
    </w:p>
    <w:p w14:paraId="0ACDDFDF"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712261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14:paraId="2E4AEDB2" w14:textId="77777777" w:rsidR="00F54919" w:rsidRPr="00B52FA3" w:rsidRDefault="00F54919" w:rsidP="006B6ADB">
      <w:pPr>
        <w:spacing w:after="0"/>
        <w:jc w:val="both"/>
        <w:rPr>
          <w:rFonts w:ascii="Times New Roman" w:hAnsi="Times New Roman" w:cs="Times New Roman"/>
          <w:b/>
          <w:bCs/>
          <w:sz w:val="24"/>
          <w:szCs w:val="24"/>
        </w:rPr>
      </w:pPr>
      <w:r w:rsidRPr="00B52FA3">
        <w:rPr>
          <w:rFonts w:ascii="Times New Roman" w:hAnsi="Times New Roman" w:cs="Times New Roman"/>
          <w:b/>
          <w:bCs/>
          <w:sz w:val="24"/>
          <w:szCs w:val="24"/>
        </w:rPr>
        <w:t>Грамматическая сторона речи</w:t>
      </w:r>
    </w:p>
    <w:p w14:paraId="0B8D9880" w14:textId="77777777" w:rsidR="00F54919" w:rsidRPr="006B6ADB" w:rsidRDefault="00F54919" w:rsidP="00B52FA3">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522025A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конструкцию to be going to и Future Simple Tense для выражения будущего действия;</w:t>
      </w:r>
    </w:p>
    <w:p w14:paraId="3650596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модальные глаголы долженствования must и have to;</w:t>
      </w:r>
    </w:p>
    <w:p w14:paraId="4381D6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отрицательное местоимение no;</w:t>
      </w:r>
    </w:p>
    <w:p w14:paraId="6700551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14:paraId="12CCB6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наречия времени;</w:t>
      </w:r>
    </w:p>
    <w:p w14:paraId="528B15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обозначение даты и года;</w:t>
      </w:r>
    </w:p>
    <w:p w14:paraId="3CBCFD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обозначение времени.</w:t>
      </w:r>
    </w:p>
    <w:p w14:paraId="3968DD01"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Социокультурные знания и умения</w:t>
      </w:r>
    </w:p>
    <w:p w14:paraId="06F34024"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CF0513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знать названия родной страны и страны/стран изучаемого языка; </w:t>
      </w:r>
    </w:p>
    <w:p w14:paraId="6A685DE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некоторых литературных персонажей;</w:t>
      </w:r>
    </w:p>
    <w:p w14:paraId="40E8611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небольшие произведения детского фольклора (рифмовки, песни);</w:t>
      </w:r>
    </w:p>
    <w:p w14:paraId="2DE1328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 представлять свою страну на иностранном языке в рамках изучаемой тематики.</w:t>
      </w:r>
    </w:p>
    <w:p w14:paraId="222DC748" w14:textId="77777777" w:rsidR="00A44777" w:rsidRDefault="00A44777" w:rsidP="00967A5C">
      <w:pPr>
        <w:spacing w:after="0"/>
        <w:jc w:val="center"/>
        <w:rPr>
          <w:rFonts w:ascii="Times New Roman" w:hAnsi="Times New Roman" w:cs="Times New Roman"/>
          <w:b/>
          <w:bCs/>
          <w:sz w:val="24"/>
          <w:szCs w:val="24"/>
        </w:rPr>
      </w:pPr>
    </w:p>
    <w:p w14:paraId="50A48853" w14:textId="1173CA8A" w:rsidR="00F54919" w:rsidRPr="00967A5C" w:rsidRDefault="00967A5C"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И</w:t>
      </w:r>
      <w:r w:rsidR="00F54919" w:rsidRPr="00967A5C">
        <w:rPr>
          <w:rFonts w:ascii="Times New Roman" w:hAnsi="Times New Roman" w:cs="Times New Roman"/>
          <w:b/>
          <w:bCs/>
          <w:sz w:val="24"/>
          <w:szCs w:val="24"/>
        </w:rPr>
        <w:t>НОСТРАННЫЙ (НЕМЕЦКИЙ) ЯЗЫК</w:t>
      </w:r>
      <w:r w:rsidR="00E01C8C" w:rsidRPr="00967A5C">
        <w:rPr>
          <w:rFonts w:ascii="Times New Roman" w:hAnsi="Times New Roman" w:cs="Times New Roman"/>
          <w:b/>
          <w:bCs/>
          <w:sz w:val="24"/>
          <w:szCs w:val="24"/>
        </w:rPr>
        <w:t xml:space="preserve">                                                                               </w:t>
      </w:r>
      <w:r w:rsidR="00F54919" w:rsidRPr="00967A5C">
        <w:rPr>
          <w:rFonts w:ascii="Times New Roman" w:hAnsi="Times New Roman" w:cs="Times New Roman"/>
          <w:b/>
          <w:bCs/>
          <w:sz w:val="24"/>
          <w:szCs w:val="24"/>
        </w:rPr>
        <w:t>СОДЕРЖАНИЕ УЧЕБНОГО ПРЕДМЕТА «ИНОСТРАННЫЙ (НЕМЕЦКИЙ) ЯЗЫК»</w:t>
      </w:r>
    </w:p>
    <w:p w14:paraId="530EAE1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14:paraId="7539B5AB" w14:textId="77777777"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2 КЛАСС/ПЕРВЫЙ ГОД ОБУЧЕНИЯ (68 ЧАСОВ)</w:t>
      </w:r>
    </w:p>
    <w:p w14:paraId="41FB50FD"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Тематическое содержание речи</w:t>
      </w:r>
    </w:p>
    <w:p w14:paraId="615EDB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Знакомство. Приветствие, знакомство, прощание (с использованием типичных фраз речевого этикета).</w:t>
      </w:r>
    </w:p>
    <w:p w14:paraId="0F07F1C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Моя любимая еда.</w:t>
      </w:r>
    </w:p>
    <w:p w14:paraId="3ED217E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Любимый цвет. Любимая игрушка, игра. Любимые занятия. Мой питомец. Выходной день (в цирке, в зоопарке).</w:t>
      </w:r>
    </w:p>
    <w:p w14:paraId="1CEC12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школа. Мои друзья. Моя малая родина (город, село).</w:t>
      </w:r>
    </w:p>
    <w:p w14:paraId="2783E09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14:paraId="094C9A97"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Коммуникативные умения</w:t>
      </w:r>
    </w:p>
    <w:p w14:paraId="5AD34522"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Говорение</w:t>
      </w:r>
    </w:p>
    <w:p w14:paraId="760FFE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диалогической речи.</w:t>
      </w:r>
    </w:p>
    <w:p w14:paraId="5EA7E85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6A8A00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4B32570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диалога-расспроса: сообщение фактической информации, ответ на вопросы собеседника; запрашивание интересующей информации.</w:t>
      </w:r>
    </w:p>
    <w:p w14:paraId="6542B915"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Коммуникативные умения монологической речи.</w:t>
      </w:r>
    </w:p>
    <w:p w14:paraId="4BC344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D1F35FB"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Аудирование</w:t>
      </w:r>
    </w:p>
    <w:p w14:paraId="51669E0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на слух речи учителя и одноклассников и вербальная/ невербальная реакция на услышанное (при непосредственном общении).</w:t>
      </w:r>
    </w:p>
    <w:p w14:paraId="68C91CB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65FEF87"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2974CD5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00F7088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20100A07" w14:textId="77777777" w:rsidR="00F54919" w:rsidRPr="00967A5C" w:rsidRDefault="00F54919" w:rsidP="006B6ADB">
      <w:pPr>
        <w:spacing w:after="0"/>
        <w:jc w:val="both"/>
        <w:rPr>
          <w:rFonts w:ascii="Times New Roman" w:hAnsi="Times New Roman" w:cs="Times New Roman"/>
          <w:b/>
          <w:bCs/>
          <w:sz w:val="24"/>
          <w:szCs w:val="24"/>
        </w:rPr>
      </w:pPr>
      <w:r w:rsidRPr="00967A5C">
        <w:rPr>
          <w:rFonts w:ascii="Times New Roman" w:hAnsi="Times New Roman" w:cs="Times New Roman"/>
          <w:b/>
          <w:bCs/>
          <w:sz w:val="24"/>
          <w:szCs w:val="24"/>
        </w:rPr>
        <w:t>Смысловое чтение</w:t>
      </w:r>
    </w:p>
    <w:p w14:paraId="225D6B3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4E7C71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вслух: диалог, рассказ, сказка.</w:t>
      </w:r>
    </w:p>
    <w:p w14:paraId="7ACD507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19614E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65AC59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1FEABD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про себя: диалог, рассказ, сказка, электронное сообщение личного характера.</w:t>
      </w:r>
    </w:p>
    <w:p w14:paraId="0B64AD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306ECBF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259333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B20D48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коротких поздравлений с праздниками (с днём рождения, Новым годом, Рождеством).</w:t>
      </w:r>
    </w:p>
    <w:p w14:paraId="5586B33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2B96DD5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55B707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Буквы немецкого алфавита. Фонетически корректное озвучивание букв немецкого алфавита.</w:t>
      </w:r>
    </w:p>
    <w:p w14:paraId="6997A9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7A56995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14:paraId="6745597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6A8754A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Правильное написание изученных слов.</w:t>
      </w:r>
    </w:p>
    <w:p w14:paraId="64C733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p w14:paraId="490715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2FDEAEC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CE3ECE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языковой догадки для распознавания интернациональных слов (der Film, das Kino).</w:t>
      </w:r>
    </w:p>
    <w:p w14:paraId="1F04F16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1BADC3D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743E537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w:t>
      </w:r>
    </w:p>
    <w:p w14:paraId="1614BF9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Нераспространённые и распространённые простые предложения.</w:t>
      </w:r>
    </w:p>
    <w:p w14:paraId="3506E9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простым глагольным сказуемым (Er tanzt gern).</w:t>
      </w:r>
    </w:p>
    <w:p w14:paraId="6528B3A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составным именным сказуемым (Der Tisch ist grün).</w:t>
      </w:r>
    </w:p>
    <w:p w14:paraId="6581E7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простым составным глагольным сказуемым (Ich kann schnell laufen).</w:t>
      </w:r>
    </w:p>
    <w:p w14:paraId="43883EE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глаголов sein, haben в Präsens.</w:t>
      </w:r>
    </w:p>
    <w:p w14:paraId="5CE1CB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некоторых глаголов в Präsens, в том числе с изменением корневой гласной (fahren, tragen, lesen, sprechen), кроме 2-го лица мн. числа.</w:t>
      </w:r>
    </w:p>
    <w:p w14:paraId="5D39A4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Модальные глаголы können, mögen в Präsens; порядок слов в предложении с модальным глаголом.</w:t>
      </w:r>
    </w:p>
    <w:p w14:paraId="076B661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 имён существительных.</w:t>
      </w:r>
    </w:p>
    <w:p w14:paraId="3E38F75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Неопределённый и определённый артикли с именами существительными (наиболее распространённые случаи употребления).</w:t>
      </w:r>
    </w:p>
    <w:p w14:paraId="2A74D2A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Существительные в именительном и винительном падежах.</w:t>
      </w:r>
    </w:p>
    <w:p w14:paraId="5EC1AC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Имена собственные (антропонимы) в родительном падеже.</w:t>
      </w:r>
    </w:p>
    <w:p w14:paraId="471107C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(кроме ihr) и притяжательные местоимения (mein, dein).</w:t>
      </w:r>
    </w:p>
    <w:p w14:paraId="73643C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(1—12).</w:t>
      </w:r>
    </w:p>
    <w:p w14:paraId="676A3C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Вопросительные слова (wer, was, woher, wie).</w:t>
      </w:r>
    </w:p>
    <w:p w14:paraId="71907B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Cоюзы und, aber (при однородных членах).</w:t>
      </w:r>
    </w:p>
    <w:p w14:paraId="4ECF5D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043475F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6B9E0F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названий родной страны и страны/стран изучаемого языка и их столиц.</w:t>
      </w:r>
    </w:p>
    <w:p w14:paraId="29D780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Компенсаторные умения</w:t>
      </w:r>
    </w:p>
    <w:p w14:paraId="4B64B0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70CB5F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4FCADC9A" w14:textId="77777777" w:rsidR="00967A5C" w:rsidRDefault="00967A5C" w:rsidP="00967A5C">
      <w:pPr>
        <w:spacing w:after="0"/>
        <w:jc w:val="center"/>
        <w:rPr>
          <w:rFonts w:ascii="Times New Roman" w:hAnsi="Times New Roman" w:cs="Times New Roman"/>
          <w:b/>
          <w:bCs/>
          <w:sz w:val="24"/>
          <w:szCs w:val="24"/>
        </w:rPr>
      </w:pPr>
    </w:p>
    <w:p w14:paraId="452029B5" w14:textId="7302DC50"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3 КЛАСС/ВТОРОЙ ГОД ОБУЧЕНИЯ (68 ЧАСОВ)</w:t>
      </w:r>
    </w:p>
    <w:p w14:paraId="7DECE19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Тематическое содержание речи</w:t>
      </w:r>
    </w:p>
    <w:p w14:paraId="039739B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подарки. Моя любимая еда. Мой день (распорядок дня).</w:t>
      </w:r>
    </w:p>
    <w:p w14:paraId="5B8E15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Любимая игрушка, игра. Любимый цвет. Мой питомец. Любимые занятия. Любимая сказка. Выходной день (в цирке, в зоопарке, парке). Каникулы.</w:t>
      </w:r>
    </w:p>
    <w:p w14:paraId="74EE9C6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00F3AB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1F00BC7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7A4AD9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249558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диалогической речи.</w:t>
      </w:r>
    </w:p>
    <w:p w14:paraId="105DF6B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7FCE37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5268BE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диалога-побуждения: приглашение собеседника к совместной деятельности, вежливое согласие/несогласие на предложение собеседника;</w:t>
      </w:r>
    </w:p>
    <w:p w14:paraId="52D170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диалога-расспроса: сообщение фактической информации, ответ на вопросы собеседника; просьба предоставить интересующую информацию.</w:t>
      </w:r>
    </w:p>
    <w:p w14:paraId="47DAE9A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монологической речи.</w:t>
      </w:r>
    </w:p>
    <w:p w14:paraId="34421CE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675BD2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 с опорой на ключевые слова, вопросы и/или иллюстрации основного содержания прочитанного текста.</w:t>
      </w:r>
    </w:p>
    <w:p w14:paraId="48A4EA94" w14:textId="32E2F2C9"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79C80C1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14:paraId="0A842CB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0BB42D0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1A30BA3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5A63B04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3D6F9D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7DFE84D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83B597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вслух: диалог, рассказ, сказка.</w:t>
      </w:r>
    </w:p>
    <w:p w14:paraId="07E4F6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5D2D5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345D8F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044B30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диалог, рассказ, сказка, электронное сообщение личного характера.</w:t>
      </w:r>
    </w:p>
    <w:p w14:paraId="5384255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0F9918C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7F5952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подписей к картинкам, фотографиям с пояснением, что на них изображено.</w:t>
      </w:r>
    </w:p>
    <w:p w14:paraId="20ACC36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1ED1908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поздравлений с праздниками (днём рождения, с Новым годом, Рождеством) с выражением пожеланий.</w:t>
      </w:r>
    </w:p>
    <w:p w14:paraId="68A153E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101D3AE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4C69BC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0F7671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w:t>
      </w:r>
    </w:p>
    <w:p w14:paraId="4DE6CBF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2A2B361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Правильное написание изученных слов.</w:t>
      </w:r>
    </w:p>
    <w:p w14:paraId="56C60FA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p w14:paraId="07526B1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7FE2C51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39AEFF1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образование в устной и письменной речи количественных числительных при помощи суффиксов -zehn, -zig.</w:t>
      </w:r>
    </w:p>
    <w:p w14:paraId="097D983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3245FF1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42576E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2F35C10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местоимением es и конструкцией es gibt.</w:t>
      </w:r>
    </w:p>
    <w:p w14:paraId="3C3AA4F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глаголов sein, haben в Präteritum.</w:t>
      </w:r>
    </w:p>
    <w:p w14:paraId="30D7BB3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слабых и сильных глаголов в Präsens (в том числе во 2-м лице мн. числа).</w:t>
      </w:r>
    </w:p>
    <w:p w14:paraId="5F36609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Употребление слабых и сильных глаголов в Perfekt: повествовательные и вопросительные предложения (общий и специальный вопросы).</w:t>
      </w:r>
    </w:p>
    <w:p w14:paraId="44241D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Модальные глаголы mögen (в форме möchte), müssen (в Präsens).</w:t>
      </w:r>
    </w:p>
    <w:p w14:paraId="387A7AC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существительных.</w:t>
      </w:r>
    </w:p>
    <w:p w14:paraId="4DC4C0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Нулевой артикль с существительными (наиболее распространённые случаи употребления).</w:t>
      </w:r>
    </w:p>
    <w:p w14:paraId="101E3A3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Склонение существительных в единственном числе в именительном, дательном и винительном падежах.</w:t>
      </w:r>
    </w:p>
    <w:p w14:paraId="72AB975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и притяжательные местоимения.</w:t>
      </w:r>
    </w:p>
    <w:p w14:paraId="3BD98B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(13—30).</w:t>
      </w:r>
    </w:p>
    <w:p w14:paraId="23D4C49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Наиболее употребительные предлоги для выражения временных и пространственных отношений in, an (употребляемые с дательным падежом).</w:t>
      </w:r>
    </w:p>
    <w:p w14:paraId="348680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26EFA4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14:paraId="528C428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приветствие, прощание, знакомство, выражение благодарности, извинение, поздравление с днём рождения, Новым годом, Рождеством).</w:t>
      </w:r>
    </w:p>
    <w:p w14:paraId="69E1272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14:paraId="7DA81B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5421AE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Компенсаторные умения</w:t>
      </w:r>
    </w:p>
    <w:p w14:paraId="440E97C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в том числе контекстуальной, догадки.</w:t>
      </w:r>
    </w:p>
    <w:p w14:paraId="7EE1D6A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38F3CBC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BF938C0" w14:textId="77777777" w:rsidR="00967A5C" w:rsidRDefault="00967A5C" w:rsidP="00967A5C">
      <w:pPr>
        <w:spacing w:after="0"/>
        <w:jc w:val="center"/>
        <w:rPr>
          <w:rFonts w:ascii="Times New Roman" w:hAnsi="Times New Roman" w:cs="Times New Roman"/>
          <w:b/>
          <w:bCs/>
          <w:sz w:val="24"/>
          <w:szCs w:val="24"/>
        </w:rPr>
      </w:pPr>
    </w:p>
    <w:p w14:paraId="7BDE9EA2" w14:textId="0F27FBF2"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4 КЛАСС/ТРЕТИЙ ГОД ОБУЧЕНИЯ (68 ЧАСОВ)</w:t>
      </w:r>
    </w:p>
    <w:p w14:paraId="2678B6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Тематическое содержание речи</w:t>
      </w:r>
    </w:p>
    <w:p w14:paraId="7FF553F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подарки. Моя любимая еда. Мой день (распорядок дня, домашние обязанности).</w:t>
      </w:r>
    </w:p>
    <w:p w14:paraId="01A463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Любимая игрушка, игра. Любимый цвет. Мой питомец. Любимые занятия. Любимая сказка. Выходной день (в цирке, в зоопарке, парке). Каникулы.</w:t>
      </w:r>
    </w:p>
    <w:p w14:paraId="1A7CE9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452013A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7A9F267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4694040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376AE44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диалогической речи</w:t>
      </w:r>
    </w:p>
    <w:p w14:paraId="1AC4FF1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27AFA2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2DACFF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F68A9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диалога-расспроса: сообщение фактической информации, ответы на вопросы собеседника; запрашивание интересующей информации;</w:t>
      </w:r>
    </w:p>
    <w:p w14:paraId="1D2EB5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монологической речи.</w:t>
      </w:r>
    </w:p>
    <w:p w14:paraId="23E9888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512806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07896E7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 основного содержания прочитанного текста с опорой на ключевые слова, вопросы, план и/или иллюстрации.</w:t>
      </w:r>
    </w:p>
    <w:p w14:paraId="3E5F79B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устное изложение результатов выполненного несложного проектного задания.</w:t>
      </w:r>
    </w:p>
    <w:p w14:paraId="6FCC20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04F7F35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14:paraId="373E1FB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552F57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3AA07F9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3A4CCDF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2F86DA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636B8D9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024A78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вслух: диалог, рассказ, сказка.</w:t>
      </w:r>
    </w:p>
    <w:p w14:paraId="093B208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C5B05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0AFC41E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0A782B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Смысловое чтение про себя учебных и адаптированных </w:t>
      </w:r>
      <w:r w:rsidRPr="006B6ADB">
        <w:rPr>
          <w:rFonts w:ascii="Times New Roman" w:hAnsi="Times New Roman" w:cs="Times New Roman"/>
          <w:sz w:val="24"/>
          <w:szCs w:val="24"/>
        </w:rP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3F327A5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14:paraId="0E8CAB3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4591DCC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07CFE98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4E3DD5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5374ED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поздравлений с праздниками (с Новым годом, Рождеством, днём рождения) с выражением пожеланий.</w:t>
      </w:r>
    </w:p>
    <w:p w14:paraId="25D800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подписей к картинкам, фотографиям с пояснением, что на них изображено; написание короткого рассказа по плану/ключевым словам.</w:t>
      </w:r>
    </w:p>
    <w:p w14:paraId="6A96D3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электронного сообщения личного характера с опорой на образец.</w:t>
      </w:r>
    </w:p>
    <w:p w14:paraId="373098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5E65AB4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7D69B8A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5BDEFA3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w:t>
      </w:r>
    </w:p>
    <w:p w14:paraId="143339A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0C376B5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Правильное написание изученных слов.</w:t>
      </w:r>
    </w:p>
    <w:p w14:paraId="451D16B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перечислении.</w:t>
      </w:r>
    </w:p>
    <w:p w14:paraId="07FD098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116254F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046307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14:paraId="6613B2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1CA1AAF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14:paraId="0129435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Простые предложения с однородными членами (союз oder).</w:t>
      </w:r>
    </w:p>
    <w:p w14:paraId="270A1B0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Сложносочинённые предложения с сочинительными союзами und, aber, oder, denn.</w:t>
      </w:r>
    </w:p>
    <w:p w14:paraId="49BAD57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Модальный глагол wollen (в Präsens).</w:t>
      </w:r>
    </w:p>
    <w:p w14:paraId="1F9D503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Прилагательные в положительной, сравнительной и превосходной степенях сравнения.</w:t>
      </w:r>
    </w:p>
    <w:p w14:paraId="711A9BA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местоимения в винительном и дательном падежах (в некоторых речевых образцах).</w:t>
      </w:r>
    </w:p>
    <w:p w14:paraId="24D146E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Указательные местоимения dieser, dieses, diese.</w:t>
      </w:r>
    </w:p>
    <w:p w14:paraId="0B9AF16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(до 100).</w:t>
      </w:r>
    </w:p>
    <w:p w14:paraId="522BC7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Порядковые числительные (до 31).</w:t>
      </w:r>
    </w:p>
    <w:p w14:paraId="7485ADA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Предлоги fur, mit, um (в некоторых речевых образцах).</w:t>
      </w:r>
    </w:p>
    <w:p w14:paraId="47635CAC" w14:textId="7909C1CD"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49E7022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w:t>
      </w:r>
      <w:r w:rsidRPr="006B6ADB">
        <w:rPr>
          <w:rFonts w:ascii="Times New Roman" w:hAnsi="Times New Roman" w:cs="Times New Roman"/>
          <w:sz w:val="24"/>
          <w:szCs w:val="24"/>
        </w:rPr>
        <w:lastRenderedPageBreak/>
        <w:t>прощание, знакомство, выражение благодарности, извинение, поздравление с днём рождения, Новым годом, Рождеством, разговор по телефону.</w:t>
      </w:r>
    </w:p>
    <w:p w14:paraId="3E49AF6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2BDB3FE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Компенсаторные умения</w:t>
      </w:r>
    </w:p>
    <w:p w14:paraId="152FB5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625859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картинок, фотографий.</w:t>
      </w:r>
    </w:p>
    <w:p w14:paraId="7265C6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Прогнозирование содержание текста для чтения на основе заголовка.</w:t>
      </w:r>
    </w:p>
    <w:p w14:paraId="457F975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BA2BF7B" w14:textId="77777777" w:rsidR="00967A5C" w:rsidRDefault="00967A5C" w:rsidP="00967A5C">
      <w:pPr>
        <w:spacing w:after="0"/>
        <w:jc w:val="center"/>
        <w:rPr>
          <w:rFonts w:ascii="Times New Roman" w:hAnsi="Times New Roman" w:cs="Times New Roman"/>
          <w:b/>
          <w:bCs/>
          <w:sz w:val="24"/>
          <w:szCs w:val="24"/>
        </w:rPr>
      </w:pPr>
    </w:p>
    <w:p w14:paraId="4ADDEFBF" w14:textId="347DDD62"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ПЛАНИРУЕМЫЕ РЕЗУЛЬТАТЫ ОСВОЕНИЯ УЧЕБНОГО ПРЕДМЕТА «ИНОСТРАННЫЙ (НЕМЕЦКИЙ) ЯЗЫК» НА УРОВНЕ НАЧАЛЬНОГО ОБЩЕГО ОБРАЗОВАНИЯ</w:t>
      </w:r>
    </w:p>
    <w:p w14:paraId="3F4357F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15936A7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w:t>
      </w:r>
    </w:p>
    <w:p w14:paraId="5367293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A6389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14:paraId="7ED4F4F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4AC727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w:t>
      </w:r>
    </w:p>
    <w:p w14:paraId="5530723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своей этнокультурной и российской гражданской идентичности; </w:t>
      </w:r>
    </w:p>
    <w:p w14:paraId="3E9B40F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сопричастность к прошлому, настоящему и будущему своей страны и родного края; </w:t>
      </w:r>
    </w:p>
    <w:p w14:paraId="6517FD0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уважение к своему и другим народам;</w:t>
      </w:r>
    </w:p>
    <w:p w14:paraId="6453B3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A2709F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Духовно-нравственного воспитания:</w:t>
      </w:r>
    </w:p>
    <w:p w14:paraId="46B5E77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признание индивидуальности каждого человека; </w:t>
      </w:r>
    </w:p>
    <w:p w14:paraId="4B7D12E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проявление сопереживания, уважения и доброжелательности; </w:t>
      </w:r>
    </w:p>
    <w:p w14:paraId="184ADF8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14:paraId="0B6D9C4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Эстетического воспитания:</w:t>
      </w:r>
    </w:p>
    <w:p w14:paraId="071020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10AEA7B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стремление к самовыражению в разных видах художественной деятельности.</w:t>
      </w:r>
    </w:p>
    <w:p w14:paraId="17655474"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25659D5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4652CD9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w:t>
      </w:r>
    </w:p>
    <w:p w14:paraId="71A67E7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1B4E55D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273F5B4B"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Экологического воспитания:</w:t>
      </w:r>
    </w:p>
    <w:p w14:paraId="449E05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бережное отношение к природе; </w:t>
      </w:r>
    </w:p>
    <w:p w14:paraId="7D3FC42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1255EFE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05E2416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научной картине мира;</w:t>
      </w:r>
    </w:p>
    <w:p w14:paraId="53F49C6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14:paraId="6A21294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w:t>
      </w:r>
    </w:p>
    <w:p w14:paraId="15389CE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Метапредметные результаты освоения программы начального общего образования должны отражать: </w:t>
      </w:r>
    </w:p>
    <w:p w14:paraId="37E7E7D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познавательными действиями:</w:t>
      </w:r>
    </w:p>
    <w:p w14:paraId="56B5029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базовые логические действия:</w:t>
      </w:r>
    </w:p>
    <w:p w14:paraId="7931F1A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объекты, устанавливать основания для сравнения, устанавливать аналогии; </w:t>
      </w:r>
    </w:p>
    <w:p w14:paraId="0C10DC2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части объекта (объекты) по определенному признаку;</w:t>
      </w:r>
    </w:p>
    <w:p w14:paraId="7DDB86E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69D2727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97DAAC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50D57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1BE5A6F4"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базовые исследовательские действия:</w:t>
      </w:r>
    </w:p>
    <w:p w14:paraId="54429E8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14:paraId="1AC985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400416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77D787D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283527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2FEA55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E1926B0"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работа с информацией:</w:t>
      </w:r>
    </w:p>
    <w:p w14:paraId="45EDF6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w:t>
      </w:r>
    </w:p>
    <w:p w14:paraId="55294BE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2C52EB9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425AD1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14:paraId="346D468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5F36C13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529E5814"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коммуникативными действиями:</w:t>
      </w:r>
    </w:p>
    <w:p w14:paraId="1FA5EAF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1) общение:</w:t>
      </w:r>
    </w:p>
    <w:p w14:paraId="3B337DD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1705E5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0EE07F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5578210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7C9889B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02E8592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26B1B4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0A5C7E6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1969F1A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2) совместная деятельность: </w:t>
      </w:r>
    </w:p>
    <w:p w14:paraId="1068BB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CF6DEE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45D157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0B2202D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ответственно выполнять свою часть работы; </w:t>
      </w:r>
    </w:p>
    <w:p w14:paraId="32D3511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6FD9A8A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w:t>
      </w:r>
    </w:p>
    <w:p w14:paraId="0C28FB33"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регулятивными действиями:</w:t>
      </w:r>
    </w:p>
    <w:p w14:paraId="1B397AD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самоорганизация:</w:t>
      </w:r>
    </w:p>
    <w:p w14:paraId="072B57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действия по решению учебной задачи для получения результата; </w:t>
      </w:r>
    </w:p>
    <w:p w14:paraId="24DB47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0B4DE5C6"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самоконтроль:</w:t>
      </w:r>
    </w:p>
    <w:p w14:paraId="4674A3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причины успеха/неудач учебной деятельности; </w:t>
      </w:r>
    </w:p>
    <w:p w14:paraId="03BA56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ошибок.</w:t>
      </w:r>
    </w:p>
    <w:p w14:paraId="1E856E53"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w:t>
      </w:r>
    </w:p>
    <w:p w14:paraId="7FE621F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14:paraId="39C18E42" w14:textId="77777777" w:rsidR="00967A5C" w:rsidRDefault="00967A5C" w:rsidP="00967A5C">
      <w:pPr>
        <w:spacing w:after="0"/>
        <w:jc w:val="center"/>
        <w:rPr>
          <w:rFonts w:ascii="Times New Roman" w:hAnsi="Times New Roman" w:cs="Times New Roman"/>
          <w:sz w:val="24"/>
          <w:szCs w:val="24"/>
        </w:rPr>
      </w:pPr>
    </w:p>
    <w:p w14:paraId="3AB118CE" w14:textId="0D98CB72"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2 КЛАСС</w:t>
      </w:r>
    </w:p>
    <w:p w14:paraId="37117339"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337E2A20"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0A22CD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14:paraId="74453D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14:paraId="1F63817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476B340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w:t>
      </w:r>
      <w:r w:rsidRPr="006B6ADB">
        <w:rPr>
          <w:rFonts w:ascii="Times New Roman" w:hAnsi="Times New Roman" w:cs="Times New Roman"/>
          <w:sz w:val="24"/>
          <w:szCs w:val="24"/>
        </w:rPr>
        <w:lastRenderedPageBreak/>
        <w:t xml:space="preserve">звучания текста/текстов для </w:t>
      </w:r>
      <w:r w:rsidRPr="006B6ADB">
        <w:rPr>
          <w:rFonts w:ascii="Times New Roman" w:hAnsi="Times New Roman" w:cs="Times New Roman"/>
          <w:sz w:val="24"/>
          <w:szCs w:val="24"/>
        </w:rPr>
        <w:br/>
        <w:t>аудирования — до 40 секунд.</w:t>
      </w:r>
    </w:p>
    <w:p w14:paraId="76B8FE42"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31FF2F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5DC6E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148CF08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7DF537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14:paraId="436A808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w:t>
      </w:r>
    </w:p>
    <w:p w14:paraId="67D07DD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4478D56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6A9EEB7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14:paraId="6DBD00E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буквы немецкого алфавита языка в правильной последовательности и графически корректно воспроизводить все буквы алфавита;</w:t>
      </w:r>
    </w:p>
    <w:p w14:paraId="06D8D71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читать основные дифтонги и сочетания согласных;</w:t>
      </w:r>
    </w:p>
    <w:p w14:paraId="47BF7AB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вычленять некоторые звукобуквенные сочетания при анализе знакомых слов;</w:t>
      </w:r>
    </w:p>
    <w:p w14:paraId="17D3D2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новые слова согласно основным правилам чтения;</w:t>
      </w:r>
    </w:p>
    <w:p w14:paraId="34520E33"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4AF78FA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164E93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w:t>
      </w:r>
    </w:p>
    <w:p w14:paraId="5F8F619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1A9ED4A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14:paraId="5A51413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 помощью языковой догадки интернациональные слова (der Film, das Kino).</w:t>
      </w:r>
    </w:p>
    <w:p w14:paraId="7A3EE0EB"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59479BB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изученные морфологические формы и синтаксические конструкции немецкого языка:</w:t>
      </w:r>
    </w:p>
    <w:p w14:paraId="2B2CCD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основные коммуникативные типы предложений: повествовательные (утвердительные, отрицательные (с nicht), вопросительные (общий, специальный вопросы);</w:t>
      </w:r>
    </w:p>
    <w:p w14:paraId="70C5960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нераспространённые и распространённые простые предложения;</w:t>
      </w:r>
    </w:p>
    <w:p w14:paraId="6719186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простым глагольным сказуемым, с составным именным сказуемым и с простым составным глагольным сказуемым;</w:t>
      </w:r>
    </w:p>
    <w:p w14:paraId="48CA187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глаголов sein, haben в Präsens;</w:t>
      </w:r>
    </w:p>
    <w:p w14:paraId="0C1A2A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некоторых глаголов в Präsens, в том числе с изменением корневой гласной (fahren, tragen, lesen, sprechen), кроме 2-го лица мн. числа;</w:t>
      </w:r>
    </w:p>
    <w:p w14:paraId="62DF7D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модальные глаголы können, mögen в Präsens; порядок слов в предложении с модальным глаголом;</w:t>
      </w:r>
    </w:p>
    <w:p w14:paraId="32E9F0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имена существительные с определённым и неопределённым артиклем (наиболее распространённые случаи употребления); род имён существительных;</w:t>
      </w:r>
    </w:p>
    <w:p w14:paraId="53C5AF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существительные в именительном и винительном падежах; </w:t>
      </w:r>
    </w:p>
    <w:p w14:paraId="61FC9C1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имена собственные (антропонимы) в родительном падеже;</w:t>
      </w:r>
    </w:p>
    <w:p w14:paraId="32FD77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(кроме ihr) и притяжательные местоимения (mein, dein);</w:t>
      </w:r>
    </w:p>
    <w:p w14:paraId="40E10BF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(1—12);</w:t>
      </w:r>
    </w:p>
    <w:p w14:paraId="1495844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вопросительные слова (wer, was, woher, wie);</w:t>
      </w:r>
    </w:p>
    <w:p w14:paraId="46FFBD4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союзы und, aber (при однородных членах).</w:t>
      </w:r>
    </w:p>
    <w:p w14:paraId="5C0D3CCF"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02E2C03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FF5EBB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название своей страны и страны/стран изучаемого языка, их столиц.</w:t>
      </w:r>
    </w:p>
    <w:p w14:paraId="0498BB9A" w14:textId="77777777" w:rsidR="00967A5C" w:rsidRDefault="00967A5C" w:rsidP="00967A5C">
      <w:pPr>
        <w:spacing w:after="0"/>
        <w:jc w:val="center"/>
        <w:rPr>
          <w:rFonts w:ascii="Times New Roman" w:hAnsi="Times New Roman" w:cs="Times New Roman"/>
          <w:b/>
          <w:bCs/>
          <w:sz w:val="24"/>
          <w:szCs w:val="24"/>
        </w:rPr>
      </w:pPr>
    </w:p>
    <w:p w14:paraId="286048CA" w14:textId="517B5C82"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3 КЛАСС</w:t>
      </w:r>
    </w:p>
    <w:p w14:paraId="10D5232F"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5BB3859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111898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14:paraId="7794762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связные монологические высказывания (описание; повествование/рассказ) с вербальными и/или зрительными опорами;</w:t>
      </w:r>
    </w:p>
    <w:p w14:paraId="1586BAC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пересказывать основное содержание прочитанного текста с вербальными и/или зрительными опорами (объём монологического высказывания — не менее 4 фраз).</w:t>
      </w:r>
    </w:p>
    <w:p w14:paraId="6CB70AE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452B024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речь учителя и одноклассников, вербально/невербально реагировать на услышанное;</w:t>
      </w:r>
    </w:p>
    <w:p w14:paraId="1E0288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22842A9"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3D92455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2F7B867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30E2EF0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0CF8D1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создавать подписи к иллюстрациям с пояснением, что на них изображено; </w:t>
      </w:r>
    </w:p>
    <w:p w14:paraId="4081AD0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49D767F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 (днём рождения, Новым годом, Рождеством) с выражением пожелания.</w:t>
      </w:r>
    </w:p>
    <w:p w14:paraId="67BB5B32"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19A6746B"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21CCEBE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14:paraId="4D82341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слова согласно основным правилам чтения;</w:t>
      </w:r>
    </w:p>
    <w:p w14:paraId="17151AEB"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1FB664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правильно писать изученные слова;</w:t>
      </w:r>
    </w:p>
    <w:p w14:paraId="333CD5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w:t>
      </w:r>
    </w:p>
    <w:p w14:paraId="3FCB42F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73D5D8B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6DE811D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14:paraId="7B023169"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1E2E792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распознавать в письменном и звучащем тексте и употреблять в устной и письменной речи изученные грамматические конструкции и морфологические формы немецкого языка:</w:t>
      </w:r>
    </w:p>
    <w:p w14:paraId="77EB09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14:paraId="0EC5A0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местоимением es и конструкцией es gibt;</w:t>
      </w:r>
    </w:p>
    <w:p w14:paraId="4EA1309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глаголов sein, haben в Präteritum;</w:t>
      </w:r>
    </w:p>
    <w:p w14:paraId="18D1979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спряжение слабых и сильных глаголов в Präsens (в том числе во 2-м лице мн. числа);</w:t>
      </w:r>
    </w:p>
    <w:p w14:paraId="3BB1AFC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употребление слабых и сильных глаголов в Perfekt: повествовательные и вопросительные предложения (общий и специальный вопросы);</w:t>
      </w:r>
    </w:p>
    <w:p w14:paraId="2AB083E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модальные глаголы mögen (в форме möchte), müssen (в Präsens); </w:t>
      </w:r>
    </w:p>
    <w:p w14:paraId="50C0703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имён существительных;</w:t>
      </w:r>
    </w:p>
    <w:p w14:paraId="019D8BC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нулевой артикль с именами существительными (наиболее распространённые случаи употребления);</w:t>
      </w:r>
    </w:p>
    <w:p w14:paraId="14091C8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склонение имён существительных в единственном числе в именительном, дательном и винительном падежах;</w:t>
      </w:r>
    </w:p>
    <w:p w14:paraId="3C99285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притяжательные местоимения (sein, ihr, unser, euer, Ihr);</w:t>
      </w:r>
    </w:p>
    <w:p w14:paraId="5AAD4BC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(13—30);</w:t>
      </w:r>
    </w:p>
    <w:p w14:paraId="45414CC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наиболее употребительные предлоги для выражения временных и пространственных отношений in, an (употребляемые с дательным падежом).</w:t>
      </w:r>
    </w:p>
    <w:p w14:paraId="752AC08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04283C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6969B7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 представлять Россию и страну/страны изучаемого языка.</w:t>
      </w:r>
    </w:p>
    <w:p w14:paraId="26E87E34" w14:textId="77777777" w:rsidR="00967A5C" w:rsidRDefault="00967A5C" w:rsidP="006B6ADB">
      <w:pPr>
        <w:spacing w:after="0"/>
        <w:jc w:val="both"/>
        <w:rPr>
          <w:rFonts w:ascii="Times New Roman" w:hAnsi="Times New Roman" w:cs="Times New Roman"/>
          <w:sz w:val="24"/>
          <w:szCs w:val="24"/>
        </w:rPr>
      </w:pPr>
    </w:p>
    <w:p w14:paraId="2AD72542" w14:textId="7261A449"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4 КЛАСС</w:t>
      </w:r>
    </w:p>
    <w:p w14:paraId="1ABD2693"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657DA7D2"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209C1C0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14:paraId="1FEAF76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14:paraId="142113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пересказывать основное содержание прочитанного текста с вербальными и/или зрительными опорами;</w:t>
      </w:r>
    </w:p>
    <w:p w14:paraId="53FF08C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устно излагать результаты выполненного проектного задания (объём монологического высказывания — не менее 5 фраз).</w:t>
      </w:r>
    </w:p>
    <w:p w14:paraId="7A00D9A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0DAB36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речь учителя и одноклассников, вербально/невербально реагировать на услышанное;</w:t>
      </w:r>
    </w:p>
    <w:p w14:paraId="7C43D04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0992C2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1F4076D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71AF9C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30EE316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несплошные тексты (таблицы) и понимать представленную в них информацию.</w:t>
      </w:r>
    </w:p>
    <w:p w14:paraId="3CEAD10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1762D1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4501F21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 с выражением пожелания;</w:t>
      </w:r>
    </w:p>
    <w:p w14:paraId="76B2446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электронное сообщение личного характера (объём сообщения — до 50 слов).</w:t>
      </w:r>
    </w:p>
    <w:p w14:paraId="2FF65B7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192095D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122215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14:paraId="40A9581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слова согласно основным правилам чтения.</w:t>
      </w:r>
    </w:p>
    <w:p w14:paraId="3BA649EB"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756EA0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3000D63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 запятая при перечислении).</w:t>
      </w:r>
    </w:p>
    <w:p w14:paraId="2B26F4F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109175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14:paraId="37488B4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14:paraId="7513CD0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13AE56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14:paraId="223ED9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простые предложения с однородными членами (союз oder);</w:t>
      </w:r>
    </w:p>
    <w:p w14:paraId="602DA9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сложносочинённые предложения с сочинительными союзами und, aber, oder, denn;</w:t>
      </w:r>
    </w:p>
    <w:p w14:paraId="52DAEF8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модальный глагол wollen (в Präsens); </w:t>
      </w:r>
    </w:p>
    <w:p w14:paraId="3424299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прилагательные в положительной, сравнительной и превосходной степенях сравнения;</w:t>
      </w:r>
    </w:p>
    <w:p w14:paraId="6A5C895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местоимения в винительном и дательном падежах (в некоторых речевых образцах);</w:t>
      </w:r>
    </w:p>
    <w:p w14:paraId="7B0E396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указательные местоимения dieser, dieses, diese;</w:t>
      </w:r>
    </w:p>
    <w:p w14:paraId="6BBE14D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(до 100) и порядковые (до 31) числительные;</w:t>
      </w:r>
    </w:p>
    <w:p w14:paraId="76325AE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предлоги </w:t>
      </w:r>
      <w:proofErr w:type="spellStart"/>
      <w:r w:rsidRPr="006B6ADB">
        <w:rPr>
          <w:rFonts w:ascii="Times New Roman" w:hAnsi="Times New Roman" w:cs="Times New Roman"/>
          <w:sz w:val="24"/>
          <w:szCs w:val="24"/>
        </w:rPr>
        <w:t>für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mit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um</w:t>
      </w:r>
      <w:proofErr w:type="spellEnd"/>
      <w:r w:rsidRPr="006B6ADB">
        <w:rPr>
          <w:rFonts w:ascii="Times New Roman" w:hAnsi="Times New Roman" w:cs="Times New Roman"/>
          <w:sz w:val="24"/>
          <w:szCs w:val="24"/>
        </w:rPr>
        <w:t xml:space="preserve"> (в некоторых речевых образцах).</w:t>
      </w:r>
    </w:p>
    <w:p w14:paraId="04D5AE2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1485DE9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14:paraId="6EB9F0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 рассказывать о России и стране/странах изучаемого языка.</w:t>
      </w:r>
    </w:p>
    <w:p w14:paraId="6E4B17B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двуязычные словари, словари в картинках и другие справочные материалы, включая ресурсы сети Интернет.</w:t>
      </w:r>
    </w:p>
    <w:p w14:paraId="357A5AA4" w14:textId="77777777" w:rsidR="00967A5C" w:rsidRDefault="00967A5C" w:rsidP="00967A5C">
      <w:pPr>
        <w:spacing w:after="0"/>
        <w:jc w:val="center"/>
        <w:rPr>
          <w:rFonts w:ascii="Times New Roman" w:hAnsi="Times New Roman" w:cs="Times New Roman"/>
          <w:b/>
          <w:bCs/>
          <w:sz w:val="24"/>
          <w:szCs w:val="24"/>
        </w:rPr>
      </w:pPr>
    </w:p>
    <w:p w14:paraId="46B43E04" w14:textId="403E6A21"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ИНОСТРАННЫЙ (ФРАНЦУЗСКИЙ) ЯЗЫК</w:t>
      </w:r>
      <w:r w:rsidR="00E01C8C" w:rsidRPr="00967A5C">
        <w:rPr>
          <w:rFonts w:ascii="Times New Roman" w:hAnsi="Times New Roman" w:cs="Times New Roman"/>
          <w:b/>
          <w:bCs/>
          <w:sz w:val="24"/>
          <w:szCs w:val="24"/>
        </w:rPr>
        <w:t xml:space="preserve">                                                                </w:t>
      </w:r>
      <w:r w:rsidRPr="00967A5C">
        <w:rPr>
          <w:rFonts w:ascii="Times New Roman" w:hAnsi="Times New Roman" w:cs="Times New Roman"/>
          <w:b/>
          <w:bCs/>
          <w:sz w:val="24"/>
          <w:szCs w:val="24"/>
        </w:rPr>
        <w:t>СОДЕРЖАНИЕ УЧЕБНОГО ПРЕДМЕТА</w:t>
      </w:r>
      <w:r w:rsidR="00E01C8C" w:rsidRPr="00967A5C">
        <w:rPr>
          <w:rFonts w:ascii="Times New Roman" w:hAnsi="Times New Roman" w:cs="Times New Roman"/>
          <w:b/>
          <w:bCs/>
          <w:sz w:val="24"/>
          <w:szCs w:val="24"/>
        </w:rPr>
        <w:t xml:space="preserve"> «</w:t>
      </w:r>
      <w:r w:rsidRPr="00967A5C">
        <w:rPr>
          <w:rFonts w:ascii="Times New Roman" w:hAnsi="Times New Roman" w:cs="Times New Roman"/>
          <w:b/>
          <w:bCs/>
          <w:sz w:val="24"/>
          <w:szCs w:val="24"/>
        </w:rPr>
        <w:t>ФРАНЦУЗСКИЙ</w:t>
      </w:r>
      <w:r w:rsidR="00E01C8C" w:rsidRPr="00967A5C">
        <w:rPr>
          <w:rFonts w:ascii="Times New Roman" w:hAnsi="Times New Roman" w:cs="Times New Roman"/>
          <w:b/>
          <w:bCs/>
          <w:sz w:val="24"/>
          <w:szCs w:val="24"/>
        </w:rPr>
        <w:t xml:space="preserve"> </w:t>
      </w:r>
      <w:r w:rsidRPr="00967A5C">
        <w:rPr>
          <w:rFonts w:ascii="Times New Roman" w:hAnsi="Times New Roman" w:cs="Times New Roman"/>
          <w:b/>
          <w:bCs/>
          <w:sz w:val="24"/>
          <w:szCs w:val="24"/>
        </w:rPr>
        <w:t>ЯЗЫК»</w:t>
      </w:r>
    </w:p>
    <w:p w14:paraId="0BBC094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а также компенсаторные умения.</w:t>
      </w:r>
    </w:p>
    <w:p w14:paraId="47BBC85F" w14:textId="77777777"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2 КЛАСС (68 ЧАСОВ)</w:t>
      </w:r>
    </w:p>
    <w:p w14:paraId="0A02C27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Тематическое содержание речи</w:t>
      </w:r>
    </w:p>
    <w:p w14:paraId="26EB6D4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Приветствие, знакомство, прощание (с использованием типичных фраз речевого этикета).</w:t>
      </w:r>
    </w:p>
    <w:p w14:paraId="30CB338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Моя любимая еда.</w:t>
      </w:r>
    </w:p>
    <w:p w14:paraId="7E847E8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Любимый цвет. Любимая игрушка, игра. Любимые занятия. Мой питомец. Выходной день (в цирке, в зоопарке).</w:t>
      </w:r>
    </w:p>
    <w:p w14:paraId="3BF631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школа. Мои друзья. Моя малая родина (город, село).</w:t>
      </w:r>
    </w:p>
    <w:p w14:paraId="6ED4A65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14:paraId="6EFDC74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18D28B7E"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603E2A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диалогической речи</w:t>
      </w:r>
    </w:p>
    <w:p w14:paraId="4BE3072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5F967B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B011C0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диалога-расспроса: сообщение фактической информации, ответ на вопросы собеседника; запрашивание интересующей информации.</w:t>
      </w:r>
    </w:p>
    <w:p w14:paraId="649E3EB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монологической речи</w:t>
      </w:r>
    </w:p>
    <w:p w14:paraId="25D804F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6B422F9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 (восприятие и понимание речи на слух)</w:t>
      </w:r>
    </w:p>
    <w:p w14:paraId="6528D43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на слух речи учителя и одноклассников и вербальная/ невербальная реакция на услышанное (при непосредственном общении).</w:t>
      </w:r>
    </w:p>
    <w:p w14:paraId="6A619DA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DE972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3FE3DEE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запрашиваемой информации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14:paraId="23EA413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6CD5C9C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60A9CFF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вслух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D9C5BC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вслух: диалог, рассказ, сказка.</w:t>
      </w:r>
    </w:p>
    <w:p w14:paraId="227A80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0AEA3E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56D1E9C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4E020E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про себя: диалог, рассказ, сказка, электронное сообщение личного характера.</w:t>
      </w:r>
    </w:p>
    <w:p w14:paraId="3FE58AA4"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6404905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Овладение техникой письма (полупечатное написание букв, буквосочетаний, слов).</w:t>
      </w:r>
    </w:p>
    <w:p w14:paraId="1E214B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14:paraId="7E6D1D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3B1463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коротких поздравлений с праздниками (с днём рождения, Новым годом, Рождеством).</w:t>
      </w:r>
    </w:p>
    <w:p w14:paraId="182B8A7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596C71F0"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305BFB8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Буквы французского алфавита. Фонетически корректное озвучивание букв французского алфавита.</w:t>
      </w:r>
    </w:p>
    <w:p w14:paraId="53CE114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14:paraId="2379044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 французского языка. Реализация обязательного liaison внутри ритмических групп, состоящих из служебного и знаменательного слов (</w:t>
      </w:r>
      <w:proofErr w:type="spellStart"/>
      <w:r w:rsidRPr="006B6ADB">
        <w:rPr>
          <w:rFonts w:ascii="Times New Roman" w:hAnsi="Times New Roman" w:cs="Times New Roman"/>
          <w:sz w:val="24"/>
          <w:szCs w:val="24"/>
        </w:rPr>
        <w:t>les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enfants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mes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amis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ils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habitent</w:t>
      </w:r>
      <w:proofErr w:type="spellEnd"/>
      <w:r w:rsidRPr="006B6ADB">
        <w:rPr>
          <w:rFonts w:ascii="Times New Roman" w:hAnsi="Times New Roman" w:cs="Times New Roman"/>
          <w:sz w:val="24"/>
          <w:szCs w:val="24"/>
        </w:rPr>
        <w:t>)</w:t>
      </w:r>
    </w:p>
    <w:p w14:paraId="74A679A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3194DA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Правильное написание изученных слов, в том числе, слов, содержащих буквы с диакритическими знаками </w:t>
      </w:r>
      <w:proofErr w:type="spellStart"/>
      <w:r w:rsidRPr="006B6ADB">
        <w:rPr>
          <w:rFonts w:ascii="Times New Roman" w:hAnsi="Times New Roman" w:cs="Times New Roman"/>
          <w:sz w:val="24"/>
          <w:szCs w:val="24"/>
        </w:rPr>
        <w:t>accent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aigu</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accent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grave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accent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circonflexe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tréma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cédille</w:t>
      </w:r>
      <w:proofErr w:type="spellEnd"/>
      <w:r w:rsidRPr="006B6ADB">
        <w:rPr>
          <w:rFonts w:ascii="Times New Roman" w:hAnsi="Times New Roman" w:cs="Times New Roman"/>
          <w:sz w:val="24"/>
          <w:szCs w:val="24"/>
        </w:rPr>
        <w:t>.</w:t>
      </w:r>
    </w:p>
    <w:p w14:paraId="369A9EB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w:t>
      </w:r>
    </w:p>
    <w:p w14:paraId="64C703A7"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41E41A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66DC4B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Использование языковой догадки для распознавания интернациональных слов (</w:t>
      </w:r>
      <w:proofErr w:type="spellStart"/>
      <w:r w:rsidRPr="006B6ADB">
        <w:rPr>
          <w:rFonts w:ascii="Times New Roman" w:hAnsi="Times New Roman" w:cs="Times New Roman"/>
          <w:sz w:val="24"/>
          <w:szCs w:val="24"/>
        </w:rPr>
        <w:t>un</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film</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le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cosmos</w:t>
      </w:r>
      <w:proofErr w:type="spellEnd"/>
      <w:r w:rsidRPr="006B6ADB">
        <w:rPr>
          <w:rFonts w:ascii="Times New Roman" w:hAnsi="Times New Roman" w:cs="Times New Roman"/>
          <w:sz w:val="24"/>
          <w:szCs w:val="24"/>
        </w:rPr>
        <w:t>).</w:t>
      </w:r>
    </w:p>
    <w:p w14:paraId="2C4470C7"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58A7400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2350668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Порядок слов в предложении.</w:t>
      </w:r>
    </w:p>
    <w:p w14:paraId="5E79E092" w14:textId="77777777" w:rsidR="00F54919" w:rsidRPr="006B6ADB" w:rsidRDefault="00F54919" w:rsidP="00967A5C">
      <w:pPr>
        <w:spacing w:after="0"/>
        <w:jc w:val="both"/>
        <w:rPr>
          <w:rFonts w:ascii="Times New Roman" w:hAnsi="Times New Roman" w:cs="Times New Roman"/>
          <w:sz w:val="24"/>
          <w:szCs w:val="24"/>
        </w:rPr>
      </w:pPr>
      <w:r w:rsidRPr="006B6ADB">
        <w:rPr>
          <w:rFonts w:ascii="Times New Roman" w:hAnsi="Times New Roman" w:cs="Times New Roman"/>
          <w:sz w:val="24"/>
          <w:szCs w:val="24"/>
        </w:rPr>
        <w:t>Нераспространённые и распространённые простые предложения.</w:t>
      </w:r>
    </w:p>
    <w:p w14:paraId="04A91C3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Предложения с оборотом </w:t>
      </w:r>
      <w:proofErr w:type="spellStart"/>
      <w:r w:rsidRPr="006B6ADB">
        <w:rPr>
          <w:rFonts w:ascii="Times New Roman" w:hAnsi="Times New Roman" w:cs="Times New Roman"/>
          <w:sz w:val="24"/>
          <w:szCs w:val="24"/>
        </w:rPr>
        <w:t>c’est</w:t>
      </w:r>
      <w:proofErr w:type="spellEnd"/>
      <w:r w:rsidRPr="006B6ADB">
        <w:rPr>
          <w:rFonts w:ascii="Times New Roman" w:hAnsi="Times New Roman" w:cs="Times New Roman"/>
          <w:sz w:val="24"/>
          <w:szCs w:val="24"/>
        </w:rPr>
        <w:t>.</w:t>
      </w:r>
    </w:p>
    <w:p w14:paraId="66ACB91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простым глагольным сказуемым (</w:t>
      </w:r>
      <w:proofErr w:type="spellStart"/>
      <w:r w:rsidRPr="006B6ADB">
        <w:rPr>
          <w:rFonts w:ascii="Times New Roman" w:hAnsi="Times New Roman" w:cs="Times New Roman"/>
          <w:sz w:val="24"/>
          <w:szCs w:val="24"/>
        </w:rPr>
        <w:t>Je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fais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gymnastique</w:t>
      </w:r>
      <w:proofErr w:type="spellEnd"/>
      <w:r w:rsidRPr="006B6ADB">
        <w:rPr>
          <w:rFonts w:ascii="Times New Roman" w:hAnsi="Times New Roman" w:cs="Times New Roman"/>
          <w:sz w:val="24"/>
          <w:szCs w:val="24"/>
        </w:rPr>
        <w:t>.).</w:t>
      </w:r>
    </w:p>
    <w:p w14:paraId="0B4536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составным именным сказуемым (</w:t>
      </w:r>
      <w:proofErr w:type="spellStart"/>
      <w:r w:rsidRPr="006B6ADB">
        <w:rPr>
          <w:rFonts w:ascii="Times New Roman" w:hAnsi="Times New Roman" w:cs="Times New Roman"/>
          <w:sz w:val="24"/>
          <w:szCs w:val="24"/>
        </w:rPr>
        <w:t>Ma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mère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est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médecin</w:t>
      </w:r>
      <w:proofErr w:type="spellEnd"/>
      <w:r w:rsidRPr="006B6ADB">
        <w:rPr>
          <w:rFonts w:ascii="Times New Roman" w:hAnsi="Times New Roman" w:cs="Times New Roman"/>
          <w:sz w:val="24"/>
          <w:szCs w:val="24"/>
        </w:rPr>
        <w:t>.).</w:t>
      </w:r>
    </w:p>
    <w:p w14:paraId="794B2DA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составным глагольным сказуемым (</w:t>
      </w:r>
      <w:proofErr w:type="spellStart"/>
      <w:r w:rsidRPr="006B6ADB">
        <w:rPr>
          <w:rFonts w:ascii="Times New Roman" w:hAnsi="Times New Roman" w:cs="Times New Roman"/>
          <w:sz w:val="24"/>
          <w:szCs w:val="24"/>
        </w:rPr>
        <w:t>J’aime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regarder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la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télévision</w:t>
      </w:r>
      <w:proofErr w:type="spellEnd"/>
      <w:r w:rsidRPr="006B6ADB">
        <w:rPr>
          <w:rFonts w:ascii="Times New Roman" w:hAnsi="Times New Roman" w:cs="Times New Roman"/>
          <w:sz w:val="24"/>
          <w:szCs w:val="24"/>
        </w:rPr>
        <w:t>.).</w:t>
      </w:r>
    </w:p>
    <w:p w14:paraId="5422EC0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Предложения с конструкциями il y a, </w:t>
      </w:r>
      <w:proofErr w:type="spellStart"/>
      <w:r w:rsidRPr="006B6ADB">
        <w:rPr>
          <w:rFonts w:ascii="Times New Roman" w:hAnsi="Times New Roman" w:cs="Times New Roman"/>
          <w:sz w:val="24"/>
          <w:szCs w:val="24"/>
        </w:rPr>
        <w:t>il</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faut</w:t>
      </w:r>
      <w:proofErr w:type="spellEnd"/>
      <w:r w:rsidRPr="006B6ADB">
        <w:rPr>
          <w:rFonts w:ascii="Times New Roman" w:hAnsi="Times New Roman" w:cs="Times New Roman"/>
          <w:sz w:val="24"/>
          <w:szCs w:val="24"/>
        </w:rPr>
        <w:t>.</w:t>
      </w:r>
    </w:p>
    <w:p w14:paraId="5AC5C7B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Настоящее время (présent) глаголов I группы и наиболее частотных глаголов III группы (</w:t>
      </w:r>
      <w:proofErr w:type="spellStart"/>
      <w:r w:rsidRPr="006B6ADB">
        <w:rPr>
          <w:rFonts w:ascii="Times New Roman" w:hAnsi="Times New Roman" w:cs="Times New Roman"/>
          <w:sz w:val="24"/>
          <w:szCs w:val="24"/>
        </w:rPr>
        <w:t>être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avoir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faire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aller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dire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lire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écrire</w:t>
      </w:r>
      <w:proofErr w:type="spellEnd"/>
      <w:r w:rsidRPr="006B6ADB">
        <w:rPr>
          <w:rFonts w:ascii="Times New Roman" w:hAnsi="Times New Roman" w:cs="Times New Roman"/>
          <w:sz w:val="24"/>
          <w:szCs w:val="24"/>
        </w:rPr>
        <w:t>)</w:t>
      </w:r>
    </w:p>
    <w:p w14:paraId="708ADA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14:paraId="19FB63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существительных, образованное по правилу.</w:t>
      </w:r>
    </w:p>
    <w:p w14:paraId="5C1FFC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прилагательных, образованное по правилу.</w:t>
      </w:r>
    </w:p>
    <w:p w14:paraId="52292456"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Притяжательные</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прилагательные</w:t>
      </w:r>
      <w:r w:rsidRPr="00863BD6">
        <w:rPr>
          <w:rFonts w:ascii="Times New Roman" w:hAnsi="Times New Roman" w:cs="Times New Roman"/>
          <w:sz w:val="24"/>
          <w:szCs w:val="24"/>
          <w:lang w:val="en-US"/>
        </w:rPr>
        <w:t xml:space="preserve"> mon, ma, </w:t>
      </w:r>
      <w:proofErr w:type="spellStart"/>
      <w:r w:rsidRPr="00863BD6">
        <w:rPr>
          <w:rFonts w:ascii="Times New Roman" w:hAnsi="Times New Roman" w:cs="Times New Roman"/>
          <w:sz w:val="24"/>
          <w:szCs w:val="24"/>
          <w:lang w:val="en-US"/>
        </w:rPr>
        <w:t>mes</w:t>
      </w:r>
      <w:proofErr w:type="spellEnd"/>
      <w:r w:rsidRPr="00863BD6">
        <w:rPr>
          <w:rFonts w:ascii="Times New Roman" w:hAnsi="Times New Roman" w:cs="Times New Roman"/>
          <w:sz w:val="24"/>
          <w:szCs w:val="24"/>
          <w:lang w:val="en-US"/>
        </w:rPr>
        <w:t xml:space="preserve">; ton, ta, </w:t>
      </w:r>
      <w:proofErr w:type="spellStart"/>
      <w:r w:rsidRPr="00863BD6">
        <w:rPr>
          <w:rFonts w:ascii="Times New Roman" w:hAnsi="Times New Roman" w:cs="Times New Roman"/>
          <w:sz w:val="24"/>
          <w:szCs w:val="24"/>
          <w:lang w:val="en-US"/>
        </w:rPr>
        <w:t>tes</w:t>
      </w:r>
      <w:proofErr w:type="spellEnd"/>
      <w:r w:rsidRPr="00863BD6">
        <w:rPr>
          <w:rFonts w:ascii="Times New Roman" w:hAnsi="Times New Roman" w:cs="Times New Roman"/>
          <w:sz w:val="24"/>
          <w:szCs w:val="24"/>
          <w:lang w:val="en-US"/>
        </w:rPr>
        <w:t xml:space="preserve">; son, </w:t>
      </w:r>
      <w:proofErr w:type="spellStart"/>
      <w:r w:rsidRPr="00863BD6">
        <w:rPr>
          <w:rFonts w:ascii="Times New Roman" w:hAnsi="Times New Roman" w:cs="Times New Roman"/>
          <w:sz w:val="24"/>
          <w:szCs w:val="24"/>
          <w:lang w:val="en-US"/>
        </w:rPr>
        <w:t>sa</w:t>
      </w:r>
      <w:proofErr w:type="spellEnd"/>
      <w:r w:rsidRPr="00863BD6">
        <w:rPr>
          <w:rFonts w:ascii="Times New Roman" w:hAnsi="Times New Roman" w:cs="Times New Roman"/>
          <w:sz w:val="24"/>
          <w:szCs w:val="24"/>
          <w:lang w:val="en-US"/>
        </w:rPr>
        <w:t xml:space="preserve">, </w:t>
      </w:r>
      <w:proofErr w:type="spellStart"/>
      <w:r w:rsidRPr="00863BD6">
        <w:rPr>
          <w:rFonts w:ascii="Times New Roman" w:hAnsi="Times New Roman" w:cs="Times New Roman"/>
          <w:sz w:val="24"/>
          <w:szCs w:val="24"/>
          <w:lang w:val="en-US"/>
        </w:rPr>
        <w:t>ses</w:t>
      </w:r>
      <w:proofErr w:type="spellEnd"/>
      <w:r w:rsidRPr="00863BD6">
        <w:rPr>
          <w:rFonts w:ascii="Times New Roman" w:hAnsi="Times New Roman" w:cs="Times New Roman"/>
          <w:sz w:val="24"/>
          <w:szCs w:val="24"/>
          <w:lang w:val="en-US"/>
        </w:rPr>
        <w:t>.</w:t>
      </w:r>
    </w:p>
    <w:p w14:paraId="0F63D308" w14:textId="77777777" w:rsidR="00F54919" w:rsidRPr="006B6ADB" w:rsidRDefault="00F54919" w:rsidP="00967A5C">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местоимения.</w:t>
      </w:r>
    </w:p>
    <w:p w14:paraId="03A3A0F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(1—12).</w:t>
      </w:r>
    </w:p>
    <w:p w14:paraId="3761F88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Вопросительные слова </w:t>
      </w:r>
      <w:proofErr w:type="spellStart"/>
      <w:r w:rsidRPr="006B6ADB">
        <w:rPr>
          <w:rFonts w:ascii="Times New Roman" w:hAnsi="Times New Roman" w:cs="Times New Roman"/>
          <w:sz w:val="24"/>
          <w:szCs w:val="24"/>
        </w:rPr>
        <w:t>qui</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quand</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où</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comment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pourquoi</w:t>
      </w:r>
      <w:proofErr w:type="spellEnd"/>
      <w:r w:rsidRPr="006B6ADB">
        <w:rPr>
          <w:rFonts w:ascii="Times New Roman" w:hAnsi="Times New Roman" w:cs="Times New Roman"/>
          <w:sz w:val="24"/>
          <w:szCs w:val="24"/>
        </w:rPr>
        <w:t>.</w:t>
      </w:r>
    </w:p>
    <w:p w14:paraId="4487DE48"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Предлоги</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места</w:t>
      </w:r>
      <w:r w:rsidRPr="00863BD6">
        <w:rPr>
          <w:rFonts w:ascii="Times New Roman" w:hAnsi="Times New Roman" w:cs="Times New Roman"/>
          <w:sz w:val="24"/>
          <w:szCs w:val="24"/>
          <w:lang w:val="en-US"/>
        </w:rPr>
        <w:t xml:space="preserve"> à, dans, sur, sous, derrière, </w:t>
      </w:r>
      <w:proofErr w:type="spellStart"/>
      <w:r w:rsidRPr="00863BD6">
        <w:rPr>
          <w:rFonts w:ascii="Times New Roman" w:hAnsi="Times New Roman" w:cs="Times New Roman"/>
          <w:sz w:val="24"/>
          <w:szCs w:val="24"/>
          <w:lang w:val="en-US"/>
        </w:rPr>
        <w:t>devant</w:t>
      </w:r>
      <w:proofErr w:type="spellEnd"/>
      <w:r w:rsidRPr="00863BD6">
        <w:rPr>
          <w:rFonts w:ascii="Times New Roman" w:hAnsi="Times New Roman" w:cs="Times New Roman"/>
          <w:sz w:val="24"/>
          <w:szCs w:val="24"/>
          <w:lang w:val="en-US"/>
        </w:rPr>
        <w:t>.</w:t>
      </w:r>
    </w:p>
    <w:p w14:paraId="2B67537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Союз </w:t>
      </w:r>
      <w:proofErr w:type="spellStart"/>
      <w:r w:rsidRPr="006B6ADB">
        <w:rPr>
          <w:rFonts w:ascii="Times New Roman" w:hAnsi="Times New Roman" w:cs="Times New Roman"/>
          <w:sz w:val="24"/>
          <w:szCs w:val="24"/>
        </w:rPr>
        <w:t>et</w:t>
      </w:r>
      <w:proofErr w:type="spellEnd"/>
      <w:r w:rsidRPr="006B6ADB">
        <w:rPr>
          <w:rFonts w:ascii="Times New Roman" w:hAnsi="Times New Roman" w:cs="Times New Roman"/>
          <w:sz w:val="24"/>
          <w:szCs w:val="24"/>
        </w:rPr>
        <w:t xml:space="preserve"> (при однородных членах).</w:t>
      </w:r>
    </w:p>
    <w:p w14:paraId="35F8BD04"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2278075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1BD5F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названий родной страны и страны/стран изучаемого языка и их столиц.</w:t>
      </w:r>
    </w:p>
    <w:p w14:paraId="08F7516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Компенсаторные умения</w:t>
      </w:r>
    </w:p>
    <w:p w14:paraId="12F9A85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0EBCE57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7C85E7A1" w14:textId="77777777" w:rsidR="00967A5C" w:rsidRDefault="00967A5C" w:rsidP="00967A5C">
      <w:pPr>
        <w:spacing w:after="0"/>
        <w:jc w:val="center"/>
        <w:rPr>
          <w:rFonts w:ascii="Times New Roman" w:hAnsi="Times New Roman" w:cs="Times New Roman"/>
          <w:b/>
          <w:bCs/>
          <w:sz w:val="24"/>
          <w:szCs w:val="24"/>
        </w:rPr>
      </w:pPr>
    </w:p>
    <w:p w14:paraId="7FBC7686" w14:textId="31F41993"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3 КЛАСС (68 ЧАСОВ)</w:t>
      </w:r>
    </w:p>
    <w:p w14:paraId="7C1BE08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Тематическое содержание речи</w:t>
      </w:r>
    </w:p>
    <w:p w14:paraId="5481599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подарки. Моя любимая еда. Мой день (распорядок дня).</w:t>
      </w:r>
    </w:p>
    <w:p w14:paraId="015782E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Любимая игрушка, игра. Любимый цвет. Мой питомец. Любимые занятия. Любимая сказка. Выходной день (в цирке, в зоопарке, в парке). Каникулы.</w:t>
      </w:r>
    </w:p>
    <w:p w14:paraId="15467B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14:paraId="4C0F74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7E5CA99"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159A13C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52F52B4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Коммуникативные умения диалогической речи</w:t>
      </w:r>
    </w:p>
    <w:p w14:paraId="228A444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2D69E0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51C7723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диалога-расспроса: сообщение фактической информации, ответ на вопросы собеседника; просьба предоставить интересующую информацию;</w:t>
      </w:r>
    </w:p>
    <w:p w14:paraId="6B76160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диалога-побуждения: приглашение собеседника к совместной деятельности, вежливое согласие/несогласие на предложение собеседника.</w:t>
      </w:r>
    </w:p>
    <w:p w14:paraId="2C37E72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монологической речи</w:t>
      </w:r>
    </w:p>
    <w:p w14:paraId="77ABB07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14:paraId="109E85C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 с опорой на ключевые слова, вопросы и/или иллюстрации основного содержания прочитанного текста.</w:t>
      </w:r>
    </w:p>
    <w:p w14:paraId="2C7ED92B"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195E111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14:paraId="48C2DB0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765A5BE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основного содержания 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14:paraId="0385D45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14:paraId="402FD27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w:t>
      </w:r>
    </w:p>
    <w:p w14:paraId="05A9F64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645A9DF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вслух 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36C180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вслух: диалог, рассказ, сказка.</w:t>
      </w:r>
    </w:p>
    <w:p w14:paraId="64E3917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94FC3B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14:paraId="541517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482535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диалог, рассказ, сказка, электронное сообщение личного характера.</w:t>
      </w:r>
    </w:p>
    <w:p w14:paraId="567A2BB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27EC623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328114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подписей к картинкам, фотографиям с пояснением, что на них изображено.</w:t>
      </w:r>
    </w:p>
    <w:p w14:paraId="1D0AABF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D75083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поздравлений с праздниками (днём рождения, с Новым годом, Рождеством) с выражением пожеланий.</w:t>
      </w:r>
    </w:p>
    <w:p w14:paraId="4DC8F0C2"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30C926F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2FE84E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Ритмико-интонационные особенности повествовательного, побудительного и вопросительного (общий и специальный вопросы) предложений.</w:t>
      </w:r>
    </w:p>
    <w:p w14:paraId="7E2151F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5F518DF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w:t>
      </w:r>
    </w:p>
    <w:p w14:paraId="56C07A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Соблюдение основных правил чтения, в том числе </w:t>
      </w:r>
      <w:proofErr w:type="spellStart"/>
      <w:r w:rsidRPr="006B6ADB">
        <w:rPr>
          <w:rFonts w:ascii="Times New Roman" w:hAnsi="Times New Roman" w:cs="Times New Roman"/>
          <w:sz w:val="24"/>
          <w:szCs w:val="24"/>
        </w:rPr>
        <w:t>каcающихся</w:t>
      </w:r>
      <w:proofErr w:type="spellEnd"/>
      <w:r w:rsidRPr="006B6ADB">
        <w:rPr>
          <w:rFonts w:ascii="Times New Roman" w:hAnsi="Times New Roman" w:cs="Times New Roman"/>
          <w:sz w:val="24"/>
          <w:szCs w:val="24"/>
        </w:rPr>
        <w:t xml:space="preserve"> сложных сочетаний букв (например, -</w:t>
      </w:r>
      <w:proofErr w:type="spellStart"/>
      <w:r w:rsidRPr="006B6ADB">
        <w:rPr>
          <w:rFonts w:ascii="Times New Roman" w:hAnsi="Times New Roman" w:cs="Times New Roman"/>
          <w:sz w:val="24"/>
          <w:szCs w:val="24"/>
        </w:rPr>
        <w:t>tion</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eau</w:t>
      </w:r>
      <w:proofErr w:type="spellEnd"/>
      <w:r w:rsidRPr="006B6ADB">
        <w:rPr>
          <w:rFonts w:ascii="Times New Roman" w:hAnsi="Times New Roman" w:cs="Times New Roman"/>
          <w:sz w:val="24"/>
          <w:szCs w:val="24"/>
        </w:rPr>
        <w:t>) в односложных, двусложных и многосложных словах (</w:t>
      </w:r>
      <w:proofErr w:type="spellStart"/>
      <w:r w:rsidRPr="006B6ADB">
        <w:rPr>
          <w:rFonts w:ascii="Times New Roman" w:hAnsi="Times New Roman" w:cs="Times New Roman"/>
          <w:sz w:val="24"/>
          <w:szCs w:val="24"/>
        </w:rPr>
        <w:t>information</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beaucoup</w:t>
      </w:r>
      <w:proofErr w:type="spellEnd"/>
      <w:r w:rsidRPr="006B6ADB">
        <w:rPr>
          <w:rFonts w:ascii="Times New Roman" w:hAnsi="Times New Roman" w:cs="Times New Roman"/>
          <w:sz w:val="24"/>
          <w:szCs w:val="24"/>
        </w:rPr>
        <w:t>).</w:t>
      </w:r>
    </w:p>
    <w:p w14:paraId="3123847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Реализация enchaînement и обязательного liaison внутри ритмических групп.</w:t>
      </w:r>
    </w:p>
    <w:p w14:paraId="3A9D05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34F70A8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Правильное написание изученных слов.</w:t>
      </w:r>
    </w:p>
    <w:p w14:paraId="045C116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а также апостроф в служебных словах).</w:t>
      </w:r>
    </w:p>
    <w:p w14:paraId="5B14318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30BDAA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7738D2F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6B6ADB">
        <w:rPr>
          <w:rFonts w:ascii="Times New Roman" w:hAnsi="Times New Roman" w:cs="Times New Roman"/>
          <w:sz w:val="24"/>
          <w:szCs w:val="24"/>
        </w:rPr>
        <w:t>ier</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ère</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ième</w:t>
      </w:r>
      <w:proofErr w:type="spellEnd"/>
      <w:r w:rsidRPr="006B6ADB">
        <w:rPr>
          <w:rFonts w:ascii="Times New Roman" w:hAnsi="Times New Roman" w:cs="Times New Roman"/>
          <w:sz w:val="24"/>
          <w:szCs w:val="24"/>
        </w:rPr>
        <w:t>, суффиксы существительных для обозначения профессий -</w:t>
      </w:r>
      <w:proofErr w:type="spellStart"/>
      <w:r w:rsidRPr="006B6ADB">
        <w:rPr>
          <w:rFonts w:ascii="Times New Roman" w:hAnsi="Times New Roman" w:cs="Times New Roman"/>
          <w:sz w:val="24"/>
          <w:szCs w:val="24"/>
        </w:rPr>
        <w:t>eur</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euse</w:t>
      </w:r>
      <w:proofErr w:type="spellEnd"/>
      <w:r w:rsidRPr="006B6ADB">
        <w:rPr>
          <w:rFonts w:ascii="Times New Roman" w:hAnsi="Times New Roman" w:cs="Times New Roman"/>
          <w:sz w:val="24"/>
          <w:szCs w:val="24"/>
        </w:rPr>
        <w:t>).</w:t>
      </w:r>
    </w:p>
    <w:p w14:paraId="5A01D0F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12B9F3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462450F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14:paraId="7A42248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Предложения с оборотом </w:t>
      </w:r>
      <w:proofErr w:type="spellStart"/>
      <w:r w:rsidRPr="006B6ADB">
        <w:rPr>
          <w:rFonts w:ascii="Times New Roman" w:hAnsi="Times New Roman" w:cs="Times New Roman"/>
          <w:sz w:val="24"/>
          <w:szCs w:val="24"/>
        </w:rPr>
        <w:t>ce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sont</w:t>
      </w:r>
      <w:proofErr w:type="spellEnd"/>
      <w:r w:rsidRPr="006B6ADB">
        <w:rPr>
          <w:rFonts w:ascii="Times New Roman" w:hAnsi="Times New Roman" w:cs="Times New Roman"/>
          <w:sz w:val="24"/>
          <w:szCs w:val="24"/>
        </w:rPr>
        <w:t>.</w:t>
      </w:r>
    </w:p>
    <w:p w14:paraId="56809DB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неопределенно-личным местоимением on.</w:t>
      </w:r>
    </w:p>
    <w:p w14:paraId="1F2E8E4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Настоящее время (présent de l’indicatif) глаголов I группы, возвратных глаголов, а также некоторых глаголов III группы (</w:t>
      </w:r>
      <w:proofErr w:type="spellStart"/>
      <w:r w:rsidRPr="006B6ADB">
        <w:rPr>
          <w:rFonts w:ascii="Times New Roman" w:hAnsi="Times New Roman" w:cs="Times New Roman"/>
          <w:sz w:val="24"/>
          <w:szCs w:val="24"/>
        </w:rPr>
        <w:t>mettre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prendre</w:t>
      </w:r>
      <w:proofErr w:type="spellEnd"/>
      <w:r w:rsidRPr="006B6ADB">
        <w:rPr>
          <w:rFonts w:ascii="Times New Roman" w:hAnsi="Times New Roman" w:cs="Times New Roman"/>
          <w:sz w:val="24"/>
          <w:szCs w:val="24"/>
        </w:rPr>
        <w:t>, глаголы на -endre, -ondre).</w:t>
      </w:r>
    </w:p>
    <w:p w14:paraId="58161B9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Ближайшее будущее время (futur immédiat).</w:t>
      </w:r>
    </w:p>
    <w:p w14:paraId="632DD7E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Безличные конструкции il fait, il neige, il pleut для обозначения погоды, il est для обозначения времени.</w:t>
      </w:r>
    </w:p>
    <w:p w14:paraId="70C0CD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Неопределенный и определенный артикли с существительными единственного и множественного числа.</w:t>
      </w:r>
    </w:p>
    <w:p w14:paraId="2FA6E8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Согласование прилагательных с существительными в роде и числе.</w:t>
      </w:r>
    </w:p>
    <w:p w14:paraId="31235D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Указательные прилагательные ce, cet, cette, ces.</w:t>
      </w:r>
    </w:p>
    <w:p w14:paraId="34B3B9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Притяжательные прилагательные notre, votre, leur; nos, vos, leurs.</w:t>
      </w:r>
    </w:p>
    <w:p w14:paraId="6DD65D1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Вопросительные слова quel, quelle.</w:t>
      </w:r>
    </w:p>
    <w:p w14:paraId="53BECFF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(13—60).</w:t>
      </w:r>
    </w:p>
    <w:p w14:paraId="5A3E0E6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Порядковые числительные (1—10)</w:t>
      </w:r>
    </w:p>
    <w:p w14:paraId="19BC4C8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Наиболее употребительные предлоги de, près de, contre, chez, avec.</w:t>
      </w:r>
    </w:p>
    <w:p w14:paraId="67D1BF1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749C0D6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1BBDA0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произведений детского фольклора (рифмовок, стихов, песенок), персонажей детских книг.</w:t>
      </w:r>
    </w:p>
    <w:p w14:paraId="3EA8FB4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3BC31AC"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Компенсаторные умения</w:t>
      </w:r>
    </w:p>
    <w:p w14:paraId="15CA88C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в том числе контекстуальной, догадки.</w:t>
      </w:r>
    </w:p>
    <w:p w14:paraId="15ECEB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иллюстраций.</w:t>
      </w:r>
    </w:p>
    <w:p w14:paraId="3D15EDE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D544A54" w14:textId="77777777"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t>4 КЛАСС (68 ЧАСОВ)</w:t>
      </w:r>
    </w:p>
    <w:p w14:paraId="75B42DB6"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Тематическое содержание речи</w:t>
      </w:r>
    </w:p>
    <w:p w14:paraId="1C4A9DF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моего «я». Моя семья. Мой день рождения, подарки. Моя любимая еда. Мой день (распорядок дня, домашние обязанности).</w:t>
      </w:r>
    </w:p>
    <w:p w14:paraId="759B20D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моих увлечений. 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14:paraId="5B489C1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14:paraId="0B992E7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и страны изучаемого языка. 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14:paraId="0E978A3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669DCEF8"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4F19F76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диалогической речи</w:t>
      </w:r>
    </w:p>
    <w:p w14:paraId="323424A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14:paraId="156FAB8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781554F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диалога-побуждения: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656903D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диалога-расспроса: сообщение фактической информации, ответы на вопросы собеседника; запрашивание интересующей информации;</w:t>
      </w:r>
    </w:p>
    <w:p w14:paraId="06717D4A"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 монологической речи</w:t>
      </w:r>
    </w:p>
    <w:p w14:paraId="4AE045C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 опорой на ключевые слова, вопросы и/или иллюстрации устных монологических высказываний: описание (в т.ч. характеристика; повествование)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14:paraId="18E2424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B158D3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Пересказ основного содержания прочитанного текста с опорой на ключевые слова, вопросы, план и/или иллюстрации.</w:t>
      </w:r>
    </w:p>
    <w:p w14:paraId="44D72E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устное изложение результатов выполненного несложного проектного задания.</w:t>
      </w:r>
    </w:p>
    <w:p w14:paraId="0E17359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Аудирование</w:t>
      </w:r>
    </w:p>
    <w:p w14:paraId="2B6F5C2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на слух речи учителя и одноклассников и вербальная/невербальная реакция на услышанное (при непосредственном общении).</w:t>
      </w:r>
    </w:p>
    <w:p w14:paraId="6A2F72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93DF30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18A1838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0740858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51503715"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0D5DF7B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вслух 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8F4440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вслух: диалог, рассказ, сказка.</w:t>
      </w:r>
    </w:p>
    <w:p w14:paraId="7DE37F2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1B91487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2F94F2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14:paraId="00182A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14:paraId="3A20A22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несплошных текстов (таблиц, диаграмм) и понимание представленной в них информации.</w:t>
      </w:r>
    </w:p>
    <w:p w14:paraId="10F9134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3E66386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728DBF0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14:paraId="42E7191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6BA1FD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с опорой на образец поздравлений с праздниками (с Новым годом, Рождеством, днём рождения) с выражением пожеланий.</w:t>
      </w:r>
    </w:p>
    <w:p w14:paraId="1D64FD9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подписей к картинкам, фотографиям с пояснением, что на них изображено; написание короткого рассказа по плану/ключевым словам.</w:t>
      </w:r>
    </w:p>
    <w:p w14:paraId="4662167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Написание электронного сообщения личного характера с опорой на образец.</w:t>
      </w:r>
    </w:p>
    <w:p w14:paraId="26FB2CC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0CF0C1E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0B4A9F7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Различение на слух и адекватное, без ошибок, ведущих к сбою в коммуникации, произнесение слов с соблюдением правильного ударения и фраз/предложений с соблюдением их ритмико-интонационных особенностей.</w:t>
      </w:r>
    </w:p>
    <w:p w14:paraId="48D38F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новых слов согласно основным правилам чтения.</w:t>
      </w:r>
    </w:p>
    <w:p w14:paraId="7737552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Реализация enchaînement, обязательного и факультативного liaison внутри ритмических групп.</w:t>
      </w:r>
    </w:p>
    <w:p w14:paraId="20CAFB89"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2620712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Правильное написание изученных слов.</w:t>
      </w:r>
    </w:p>
    <w:p w14:paraId="45A138A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Правильная расстановка знаков препинания: точки, вопросительного и восклицательного знаков в конце предложения, запятой при перечислении.</w:t>
      </w:r>
    </w:p>
    <w:p w14:paraId="550789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1D2A597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14:paraId="7CB7CB1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31F6A0B9"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5D80A6C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14:paraId="2B8A3A3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Особенности спряжения глаголов I группы в настоящем времени (présent de l’indicatif).</w:t>
      </w:r>
    </w:p>
    <w:p w14:paraId="70E9273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глаголов II группы и наиболее употребительных глаголов III группы (prendre, venir, savoir, vouloir, pouvoir, devoir) в настоящем времени (présent de l’indicatif).</w:t>
      </w:r>
    </w:p>
    <w:p w14:paraId="3B92B99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наиболее употребительных глаголов в прошедшем сложном времени (passé composé), спрягающихся с être и avoir.</w:t>
      </w:r>
    </w:p>
    <w:p w14:paraId="06E656F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Употребление существительных со слитным и частичным артиклями.</w:t>
      </w:r>
    </w:p>
    <w:p w14:paraId="4DA3AA7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существительных и прилагательных (образованные по правилу и некоторые исключения cheval — chevaux, travail — travaux).</w:t>
      </w:r>
    </w:p>
    <w:p w14:paraId="1ACF2B1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(61 — 100).</w:t>
      </w:r>
    </w:p>
    <w:p w14:paraId="18B4CA0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Порядковые числительные (11 — 20).</w:t>
      </w:r>
    </w:p>
    <w:p w14:paraId="6AB6482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Наречия времени.</w:t>
      </w:r>
    </w:p>
    <w:p w14:paraId="6DF9E3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Обозначение даты и года.</w:t>
      </w:r>
    </w:p>
    <w:p w14:paraId="269C19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Предлоги entre, à côté de, parmi.</w:t>
      </w:r>
    </w:p>
    <w:p w14:paraId="4D94C021"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5E9B829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EEE859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14:paraId="4E860DCD" w14:textId="77777777" w:rsidR="00F54919" w:rsidRPr="006B6ADB" w:rsidRDefault="00F54919" w:rsidP="00967A5C">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Компенсаторные умения</w:t>
      </w:r>
    </w:p>
    <w:p w14:paraId="07CC48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304D2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качестве опоры при порождении собственных высказываний ключевых слов, вопросов; картинок, фотографий.</w:t>
      </w:r>
    </w:p>
    <w:p w14:paraId="2B1206D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Прогнозирование содержание текста для чтения на основе заголовка.</w:t>
      </w:r>
    </w:p>
    <w:p w14:paraId="6D9D4C74" w14:textId="4DDC088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D036B21" w14:textId="706E00F2" w:rsidR="00E01C8C"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двуязычные словари, словари в картинках и другие справочные материалы, включая ресурсы сети Интернет.</w:t>
      </w:r>
      <w:r w:rsidR="00E01C8C" w:rsidRPr="006B6ADB">
        <w:rPr>
          <w:rFonts w:ascii="Times New Roman" w:hAnsi="Times New Roman" w:cs="Times New Roman"/>
          <w:sz w:val="24"/>
          <w:szCs w:val="24"/>
        </w:rPr>
        <w:t xml:space="preserve">  </w:t>
      </w:r>
    </w:p>
    <w:p w14:paraId="47274324" w14:textId="77777777" w:rsidR="00967A5C" w:rsidRPr="006B6ADB" w:rsidRDefault="00967A5C" w:rsidP="006B6ADB">
      <w:pPr>
        <w:spacing w:after="0"/>
        <w:jc w:val="both"/>
        <w:rPr>
          <w:rFonts w:ascii="Times New Roman" w:hAnsi="Times New Roman" w:cs="Times New Roman"/>
          <w:sz w:val="24"/>
          <w:szCs w:val="24"/>
        </w:rPr>
      </w:pPr>
    </w:p>
    <w:p w14:paraId="5DFE7FB2" w14:textId="3813F36A" w:rsidR="00F54919" w:rsidRPr="00967A5C" w:rsidRDefault="00F54919" w:rsidP="00967A5C">
      <w:pPr>
        <w:spacing w:after="0"/>
        <w:jc w:val="center"/>
        <w:rPr>
          <w:rFonts w:ascii="Times New Roman" w:hAnsi="Times New Roman" w:cs="Times New Roman"/>
          <w:b/>
          <w:bCs/>
          <w:sz w:val="24"/>
          <w:szCs w:val="24"/>
        </w:rPr>
      </w:pPr>
      <w:r w:rsidRPr="00967A5C">
        <w:rPr>
          <w:rFonts w:ascii="Times New Roman" w:hAnsi="Times New Roman" w:cs="Times New Roman"/>
          <w:b/>
          <w:bCs/>
          <w:sz w:val="24"/>
          <w:szCs w:val="24"/>
        </w:rPr>
        <w:lastRenderedPageBreak/>
        <w:t>ПЛАНИРУЕМЫЕ РЕЗУЛЬТАТЫ ОСВОЕНИЯ УЧЕБНОГО ПРЕДМЕТА «ИНОСТРАННЫЙ (ФРАНЦУЗСКИЙ) ЯЗЫК» НА УРОВНЕ НАЧАЛЬНОГО ОБЩЕГО ОБРАЗОВАНИЯ</w:t>
      </w:r>
    </w:p>
    <w:p w14:paraId="0775BD1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14:paraId="4AE2C9C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w:t>
      </w:r>
    </w:p>
    <w:p w14:paraId="7963D59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07180C"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59322B65"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74B7B3E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w:t>
      </w:r>
    </w:p>
    <w:p w14:paraId="467CB80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своей этнокультурной и российской гражданской идентичности;</w:t>
      </w:r>
    </w:p>
    <w:p w14:paraId="39AD81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сопричастность к прошлому, настоящему и будущему своей страны и родного края;</w:t>
      </w:r>
    </w:p>
    <w:p w14:paraId="504237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уважение к своему и другим народам;</w:t>
      </w:r>
    </w:p>
    <w:p w14:paraId="1745D58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6D1E12B4"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Духовно-нравственного воспитания:</w:t>
      </w:r>
    </w:p>
    <w:p w14:paraId="35C0821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признание индивидуальности каждого человека;</w:t>
      </w:r>
    </w:p>
    <w:p w14:paraId="354BB28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проявление сопереживания, уважения и доброжелательности;</w:t>
      </w:r>
    </w:p>
    <w:p w14:paraId="340DB14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14:paraId="0C56B368"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Эстетического воспитания:</w:t>
      </w:r>
    </w:p>
    <w:p w14:paraId="752D629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692D05F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стремление к самовыражению в разных видах художественной деятельности.</w:t>
      </w:r>
    </w:p>
    <w:p w14:paraId="7F4AA1FA"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6D34FE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2511EA0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w:t>
      </w:r>
    </w:p>
    <w:p w14:paraId="3B4BD234"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66CBEF8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8B1EC2F"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Экологического воспитания:</w:t>
      </w:r>
    </w:p>
    <w:p w14:paraId="1CBE997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природе;</w:t>
      </w:r>
    </w:p>
    <w:p w14:paraId="57136F7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1FA8B36D"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25F82C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научной картине мира;</w:t>
      </w:r>
    </w:p>
    <w:p w14:paraId="3CC08A3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w:t>
      </w:r>
    </w:p>
    <w:p w14:paraId="4182E5E6"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w:t>
      </w:r>
    </w:p>
    <w:p w14:paraId="55BA8FCE"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 освоения программы начального общего образования должны отражать:</w:t>
      </w:r>
    </w:p>
    <w:p w14:paraId="712BB736"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познавательными действиями:</w:t>
      </w:r>
    </w:p>
    <w:p w14:paraId="3520899B"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1) базовые логические действия:</w:t>
      </w:r>
    </w:p>
    <w:p w14:paraId="3C4BC3D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41A5FD3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части объекта (объекты) по определенному признаку;</w:t>
      </w:r>
    </w:p>
    <w:p w14:paraId="17EFA0C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5EF72F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4BEFF3E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4F6DAB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D62F11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базовые исследовательские действия:</w:t>
      </w:r>
    </w:p>
    <w:p w14:paraId="17C7E15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A1D76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0761153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3277AFA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49B71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A673D1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759FAEF6"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работа с информацией:</w:t>
      </w:r>
    </w:p>
    <w:p w14:paraId="0A080D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w:t>
      </w:r>
    </w:p>
    <w:p w14:paraId="71EC64E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14E801C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39925E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54FFD5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28B7A89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28CB4721"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коммуникативными действиями:</w:t>
      </w:r>
    </w:p>
    <w:p w14:paraId="19747F2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общение:</w:t>
      </w:r>
    </w:p>
    <w:p w14:paraId="253EBD8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72FAC7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19D2CDA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4728E52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06ECB0D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4148D22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21B2851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58A8D7A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606573F6"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совместная деятельность:</w:t>
      </w:r>
    </w:p>
    <w:p w14:paraId="2F1E85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101BB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A8BF65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66760F5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5A367AC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7710204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задания с опорой на предложенные образцы.</w:t>
      </w:r>
    </w:p>
    <w:p w14:paraId="40B2CEF5"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универсальными учебными регулятивными действиями:</w:t>
      </w:r>
    </w:p>
    <w:p w14:paraId="26BA6964"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самоорганизация:</w:t>
      </w:r>
    </w:p>
    <w:p w14:paraId="5869F9BE"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действия по решению учебной задачи для получения результата;</w:t>
      </w:r>
    </w:p>
    <w:p w14:paraId="749ED4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0C54A4B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самоконтроль:</w:t>
      </w:r>
    </w:p>
    <w:p w14:paraId="263FC7B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причины успеха/неудач учебной деятельности;</w:t>
      </w:r>
    </w:p>
    <w:p w14:paraId="77DE6D8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ошибок.</w:t>
      </w:r>
    </w:p>
    <w:p w14:paraId="2B1CEC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w:t>
      </w:r>
    </w:p>
    <w:p w14:paraId="0FA4DCFE"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247BD89B" w14:textId="77777777" w:rsidR="00D43DB6" w:rsidRDefault="00D43DB6" w:rsidP="00D43DB6">
      <w:pPr>
        <w:spacing w:after="0"/>
        <w:jc w:val="center"/>
        <w:rPr>
          <w:rFonts w:ascii="Times New Roman" w:hAnsi="Times New Roman" w:cs="Times New Roman"/>
          <w:b/>
          <w:bCs/>
          <w:sz w:val="24"/>
          <w:szCs w:val="24"/>
        </w:rPr>
      </w:pPr>
    </w:p>
    <w:p w14:paraId="42BEC601" w14:textId="2280063B" w:rsidR="00F54919" w:rsidRPr="00D43DB6" w:rsidRDefault="00F54919"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2 КЛАСС</w:t>
      </w:r>
    </w:p>
    <w:p w14:paraId="2BBEE403"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553E2426"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4BFDB69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14:paraId="5F51E70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монологические высказывания объемом не менее 3 фраз в рамках изучаемой тематики с опорой на картинки, фотографии, ключевые слова, вопросы.</w:t>
      </w:r>
    </w:p>
    <w:p w14:paraId="641948F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39111FD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61007651"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69C7E62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понимать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34D45EA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523EE369"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51A7115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14:paraId="1150A9B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w:t>
      </w:r>
    </w:p>
    <w:p w14:paraId="5E8BC864"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33938849"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Фонетическая сторона речи</w:t>
      </w:r>
    </w:p>
    <w:p w14:paraId="3DE017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14:paraId="58FF32E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буквы французского алфавита в правильной последовательности и графически корректно воспроизводить все буквы алфавита;</w:t>
      </w:r>
    </w:p>
    <w:p w14:paraId="514F95D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новые слова согласно основным правилам чтения;</w:t>
      </w:r>
    </w:p>
    <w:p w14:paraId="75332F9D"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47B69F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44059F5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w:t>
      </w:r>
    </w:p>
    <w:p w14:paraId="26BFDC6D"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2977FE1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w:t>
      </w:r>
    </w:p>
    <w:p w14:paraId="7B5A9C0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 помощью языковой догадки интернациональные слова (</w:t>
      </w:r>
      <w:proofErr w:type="spellStart"/>
      <w:r w:rsidRPr="006B6ADB">
        <w:rPr>
          <w:rFonts w:ascii="Times New Roman" w:hAnsi="Times New Roman" w:cs="Times New Roman"/>
          <w:sz w:val="24"/>
          <w:szCs w:val="24"/>
        </w:rPr>
        <w:t>un</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film</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le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cosmos</w:t>
      </w:r>
      <w:proofErr w:type="spellEnd"/>
      <w:r w:rsidRPr="006B6ADB">
        <w:rPr>
          <w:rFonts w:ascii="Times New Roman" w:hAnsi="Times New Roman" w:cs="Times New Roman"/>
          <w:sz w:val="24"/>
          <w:szCs w:val="24"/>
        </w:rPr>
        <w:t>).</w:t>
      </w:r>
    </w:p>
    <w:p w14:paraId="5E21A2AB"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4B6A756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изученные морфологические формы и синтаксические конструкции французского языка:</w:t>
      </w:r>
    </w:p>
    <w:p w14:paraId="4E25DC5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w:t>
      </w:r>
      <w:proofErr w:type="spellStart"/>
      <w:r w:rsidRPr="006B6ADB">
        <w:rPr>
          <w:rFonts w:ascii="Times New Roman" w:hAnsi="Times New Roman" w:cs="Times New Roman"/>
          <w:sz w:val="24"/>
          <w:szCs w:val="24"/>
        </w:rPr>
        <w:t>qui</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quand</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où</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comment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pourquoi</w:t>
      </w:r>
      <w:proofErr w:type="spellEnd"/>
      <w:r w:rsidRPr="006B6ADB">
        <w:rPr>
          <w:rFonts w:ascii="Times New Roman" w:hAnsi="Times New Roman" w:cs="Times New Roman"/>
          <w:sz w:val="24"/>
          <w:szCs w:val="24"/>
        </w:rPr>
        <w:t xml:space="preserve">, а также с оборотами </w:t>
      </w:r>
      <w:proofErr w:type="spellStart"/>
      <w:r w:rsidRPr="006B6ADB">
        <w:rPr>
          <w:rFonts w:ascii="Times New Roman" w:hAnsi="Times New Roman" w:cs="Times New Roman"/>
          <w:sz w:val="24"/>
          <w:szCs w:val="24"/>
        </w:rPr>
        <w:t>est-ce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que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qu’est-ce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que</w:t>
      </w:r>
      <w:proofErr w:type="spellEnd"/>
      <w:r w:rsidRPr="006B6ADB">
        <w:rPr>
          <w:rFonts w:ascii="Times New Roman" w:hAnsi="Times New Roman" w:cs="Times New Roman"/>
          <w:sz w:val="24"/>
          <w:szCs w:val="24"/>
        </w:rPr>
        <w:t>), побудительные (в утвердительной форме);</w:t>
      </w:r>
    </w:p>
    <w:p w14:paraId="1D83924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нераспространённые и распространённые простые предложения;</w:t>
      </w:r>
    </w:p>
    <w:p w14:paraId="5B8EC9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предложения с оборотом </w:t>
      </w:r>
      <w:proofErr w:type="spellStart"/>
      <w:r w:rsidRPr="006B6ADB">
        <w:rPr>
          <w:rFonts w:ascii="Times New Roman" w:hAnsi="Times New Roman" w:cs="Times New Roman"/>
          <w:sz w:val="24"/>
          <w:szCs w:val="24"/>
        </w:rPr>
        <w:t>c’est</w:t>
      </w:r>
      <w:proofErr w:type="spellEnd"/>
      <w:r w:rsidRPr="006B6ADB">
        <w:rPr>
          <w:rFonts w:ascii="Times New Roman" w:hAnsi="Times New Roman" w:cs="Times New Roman"/>
          <w:sz w:val="24"/>
          <w:szCs w:val="24"/>
        </w:rPr>
        <w:t>;</w:t>
      </w:r>
    </w:p>
    <w:p w14:paraId="0FE20B1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простым глагольным сказуемым (</w:t>
      </w:r>
      <w:proofErr w:type="spellStart"/>
      <w:r w:rsidRPr="006B6ADB">
        <w:rPr>
          <w:rFonts w:ascii="Times New Roman" w:hAnsi="Times New Roman" w:cs="Times New Roman"/>
          <w:sz w:val="24"/>
          <w:szCs w:val="24"/>
        </w:rPr>
        <w:t>Je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fais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gymnastique</w:t>
      </w:r>
      <w:proofErr w:type="spellEnd"/>
      <w:r w:rsidRPr="006B6ADB">
        <w:rPr>
          <w:rFonts w:ascii="Times New Roman" w:hAnsi="Times New Roman" w:cs="Times New Roman"/>
          <w:sz w:val="24"/>
          <w:szCs w:val="24"/>
        </w:rPr>
        <w:t>.), с составным именным сказуемым (</w:t>
      </w:r>
      <w:proofErr w:type="spellStart"/>
      <w:r w:rsidRPr="006B6ADB">
        <w:rPr>
          <w:rFonts w:ascii="Times New Roman" w:hAnsi="Times New Roman" w:cs="Times New Roman"/>
          <w:sz w:val="24"/>
          <w:szCs w:val="24"/>
        </w:rPr>
        <w:t>Ma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mère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est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médecin</w:t>
      </w:r>
      <w:proofErr w:type="spellEnd"/>
      <w:r w:rsidRPr="006B6ADB">
        <w:rPr>
          <w:rFonts w:ascii="Times New Roman" w:hAnsi="Times New Roman" w:cs="Times New Roman"/>
          <w:sz w:val="24"/>
          <w:szCs w:val="24"/>
        </w:rPr>
        <w:t>.) и с составным глагольным сказуемым (</w:t>
      </w:r>
      <w:proofErr w:type="spellStart"/>
      <w:r w:rsidRPr="006B6ADB">
        <w:rPr>
          <w:rFonts w:ascii="Times New Roman" w:hAnsi="Times New Roman" w:cs="Times New Roman"/>
          <w:sz w:val="24"/>
          <w:szCs w:val="24"/>
        </w:rPr>
        <w:t>J’aime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regarder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la</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télévision</w:t>
      </w:r>
      <w:proofErr w:type="spellEnd"/>
      <w:r w:rsidRPr="006B6ADB">
        <w:rPr>
          <w:rFonts w:ascii="Times New Roman" w:hAnsi="Times New Roman" w:cs="Times New Roman"/>
          <w:sz w:val="24"/>
          <w:szCs w:val="24"/>
        </w:rPr>
        <w:t>.);</w:t>
      </w:r>
    </w:p>
    <w:p w14:paraId="6DD0E80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предложения с конструкциями il y a, </w:t>
      </w:r>
      <w:proofErr w:type="spellStart"/>
      <w:r w:rsidRPr="006B6ADB">
        <w:rPr>
          <w:rFonts w:ascii="Times New Roman" w:hAnsi="Times New Roman" w:cs="Times New Roman"/>
          <w:sz w:val="24"/>
          <w:szCs w:val="24"/>
        </w:rPr>
        <w:t>il</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faut</w:t>
      </w:r>
      <w:proofErr w:type="spellEnd"/>
      <w:r w:rsidRPr="006B6ADB">
        <w:rPr>
          <w:rFonts w:ascii="Times New Roman" w:hAnsi="Times New Roman" w:cs="Times New Roman"/>
          <w:sz w:val="24"/>
          <w:szCs w:val="24"/>
        </w:rPr>
        <w:t>;</w:t>
      </w:r>
    </w:p>
    <w:p w14:paraId="0261E02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настоящее время (présent de l’indicatif) глаголов I группы и наиболее частотных глаголов III группы (</w:t>
      </w:r>
      <w:proofErr w:type="spellStart"/>
      <w:r w:rsidRPr="006B6ADB">
        <w:rPr>
          <w:rFonts w:ascii="Times New Roman" w:hAnsi="Times New Roman" w:cs="Times New Roman"/>
          <w:sz w:val="24"/>
          <w:szCs w:val="24"/>
        </w:rPr>
        <w:t>être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avoir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faire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aller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dire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lire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écrire</w:t>
      </w:r>
      <w:proofErr w:type="spellEnd"/>
      <w:r w:rsidRPr="006B6ADB">
        <w:rPr>
          <w:rFonts w:ascii="Times New Roman" w:hAnsi="Times New Roman" w:cs="Times New Roman"/>
          <w:sz w:val="24"/>
          <w:szCs w:val="24"/>
        </w:rPr>
        <w:t>);</w:t>
      </w:r>
    </w:p>
    <w:p w14:paraId="7FE13E5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14:paraId="7F225BD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существительных, образованное по правилу;</w:t>
      </w:r>
    </w:p>
    <w:p w14:paraId="642A20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множественное число прилагательных, образованное по правилу;</w:t>
      </w:r>
    </w:p>
    <w:p w14:paraId="3F38F5EB" w14:textId="77777777" w:rsidR="00F54919" w:rsidRPr="00863BD6" w:rsidRDefault="00F54919" w:rsidP="006B6ADB">
      <w:pPr>
        <w:spacing w:after="0"/>
        <w:jc w:val="both"/>
        <w:rPr>
          <w:rFonts w:ascii="Times New Roman" w:hAnsi="Times New Roman" w:cs="Times New Roman"/>
          <w:sz w:val="24"/>
          <w:szCs w:val="24"/>
          <w:lang w:val="en-US"/>
        </w:rPr>
      </w:pPr>
      <w:r w:rsidRPr="006B6ADB">
        <w:rPr>
          <w:rFonts w:ascii="Times New Roman" w:hAnsi="Times New Roman" w:cs="Times New Roman"/>
          <w:sz w:val="24"/>
          <w:szCs w:val="24"/>
        </w:rPr>
        <w:t>притяжательные</w:t>
      </w:r>
      <w:r w:rsidRPr="00863BD6">
        <w:rPr>
          <w:rFonts w:ascii="Times New Roman" w:hAnsi="Times New Roman" w:cs="Times New Roman"/>
          <w:sz w:val="24"/>
          <w:szCs w:val="24"/>
          <w:lang w:val="en-US"/>
        </w:rPr>
        <w:t xml:space="preserve"> </w:t>
      </w:r>
      <w:r w:rsidRPr="006B6ADB">
        <w:rPr>
          <w:rFonts w:ascii="Times New Roman" w:hAnsi="Times New Roman" w:cs="Times New Roman"/>
          <w:sz w:val="24"/>
          <w:szCs w:val="24"/>
        </w:rPr>
        <w:t>прилагательные</w:t>
      </w:r>
      <w:r w:rsidRPr="00863BD6">
        <w:rPr>
          <w:rFonts w:ascii="Times New Roman" w:hAnsi="Times New Roman" w:cs="Times New Roman"/>
          <w:sz w:val="24"/>
          <w:szCs w:val="24"/>
          <w:lang w:val="en-US"/>
        </w:rPr>
        <w:t xml:space="preserve"> mon, ma, </w:t>
      </w:r>
      <w:proofErr w:type="spellStart"/>
      <w:r w:rsidRPr="00863BD6">
        <w:rPr>
          <w:rFonts w:ascii="Times New Roman" w:hAnsi="Times New Roman" w:cs="Times New Roman"/>
          <w:sz w:val="24"/>
          <w:szCs w:val="24"/>
          <w:lang w:val="en-US"/>
        </w:rPr>
        <w:t>mes</w:t>
      </w:r>
      <w:proofErr w:type="spellEnd"/>
      <w:r w:rsidRPr="00863BD6">
        <w:rPr>
          <w:rFonts w:ascii="Times New Roman" w:hAnsi="Times New Roman" w:cs="Times New Roman"/>
          <w:sz w:val="24"/>
          <w:szCs w:val="24"/>
          <w:lang w:val="en-US"/>
        </w:rPr>
        <w:t xml:space="preserve">; ton, ta, </w:t>
      </w:r>
      <w:proofErr w:type="spellStart"/>
      <w:r w:rsidRPr="00863BD6">
        <w:rPr>
          <w:rFonts w:ascii="Times New Roman" w:hAnsi="Times New Roman" w:cs="Times New Roman"/>
          <w:sz w:val="24"/>
          <w:szCs w:val="24"/>
          <w:lang w:val="en-US"/>
        </w:rPr>
        <w:t>tes</w:t>
      </w:r>
      <w:proofErr w:type="spellEnd"/>
      <w:r w:rsidRPr="00863BD6">
        <w:rPr>
          <w:rFonts w:ascii="Times New Roman" w:hAnsi="Times New Roman" w:cs="Times New Roman"/>
          <w:sz w:val="24"/>
          <w:szCs w:val="24"/>
          <w:lang w:val="en-US"/>
        </w:rPr>
        <w:t xml:space="preserve">; son, </w:t>
      </w:r>
      <w:proofErr w:type="spellStart"/>
      <w:r w:rsidRPr="00863BD6">
        <w:rPr>
          <w:rFonts w:ascii="Times New Roman" w:hAnsi="Times New Roman" w:cs="Times New Roman"/>
          <w:sz w:val="24"/>
          <w:szCs w:val="24"/>
          <w:lang w:val="en-US"/>
        </w:rPr>
        <w:t>sa</w:t>
      </w:r>
      <w:proofErr w:type="spellEnd"/>
      <w:r w:rsidRPr="00863BD6">
        <w:rPr>
          <w:rFonts w:ascii="Times New Roman" w:hAnsi="Times New Roman" w:cs="Times New Roman"/>
          <w:sz w:val="24"/>
          <w:szCs w:val="24"/>
          <w:lang w:val="en-US"/>
        </w:rPr>
        <w:t xml:space="preserve">, </w:t>
      </w:r>
      <w:proofErr w:type="spellStart"/>
      <w:r w:rsidRPr="00863BD6">
        <w:rPr>
          <w:rFonts w:ascii="Times New Roman" w:hAnsi="Times New Roman" w:cs="Times New Roman"/>
          <w:sz w:val="24"/>
          <w:szCs w:val="24"/>
          <w:lang w:val="en-US"/>
        </w:rPr>
        <w:t>ses</w:t>
      </w:r>
      <w:proofErr w:type="spellEnd"/>
      <w:r w:rsidRPr="00863BD6">
        <w:rPr>
          <w:rFonts w:ascii="Times New Roman" w:hAnsi="Times New Roman" w:cs="Times New Roman"/>
          <w:sz w:val="24"/>
          <w:szCs w:val="24"/>
          <w:lang w:val="en-US"/>
        </w:rPr>
        <w:t>;</w:t>
      </w:r>
    </w:p>
    <w:p w14:paraId="073F20F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личные местоимения;</w:t>
      </w:r>
    </w:p>
    <w:p w14:paraId="1BE0B9D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(1-12);</w:t>
      </w:r>
    </w:p>
    <w:p w14:paraId="174533B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предлоги места à, </w:t>
      </w:r>
      <w:proofErr w:type="spellStart"/>
      <w:r w:rsidRPr="006B6ADB">
        <w:rPr>
          <w:rFonts w:ascii="Times New Roman" w:hAnsi="Times New Roman" w:cs="Times New Roman"/>
          <w:sz w:val="24"/>
          <w:szCs w:val="24"/>
        </w:rPr>
        <w:t>dans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sur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sous</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derrière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devant</w:t>
      </w:r>
      <w:proofErr w:type="spellEnd"/>
      <w:r w:rsidRPr="006B6ADB">
        <w:rPr>
          <w:rFonts w:ascii="Times New Roman" w:hAnsi="Times New Roman" w:cs="Times New Roman"/>
          <w:sz w:val="24"/>
          <w:szCs w:val="24"/>
        </w:rPr>
        <w:t>;</w:t>
      </w:r>
    </w:p>
    <w:p w14:paraId="54DE7E9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союз </w:t>
      </w:r>
      <w:proofErr w:type="spellStart"/>
      <w:r w:rsidRPr="006B6ADB">
        <w:rPr>
          <w:rFonts w:ascii="Times New Roman" w:hAnsi="Times New Roman" w:cs="Times New Roman"/>
          <w:sz w:val="24"/>
          <w:szCs w:val="24"/>
        </w:rPr>
        <w:t>et</w:t>
      </w:r>
      <w:proofErr w:type="spellEnd"/>
      <w:r w:rsidRPr="006B6ADB">
        <w:rPr>
          <w:rFonts w:ascii="Times New Roman" w:hAnsi="Times New Roman" w:cs="Times New Roman"/>
          <w:sz w:val="24"/>
          <w:szCs w:val="24"/>
        </w:rPr>
        <w:t xml:space="preserve"> (при однородных членах).</w:t>
      </w:r>
    </w:p>
    <w:p w14:paraId="76ABA279"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3184F5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54CD8E0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уметь кратко представлять свою страну на иностранном языке в рамках изучаемой тематики. </w:t>
      </w:r>
    </w:p>
    <w:p w14:paraId="6601CD16" w14:textId="77777777" w:rsidR="00D010DB" w:rsidRPr="006B6ADB" w:rsidRDefault="00D010DB" w:rsidP="006B6ADB">
      <w:pPr>
        <w:spacing w:after="0"/>
        <w:jc w:val="both"/>
        <w:rPr>
          <w:rFonts w:ascii="Times New Roman" w:hAnsi="Times New Roman" w:cs="Times New Roman"/>
          <w:sz w:val="24"/>
          <w:szCs w:val="24"/>
        </w:rPr>
      </w:pPr>
    </w:p>
    <w:p w14:paraId="6CCE478E" w14:textId="27118400" w:rsidR="00F54919" w:rsidRPr="00D43DB6" w:rsidRDefault="00F54919"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3 КЛАСС</w:t>
      </w:r>
    </w:p>
    <w:p w14:paraId="409C0873"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3CFCF2FA"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4F023A6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14:paraId="2388977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создавать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14:paraId="4A2722E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14:paraId="5A72784B"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747DAB9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речь учителя и одноклассников, вербально/невербально реагировать на услышанное;</w:t>
      </w:r>
    </w:p>
    <w:p w14:paraId="142B96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742D25C"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098CFD60"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понимать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00E0F93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1C53BF9"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169A918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подписи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14:paraId="42CCE33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 (днём рождения, Новым годом, Рождеством) с выражением пожелания.</w:t>
      </w:r>
    </w:p>
    <w:p w14:paraId="4934CD21"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09AE4E46"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7EFD7A6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14:paraId="5D4D398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слова согласно основным правилам чтения;</w:t>
      </w:r>
    </w:p>
    <w:p w14:paraId="76A5AD5C"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4CF8AC24"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7AF0B58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w:t>
      </w:r>
    </w:p>
    <w:p w14:paraId="7F70A45A"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1F5E066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правильно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14:paraId="7528AB6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родственные слова, образованные с использованием основных способов словообразования: аффиксации (суффиксы числительных -</w:t>
      </w:r>
      <w:proofErr w:type="spellStart"/>
      <w:r w:rsidRPr="006B6ADB">
        <w:rPr>
          <w:rFonts w:ascii="Times New Roman" w:hAnsi="Times New Roman" w:cs="Times New Roman"/>
          <w:sz w:val="24"/>
          <w:szCs w:val="24"/>
        </w:rPr>
        <w:t>ier</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ère</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ième</w:t>
      </w:r>
      <w:proofErr w:type="spellEnd"/>
      <w:r w:rsidRPr="006B6ADB">
        <w:rPr>
          <w:rFonts w:ascii="Times New Roman" w:hAnsi="Times New Roman" w:cs="Times New Roman"/>
          <w:sz w:val="24"/>
          <w:szCs w:val="24"/>
        </w:rPr>
        <w:t>, суффиксы существительных для обозначения профессий -</w:t>
      </w:r>
      <w:proofErr w:type="spellStart"/>
      <w:r w:rsidRPr="006B6ADB">
        <w:rPr>
          <w:rFonts w:ascii="Times New Roman" w:hAnsi="Times New Roman" w:cs="Times New Roman"/>
          <w:sz w:val="24"/>
          <w:szCs w:val="24"/>
        </w:rPr>
        <w:t>eur</w:t>
      </w:r>
      <w:proofErr w:type="spellEnd"/>
      <w:r w:rsidRPr="006B6ADB">
        <w:rPr>
          <w:rFonts w:ascii="Times New Roman" w:hAnsi="Times New Roman" w:cs="Times New Roman"/>
          <w:sz w:val="24"/>
          <w:szCs w:val="24"/>
        </w:rPr>
        <w:t>, -</w:t>
      </w:r>
      <w:proofErr w:type="spellStart"/>
      <w:r w:rsidRPr="006B6ADB">
        <w:rPr>
          <w:rFonts w:ascii="Times New Roman" w:hAnsi="Times New Roman" w:cs="Times New Roman"/>
          <w:sz w:val="24"/>
          <w:szCs w:val="24"/>
        </w:rPr>
        <w:t>euse</w:t>
      </w:r>
      <w:proofErr w:type="spellEnd"/>
      <w:r w:rsidRPr="006B6ADB">
        <w:rPr>
          <w:rFonts w:ascii="Times New Roman" w:hAnsi="Times New Roman" w:cs="Times New Roman"/>
          <w:sz w:val="24"/>
          <w:szCs w:val="24"/>
        </w:rPr>
        <w:t>);</w:t>
      </w:r>
    </w:p>
    <w:p w14:paraId="344496A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4653CDB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в письменном и звучащем тексте и употреблять в устной и письменной речи изученные грамматические конструкции и морфологические формы французского языка:</w:t>
      </w:r>
    </w:p>
    <w:p w14:paraId="1808ECC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14:paraId="296F962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предложения с оборотом </w:t>
      </w:r>
      <w:proofErr w:type="spellStart"/>
      <w:r w:rsidRPr="006B6ADB">
        <w:rPr>
          <w:rFonts w:ascii="Times New Roman" w:hAnsi="Times New Roman" w:cs="Times New Roman"/>
          <w:sz w:val="24"/>
          <w:szCs w:val="24"/>
        </w:rPr>
        <w:t>ce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sont</w:t>
      </w:r>
      <w:proofErr w:type="spellEnd"/>
      <w:r w:rsidRPr="006B6ADB">
        <w:rPr>
          <w:rFonts w:ascii="Times New Roman" w:hAnsi="Times New Roman" w:cs="Times New Roman"/>
          <w:sz w:val="24"/>
          <w:szCs w:val="24"/>
        </w:rPr>
        <w:t>;</w:t>
      </w:r>
    </w:p>
    <w:p w14:paraId="38E15C6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предложения с неопределенно-личным местоимением on;</w:t>
      </w:r>
    </w:p>
    <w:p w14:paraId="38A267EF"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настоящее время (présent de l’indicatif) глаголов i группы, возвратных глаголов, а также некоторых глаголов </w:t>
      </w:r>
      <w:proofErr w:type="spellStart"/>
      <w:r w:rsidRPr="006B6ADB">
        <w:rPr>
          <w:rFonts w:ascii="Times New Roman" w:hAnsi="Times New Roman" w:cs="Times New Roman"/>
          <w:sz w:val="24"/>
          <w:szCs w:val="24"/>
        </w:rPr>
        <w:t>iii</w:t>
      </w:r>
      <w:proofErr w:type="spellEnd"/>
      <w:r w:rsidRPr="006B6ADB">
        <w:rPr>
          <w:rFonts w:ascii="Times New Roman" w:hAnsi="Times New Roman" w:cs="Times New Roman"/>
          <w:sz w:val="24"/>
          <w:szCs w:val="24"/>
        </w:rPr>
        <w:t xml:space="preserve"> группы (</w:t>
      </w:r>
      <w:proofErr w:type="spellStart"/>
      <w:r w:rsidRPr="006B6ADB">
        <w:rPr>
          <w:rFonts w:ascii="Times New Roman" w:hAnsi="Times New Roman" w:cs="Times New Roman"/>
          <w:sz w:val="24"/>
          <w:szCs w:val="24"/>
        </w:rPr>
        <w:t>mettre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prendre</w:t>
      </w:r>
      <w:proofErr w:type="spellEnd"/>
      <w:r w:rsidRPr="006B6ADB">
        <w:rPr>
          <w:rFonts w:ascii="Times New Roman" w:hAnsi="Times New Roman" w:cs="Times New Roman"/>
          <w:sz w:val="24"/>
          <w:szCs w:val="24"/>
        </w:rPr>
        <w:t>, глаголы на -endre, -ondre);</w:t>
      </w:r>
    </w:p>
    <w:p w14:paraId="4979FC1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ближайшее будущее время (futur immédiat);</w:t>
      </w:r>
    </w:p>
    <w:p w14:paraId="67C9B887"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безличные конструкции il fait, il neige, il pleut для обозначения погоды, il est для обозначения времени;</w:t>
      </w:r>
    </w:p>
    <w:p w14:paraId="40B904A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указательные прилагательные ce, cet, cette, ces;</w:t>
      </w:r>
    </w:p>
    <w:p w14:paraId="14F3A2C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притяжательные прилагательные notre, votre, leur; nos, vos, leurs;</w:t>
      </w:r>
    </w:p>
    <w:p w14:paraId="61B883A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вопросительные слова quel, quelle;</w:t>
      </w:r>
    </w:p>
    <w:p w14:paraId="7E9FBC4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(13—60);</w:t>
      </w:r>
    </w:p>
    <w:p w14:paraId="5107512D"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порядковые числительные (1—10);</w:t>
      </w:r>
    </w:p>
    <w:p w14:paraId="20C213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наиболее употребительные предлоги de, près de, contre, chez, avec.</w:t>
      </w:r>
    </w:p>
    <w:p w14:paraId="5075BB4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p>
    <w:p w14:paraId="4F9E7A9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владеть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14:paraId="0DD0FC7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уметь кратко представлять свою страну на иностранном языке в рамках изучаемой тематики.</w:t>
      </w:r>
    </w:p>
    <w:p w14:paraId="0BACB892" w14:textId="77777777" w:rsidR="00D43DB6" w:rsidRDefault="00D43DB6" w:rsidP="00D43DB6">
      <w:pPr>
        <w:spacing w:after="0"/>
        <w:jc w:val="center"/>
        <w:rPr>
          <w:rFonts w:ascii="Times New Roman" w:hAnsi="Times New Roman" w:cs="Times New Roman"/>
          <w:b/>
          <w:bCs/>
          <w:sz w:val="24"/>
          <w:szCs w:val="24"/>
        </w:rPr>
      </w:pPr>
    </w:p>
    <w:p w14:paraId="257261BC" w14:textId="3E317D9D" w:rsidR="00F54919" w:rsidRPr="00D43DB6" w:rsidRDefault="00F54919"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4 КЛАСС</w:t>
      </w:r>
    </w:p>
    <w:p w14:paraId="301C307B" w14:textId="77777777" w:rsidR="00F54919" w:rsidRPr="006B6ADB" w:rsidRDefault="00F54919" w:rsidP="00D43DB6">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умения</w:t>
      </w:r>
    </w:p>
    <w:p w14:paraId="447CA79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w:t>
      </w:r>
    </w:p>
    <w:p w14:paraId="7D361B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14:paraId="1FCCE0C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14:paraId="11D8B87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передавать основное содержание прочитанного текста с вербальными и/или зрительными опорами;</w:t>
      </w:r>
    </w:p>
    <w:p w14:paraId="42299C9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представлять результаты выполненной проектной работы, в том числе подбирая иллюстративный материал (рисунки, фото) к тексту выступления;</w:t>
      </w:r>
    </w:p>
    <w:p w14:paraId="51688A18"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w:t>
      </w:r>
    </w:p>
    <w:p w14:paraId="32869AA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речь учителя и одноклассников, вербально/невербально реагировать на услышанное;</w:t>
      </w:r>
    </w:p>
    <w:p w14:paraId="70E6D92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325454B" w14:textId="584016D8"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Смысловое чтение</w:t>
      </w:r>
    </w:p>
    <w:p w14:paraId="27E03AF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и понимать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6043051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 себя и понимать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626809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читать про себя несплошные тексты (таблицы) и понимать представленную в них информацию.</w:t>
      </w:r>
    </w:p>
    <w:p w14:paraId="0E202721"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w:t>
      </w:r>
    </w:p>
    <w:p w14:paraId="0289E3A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14:paraId="7EEF15C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короткие поздравления с праздниками с выражением пожелания;</w:t>
      </w:r>
    </w:p>
    <w:p w14:paraId="3523F952"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писать с опорой на образец электронное сообщение личного характера (объём сообщения — до 50 слов).</w:t>
      </w:r>
    </w:p>
    <w:p w14:paraId="3C61379C"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Языковые знания и навыки</w:t>
      </w:r>
    </w:p>
    <w:p w14:paraId="789F3BA7"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Фонетическая сторона речи</w:t>
      </w:r>
    </w:p>
    <w:p w14:paraId="0FC069A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адекватно, без ошибок произносить слова с правильным ударением и фразы с соблюдением их ритмико-интонационных особенностей;</w:t>
      </w:r>
    </w:p>
    <w:p w14:paraId="63A232C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вслух слова согласно основным правилам чтения.</w:t>
      </w:r>
    </w:p>
    <w:p w14:paraId="60824FC9"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Графика, орфография и пунктуация</w:t>
      </w:r>
    </w:p>
    <w:p w14:paraId="023BAFE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писать изученные слова;</w:t>
      </w:r>
    </w:p>
    <w:p w14:paraId="46D8219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расставлять знаки препинания (точку, вопросительный и восклицательный знаки в конце предложения, запятая при перечислении).</w:t>
      </w:r>
    </w:p>
    <w:p w14:paraId="6C8E3EB4"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Лексическая сторона речи</w:t>
      </w:r>
    </w:p>
    <w:p w14:paraId="280878D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14:paraId="6811079A"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 образовывать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14:paraId="705D98ED" w14:textId="77777777"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Грамматическая сторона речи</w:t>
      </w:r>
    </w:p>
    <w:p w14:paraId="51C0B136"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в письменном и звучащем тексте и употреблять в устной и письменной речи изученные синтаксические конструкции и морфологические формы французского языка;</w:t>
      </w:r>
    </w:p>
    <w:p w14:paraId="685B3AD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особенности спряжения глаголов I группы в настоящем времени (présent de l’indicatif);</w:t>
      </w:r>
    </w:p>
    <w:p w14:paraId="0EEDE66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глаголов II группы и наиболее употребительных глаголов III группы (prendre, venir, savoir, vouloir, pouvoir, devoir) в настоящем времени (présent de l’indicatif);</w:t>
      </w:r>
    </w:p>
    <w:p w14:paraId="57AC1CFC"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спряжение наиболее употребительных глаголов в прошедшем сложном времени (passé composé), спрягающихся с être и avoir;</w:t>
      </w:r>
    </w:p>
    <w:p w14:paraId="00E0D22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употребление существительных со слитным и частичным артиклями;</w:t>
      </w:r>
    </w:p>
    <w:p w14:paraId="4BEAFD8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уметь образовывать множественное число существительных и прилагательных (образованные по правилу и некоторые исключения cheval — chevaux, travail — travaux);</w:t>
      </w:r>
    </w:p>
    <w:p w14:paraId="110C27D1"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количественные числительные (61-100);</w:t>
      </w:r>
    </w:p>
    <w:p w14:paraId="1A6035B9"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порядковые числительные (11-20);</w:t>
      </w:r>
    </w:p>
    <w:p w14:paraId="77F9C7E8"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наречия времени;</w:t>
      </w:r>
    </w:p>
    <w:p w14:paraId="4476F6FB"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обозначение даты и года;</w:t>
      </w:r>
    </w:p>
    <w:p w14:paraId="22EDE403"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предлоги entre, à côté de, parmi.</w:t>
      </w:r>
    </w:p>
    <w:p w14:paraId="0D52F6B9" w14:textId="4DAC5E31" w:rsidR="00F54919" w:rsidRPr="006B6ADB" w:rsidRDefault="00F54919"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Социокультурные знания и умения</w:t>
      </w:r>
      <w:r w:rsidR="004B1B68" w:rsidRPr="006B6ADB">
        <w:rPr>
          <w:rFonts w:ascii="Times New Roman" w:hAnsi="Times New Roman" w:cs="Times New Roman"/>
          <w:sz w:val="24"/>
          <w:szCs w:val="24"/>
        </w:rPr>
        <w:t xml:space="preserve"> </w:t>
      </w:r>
      <w:r w:rsidRPr="006B6ADB">
        <w:rPr>
          <w:rFonts w:ascii="Times New Roman" w:hAnsi="Times New Roman" w:cs="Times New Roman"/>
          <w:sz w:val="24"/>
          <w:szCs w:val="24"/>
        </w:rPr>
        <w:t>владеть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14:paraId="42CFBD45" w14:textId="77777777" w:rsidR="00F54919" w:rsidRPr="006B6ADB" w:rsidRDefault="00F54919"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уметь кратко представлять свою страну на иностранном языке в рамках изучаемой тематики.</w:t>
      </w:r>
    </w:p>
    <w:p w14:paraId="369CE465" w14:textId="77777777" w:rsidR="00802527" w:rsidRPr="006B6ADB" w:rsidRDefault="00802527" w:rsidP="006B6ADB">
      <w:pPr>
        <w:spacing w:after="0"/>
        <w:jc w:val="both"/>
        <w:rPr>
          <w:rFonts w:ascii="Times New Roman" w:hAnsi="Times New Roman" w:cs="Times New Roman"/>
          <w:sz w:val="24"/>
          <w:szCs w:val="24"/>
        </w:rPr>
      </w:pPr>
    </w:p>
    <w:p w14:paraId="6E75D4B8" w14:textId="6FA86CAB"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 xml:space="preserve">РОДНОЙ </w:t>
      </w:r>
      <w:proofErr w:type="gramStart"/>
      <w:r w:rsidRPr="00D43DB6">
        <w:rPr>
          <w:rFonts w:ascii="Times New Roman" w:hAnsi="Times New Roman" w:cs="Times New Roman"/>
          <w:b/>
          <w:bCs/>
          <w:sz w:val="24"/>
          <w:szCs w:val="24"/>
        </w:rPr>
        <w:t>ЯЗЫК</w:t>
      </w:r>
      <w:r w:rsidR="00486F1A" w:rsidRPr="00D43DB6">
        <w:rPr>
          <w:rFonts w:ascii="Times New Roman" w:hAnsi="Times New Roman" w:cs="Times New Roman"/>
          <w:b/>
          <w:bCs/>
          <w:sz w:val="24"/>
          <w:szCs w:val="24"/>
        </w:rPr>
        <w:t xml:space="preserve"> </w:t>
      </w:r>
      <w:r w:rsidR="00D54FB3" w:rsidRPr="00D43DB6">
        <w:rPr>
          <w:rFonts w:ascii="Times New Roman" w:hAnsi="Times New Roman" w:cs="Times New Roman"/>
          <w:b/>
          <w:bCs/>
          <w:sz w:val="24"/>
          <w:szCs w:val="24"/>
        </w:rPr>
        <w:t xml:space="preserve"> И</w:t>
      </w:r>
      <w:proofErr w:type="gramEnd"/>
      <w:r w:rsidR="00D54FB3" w:rsidRPr="00D43DB6">
        <w:rPr>
          <w:rFonts w:ascii="Times New Roman" w:hAnsi="Times New Roman" w:cs="Times New Roman"/>
          <w:b/>
          <w:bCs/>
          <w:sz w:val="24"/>
          <w:szCs w:val="24"/>
        </w:rPr>
        <w:t xml:space="preserve"> ЛИТЕРАТУРНОЕ ЧТЕНИЕ </w:t>
      </w:r>
      <w:r w:rsidR="00486F1A" w:rsidRPr="00D43DB6">
        <w:rPr>
          <w:rFonts w:ascii="Times New Roman" w:hAnsi="Times New Roman" w:cs="Times New Roman"/>
          <w:b/>
          <w:bCs/>
          <w:sz w:val="24"/>
          <w:szCs w:val="24"/>
        </w:rPr>
        <w:t>НА РОДНОМ ЯЗЫКЕ</w:t>
      </w:r>
    </w:p>
    <w:p w14:paraId="3616137F" w14:textId="7C3165EB" w:rsidR="00D32108" w:rsidRPr="006B6ADB" w:rsidRDefault="00D32108"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D43DB6">
        <w:rPr>
          <w:rFonts w:ascii="Times New Roman" w:hAnsi="Times New Roman" w:cs="Times New Roman"/>
          <w:sz w:val="24"/>
          <w:szCs w:val="24"/>
        </w:rPr>
        <w:tab/>
      </w:r>
      <w:r w:rsidRPr="006B6ADB">
        <w:rPr>
          <w:rFonts w:ascii="Times New Roman" w:hAnsi="Times New Roman" w:cs="Times New Roman"/>
          <w:sz w:val="24"/>
          <w:szCs w:val="24"/>
        </w:rPr>
        <w:t xml:space="preserve"> </w:t>
      </w:r>
      <w:r w:rsidR="00D54FB3" w:rsidRPr="006B6ADB">
        <w:rPr>
          <w:rFonts w:ascii="Times New Roman" w:hAnsi="Times New Roman" w:cs="Times New Roman"/>
          <w:sz w:val="24"/>
          <w:szCs w:val="24"/>
        </w:rPr>
        <w:t>Предметная область «Родной язык и литературное чтение на родном языке» предусматривает изучение государственного языка</w:t>
      </w:r>
      <w:r w:rsidR="00511D43" w:rsidRPr="006B6ADB">
        <w:rPr>
          <w:rFonts w:ascii="Times New Roman" w:hAnsi="Times New Roman" w:cs="Times New Roman"/>
          <w:sz w:val="24"/>
          <w:szCs w:val="24"/>
        </w:rPr>
        <w:t xml:space="preserve"> республики и (или) родных языков из числа народов Российской Федерации, в том числе русского языка. Выбор языка – право родителей (п. 1 ч. 3 ст. 44 Федерального закона от 29.12.2012 № 273-ФЗ). Чтобы воспользоваться этим правом, они должны подать </w:t>
      </w:r>
      <w:r w:rsidR="00511D43" w:rsidRPr="006B6ADB">
        <w:rPr>
          <w:rFonts w:ascii="Times New Roman" w:hAnsi="Times New Roman" w:cs="Times New Roman"/>
          <w:sz w:val="24"/>
          <w:szCs w:val="24"/>
        </w:rPr>
        <w:lastRenderedPageBreak/>
        <w:t xml:space="preserve">письменное заявление на имя директора (ч. 6 ст. 14 Федерального закона от 29.12.2012 № 273-ФЗ). В качестве родного можно выбрать любой язык из числа народов России: как национальный язык республики, так и русский. В </w:t>
      </w:r>
      <w:r w:rsidR="00657A6D" w:rsidRPr="006B6ADB">
        <w:rPr>
          <w:rFonts w:ascii="Times New Roman" w:hAnsi="Times New Roman" w:cs="Times New Roman"/>
          <w:sz w:val="24"/>
          <w:szCs w:val="24"/>
        </w:rPr>
        <w:t xml:space="preserve">МАОУ </w:t>
      </w:r>
      <w:proofErr w:type="gramStart"/>
      <w:r w:rsidR="00657A6D" w:rsidRPr="006B6ADB">
        <w:rPr>
          <w:rFonts w:ascii="Times New Roman" w:hAnsi="Times New Roman" w:cs="Times New Roman"/>
          <w:sz w:val="24"/>
          <w:szCs w:val="24"/>
        </w:rPr>
        <w:t>Богандинская  СОШ</w:t>
      </w:r>
      <w:proofErr w:type="gramEnd"/>
      <w:r w:rsidR="00657A6D" w:rsidRPr="006B6ADB">
        <w:rPr>
          <w:rFonts w:ascii="Times New Roman" w:hAnsi="Times New Roman" w:cs="Times New Roman"/>
          <w:sz w:val="24"/>
          <w:szCs w:val="24"/>
        </w:rPr>
        <w:t xml:space="preserve"> № 42 </w:t>
      </w:r>
      <w:r w:rsidR="00511D43" w:rsidRPr="006B6ADB">
        <w:rPr>
          <w:rFonts w:ascii="Times New Roman" w:hAnsi="Times New Roman" w:cs="Times New Roman"/>
          <w:sz w:val="24"/>
          <w:szCs w:val="24"/>
        </w:rPr>
        <w:t>по заявлениям родителей определен «родной язык (русский язык)» и «родная литература русская литература)».</w:t>
      </w:r>
      <w:r w:rsidR="00D54FB3" w:rsidRPr="006B6ADB">
        <w:rPr>
          <w:rFonts w:ascii="Times New Roman" w:hAnsi="Times New Roman" w:cs="Times New Roman"/>
          <w:sz w:val="24"/>
          <w:szCs w:val="24"/>
        </w:rPr>
        <w:t xml:space="preserve">  </w:t>
      </w:r>
      <w:r w:rsidRPr="006B6ADB">
        <w:rPr>
          <w:rFonts w:ascii="Times New Roman" w:hAnsi="Times New Roman" w:cs="Times New Roman"/>
          <w:sz w:val="24"/>
          <w:szCs w:val="24"/>
        </w:rPr>
        <w:t xml:space="preserve">    </w:t>
      </w:r>
    </w:p>
    <w:p w14:paraId="2F19CDED" w14:textId="77777777" w:rsidR="00D43DB6" w:rsidRDefault="00D43DB6" w:rsidP="00D43DB6">
      <w:pPr>
        <w:spacing w:after="0"/>
        <w:jc w:val="center"/>
        <w:rPr>
          <w:rFonts w:ascii="Times New Roman" w:hAnsi="Times New Roman" w:cs="Times New Roman"/>
          <w:b/>
          <w:bCs/>
          <w:sz w:val="24"/>
          <w:szCs w:val="24"/>
        </w:rPr>
      </w:pPr>
    </w:p>
    <w:p w14:paraId="51B20DDB" w14:textId="5E81A813"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«РОДНОЙ ЯЗЫК (РУССКИЙ)»</w:t>
      </w:r>
    </w:p>
    <w:p w14:paraId="4B9A528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7A5DA9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14:paraId="20125611" w14:textId="77777777" w:rsidR="00D43DB6" w:rsidRDefault="00D43DB6" w:rsidP="00D43DB6">
      <w:pPr>
        <w:spacing w:after="0"/>
        <w:jc w:val="center"/>
        <w:rPr>
          <w:rFonts w:ascii="Times New Roman" w:hAnsi="Times New Roman" w:cs="Times New Roman"/>
          <w:b/>
          <w:bCs/>
          <w:sz w:val="24"/>
          <w:szCs w:val="24"/>
        </w:rPr>
      </w:pPr>
    </w:p>
    <w:p w14:paraId="7DBF7600" w14:textId="0BFDBB97"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СОДЕРЖАНИЕ УЧЕБНОГО ПРЕДМЕТА «РОДНОЙ ЯЗЫК (РУССКИЙ)»</w:t>
      </w:r>
    </w:p>
    <w:p w14:paraId="351ED510" w14:textId="52686D53"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Первый год обучения (</w:t>
      </w:r>
      <w:r w:rsidR="00D010DB"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w:t>
      </w:r>
    </w:p>
    <w:p w14:paraId="7AE09269" w14:textId="558666BC"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Русский язык: прошлое и настоящее (</w:t>
      </w:r>
      <w:r w:rsidR="00D010DB"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145DD0E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Сведения об истории русской письменности: как появились буквы современного русского алфавита.</w:t>
      </w:r>
    </w:p>
    <w:p w14:paraId="6E2463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Особенности оформления книг в Древней Руси: оформление красной строки и заставок. </w:t>
      </w:r>
    </w:p>
    <w:p w14:paraId="051450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Практическая работа. Оформление буквиц и заставок. </w:t>
      </w:r>
    </w:p>
    <w:p w14:paraId="775AD01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(изба, терем, хоромы, горница, светлица, светец, лучина и т. д.); 2) как называлось то, во что одевались в старину (кафтан, кушак, рубаха, сарафан, лапти и т. д.).</w:t>
      </w:r>
    </w:p>
    <w:p w14:paraId="71ED6B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Имена в малых жанрах фольклора (пословицах, поговорках, загадках, прибаутках).</w:t>
      </w:r>
    </w:p>
    <w:p w14:paraId="3C339F2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Проектное задание. Словарь в картинках.</w:t>
      </w:r>
    </w:p>
    <w:p w14:paraId="236CECF0" w14:textId="4B41CA94"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Язык в действии (</w:t>
      </w:r>
      <w:r w:rsidR="00D010DB" w:rsidRPr="006B6ADB">
        <w:rPr>
          <w:rFonts w:ascii="Times New Roman" w:hAnsi="Times New Roman" w:cs="Times New Roman"/>
          <w:sz w:val="24"/>
          <w:szCs w:val="24"/>
        </w:rPr>
        <w:t xml:space="preserve">5 </w:t>
      </w:r>
      <w:r w:rsidRPr="006B6ADB">
        <w:rPr>
          <w:rFonts w:ascii="Times New Roman" w:hAnsi="Times New Roman" w:cs="Times New Roman"/>
          <w:sz w:val="24"/>
          <w:szCs w:val="24"/>
        </w:rPr>
        <w:t>ч)</w:t>
      </w:r>
    </w:p>
    <w:p w14:paraId="24CA8A4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Как нельзя произносить слова (пропедевтическая работа по предупреждению ошибок в произношении слов).</w:t>
      </w:r>
    </w:p>
    <w:p w14:paraId="0926BC0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Смыслоразличительная роль ударения.</w:t>
      </w:r>
    </w:p>
    <w:p w14:paraId="2E0724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Звукопись в стихотворном художественном тексте.</w:t>
      </w:r>
    </w:p>
    <w:p w14:paraId="630CDD3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за сочетаемостью слов (пропедевтическая работа по предупреждению ошибок в сочетаемости слов).</w:t>
      </w:r>
    </w:p>
    <w:p w14:paraId="7F9021C2" w14:textId="0BDEAC62"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3. Секреты речи и текста (</w:t>
      </w:r>
      <w:r w:rsidR="00D010DB" w:rsidRPr="006B6ADB">
        <w:rPr>
          <w:rFonts w:ascii="Times New Roman" w:hAnsi="Times New Roman" w:cs="Times New Roman"/>
          <w:sz w:val="24"/>
          <w:szCs w:val="24"/>
        </w:rPr>
        <w:t>4</w:t>
      </w:r>
      <w:r w:rsidRPr="006B6ADB">
        <w:rPr>
          <w:rFonts w:ascii="Times New Roman" w:hAnsi="Times New Roman" w:cs="Times New Roman"/>
          <w:sz w:val="24"/>
          <w:szCs w:val="24"/>
        </w:rPr>
        <w:t xml:space="preserve"> ч)</w:t>
      </w:r>
    </w:p>
    <w:p w14:paraId="576BFCF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w:t>
      </w:r>
      <w:r w:rsidRPr="006B6ADB">
        <w:rPr>
          <w:rFonts w:ascii="Times New Roman" w:hAnsi="Times New Roman" w:cs="Times New Roman"/>
          <w:sz w:val="24"/>
          <w:szCs w:val="24"/>
        </w:rPr>
        <w:lastRenderedPageBreak/>
        <w:t>товарища? Как правильно поблагодарить?). Цели и виды вопросов (вопрос-уточнение, вопрос как запрос на новое содержание).</w:t>
      </w:r>
    </w:p>
    <w:p w14:paraId="64D3B84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Различные приёмы слушания научно-познавательных и художественных текстов об истории языка и культуре русского народа.</w:t>
      </w:r>
    </w:p>
    <w:p w14:paraId="2951C9B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Резерв учебного времени — 2 ч.</w:t>
      </w:r>
    </w:p>
    <w:p w14:paraId="41B39133" w14:textId="0111AC29"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Второй год обучения </w:t>
      </w:r>
      <w:r w:rsidR="00AA1ACA"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w:t>
      </w:r>
    </w:p>
    <w:p w14:paraId="20D61BB5" w14:textId="5D3F4378"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Русский язык: прошлое и настоящее (</w:t>
      </w:r>
      <w:r w:rsidR="00D010DB" w:rsidRPr="006B6ADB">
        <w:rPr>
          <w:rFonts w:ascii="Times New Roman" w:hAnsi="Times New Roman" w:cs="Times New Roman"/>
          <w:sz w:val="24"/>
          <w:szCs w:val="24"/>
        </w:rPr>
        <w:t xml:space="preserve">6 </w:t>
      </w:r>
      <w:r w:rsidRPr="006B6ADB">
        <w:rPr>
          <w:rFonts w:ascii="Times New Roman" w:hAnsi="Times New Roman" w:cs="Times New Roman"/>
          <w:sz w:val="24"/>
          <w:szCs w:val="24"/>
        </w:rPr>
        <w:t>ч)</w:t>
      </w:r>
    </w:p>
    <w:p w14:paraId="50F1C1D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14:paraId="65A68C8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ухват, ушат, ступа, плошка, крынка, ковш, решето, веретено, серп, коса, плуг); 2) слова, называющие то, что ели в старину (например, тюря, полба, каша, щи, похлёбка, бублик, ватрушка, калач, коврижки) — какие из них сохранились до нашего времени; 3) слова, называющие то, во что раньше одевались дети (например, шубейка, тулуп, шапка, валенки, сарафан, рубаха, лапти).</w:t>
      </w:r>
    </w:p>
    <w:p w14:paraId="416A0A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14:paraId="1C10B4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Проектное задание. Словарь «Почему это так называется?».</w:t>
      </w:r>
    </w:p>
    <w:p w14:paraId="47E28395" w14:textId="0245398B"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Язык в действии (</w:t>
      </w:r>
      <w:r w:rsidR="00D010DB" w:rsidRPr="006B6ADB">
        <w:rPr>
          <w:rFonts w:ascii="Times New Roman" w:hAnsi="Times New Roman" w:cs="Times New Roman"/>
          <w:sz w:val="24"/>
          <w:szCs w:val="24"/>
        </w:rPr>
        <w:t xml:space="preserve">4 </w:t>
      </w:r>
      <w:r w:rsidRPr="006B6ADB">
        <w:rPr>
          <w:rFonts w:ascii="Times New Roman" w:hAnsi="Times New Roman" w:cs="Times New Roman"/>
          <w:sz w:val="24"/>
          <w:szCs w:val="24"/>
        </w:rPr>
        <w:t>ч)</w:t>
      </w:r>
    </w:p>
    <w:p w14:paraId="57DEC42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14:paraId="181791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Смыслоразличительная роль ударения. Наблюдение за изменением места ударения в поэтическом тексте. Работа со словарём ударений.</w:t>
      </w:r>
    </w:p>
    <w:p w14:paraId="5B29BE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Практическая работа. Слушаем и учимся читать фрагменты стихов и сказок, в которых есть слова с необычным произношением и ударением.</w:t>
      </w:r>
    </w:p>
    <w:p w14:paraId="6B89623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Разные способы толкования значения слов. Наблюдение за сочетаемостью слов.</w:t>
      </w:r>
    </w:p>
    <w:p w14:paraId="1089A4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Совершенствование орфографических навыков.</w:t>
      </w:r>
    </w:p>
    <w:p w14:paraId="0B698EA2" w14:textId="40F660A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3. Секреты речи и текста (</w:t>
      </w:r>
      <w:r w:rsidR="00D010DB"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6B9182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48526F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1D9004B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14:paraId="3910D86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Связь предложений в тексте. Практическое овладение средствами связи: лексический повтор, местоименный повтор.</w:t>
      </w:r>
    </w:p>
    <w:p w14:paraId="564B13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текстов-повествований: заметки о посещении музеев; повествование об участии в народных праздниках.</w:t>
      </w:r>
    </w:p>
    <w:p w14:paraId="193344E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текста: развёрнутое толкование значения слова.</w:t>
      </w:r>
    </w:p>
    <w:p w14:paraId="5EE75B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14:paraId="6CBBF01E" w14:textId="69C2D70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учебного времени — </w:t>
      </w:r>
      <w:r w:rsidR="00D010DB"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00F7B001" w14:textId="47C8683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Третий год обучения (</w:t>
      </w:r>
      <w:r w:rsidR="00D010DB"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w:t>
      </w:r>
    </w:p>
    <w:p w14:paraId="3927C8A4" w14:textId="5F5802C0"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Русский язык: прошлое и настоящее (</w:t>
      </w:r>
      <w:r w:rsidR="00D010DB"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464910D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7C182EE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14:paraId="46CBED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называющие занятия людей (например, ямщик, извозчик, коробейник, лавочник).</w:t>
      </w:r>
    </w:p>
    <w:p w14:paraId="186D6BA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называющие музыкальные инструменты (например, балалайка, гусли, гармонь).</w:t>
      </w:r>
    </w:p>
    <w:p w14:paraId="38C8557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традиционные сказочные образы, эпитеты и сравнения (например, Снегурочка, дубрава, сокол, соловей, зорька, солнце и т. п.): уточнение значений, наблюдение за использованием в произведениях фольклора и художественной литературы.</w:t>
      </w:r>
    </w:p>
    <w:p w14:paraId="78828D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Названия старинных русских городов, сведения о происхождении этих названий.</w:t>
      </w:r>
    </w:p>
    <w:p w14:paraId="436C932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14:paraId="37566F07" w14:textId="3852607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Язык в действии (</w:t>
      </w:r>
      <w:r w:rsidR="00D010DB" w:rsidRPr="006B6ADB">
        <w:rPr>
          <w:rFonts w:ascii="Times New Roman" w:hAnsi="Times New Roman" w:cs="Times New Roman"/>
          <w:sz w:val="24"/>
          <w:szCs w:val="24"/>
        </w:rPr>
        <w:t>4</w:t>
      </w:r>
      <w:r w:rsidRPr="006B6ADB">
        <w:rPr>
          <w:rFonts w:ascii="Times New Roman" w:hAnsi="Times New Roman" w:cs="Times New Roman"/>
          <w:sz w:val="24"/>
          <w:szCs w:val="24"/>
        </w:rPr>
        <w:t xml:space="preserve"> ч)</w:t>
      </w:r>
    </w:p>
    <w:p w14:paraId="09EE1EF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14:paraId="0F2583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14:paraId="2D42F1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7C3452E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Совершенствование навыков орфографического оформления текста.</w:t>
      </w:r>
    </w:p>
    <w:p w14:paraId="7E5E9C72" w14:textId="7B1F345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3. Секреты речи и текста (</w:t>
      </w:r>
      <w:r w:rsidR="00D010DB"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0EA4CAE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Особенности устного выступления.</w:t>
      </w:r>
    </w:p>
    <w:p w14:paraId="63090C1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текстов-повествований о путешествии по городам, об участии в мастер-классах, связанных с народными промыслами.</w:t>
      </w:r>
    </w:p>
    <w:p w14:paraId="6D22623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текстов-рассуждений с использованием различных способов аргументации (в рамках изученного).</w:t>
      </w:r>
    </w:p>
    <w:p w14:paraId="5B1FB6B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Редактирование предложенных текстов с целью совершенствования их содержания и формы (в пределах изученного в основном курсе).</w:t>
      </w:r>
    </w:p>
    <w:p w14:paraId="6AB194B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14:paraId="39A35BEB" w14:textId="534DBF30"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учебного времени — </w:t>
      </w:r>
      <w:r w:rsidR="00D010DB"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4B0A10A0" w14:textId="307D28C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Четвёртый год обучения (</w:t>
      </w:r>
      <w:r w:rsidR="00D010DB"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w:t>
      </w:r>
    </w:p>
    <w:p w14:paraId="5C2CA430" w14:textId="0EA987B0"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Русский язык: прошлое и настоящее (</w:t>
      </w:r>
      <w:r w:rsidR="00D010DB"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37A3AC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1D0AE2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w:t>
      </w:r>
      <w:r w:rsidRPr="006B6ADB">
        <w:rPr>
          <w:rFonts w:ascii="Times New Roman" w:hAnsi="Times New Roman" w:cs="Times New Roman"/>
          <w:sz w:val="24"/>
          <w:szCs w:val="24"/>
        </w:rPr>
        <w:lastRenderedPageBreak/>
        <w:t>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459F580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14:paraId="0D0112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Лексика, заимствованная русским языком из языков народов России и мира. Русские слова в языках других народов.</w:t>
      </w:r>
    </w:p>
    <w:p w14:paraId="7D2DED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14:paraId="65F8FBD4" w14:textId="27E41155"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Язык в действии (</w:t>
      </w:r>
      <w:r w:rsidR="00D010DB" w:rsidRPr="006B6ADB">
        <w:rPr>
          <w:rFonts w:ascii="Times New Roman" w:hAnsi="Times New Roman" w:cs="Times New Roman"/>
          <w:sz w:val="24"/>
          <w:szCs w:val="24"/>
        </w:rPr>
        <w:t>4</w:t>
      </w:r>
      <w:r w:rsidRPr="006B6ADB">
        <w:rPr>
          <w:rFonts w:ascii="Times New Roman" w:hAnsi="Times New Roman" w:cs="Times New Roman"/>
          <w:sz w:val="24"/>
          <w:szCs w:val="24"/>
        </w:rPr>
        <w:t xml:space="preserve"> ч)</w:t>
      </w:r>
    </w:p>
    <w:p w14:paraId="1BE1E07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Как правильно произносить слова (пропедевтическая работа по предупреждению ошибок в произношении слов в речи).</w:t>
      </w:r>
    </w:p>
    <w:p w14:paraId="436BFC2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20B571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6BD80B29" w14:textId="47EA3243"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3. Секреты речи и текста (</w:t>
      </w:r>
      <w:r w:rsidR="00D010DB"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5A311F0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ведения диалога: корректные и некорректные вопросы.</w:t>
      </w:r>
    </w:p>
    <w:p w14:paraId="297F2DA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14:paraId="0F0618D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Приёмы работы с примечаниями к тексту.</w:t>
      </w:r>
    </w:p>
    <w:p w14:paraId="77F294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Информативная функция заголовков. Типы заголовков.</w:t>
      </w:r>
    </w:p>
    <w:p w14:paraId="302BF1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14:paraId="20D1CDE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текста как результата собственной исследовательской деятельности.</w:t>
      </w:r>
    </w:p>
    <w:p w14:paraId="2BD4171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0286ABD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Синонимия речевых формул (на практическом уровне).</w:t>
      </w:r>
    </w:p>
    <w:p w14:paraId="037B32D2" w14:textId="03D12ED8"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учебного времени — </w:t>
      </w:r>
      <w:r w:rsidR="00D010DB"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r w:rsidR="00C9513E" w:rsidRPr="006B6ADB">
        <w:rPr>
          <w:rFonts w:ascii="Times New Roman" w:hAnsi="Times New Roman" w:cs="Times New Roman"/>
          <w:sz w:val="24"/>
          <w:szCs w:val="24"/>
        </w:rPr>
        <w:t xml:space="preserve"> </w:t>
      </w:r>
    </w:p>
    <w:p w14:paraId="160F9448" w14:textId="77777777" w:rsidR="00D43DB6" w:rsidRDefault="00D43DB6" w:rsidP="00D43DB6">
      <w:pPr>
        <w:spacing w:after="0"/>
        <w:jc w:val="center"/>
        <w:rPr>
          <w:rFonts w:ascii="Times New Roman" w:hAnsi="Times New Roman" w:cs="Times New Roman"/>
          <w:b/>
          <w:bCs/>
          <w:sz w:val="24"/>
          <w:szCs w:val="24"/>
        </w:rPr>
      </w:pPr>
    </w:p>
    <w:p w14:paraId="2859625B" w14:textId="7A7C8537"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ПЛАНИРУЕМЫЕ РЕЗУЛЬТАТЫ ОСВОЕНИЯ ПРОГРАММЫ УЧЕБНОГО ПРЕДМЕТА «РОДНОЙ ЯЗЫК (РУССКИЙ)» НА УРОВНЕ НАЧАЛЬНОГО ОБЩЕГО ОБРАЗОВАНИЯ</w:t>
      </w:r>
    </w:p>
    <w:p w14:paraId="081F1325" w14:textId="77777777"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ЛИЧНОСТНЫЕ РЕЗУЛЬТАТЫ</w:t>
      </w:r>
    </w:p>
    <w:p w14:paraId="2B2E31B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14:paraId="263635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08B5F72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47D7E9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117512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3691CD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уважение к своему и другим народам, формируемое в том числе на основе примеров из художественных произведений;</w:t>
      </w:r>
    </w:p>
    <w:p w14:paraId="128054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6034E7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духовно-нравственного воспитания:</w:t>
      </w:r>
    </w:p>
    <w:p w14:paraId="688F6E7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618E18F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23614D2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6D956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эстетического воспитания:</w:t>
      </w:r>
    </w:p>
    <w:p w14:paraId="3AE62EA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B97C8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78E94E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2985F5F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3393D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16096DF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02CD41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1766F1B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экологического воспитания:</w:t>
      </w:r>
    </w:p>
    <w:p w14:paraId="63540A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природе, формируемое в процессе работы с текстами;</w:t>
      </w:r>
    </w:p>
    <w:p w14:paraId="2A2DF9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40D391A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0F873EB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27C8DF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E89AC37" w14:textId="77777777" w:rsidR="00D43DB6" w:rsidRDefault="00D43DB6" w:rsidP="006B6ADB">
      <w:pPr>
        <w:spacing w:after="0"/>
        <w:jc w:val="both"/>
        <w:rPr>
          <w:rFonts w:ascii="Times New Roman" w:hAnsi="Times New Roman" w:cs="Times New Roman"/>
          <w:b/>
          <w:bCs/>
          <w:sz w:val="24"/>
          <w:szCs w:val="24"/>
        </w:rPr>
      </w:pPr>
    </w:p>
    <w:p w14:paraId="0F5E7CF8" w14:textId="6EB84706"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МЕТАПРЕДМЕТНЫЕ РЕЗУЛЬТАТЫ</w:t>
      </w:r>
    </w:p>
    <w:p w14:paraId="36ECF9D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w:t>
      </w:r>
    </w:p>
    <w:p w14:paraId="3C391BA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логические действия:</w:t>
      </w:r>
    </w:p>
    <w:p w14:paraId="75E67CC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264DD7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объекты (языковые единицы) по определённому признаку;</w:t>
      </w:r>
    </w:p>
    <w:p w14:paraId="134F4C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14:paraId="6424FFB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7A73C2E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460948E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причинно-следственные связи в ситуациях наблюдения за языковым материалом, делать выводы. </w:t>
      </w:r>
    </w:p>
    <w:p w14:paraId="6D3E7AE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Базовые исследовательские действия:</w:t>
      </w:r>
    </w:p>
    <w:p w14:paraId="10FD66C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645CB42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537786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14:paraId="2B6AB4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37945E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51E8A4E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650C55F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254AC93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4115E65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0032B3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42F813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1D7E18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14:paraId="2C7AC19B"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 концу обучения в начальной школе у обучающегося формируются коммуникативные универсальные учебные действия. </w:t>
      </w:r>
    </w:p>
    <w:p w14:paraId="7C6233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Общение:</w:t>
      </w:r>
    </w:p>
    <w:p w14:paraId="5E5D6C7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117046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14:paraId="2B10778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31C537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75DDC7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583AD1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6375231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FD1311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14:paraId="3754BDC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4901829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9FC9C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B0D923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62AEA0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604A26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17B161B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совместные проектные задания с опорой на предложенные образцы. </w:t>
      </w:r>
    </w:p>
    <w:p w14:paraId="3D7CAB85" w14:textId="72A07758" w:rsidR="00AE7E6C" w:rsidRPr="006B6ADB" w:rsidRDefault="00D010D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D43DB6">
        <w:rPr>
          <w:rFonts w:ascii="Times New Roman" w:hAnsi="Times New Roman" w:cs="Times New Roman"/>
          <w:sz w:val="24"/>
          <w:szCs w:val="24"/>
        </w:rPr>
        <w:tab/>
      </w:r>
      <w:r w:rsidR="00AE7E6C" w:rsidRPr="006B6ADB">
        <w:rPr>
          <w:rFonts w:ascii="Times New Roman" w:hAnsi="Times New Roman" w:cs="Times New Roman"/>
          <w:sz w:val="24"/>
          <w:szCs w:val="24"/>
        </w:rPr>
        <w:t xml:space="preserve">К концу обучения в начальной школе у обучающегося формируются регулятивные универсальные учебные действия. </w:t>
      </w:r>
    </w:p>
    <w:p w14:paraId="72CCDE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Самоорганизация:</w:t>
      </w:r>
    </w:p>
    <w:p w14:paraId="3870EAD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действия по решению учебной задачи для получения результата;</w:t>
      </w:r>
    </w:p>
    <w:p w14:paraId="5EEE86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выстраивать последовательность выбранных действий. </w:t>
      </w:r>
    </w:p>
    <w:p w14:paraId="7FADF6B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Самоконтроль:</w:t>
      </w:r>
    </w:p>
    <w:p w14:paraId="4FDEBC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причины успеха/неудач учебной деятельности;</w:t>
      </w:r>
    </w:p>
    <w:p w14:paraId="2EF605A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2F42FFB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38586CC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ошибки, допущенные при работе с языковым материалом, находить орфографические и пунктуационные ошибки;</w:t>
      </w:r>
    </w:p>
    <w:p w14:paraId="3352576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21AE9311" w14:textId="77777777" w:rsidR="00D010DB" w:rsidRPr="006B6ADB" w:rsidRDefault="00D010DB" w:rsidP="006B6ADB">
      <w:pPr>
        <w:spacing w:after="0"/>
        <w:jc w:val="both"/>
        <w:rPr>
          <w:rFonts w:ascii="Times New Roman" w:hAnsi="Times New Roman" w:cs="Times New Roman"/>
          <w:sz w:val="24"/>
          <w:szCs w:val="24"/>
        </w:rPr>
      </w:pPr>
    </w:p>
    <w:p w14:paraId="78EFD1F9" w14:textId="51BB8372"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ПРЕДМЕТНЫЕ РЕЗУЛЬТАТЫ</w:t>
      </w:r>
    </w:p>
    <w:p w14:paraId="2357293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61D491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класс</w:t>
      </w:r>
    </w:p>
    <w:p w14:paraId="32DF8F2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1 классе обучающийся научится:</w:t>
      </w:r>
    </w:p>
    <w:p w14:paraId="4583C4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14:paraId="6B0F995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14:paraId="507A7B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русских пословиц и поговорок, связанных с изученными темами;</w:t>
      </w:r>
    </w:p>
    <w:p w14:paraId="05E9F97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важность соблюдения норм современного русского литературного языка для культурного человека;</w:t>
      </w:r>
    </w:p>
    <w:p w14:paraId="7C145B7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произносить слова с правильным ударением (в рамках изученного);</w:t>
      </w:r>
    </w:p>
    <w:p w14:paraId="3404D8A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смыслоразличительную роль ударения;</w:t>
      </w:r>
    </w:p>
    <w:p w14:paraId="38F7D64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собственную и чужую речь с нормами современного русского литературного языка (в рамках изученного);</w:t>
      </w:r>
    </w:p>
    <w:p w14:paraId="16E465A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531D1EF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различать этикетные формы обращения в официальной и неофициальной речевой ситуации;</w:t>
      </w:r>
    </w:p>
    <w:p w14:paraId="1F3A05B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уместно использовать коммуникативные приёмы диалога (начало и завершение диалога и др.);</w:t>
      </w:r>
    </w:p>
    <w:p w14:paraId="0FFAB7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правилами корректного речевого поведения в ходе диалога;</w:t>
      </w:r>
    </w:p>
    <w:p w14:paraId="205F21F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14:paraId="7CA6C07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14:paraId="243391B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информацию прочитанного и прослушанного текста: выделять в нём наиболее существенные факты.</w:t>
      </w:r>
    </w:p>
    <w:p w14:paraId="696A01B4"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2 класс</w:t>
      </w:r>
    </w:p>
    <w:p w14:paraId="22D049A2"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2 классе обучающийся научится:</w:t>
      </w:r>
    </w:p>
    <w:p w14:paraId="2BA58D4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роль русского родного языка в постижении культуры своего народа;</w:t>
      </w:r>
    </w:p>
    <w:p w14:paraId="0929332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язык как развивающееся явление, связанное с историей народа;</w:t>
      </w:r>
    </w:p>
    <w:p w14:paraId="0C9B797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14:paraId="43909DF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14:paraId="1E0888E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87922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6A2854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произносить слова с правильным ударением (в рамках изученного);</w:t>
      </w:r>
    </w:p>
    <w:p w14:paraId="28322E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смыслоразличительную роль ударения на примере омографов;</w:t>
      </w:r>
    </w:p>
    <w:p w14:paraId="2841AEA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14:paraId="7AD5F1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синонимические замены с учётом особенностей текста;</w:t>
      </w:r>
    </w:p>
    <w:p w14:paraId="7C8FEB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учебными толковыми словарями для определения лексического значения слова;</w:t>
      </w:r>
    </w:p>
    <w:p w14:paraId="3847CB9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14:paraId="3559C6E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орфографическим словарём для определения нормативного написания слов;</w:t>
      </w:r>
    </w:p>
    <w:p w14:paraId="503079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этикетные формы обращения в официальной и неофициальной речевой ситуации;</w:t>
      </w:r>
    </w:p>
    <w:p w14:paraId="6EB093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правилами корректного речевого поведения в ходе диалога;</w:t>
      </w:r>
    </w:p>
    <w:p w14:paraId="0709757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10EB2DB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в речи языковые средства для свободного выражения мыслей и чувств на родном языке адекватно ситуации общения;</w:t>
      </w:r>
    </w:p>
    <w:p w14:paraId="2945B22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71CF5D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3B5600D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w:t>
      </w:r>
    </w:p>
    <w:p w14:paraId="6D6A0B1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тексты-инструкции с опорой на предложенный текст;</w:t>
      </w:r>
    </w:p>
    <w:p w14:paraId="1838884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тексты-повествования о посещении музеев, об участии в народных праздниках.</w:t>
      </w:r>
    </w:p>
    <w:p w14:paraId="4BD04596"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3 класс</w:t>
      </w:r>
    </w:p>
    <w:p w14:paraId="100A5DC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3 классе обучающийся научится:</w:t>
      </w:r>
    </w:p>
    <w:p w14:paraId="78BBEC9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национальное своеобразие, богатство, выразительность русского языка;</w:t>
      </w:r>
    </w:p>
    <w:p w14:paraId="5C7116A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797EF9C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174143D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14:paraId="3DD3CB4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012AED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66ED52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на письме и в устной речи нормы современного русского литературного языка (в рамках изученного);</w:t>
      </w:r>
    </w:p>
    <w:p w14:paraId="39932D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произносить слова с правильным ударением (в рамках изученного);</w:t>
      </w:r>
    </w:p>
    <w:p w14:paraId="5E4D55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учебный орфоэпический словарь для определения нормативного произношения слова, вариантов произношения;</w:t>
      </w:r>
    </w:p>
    <w:p w14:paraId="57D0BE1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7E19EC2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синонимические замены с учётом особенностей текста;</w:t>
      </w:r>
    </w:p>
    <w:p w14:paraId="4386301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правильно употреблять отдельные формы множественного числа имён существительных;</w:t>
      </w:r>
    </w:p>
    <w:p w14:paraId="0DEF05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25B397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учебными толковыми словарями для определения лексического значения слова;</w:t>
      </w:r>
    </w:p>
    <w:p w14:paraId="75B9C8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орфографическим словарём для определения нормативного написания слов;</w:t>
      </w:r>
    </w:p>
    <w:p w14:paraId="73552A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этикетные формы обращения в официальной и неофициальной речевой ситуации;</w:t>
      </w:r>
    </w:p>
    <w:p w14:paraId="254204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правилами корректного речевого поведения в ходе диалога;</w:t>
      </w:r>
    </w:p>
    <w:p w14:paraId="70A2793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2410C4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выражать мысли и чувства на родном языке в соответствии с ситуацией общения;</w:t>
      </w:r>
    </w:p>
    <w:p w14:paraId="324443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7FDB977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264DCB0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14:paraId="1171B01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и исправлять речевые ошибки в устной речи;</w:t>
      </w:r>
    </w:p>
    <w:p w14:paraId="517C59B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тексты-повествования об участии в мастер-классах, связанных с народными промыслами;</w:t>
      </w:r>
    </w:p>
    <w:p w14:paraId="2A8982C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тексты-рассуждения с использованием различных способов аргументации;</w:t>
      </w:r>
    </w:p>
    <w:p w14:paraId="786B4EA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14:paraId="47B5639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редактировать письменный текст с целью исправления речевых ошибок или с целью более точной передачи смысла.</w:t>
      </w:r>
    </w:p>
    <w:p w14:paraId="14BB5D1F"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4 класс</w:t>
      </w:r>
    </w:p>
    <w:p w14:paraId="72F034FE"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4 классе обучающийся научится:</w:t>
      </w:r>
    </w:p>
    <w:p w14:paraId="042DE01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6EFAE1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14:paraId="299FF0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уместность употребления эпитетов и сравнений в речи;</w:t>
      </w:r>
    </w:p>
    <w:p w14:paraId="77D184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словарные статьи учебного пособия для определения лексического значения слова;</w:t>
      </w:r>
    </w:p>
    <w:p w14:paraId="3BE337E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16E376B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2F4D813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собственную и чужую речь с нормами современного русского литературного языка (в рамках изученного);</w:t>
      </w:r>
    </w:p>
    <w:p w14:paraId="4B62690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на письме и в устной речи нормы современного русского литературного языка (в рамках изученного);</w:t>
      </w:r>
    </w:p>
    <w:p w14:paraId="19631F4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произносить слова с правильным ударением (в рамках изученного);</w:t>
      </w:r>
    </w:p>
    <w:p w14:paraId="0AB3F7C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353579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синонимические замены с учётом особенностей текста;</w:t>
      </w:r>
    </w:p>
    <w:p w14:paraId="5F7CD5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14:paraId="531B240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5340F08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редактировать письменный текст с целью исправления грамматических ошибок;</w:t>
      </w:r>
    </w:p>
    <w:p w14:paraId="7D589E1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изученные орфографические и пунктуационные нормы при записи собственного текста (в рамках изученного);</w:t>
      </w:r>
    </w:p>
    <w:p w14:paraId="4BB6E9B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учебными толковыми словарями для определения лексического значения слова, для уточнения нормы формообразования;</w:t>
      </w:r>
    </w:p>
    <w:p w14:paraId="433220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орфографическим словарём для определения нормативного написания слов;</w:t>
      </w:r>
    </w:p>
    <w:p w14:paraId="7509256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учебным этимологическим словарём для уточнения происхождения слова;</w:t>
      </w:r>
    </w:p>
    <w:p w14:paraId="7AEBDB9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этикетные формы обращения в официальной и неофициальной речевой ситуации;</w:t>
      </w:r>
    </w:p>
    <w:p w14:paraId="4553481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правилами корректного речевого поведения в ходе диалога;</w:t>
      </w:r>
    </w:p>
    <w:p w14:paraId="270111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коммуникативные приёмы устного общения: убеждение, уговаривание, похвалу, просьбу, извинение, поздравление;</w:t>
      </w:r>
    </w:p>
    <w:p w14:paraId="6F0C9E0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выражать мысли и чувства на родном языке в соответствии с ситуацией общения;</w:t>
      </w:r>
    </w:p>
    <w:p w14:paraId="52175A0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14:paraId="64E545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4AB407C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14:paraId="779BB84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14:paraId="2BFA861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44F60C3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составлять план текста, не разделённого на абзацы; </w:t>
      </w:r>
    </w:p>
    <w:p w14:paraId="2E3FBC9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объяснения заголовка текста;</w:t>
      </w:r>
    </w:p>
    <w:p w14:paraId="5E32336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владеть приёмами работы с примечаниями к тексту;</w:t>
      </w:r>
    </w:p>
    <w:p w14:paraId="46EA2A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14:paraId="2070C3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210C3E7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14:paraId="6DC42C9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устные и письменные речевые высказывания с точки зрения точного, уместного и выразительного словоупотребления;</w:t>
      </w:r>
    </w:p>
    <w:p w14:paraId="19EECDB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редактировать предлагаемый письменный текст с целью исправления речевых ошибок или с целью более точной передачи смысла;</w:t>
      </w:r>
    </w:p>
    <w:p w14:paraId="79575F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280969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литературное чтение на родном (русском) языке</w:t>
      </w:r>
    </w:p>
    <w:p w14:paraId="20393FC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14:paraId="16337875" w14:textId="77777777" w:rsidR="00D43DB6" w:rsidRDefault="00D43DB6" w:rsidP="00D43DB6">
      <w:pPr>
        <w:spacing w:after="0"/>
        <w:jc w:val="center"/>
        <w:rPr>
          <w:rFonts w:ascii="Times New Roman" w:hAnsi="Times New Roman" w:cs="Times New Roman"/>
          <w:b/>
          <w:bCs/>
          <w:sz w:val="24"/>
          <w:szCs w:val="24"/>
        </w:rPr>
      </w:pPr>
    </w:p>
    <w:p w14:paraId="1A6808E6" w14:textId="110F621C"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 xml:space="preserve">СОДЕРЖАНИЕ УЧЕБНОГО ПРЕДМЕТА </w:t>
      </w:r>
      <w:r w:rsidRPr="00D43DB6">
        <w:rPr>
          <w:rFonts w:ascii="Times New Roman" w:hAnsi="Times New Roman" w:cs="Times New Roman"/>
          <w:b/>
          <w:bCs/>
          <w:sz w:val="24"/>
          <w:szCs w:val="24"/>
        </w:rPr>
        <w:br/>
        <w:t>«ЛИТЕРАТУРНОЕ ЧТЕНИЕ НА РОДНОМ (РУССКОМ) ЯЗЫКЕ»</w:t>
      </w:r>
    </w:p>
    <w:p w14:paraId="242A2F6E"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 определении содержания курса «Литературное чтение на родном (русском) языке» в центре внимания находятся:</w:t>
      </w:r>
    </w:p>
    <w:p w14:paraId="016A5A91"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14:paraId="68212AB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14:paraId="5B70979B"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14:paraId="0974F48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14:paraId="66D64D2A"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 </w:t>
      </w:r>
    </w:p>
    <w:p w14:paraId="465B27D6" w14:textId="0D8DD722"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Первый год обучения (</w:t>
      </w:r>
      <w:r w:rsidR="007C76E7" w:rsidRPr="00D43DB6">
        <w:rPr>
          <w:rFonts w:ascii="Times New Roman" w:hAnsi="Times New Roman" w:cs="Times New Roman"/>
          <w:b/>
          <w:bCs/>
          <w:sz w:val="24"/>
          <w:szCs w:val="24"/>
        </w:rPr>
        <w:t>16</w:t>
      </w:r>
      <w:r w:rsidRPr="00D43DB6">
        <w:rPr>
          <w:rFonts w:ascii="Times New Roman" w:hAnsi="Times New Roman" w:cs="Times New Roman"/>
          <w:b/>
          <w:bCs/>
          <w:sz w:val="24"/>
          <w:szCs w:val="24"/>
        </w:rPr>
        <w:t xml:space="preserve"> ч)</w:t>
      </w:r>
    </w:p>
    <w:p w14:paraId="321425F1" w14:textId="10EB57D0"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Мир детства (</w:t>
      </w:r>
      <w:r w:rsidR="007C76E7" w:rsidRPr="006B6ADB">
        <w:rPr>
          <w:rFonts w:ascii="Times New Roman" w:hAnsi="Times New Roman" w:cs="Times New Roman"/>
          <w:sz w:val="24"/>
          <w:szCs w:val="24"/>
        </w:rPr>
        <w:t>12</w:t>
      </w:r>
      <w:r w:rsidRPr="006B6ADB">
        <w:rPr>
          <w:rFonts w:ascii="Times New Roman" w:hAnsi="Times New Roman" w:cs="Times New Roman"/>
          <w:sz w:val="24"/>
          <w:szCs w:val="24"/>
        </w:rPr>
        <w:t xml:space="preserve"> ч)</w:t>
      </w:r>
    </w:p>
    <w:p w14:paraId="4A00694A" w14:textId="1047646D"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книги (</w:t>
      </w:r>
      <w:r w:rsidR="007C76E7" w:rsidRPr="006B6ADB">
        <w:rPr>
          <w:rFonts w:ascii="Times New Roman" w:hAnsi="Times New Roman" w:cs="Times New Roman"/>
          <w:sz w:val="24"/>
          <w:szCs w:val="24"/>
        </w:rPr>
        <w:t>4</w:t>
      </w:r>
      <w:r w:rsidRPr="006B6ADB">
        <w:rPr>
          <w:rFonts w:ascii="Times New Roman" w:hAnsi="Times New Roman" w:cs="Times New Roman"/>
          <w:sz w:val="24"/>
          <w:szCs w:val="24"/>
        </w:rPr>
        <w:t xml:space="preserve"> ч) </w:t>
      </w:r>
    </w:p>
    <w:p w14:paraId="0CD414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Не красна книга письмом, красна умом </w:t>
      </w:r>
    </w:p>
    <w:p w14:paraId="3F214E1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первые шаги в чтении. Например:</w:t>
      </w:r>
    </w:p>
    <w:p w14:paraId="7BBD27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А. Баруздин. «Самое простое дело».</w:t>
      </w:r>
    </w:p>
    <w:p w14:paraId="22B3DC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 В. Куклин. «Как я научился читать» (фрагмент). </w:t>
      </w:r>
    </w:p>
    <w:p w14:paraId="69292C8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 Н. Носов. «Тайна на дне колодца» (фрагмент главы «Волшебные сказки»).</w:t>
      </w:r>
    </w:p>
    <w:p w14:paraId="69F39EB4" w14:textId="77777777" w:rsidR="00D43DB6" w:rsidRDefault="00D43DB6" w:rsidP="006B6ADB">
      <w:pPr>
        <w:spacing w:after="0"/>
        <w:jc w:val="both"/>
        <w:rPr>
          <w:rFonts w:ascii="Times New Roman" w:hAnsi="Times New Roman" w:cs="Times New Roman"/>
          <w:sz w:val="24"/>
          <w:szCs w:val="24"/>
        </w:rPr>
      </w:pPr>
    </w:p>
    <w:p w14:paraId="35321E94" w14:textId="4FA0E164"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взрослею (</w:t>
      </w:r>
      <w:r w:rsidR="007C76E7" w:rsidRPr="006B6ADB">
        <w:rPr>
          <w:rFonts w:ascii="Times New Roman" w:hAnsi="Times New Roman" w:cs="Times New Roman"/>
          <w:sz w:val="24"/>
          <w:szCs w:val="24"/>
        </w:rPr>
        <w:t>4</w:t>
      </w:r>
      <w:r w:rsidRPr="006B6ADB">
        <w:rPr>
          <w:rFonts w:ascii="Times New Roman" w:hAnsi="Times New Roman" w:cs="Times New Roman"/>
          <w:sz w:val="24"/>
          <w:szCs w:val="24"/>
        </w:rPr>
        <w:t xml:space="preserve"> ч) </w:t>
      </w:r>
    </w:p>
    <w:p w14:paraId="5ECBE1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Без друга в жизни туго  </w:t>
      </w:r>
    </w:p>
    <w:p w14:paraId="4E89FA7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о дружбе.</w:t>
      </w:r>
    </w:p>
    <w:p w14:paraId="1E59E0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представление о дружбе как нравственно-этической ценности, значимой для национального русского сознания. Например:</w:t>
      </w:r>
    </w:p>
    <w:p w14:paraId="790EF5F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 К. Абрамцева. «Цветы и зеркало». </w:t>
      </w:r>
    </w:p>
    <w:p w14:paraId="4DFEFFF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 А. </w:t>
      </w:r>
      <w:proofErr w:type="spellStart"/>
      <w:r w:rsidRPr="006B6ADB">
        <w:rPr>
          <w:rFonts w:ascii="Times New Roman" w:hAnsi="Times New Roman" w:cs="Times New Roman"/>
          <w:sz w:val="24"/>
          <w:szCs w:val="24"/>
        </w:rPr>
        <w:t>Мазнин</w:t>
      </w:r>
      <w:proofErr w:type="spellEnd"/>
      <w:r w:rsidRPr="006B6ADB">
        <w:rPr>
          <w:rFonts w:ascii="Times New Roman" w:hAnsi="Times New Roman" w:cs="Times New Roman"/>
          <w:sz w:val="24"/>
          <w:szCs w:val="24"/>
        </w:rPr>
        <w:t>. «Давайте будем дружить друг с другом» (фрагмент).</w:t>
      </w:r>
    </w:p>
    <w:p w14:paraId="4AAF5F1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 Л. Прокофьева. «Самый большой друг». </w:t>
      </w:r>
    </w:p>
    <w:p w14:paraId="44E0729D" w14:textId="77777777" w:rsidR="00AE7E6C" w:rsidRPr="006B6ADB" w:rsidRDefault="00AE7E6C" w:rsidP="006B6ADB">
      <w:pPr>
        <w:spacing w:after="0"/>
        <w:jc w:val="both"/>
        <w:rPr>
          <w:rFonts w:ascii="Times New Roman" w:hAnsi="Times New Roman" w:cs="Times New Roman"/>
          <w:sz w:val="24"/>
          <w:szCs w:val="24"/>
        </w:rPr>
      </w:pPr>
    </w:p>
    <w:p w14:paraId="7199C8C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 тот прав, кто сильный, а тот, кто честный</w:t>
      </w:r>
    </w:p>
    <w:p w14:paraId="33B848A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Пословицы о правде и честности. </w:t>
      </w:r>
    </w:p>
    <w:p w14:paraId="3FC8A1F6" w14:textId="74FF0540"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отражающие традиционные представления о честности </w:t>
      </w:r>
      <w:r w:rsidR="00AA1ACA" w:rsidRPr="006B6ADB">
        <w:rPr>
          <w:rFonts w:ascii="Times New Roman" w:hAnsi="Times New Roman" w:cs="Times New Roman"/>
          <w:sz w:val="24"/>
          <w:szCs w:val="24"/>
        </w:rPr>
        <w:t>как нравственном</w:t>
      </w:r>
      <w:r w:rsidRPr="006B6ADB">
        <w:rPr>
          <w:rFonts w:ascii="Times New Roman" w:hAnsi="Times New Roman" w:cs="Times New Roman"/>
          <w:sz w:val="24"/>
          <w:szCs w:val="24"/>
        </w:rPr>
        <w:t xml:space="preserve"> ориентире. Например:</w:t>
      </w:r>
    </w:p>
    <w:p w14:paraId="0EFA2C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А. Осеева. «Почему?». </w:t>
      </w:r>
    </w:p>
    <w:p w14:paraId="2E7855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 Н. Толстой. «Лгун».</w:t>
      </w:r>
    </w:p>
    <w:p w14:paraId="59629567" w14:textId="77777777" w:rsidR="00AE7E6C" w:rsidRPr="006B6ADB" w:rsidRDefault="00AE7E6C" w:rsidP="006B6ADB">
      <w:pPr>
        <w:spacing w:after="0"/>
        <w:jc w:val="both"/>
        <w:rPr>
          <w:rFonts w:ascii="Times New Roman" w:hAnsi="Times New Roman" w:cs="Times New Roman"/>
          <w:sz w:val="24"/>
          <w:szCs w:val="24"/>
        </w:rPr>
      </w:pPr>
    </w:p>
    <w:p w14:paraId="360A8289" w14:textId="165E35B6"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Я фантазирую и мечтаю (</w:t>
      </w:r>
      <w:r w:rsidR="007C76E7" w:rsidRPr="006B6ADB">
        <w:rPr>
          <w:rFonts w:ascii="Times New Roman" w:hAnsi="Times New Roman" w:cs="Times New Roman"/>
          <w:sz w:val="24"/>
          <w:szCs w:val="24"/>
        </w:rPr>
        <w:t>3</w:t>
      </w:r>
      <w:r w:rsidRPr="006B6ADB">
        <w:rPr>
          <w:rFonts w:ascii="Times New Roman" w:hAnsi="Times New Roman" w:cs="Times New Roman"/>
          <w:sz w:val="24"/>
          <w:szCs w:val="24"/>
        </w:rPr>
        <w:t xml:space="preserve"> ч)</w:t>
      </w:r>
    </w:p>
    <w:p w14:paraId="4C3E8DB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Необычное в обычном</w:t>
      </w:r>
    </w:p>
    <w:p w14:paraId="16D0B9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отражающие умение удивляться при восприятии окружающего мира. Например: </w:t>
      </w:r>
    </w:p>
    <w:p w14:paraId="606060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А. Иванов. «Снежный заповедник» (фрагмент).</w:t>
      </w:r>
    </w:p>
    <w:p w14:paraId="6C6630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В. Лунин. «Я видела чудо».</w:t>
      </w:r>
    </w:p>
    <w:p w14:paraId="275179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 М. Пришвин. «Осинкам холодно».</w:t>
      </w:r>
    </w:p>
    <w:p w14:paraId="7BBA3AE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С. Пушкин. «Ещё дуют холодные ветры».</w:t>
      </w:r>
    </w:p>
    <w:p w14:paraId="3271DDA6" w14:textId="5B3A6BEE"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 </w:t>
      </w:r>
    </w:p>
    <w:p w14:paraId="5550F25C" w14:textId="77777777" w:rsidR="00AE7E6C" w:rsidRPr="006B6ADB" w:rsidRDefault="00AE7E6C" w:rsidP="006B6ADB">
      <w:pPr>
        <w:spacing w:after="0"/>
        <w:jc w:val="both"/>
        <w:rPr>
          <w:rFonts w:ascii="Times New Roman" w:hAnsi="Times New Roman" w:cs="Times New Roman"/>
          <w:sz w:val="24"/>
          <w:szCs w:val="24"/>
          <w:highlight w:val="yellow"/>
        </w:rPr>
      </w:pPr>
    </w:p>
    <w:p w14:paraId="1D6E9116" w14:textId="49B6C9E8"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Россия — Родина моя (</w:t>
      </w:r>
      <w:r w:rsidR="007C76E7" w:rsidRPr="006B6ADB">
        <w:rPr>
          <w:rFonts w:ascii="Times New Roman" w:hAnsi="Times New Roman" w:cs="Times New Roman"/>
          <w:sz w:val="24"/>
          <w:szCs w:val="24"/>
        </w:rPr>
        <w:t>4</w:t>
      </w:r>
      <w:r w:rsidRPr="006B6ADB">
        <w:rPr>
          <w:rFonts w:ascii="Times New Roman" w:hAnsi="Times New Roman" w:cs="Times New Roman"/>
          <w:sz w:val="24"/>
          <w:szCs w:val="24"/>
        </w:rPr>
        <w:t xml:space="preserve"> ч)</w:t>
      </w:r>
    </w:p>
    <w:p w14:paraId="35C0AE6B" w14:textId="579AE3D8"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Что мы Родиной зовём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3BF005E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чего начинается Родина?</w:t>
      </w:r>
    </w:p>
    <w:p w14:paraId="021F504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отражающие многогранность понятия «Родина». Например: </w:t>
      </w:r>
    </w:p>
    <w:p w14:paraId="06567F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 П. Савинов. «Родное» (фрагмент).</w:t>
      </w:r>
    </w:p>
    <w:p w14:paraId="3F5B444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 А. Синявский. «Рисунок».</w:t>
      </w:r>
    </w:p>
    <w:p w14:paraId="2B56A2A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 Д. Ушинский. «Наше Отечество».</w:t>
      </w:r>
    </w:p>
    <w:p w14:paraId="35AB0044" w14:textId="77777777" w:rsidR="00AE7E6C" w:rsidRPr="006B6ADB" w:rsidRDefault="00AE7E6C" w:rsidP="006B6ADB">
      <w:pPr>
        <w:spacing w:after="0"/>
        <w:jc w:val="both"/>
        <w:rPr>
          <w:rFonts w:ascii="Times New Roman" w:hAnsi="Times New Roman" w:cs="Times New Roman"/>
          <w:sz w:val="24"/>
          <w:szCs w:val="24"/>
        </w:rPr>
      </w:pPr>
    </w:p>
    <w:p w14:paraId="7C36067E" w14:textId="338A1306"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 родной природе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 </w:t>
      </w:r>
    </w:p>
    <w:p w14:paraId="3FA40F2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Сколько же в небе всего происходит </w:t>
      </w:r>
    </w:p>
    <w:p w14:paraId="13E61CE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7DF01D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народные загадки о солнце, луне, звёздах, облаках.</w:t>
      </w:r>
    </w:p>
    <w:p w14:paraId="7FA369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А. Бунин. «Серп луны под тучкой длинной…»</w:t>
      </w:r>
    </w:p>
    <w:p w14:paraId="3B09AED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В. Востоков. «Два яблока».</w:t>
      </w:r>
    </w:p>
    <w:p w14:paraId="7D84576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М. Катанов. «Жар-птица». </w:t>
      </w:r>
    </w:p>
    <w:p w14:paraId="591ABFB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 Н. Толстой. «Петушки». </w:t>
      </w:r>
    </w:p>
    <w:p w14:paraId="7239EEDA" w14:textId="290F705C"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0</w:t>
      </w:r>
      <w:r w:rsidRPr="006B6ADB">
        <w:rPr>
          <w:rFonts w:ascii="Times New Roman" w:hAnsi="Times New Roman" w:cs="Times New Roman"/>
          <w:sz w:val="24"/>
          <w:szCs w:val="24"/>
        </w:rPr>
        <w:t xml:space="preserve"> ч.  </w:t>
      </w:r>
    </w:p>
    <w:p w14:paraId="338D0873" w14:textId="77777777" w:rsidR="00AE7E6C" w:rsidRPr="006B6ADB" w:rsidRDefault="00AE7E6C" w:rsidP="006B6ADB">
      <w:pPr>
        <w:spacing w:after="0"/>
        <w:jc w:val="both"/>
        <w:rPr>
          <w:rFonts w:ascii="Times New Roman" w:hAnsi="Times New Roman" w:cs="Times New Roman"/>
          <w:sz w:val="24"/>
          <w:szCs w:val="24"/>
          <w:highlight w:val="yellow"/>
        </w:rPr>
      </w:pPr>
    </w:p>
    <w:p w14:paraId="4489E2F1" w14:textId="0135E50D"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Второй год обучения (</w:t>
      </w:r>
      <w:r w:rsidR="007C76E7"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w:t>
      </w:r>
    </w:p>
    <w:p w14:paraId="78D4161B" w14:textId="03F75CD1"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Мир детства (</w:t>
      </w:r>
      <w:r w:rsidR="007C76E7" w:rsidRPr="006B6ADB">
        <w:rPr>
          <w:rFonts w:ascii="Times New Roman" w:hAnsi="Times New Roman" w:cs="Times New Roman"/>
          <w:sz w:val="24"/>
          <w:szCs w:val="24"/>
        </w:rPr>
        <w:t>11</w:t>
      </w:r>
      <w:r w:rsidRPr="006B6ADB">
        <w:rPr>
          <w:rFonts w:ascii="Times New Roman" w:hAnsi="Times New Roman" w:cs="Times New Roman"/>
          <w:sz w:val="24"/>
          <w:szCs w:val="24"/>
        </w:rPr>
        <w:t xml:space="preserve"> ч)</w:t>
      </w:r>
    </w:p>
    <w:p w14:paraId="7B6112D9" w14:textId="75F9A156"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книги (</w:t>
      </w:r>
      <w:r w:rsidR="007C76E7" w:rsidRPr="006B6ADB">
        <w:rPr>
          <w:rFonts w:ascii="Times New Roman" w:hAnsi="Times New Roman" w:cs="Times New Roman"/>
          <w:sz w:val="24"/>
          <w:szCs w:val="24"/>
        </w:rPr>
        <w:t>3</w:t>
      </w:r>
      <w:r w:rsidRPr="006B6ADB">
        <w:rPr>
          <w:rFonts w:ascii="Times New Roman" w:hAnsi="Times New Roman" w:cs="Times New Roman"/>
          <w:sz w:val="24"/>
          <w:szCs w:val="24"/>
        </w:rPr>
        <w:t xml:space="preserve"> ч) </w:t>
      </w:r>
    </w:p>
    <w:p w14:paraId="561D179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 торопись отвечать, торопись слушать</w:t>
      </w:r>
    </w:p>
    <w:p w14:paraId="351E4F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детское восприятие услышанных рассказов, сказок, стихов. Например:</w:t>
      </w:r>
    </w:p>
    <w:p w14:paraId="66D4075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 Н. Егорова. «Детство Александра Пушкина» (глава «Нянины сказки»). </w:t>
      </w:r>
    </w:p>
    <w:p w14:paraId="6F2AAFC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 А. Луговская. «Как знаю, как помню, как умею» (фрагмент).</w:t>
      </w:r>
    </w:p>
    <w:p w14:paraId="53A66C50" w14:textId="77455CE4"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взрослею (</w:t>
      </w:r>
      <w:r w:rsidR="007C76E7" w:rsidRPr="006B6ADB">
        <w:rPr>
          <w:rFonts w:ascii="Times New Roman" w:hAnsi="Times New Roman" w:cs="Times New Roman"/>
          <w:sz w:val="24"/>
          <w:szCs w:val="24"/>
        </w:rPr>
        <w:t>3</w:t>
      </w:r>
      <w:r w:rsidRPr="006B6ADB">
        <w:rPr>
          <w:rFonts w:ascii="Times New Roman" w:hAnsi="Times New Roman" w:cs="Times New Roman"/>
          <w:sz w:val="24"/>
          <w:szCs w:val="24"/>
        </w:rPr>
        <w:t xml:space="preserve"> ч) </w:t>
      </w:r>
    </w:p>
    <w:p w14:paraId="32961F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Как аукнется, так и откликнется </w:t>
      </w:r>
    </w:p>
    <w:p w14:paraId="443764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об отношении к другим людям.</w:t>
      </w:r>
    </w:p>
    <w:p w14:paraId="1C12C5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традиционные представления об отношении к другим людям. Например:</w:t>
      </w:r>
    </w:p>
    <w:p w14:paraId="172873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В. Бианки. «Сова».</w:t>
      </w:r>
    </w:p>
    <w:p w14:paraId="05DEA6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 И. Кузьмин. «Дом с колокольчиком». </w:t>
      </w:r>
    </w:p>
    <w:p w14:paraId="49B1F58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Воля и труд дивные всходы дают</w:t>
      </w:r>
    </w:p>
    <w:p w14:paraId="4B24AA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Пословицы о труде. </w:t>
      </w:r>
    </w:p>
    <w:p w14:paraId="589FCA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14:paraId="0531C68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 А. Пермяк. «Маркел-</w:t>
      </w:r>
      <w:proofErr w:type="spellStart"/>
      <w:r w:rsidRPr="006B6ADB">
        <w:rPr>
          <w:rFonts w:ascii="Times New Roman" w:hAnsi="Times New Roman" w:cs="Times New Roman"/>
          <w:sz w:val="24"/>
          <w:szCs w:val="24"/>
        </w:rPr>
        <w:t>самодел</w:t>
      </w:r>
      <w:proofErr w:type="spellEnd"/>
      <w:r w:rsidRPr="006B6ADB">
        <w:rPr>
          <w:rFonts w:ascii="Times New Roman" w:hAnsi="Times New Roman" w:cs="Times New Roman"/>
          <w:sz w:val="24"/>
          <w:szCs w:val="24"/>
        </w:rPr>
        <w:t xml:space="preserve"> и его дети».</w:t>
      </w:r>
    </w:p>
    <w:p w14:paraId="619AB5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 В. Шергин. «Пословицы в рассказах».</w:t>
      </w:r>
    </w:p>
    <w:p w14:paraId="072F55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Кто идёт вперёд, того страх не берёт </w:t>
      </w:r>
    </w:p>
    <w:p w14:paraId="3DF35B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о смелости.</w:t>
      </w:r>
    </w:p>
    <w:p w14:paraId="3C146D3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Произведения, отражающие традиционные представления о смелости как нравственном ориентире. Например:</w:t>
      </w:r>
    </w:p>
    <w:p w14:paraId="76AE5F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 П. Алексеев. «Медаль». </w:t>
      </w:r>
    </w:p>
    <w:p w14:paraId="1A93664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В. Голявкин. «Этот мальчик». </w:t>
      </w:r>
    </w:p>
    <w:p w14:paraId="23C7A077" w14:textId="79A0837A"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моя семья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3C63B39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Семья крепка ладом</w:t>
      </w:r>
    </w:p>
    <w:p w14:paraId="57ECC6A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традиционные представления о семейных ценностях. Например:</w:t>
      </w:r>
    </w:p>
    <w:p w14:paraId="318E9E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Г. Георгиев. «Стрекот кузнечика».</w:t>
      </w:r>
    </w:p>
    <w:p w14:paraId="47555C8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В. Голявкин. «Мой добрый папа» (фрагмент).</w:t>
      </w:r>
    </w:p>
    <w:p w14:paraId="30CBD9F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 В. Дружинина. «Очень полезный подарок».</w:t>
      </w:r>
    </w:p>
    <w:p w14:paraId="1775F60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 Н. Толстой. «Отец и сыновья».</w:t>
      </w:r>
    </w:p>
    <w:p w14:paraId="236B6852" w14:textId="53DB2CCE"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фантазирую и мечтаю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6A8DD11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Мечты, зовущие ввысь</w:t>
      </w:r>
    </w:p>
    <w:p w14:paraId="5D9BBEF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представления об идеалах в детских мечтах. Например:</w:t>
      </w:r>
    </w:p>
    <w:p w14:paraId="3AF8FDF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 К. Абрамцева. «Заветное желание». </w:t>
      </w:r>
    </w:p>
    <w:p w14:paraId="7D34B5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 В. Григорьева. «Мечта». </w:t>
      </w:r>
    </w:p>
    <w:p w14:paraId="6A35A38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 Н. Толстой. «Воспоминания» (глава «</w:t>
      </w:r>
      <w:proofErr w:type="spellStart"/>
      <w:r w:rsidRPr="006B6ADB">
        <w:rPr>
          <w:rFonts w:ascii="Times New Roman" w:hAnsi="Times New Roman" w:cs="Times New Roman"/>
          <w:sz w:val="24"/>
          <w:szCs w:val="24"/>
        </w:rPr>
        <w:t>Фанфаронова</w:t>
      </w:r>
      <w:proofErr w:type="spellEnd"/>
      <w:r w:rsidRPr="006B6ADB">
        <w:rPr>
          <w:rFonts w:ascii="Times New Roman" w:hAnsi="Times New Roman" w:cs="Times New Roman"/>
          <w:sz w:val="24"/>
          <w:szCs w:val="24"/>
        </w:rPr>
        <w:t xml:space="preserve"> гора»).</w:t>
      </w:r>
    </w:p>
    <w:p w14:paraId="26CED041" w14:textId="75CF95A4"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67180429" w14:textId="77777777" w:rsidR="00AE7E6C" w:rsidRPr="006B6ADB" w:rsidRDefault="00AE7E6C" w:rsidP="006B6ADB">
      <w:pPr>
        <w:spacing w:after="0"/>
        <w:jc w:val="both"/>
        <w:rPr>
          <w:rFonts w:ascii="Times New Roman" w:hAnsi="Times New Roman" w:cs="Times New Roman"/>
          <w:sz w:val="24"/>
          <w:szCs w:val="24"/>
          <w:highlight w:val="yellow"/>
        </w:rPr>
      </w:pPr>
    </w:p>
    <w:p w14:paraId="1F647BBA" w14:textId="7FBA7279"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Россия — Родина моя (</w:t>
      </w:r>
      <w:r w:rsidR="007C76E7"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6CEB5872" w14:textId="77F01F01"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во все времена сынами сильна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1BAD11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Люди земли Русской </w:t>
      </w:r>
    </w:p>
    <w:p w14:paraId="597FF1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Художественные биографии выдающихся представителей русского народа. Например:</w:t>
      </w:r>
    </w:p>
    <w:p w14:paraId="1C67725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А. </w:t>
      </w:r>
      <w:proofErr w:type="spellStart"/>
      <w:r w:rsidRPr="006B6ADB">
        <w:rPr>
          <w:rFonts w:ascii="Times New Roman" w:hAnsi="Times New Roman" w:cs="Times New Roman"/>
          <w:sz w:val="24"/>
          <w:szCs w:val="24"/>
        </w:rPr>
        <w:t>Бахревский</w:t>
      </w:r>
      <w:proofErr w:type="spellEnd"/>
      <w:r w:rsidRPr="006B6ADB">
        <w:rPr>
          <w:rFonts w:ascii="Times New Roman" w:hAnsi="Times New Roman" w:cs="Times New Roman"/>
          <w:sz w:val="24"/>
          <w:szCs w:val="24"/>
        </w:rPr>
        <w:t>. «Виктор Васнецов» (глава «Рябово»).</w:t>
      </w:r>
    </w:p>
    <w:p w14:paraId="479A03B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 А. Булатов, В. И. </w:t>
      </w:r>
      <w:proofErr w:type="spellStart"/>
      <w:r w:rsidRPr="006B6ADB">
        <w:rPr>
          <w:rFonts w:ascii="Times New Roman" w:hAnsi="Times New Roman" w:cs="Times New Roman"/>
          <w:sz w:val="24"/>
          <w:szCs w:val="24"/>
        </w:rPr>
        <w:t>Порудоминский</w:t>
      </w:r>
      <w:proofErr w:type="spellEnd"/>
      <w:r w:rsidRPr="006B6ADB">
        <w:rPr>
          <w:rFonts w:ascii="Times New Roman" w:hAnsi="Times New Roman" w:cs="Times New Roman"/>
          <w:sz w:val="24"/>
          <w:szCs w:val="24"/>
        </w:rPr>
        <w:t>. «Собирал человек слова… Повесть о В. И. Дале» (фрагмент).</w:t>
      </w:r>
    </w:p>
    <w:p w14:paraId="7A8D5F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 Л. Яковлев. «Сергий Радонежский приходит на помощь» (фрагмент).</w:t>
      </w:r>
    </w:p>
    <w:p w14:paraId="1C8F80F9" w14:textId="0B175E2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Народные праздники, связанные с временами года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485387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Хорош праздник после трудов праведных </w:t>
      </w:r>
    </w:p>
    <w:p w14:paraId="477D738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Песни-веснянки.</w:t>
      </w:r>
    </w:p>
    <w:p w14:paraId="32C69D7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праздниках и традициях, связанных с народным календарём. Например:</w:t>
      </w:r>
    </w:p>
    <w:p w14:paraId="0894F09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 Ф. Воронкова. «Девочка из города» (глава «Праздник весны»). </w:t>
      </w:r>
    </w:p>
    <w:p w14:paraId="54DEE0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А. Жуковский. «Жаворонок».</w:t>
      </w:r>
    </w:p>
    <w:p w14:paraId="0562A2F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С. Пушкин. «Птичка».</w:t>
      </w:r>
    </w:p>
    <w:p w14:paraId="3412A1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С. Шмелёв. «Лето Господне» (фрагмент главы «Масленица»).</w:t>
      </w:r>
    </w:p>
    <w:p w14:paraId="49D1D379" w14:textId="77777777" w:rsidR="00AE7E6C" w:rsidRPr="006B6ADB" w:rsidRDefault="00AE7E6C" w:rsidP="006B6ADB">
      <w:pPr>
        <w:spacing w:after="0"/>
        <w:jc w:val="both"/>
        <w:rPr>
          <w:rFonts w:ascii="Times New Roman" w:hAnsi="Times New Roman" w:cs="Times New Roman"/>
          <w:sz w:val="24"/>
          <w:szCs w:val="24"/>
        </w:rPr>
      </w:pPr>
    </w:p>
    <w:p w14:paraId="11AAB070" w14:textId="3D7431A1"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 родной природе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 </w:t>
      </w:r>
    </w:p>
    <w:p w14:paraId="5C3F66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 зелёным </w:t>
      </w:r>
      <w:proofErr w:type="gramStart"/>
      <w:r w:rsidRPr="006B6ADB">
        <w:rPr>
          <w:rFonts w:ascii="Times New Roman" w:hAnsi="Times New Roman" w:cs="Times New Roman"/>
          <w:sz w:val="24"/>
          <w:szCs w:val="24"/>
        </w:rPr>
        <w:t>далям  с</w:t>
      </w:r>
      <w:proofErr w:type="gramEnd"/>
      <w:r w:rsidRPr="006B6ADB">
        <w:rPr>
          <w:rFonts w:ascii="Times New Roman" w:hAnsi="Times New Roman" w:cs="Times New Roman"/>
          <w:sz w:val="24"/>
          <w:szCs w:val="24"/>
        </w:rPr>
        <w:t xml:space="preserve"> детства взор приучен </w:t>
      </w:r>
    </w:p>
    <w:p w14:paraId="074243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1416CE7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народные загадки о поле, цветах.</w:t>
      </w:r>
    </w:p>
    <w:p w14:paraId="49FC686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 И. Коваль. «Фарфоровые колокольчики».</w:t>
      </w:r>
    </w:p>
    <w:p w14:paraId="733E0CD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С. Никитин. «В чистом поле тень шагает».</w:t>
      </w:r>
    </w:p>
    <w:p w14:paraId="2E7F4A4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 С. </w:t>
      </w:r>
      <w:proofErr w:type="spellStart"/>
      <w:r w:rsidRPr="006B6ADB">
        <w:rPr>
          <w:rFonts w:ascii="Times New Roman" w:hAnsi="Times New Roman" w:cs="Times New Roman"/>
          <w:sz w:val="24"/>
          <w:szCs w:val="24"/>
        </w:rPr>
        <w:t>Пляцковский</w:t>
      </w:r>
      <w:proofErr w:type="spellEnd"/>
      <w:r w:rsidRPr="006B6ADB">
        <w:rPr>
          <w:rFonts w:ascii="Times New Roman" w:hAnsi="Times New Roman" w:cs="Times New Roman"/>
          <w:sz w:val="24"/>
          <w:szCs w:val="24"/>
        </w:rPr>
        <w:t>. «Колокольчик».</w:t>
      </w:r>
    </w:p>
    <w:p w14:paraId="64516C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А. Солоухин. «Трава» (фрагмент).</w:t>
      </w:r>
    </w:p>
    <w:p w14:paraId="22B185C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 И. Тютчев. «Тихой ночью, поздним летом…»</w:t>
      </w:r>
    </w:p>
    <w:p w14:paraId="0F66BAB4" w14:textId="1429798E"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73154BD3" w14:textId="6340B20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Третий год обучения (</w:t>
      </w:r>
      <w:r w:rsidR="007C76E7"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 </w:t>
      </w:r>
    </w:p>
    <w:p w14:paraId="130AE5F3" w14:textId="316926CD"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Мир детства (</w:t>
      </w:r>
      <w:r w:rsidR="007C76E7" w:rsidRPr="006B6ADB">
        <w:rPr>
          <w:rFonts w:ascii="Times New Roman" w:hAnsi="Times New Roman" w:cs="Times New Roman"/>
          <w:sz w:val="24"/>
          <w:szCs w:val="24"/>
        </w:rPr>
        <w:t>11</w:t>
      </w:r>
      <w:r w:rsidRPr="006B6ADB">
        <w:rPr>
          <w:rFonts w:ascii="Times New Roman" w:hAnsi="Times New Roman" w:cs="Times New Roman"/>
          <w:sz w:val="24"/>
          <w:szCs w:val="24"/>
        </w:rPr>
        <w:t xml:space="preserve"> ч)</w:t>
      </w:r>
    </w:p>
    <w:p w14:paraId="24245E57" w14:textId="384F8D92"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книги (</w:t>
      </w:r>
      <w:r w:rsidR="007C76E7" w:rsidRPr="006B6ADB">
        <w:rPr>
          <w:rFonts w:ascii="Times New Roman" w:hAnsi="Times New Roman" w:cs="Times New Roman"/>
          <w:sz w:val="24"/>
          <w:szCs w:val="24"/>
        </w:rPr>
        <w:t>3</w:t>
      </w:r>
      <w:r w:rsidRPr="006B6ADB">
        <w:rPr>
          <w:rFonts w:ascii="Times New Roman" w:hAnsi="Times New Roman" w:cs="Times New Roman"/>
          <w:sz w:val="24"/>
          <w:szCs w:val="24"/>
        </w:rPr>
        <w:t xml:space="preserve"> ч) </w:t>
      </w:r>
    </w:p>
    <w:p w14:paraId="2243F8E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Пишут не пером, а умом</w:t>
      </w:r>
    </w:p>
    <w:p w14:paraId="24AFE8A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Произведения, отражающие первый опыт «писательства». Например:</w:t>
      </w:r>
    </w:p>
    <w:p w14:paraId="0B7DB78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И. Воробьев. «Я ничего не придумал» (глава «Мой дневник»).</w:t>
      </w:r>
    </w:p>
    <w:p w14:paraId="70F73E0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П. Крапивин. «Сказки Севки Глущенко» (глава «День рождения»). </w:t>
      </w:r>
    </w:p>
    <w:p w14:paraId="5812F638" w14:textId="43166EFD"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взрослею (</w:t>
      </w:r>
      <w:r w:rsidR="007C76E7" w:rsidRPr="006B6ADB">
        <w:rPr>
          <w:rFonts w:ascii="Times New Roman" w:hAnsi="Times New Roman" w:cs="Times New Roman"/>
          <w:sz w:val="24"/>
          <w:szCs w:val="24"/>
        </w:rPr>
        <w:t>3</w:t>
      </w:r>
      <w:r w:rsidRPr="006B6ADB">
        <w:rPr>
          <w:rFonts w:ascii="Times New Roman" w:hAnsi="Times New Roman" w:cs="Times New Roman"/>
          <w:sz w:val="24"/>
          <w:szCs w:val="24"/>
        </w:rPr>
        <w:t xml:space="preserve"> ч) </w:t>
      </w:r>
    </w:p>
    <w:p w14:paraId="6A7CA9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Жизнь дана на добрые дела</w:t>
      </w:r>
    </w:p>
    <w:p w14:paraId="4B7A71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о доброте.</w:t>
      </w:r>
    </w:p>
    <w:p w14:paraId="3373AD8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14:paraId="77D5243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 А. Буковский. «О Доброте — злой и доброй».</w:t>
      </w:r>
    </w:p>
    <w:p w14:paraId="46DACB0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 Л. Яхнин. «Последняя рубашка».</w:t>
      </w:r>
    </w:p>
    <w:p w14:paraId="52AB10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Живи по совести</w:t>
      </w:r>
    </w:p>
    <w:p w14:paraId="079673E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о совести.</w:t>
      </w:r>
    </w:p>
    <w:p w14:paraId="31E8CA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14:paraId="4AB1F2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 В. </w:t>
      </w:r>
      <w:proofErr w:type="spellStart"/>
      <w:r w:rsidRPr="006B6ADB">
        <w:rPr>
          <w:rFonts w:ascii="Times New Roman" w:hAnsi="Times New Roman" w:cs="Times New Roman"/>
          <w:sz w:val="24"/>
          <w:szCs w:val="24"/>
        </w:rPr>
        <w:t>Засодимский</w:t>
      </w:r>
      <w:proofErr w:type="spellEnd"/>
      <w:r w:rsidRPr="006B6ADB">
        <w:rPr>
          <w:rFonts w:ascii="Times New Roman" w:hAnsi="Times New Roman" w:cs="Times New Roman"/>
          <w:sz w:val="24"/>
          <w:szCs w:val="24"/>
        </w:rPr>
        <w:t>. «Гришина милостыня».</w:t>
      </w:r>
    </w:p>
    <w:p w14:paraId="27B4EAA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 Г. Волкова. «</w:t>
      </w:r>
      <w:proofErr w:type="spellStart"/>
      <w:r w:rsidRPr="006B6ADB">
        <w:rPr>
          <w:rFonts w:ascii="Times New Roman" w:hAnsi="Times New Roman" w:cs="Times New Roman"/>
          <w:sz w:val="24"/>
          <w:szCs w:val="24"/>
        </w:rPr>
        <w:t>Дреби</w:t>
      </w:r>
      <w:proofErr w:type="spellEnd"/>
      <w:r w:rsidRPr="006B6ADB">
        <w:rPr>
          <w:rFonts w:ascii="Times New Roman" w:hAnsi="Times New Roman" w:cs="Times New Roman"/>
          <w:sz w:val="24"/>
          <w:szCs w:val="24"/>
        </w:rPr>
        <w:t>-Дон».</w:t>
      </w:r>
    </w:p>
    <w:p w14:paraId="629B6B19" w14:textId="52423939"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моя семья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7F689B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дружной семье и в холод тепло </w:t>
      </w:r>
    </w:p>
    <w:p w14:paraId="6B146D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09BE59C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 Ф. </w:t>
      </w:r>
      <w:proofErr w:type="spellStart"/>
      <w:r w:rsidRPr="006B6ADB">
        <w:rPr>
          <w:rFonts w:ascii="Times New Roman" w:hAnsi="Times New Roman" w:cs="Times New Roman"/>
          <w:sz w:val="24"/>
          <w:szCs w:val="24"/>
        </w:rPr>
        <w:t>Кургузов</w:t>
      </w:r>
      <w:proofErr w:type="spellEnd"/>
      <w:r w:rsidRPr="006B6ADB">
        <w:rPr>
          <w:rFonts w:ascii="Times New Roman" w:hAnsi="Times New Roman" w:cs="Times New Roman"/>
          <w:sz w:val="24"/>
          <w:szCs w:val="24"/>
        </w:rPr>
        <w:t>. «Душа нараспашку».</w:t>
      </w:r>
    </w:p>
    <w:p w14:paraId="668732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Л. Решетов. «Зёрнышки спелых яблок» (фрагмент).</w:t>
      </w:r>
    </w:p>
    <w:p w14:paraId="6BAC71A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М. Шукшин. «Как зайка летал на воздушных шариках» (фрагмент).</w:t>
      </w:r>
    </w:p>
    <w:p w14:paraId="51918A68" w14:textId="2367D84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фантазирую и мечтаю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577797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Детские фантазии  </w:t>
      </w:r>
    </w:p>
    <w:p w14:paraId="21EF08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14:paraId="6A33E1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П. Крапивин. «Брат, которому семь» (фрагмент главы «Зелёная грива»).</w:t>
      </w:r>
    </w:p>
    <w:p w14:paraId="63637A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 К. Чуковская. «Мой отец — Корней Чуковский» (фрагмент).</w:t>
      </w:r>
    </w:p>
    <w:p w14:paraId="7A676BCF" w14:textId="0CA10C05"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 </w:t>
      </w:r>
    </w:p>
    <w:p w14:paraId="6C9FE047" w14:textId="77777777" w:rsidR="00AE7E6C" w:rsidRPr="006B6ADB" w:rsidRDefault="00AE7E6C" w:rsidP="006B6ADB">
      <w:pPr>
        <w:spacing w:after="0"/>
        <w:jc w:val="both"/>
        <w:rPr>
          <w:rFonts w:ascii="Times New Roman" w:hAnsi="Times New Roman" w:cs="Times New Roman"/>
          <w:sz w:val="24"/>
          <w:szCs w:val="24"/>
          <w:highlight w:val="yellow"/>
        </w:rPr>
      </w:pPr>
    </w:p>
    <w:p w14:paraId="4C6BFC34" w14:textId="0D38B831"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Раздел 2. Россия — Родина </w:t>
      </w:r>
      <w:proofErr w:type="gramStart"/>
      <w:r w:rsidRPr="006B6ADB">
        <w:rPr>
          <w:rFonts w:ascii="Times New Roman" w:hAnsi="Times New Roman" w:cs="Times New Roman"/>
          <w:sz w:val="24"/>
          <w:szCs w:val="24"/>
        </w:rPr>
        <w:t>моя  (</w:t>
      </w:r>
      <w:proofErr w:type="gramEnd"/>
      <w:r w:rsidR="007C76E7" w:rsidRPr="006B6ADB">
        <w:rPr>
          <w:rFonts w:ascii="Times New Roman" w:hAnsi="Times New Roman" w:cs="Times New Roman"/>
          <w:sz w:val="24"/>
          <w:szCs w:val="24"/>
        </w:rPr>
        <w:t>6</w:t>
      </w:r>
      <w:r w:rsidRPr="006B6ADB">
        <w:rPr>
          <w:rFonts w:ascii="Times New Roman" w:hAnsi="Times New Roman" w:cs="Times New Roman"/>
          <w:sz w:val="24"/>
          <w:szCs w:val="24"/>
        </w:rPr>
        <w:t xml:space="preserve"> ч)</w:t>
      </w:r>
    </w:p>
    <w:p w14:paraId="65B72CD5" w14:textId="76F14EFA"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во все времена сынами сильна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3F3FCE5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Люди земли Русской </w:t>
      </w:r>
    </w:p>
    <w:p w14:paraId="0DDB5C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выдающихся представителях русского народа. Например:</w:t>
      </w:r>
    </w:p>
    <w:p w14:paraId="3373FC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 М. Гурьян. «Мальчик из Холмогор» (фрагмент).</w:t>
      </w:r>
    </w:p>
    <w:p w14:paraId="03B295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А. </w:t>
      </w:r>
      <w:proofErr w:type="spellStart"/>
      <w:r w:rsidRPr="006B6ADB">
        <w:rPr>
          <w:rFonts w:ascii="Times New Roman" w:hAnsi="Times New Roman" w:cs="Times New Roman"/>
          <w:sz w:val="24"/>
          <w:szCs w:val="24"/>
        </w:rPr>
        <w:t>Бахревский</w:t>
      </w:r>
      <w:proofErr w:type="spellEnd"/>
      <w:r w:rsidRPr="006B6ADB">
        <w:rPr>
          <w:rFonts w:ascii="Times New Roman" w:hAnsi="Times New Roman" w:cs="Times New Roman"/>
          <w:sz w:val="24"/>
          <w:szCs w:val="24"/>
        </w:rPr>
        <w:t>. «Семён Дежнёв» (фрагмент).</w:t>
      </w:r>
    </w:p>
    <w:p w14:paraId="7511CEF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 М. Коняев. «Правнуки богатырей» (фрагмент).</w:t>
      </w:r>
    </w:p>
    <w:p w14:paraId="473EB27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Н. Майков. «Ломоносов» (фрагмент).</w:t>
      </w:r>
    </w:p>
    <w:p w14:paraId="4B51C1D2" w14:textId="3333924B"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 праздника к празднику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1A85646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Всякая душа празднику рада </w:t>
      </w:r>
    </w:p>
    <w:p w14:paraId="0A6A092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праздниках, значимых для русской культуры: Рождестве, Пасхе. Например:</w:t>
      </w:r>
    </w:p>
    <w:p w14:paraId="20EE046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 В. Григорьева. «Радость».</w:t>
      </w:r>
    </w:p>
    <w:p w14:paraId="662C623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И. Куприн. «Пасхальные колокола» (фрагмент).</w:t>
      </w:r>
    </w:p>
    <w:p w14:paraId="4FC201D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Чёрный. «Пасхальный визит» (фрагмент).</w:t>
      </w:r>
    </w:p>
    <w:p w14:paraId="60CEB2EF" w14:textId="39D8824C"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 родной природе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 </w:t>
      </w:r>
    </w:p>
    <w:p w14:paraId="74B35C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Неразгаданная тайна — в чащах леса…</w:t>
      </w:r>
    </w:p>
    <w:p w14:paraId="1FEBE2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14:paraId="374E23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народные загадки о лесе, реке, тумане.</w:t>
      </w:r>
    </w:p>
    <w:p w14:paraId="4BA7D7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 П. Астафьев. «Зорькина песня» (фрагмент).</w:t>
      </w:r>
    </w:p>
    <w:p w14:paraId="0109E4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Д. Берестов. «У реки».</w:t>
      </w:r>
    </w:p>
    <w:p w14:paraId="738B69F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 С. Никитин. «Лес». </w:t>
      </w:r>
    </w:p>
    <w:p w14:paraId="466C94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 Г. Паустовский. «Клад». </w:t>
      </w:r>
    </w:p>
    <w:p w14:paraId="4E7B76F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 М. Пришвин. «Как распускаются разные деревья».</w:t>
      </w:r>
    </w:p>
    <w:p w14:paraId="718F34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П. Токмакова.  «Туман».</w:t>
      </w:r>
    </w:p>
    <w:p w14:paraId="1DE2AAA1" w14:textId="49129511"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 </w:t>
      </w:r>
    </w:p>
    <w:p w14:paraId="1BB8A780" w14:textId="29DDDA48"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Четвёртый год обучения (</w:t>
      </w:r>
      <w:r w:rsidR="007C76E7" w:rsidRPr="006B6ADB">
        <w:rPr>
          <w:rFonts w:ascii="Times New Roman" w:hAnsi="Times New Roman" w:cs="Times New Roman"/>
          <w:sz w:val="24"/>
          <w:szCs w:val="24"/>
        </w:rPr>
        <w:t>17</w:t>
      </w:r>
      <w:r w:rsidRPr="006B6ADB">
        <w:rPr>
          <w:rFonts w:ascii="Times New Roman" w:hAnsi="Times New Roman" w:cs="Times New Roman"/>
          <w:sz w:val="24"/>
          <w:szCs w:val="24"/>
        </w:rPr>
        <w:t xml:space="preserve"> ч) </w:t>
      </w:r>
    </w:p>
    <w:p w14:paraId="15FE9825" w14:textId="63A5E2EB"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1.  Мир детства (</w:t>
      </w:r>
      <w:r w:rsidR="007C76E7" w:rsidRPr="006B6ADB">
        <w:rPr>
          <w:rFonts w:ascii="Times New Roman" w:hAnsi="Times New Roman" w:cs="Times New Roman"/>
          <w:sz w:val="24"/>
          <w:szCs w:val="24"/>
        </w:rPr>
        <w:t>10</w:t>
      </w:r>
      <w:r w:rsidRPr="006B6ADB">
        <w:rPr>
          <w:rFonts w:ascii="Times New Roman" w:hAnsi="Times New Roman" w:cs="Times New Roman"/>
          <w:sz w:val="24"/>
          <w:szCs w:val="24"/>
        </w:rPr>
        <w:t xml:space="preserve"> ч)</w:t>
      </w:r>
    </w:p>
    <w:p w14:paraId="631F7139" w14:textId="49E00E8D"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книги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 </w:t>
      </w:r>
    </w:p>
    <w:p w14:paraId="484770D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Испокон века книга растит человека</w:t>
      </w:r>
    </w:p>
    <w:p w14:paraId="77C1FA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ценность чтения в жизни человека, роль книги в становлении личности. Например:</w:t>
      </w:r>
    </w:p>
    <w:p w14:paraId="67BB56C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Т. Аксаков. «Детские годы Багрова-внука» (фрагмент главы</w:t>
      </w:r>
    </w:p>
    <w:p w14:paraId="18FD018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«Последовательные воспоминания»).</w:t>
      </w:r>
    </w:p>
    <w:p w14:paraId="3D2FC3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 Н. Мамин-Сибиряк. «Из далёкого прошлого» (глава «Книжка с картинками»).</w:t>
      </w:r>
    </w:p>
    <w:p w14:paraId="6C7289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Т. Григорьев. «Детство Суворова» (фрагмент).</w:t>
      </w:r>
    </w:p>
    <w:p w14:paraId="01101D88" w14:textId="5D1019D2"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взрослею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 </w:t>
      </w:r>
    </w:p>
    <w:p w14:paraId="62499D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Скромность красит человека </w:t>
      </w:r>
    </w:p>
    <w:p w14:paraId="3D2F39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Пословицы о скромности.</w:t>
      </w:r>
    </w:p>
    <w:p w14:paraId="57B5C1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традиционные представления о скромности как черте характера. Например:</w:t>
      </w:r>
    </w:p>
    <w:p w14:paraId="72C26C6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 В. Клюев. «Шагом марш».</w:t>
      </w:r>
    </w:p>
    <w:p w14:paraId="27C60E0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П. Токмакова. «Разговор татарника и спорыша».</w:t>
      </w:r>
    </w:p>
    <w:p w14:paraId="7413FAA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Любовь всё побеждает </w:t>
      </w:r>
    </w:p>
    <w:p w14:paraId="3D82CA2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5D9228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 П. Екимов. «Ночь исцеления». </w:t>
      </w:r>
    </w:p>
    <w:p w14:paraId="4B18BFB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 С. Тургенев. «Голуби».</w:t>
      </w:r>
    </w:p>
    <w:p w14:paraId="0F809725" w14:textId="77777777" w:rsidR="00AE7E6C" w:rsidRPr="006B6ADB" w:rsidRDefault="00AE7E6C" w:rsidP="006B6ADB">
      <w:pPr>
        <w:spacing w:after="0"/>
        <w:jc w:val="both"/>
        <w:rPr>
          <w:rFonts w:ascii="Times New Roman" w:hAnsi="Times New Roman" w:cs="Times New Roman"/>
          <w:sz w:val="24"/>
          <w:szCs w:val="24"/>
        </w:rPr>
      </w:pPr>
    </w:p>
    <w:p w14:paraId="533325FB" w14:textId="2D895F75"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и моя семья (</w:t>
      </w:r>
      <w:r w:rsidR="007C76E7" w:rsidRPr="006B6ADB">
        <w:rPr>
          <w:rFonts w:ascii="Times New Roman" w:hAnsi="Times New Roman" w:cs="Times New Roman"/>
          <w:sz w:val="24"/>
          <w:szCs w:val="24"/>
        </w:rPr>
        <w:t>3</w:t>
      </w:r>
      <w:r w:rsidRPr="006B6ADB">
        <w:rPr>
          <w:rFonts w:ascii="Times New Roman" w:hAnsi="Times New Roman" w:cs="Times New Roman"/>
          <w:sz w:val="24"/>
          <w:szCs w:val="24"/>
        </w:rPr>
        <w:t xml:space="preserve"> ч)</w:t>
      </w:r>
    </w:p>
    <w:p w14:paraId="6C44E9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Такое разное детство</w:t>
      </w:r>
    </w:p>
    <w:p w14:paraId="2AB3FDC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561BC5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 Н. </w:t>
      </w:r>
      <w:proofErr w:type="spellStart"/>
      <w:r w:rsidRPr="006B6ADB">
        <w:rPr>
          <w:rFonts w:ascii="Times New Roman" w:hAnsi="Times New Roman" w:cs="Times New Roman"/>
          <w:sz w:val="24"/>
          <w:szCs w:val="24"/>
        </w:rPr>
        <w:t>Верейская</w:t>
      </w:r>
      <w:proofErr w:type="spellEnd"/>
      <w:r w:rsidRPr="006B6ADB">
        <w:rPr>
          <w:rFonts w:ascii="Times New Roman" w:hAnsi="Times New Roman" w:cs="Times New Roman"/>
          <w:sz w:val="24"/>
          <w:szCs w:val="24"/>
        </w:rPr>
        <w:t>. «Три девочки» (фрагмент).</w:t>
      </w:r>
    </w:p>
    <w:p w14:paraId="028736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 В. Водопьянов. «Полярный лётчик» (главы «Маленький мир», «Мой первый „полёт”»).</w:t>
      </w:r>
    </w:p>
    <w:p w14:paraId="184A6F4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 В. Колпакова. «Большое сочинение про бабушку» (главы «Про печку», «Про чистоту»).</w:t>
      </w:r>
    </w:p>
    <w:p w14:paraId="7A9BF9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 В. Лукашевич. «Моё милое детство» (фрагмент).</w:t>
      </w:r>
    </w:p>
    <w:p w14:paraId="4CBE590B" w14:textId="741D8646"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фантазирую и мечтаю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3D6ADC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Придуманные миры и страны</w:t>
      </w:r>
    </w:p>
    <w:p w14:paraId="47AA597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Отражение в произведениях фантастики проблем реального мира. Например: </w:t>
      </w:r>
    </w:p>
    <w:p w14:paraId="6D3653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 В. Михеева. «Асино лето» (фрагмент).</w:t>
      </w:r>
    </w:p>
    <w:p w14:paraId="581E69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П. Крапивин. «Голубятня на жёлтой поляне» (фрагменты).</w:t>
      </w:r>
    </w:p>
    <w:p w14:paraId="21C90743" w14:textId="5ED688ED"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w:t>
      </w:r>
    </w:p>
    <w:p w14:paraId="38286105" w14:textId="77777777" w:rsidR="00AE7E6C" w:rsidRPr="006B6ADB" w:rsidRDefault="00AE7E6C" w:rsidP="006B6ADB">
      <w:pPr>
        <w:spacing w:after="0"/>
        <w:jc w:val="both"/>
        <w:rPr>
          <w:rFonts w:ascii="Times New Roman" w:hAnsi="Times New Roman" w:cs="Times New Roman"/>
          <w:sz w:val="24"/>
          <w:szCs w:val="24"/>
        </w:rPr>
      </w:pPr>
    </w:p>
    <w:p w14:paraId="001EC1D4" w14:textId="7DA8147B"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Раздел 2. Россия — Родина моя (</w:t>
      </w:r>
      <w:r w:rsidR="007C76E7" w:rsidRPr="006B6ADB">
        <w:rPr>
          <w:rFonts w:ascii="Times New Roman" w:hAnsi="Times New Roman" w:cs="Times New Roman"/>
          <w:sz w:val="24"/>
          <w:szCs w:val="24"/>
        </w:rPr>
        <w:t>7</w:t>
      </w:r>
      <w:r w:rsidRPr="006B6ADB">
        <w:rPr>
          <w:rFonts w:ascii="Times New Roman" w:hAnsi="Times New Roman" w:cs="Times New Roman"/>
          <w:sz w:val="24"/>
          <w:szCs w:val="24"/>
        </w:rPr>
        <w:t xml:space="preserve"> ч)</w:t>
      </w:r>
    </w:p>
    <w:p w14:paraId="36FEA0A8" w14:textId="250F1754"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Родная страна во все времена сынами сильна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616621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Люди земли Русской </w:t>
      </w:r>
    </w:p>
    <w:p w14:paraId="2613A2E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Произведения о выдающихся представителях русского народа. Например:</w:t>
      </w:r>
    </w:p>
    <w:p w14:paraId="5A5D2C7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Е. В. Мурашова. «Афанасий Никитин» (глава «</w:t>
      </w:r>
      <w:proofErr w:type="spellStart"/>
      <w:r w:rsidRPr="006B6ADB">
        <w:rPr>
          <w:rFonts w:ascii="Times New Roman" w:hAnsi="Times New Roman" w:cs="Times New Roman"/>
          <w:sz w:val="24"/>
          <w:szCs w:val="24"/>
        </w:rPr>
        <w:t>Каффа</w:t>
      </w:r>
      <w:proofErr w:type="spellEnd"/>
      <w:r w:rsidRPr="006B6ADB">
        <w:rPr>
          <w:rFonts w:ascii="Times New Roman" w:hAnsi="Times New Roman" w:cs="Times New Roman"/>
          <w:sz w:val="24"/>
          <w:szCs w:val="24"/>
        </w:rPr>
        <w:t>»).</w:t>
      </w:r>
    </w:p>
    <w:p w14:paraId="437ED1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 М. Нагибин. «Маленькие рассказы о большой судьбе» (глава «В школу»).</w:t>
      </w:r>
    </w:p>
    <w:p w14:paraId="7339FAA4" w14:textId="77777777" w:rsidR="00AE7E6C" w:rsidRPr="006B6ADB" w:rsidRDefault="00AE7E6C" w:rsidP="006B6ADB">
      <w:pPr>
        <w:spacing w:after="0"/>
        <w:jc w:val="both"/>
        <w:rPr>
          <w:rFonts w:ascii="Times New Roman" w:hAnsi="Times New Roman" w:cs="Times New Roman"/>
          <w:sz w:val="24"/>
          <w:szCs w:val="24"/>
        </w:rPr>
      </w:pPr>
    </w:p>
    <w:p w14:paraId="12515F6A" w14:textId="28B0CFF0"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Что мы Родиной зовём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w:t>
      </w:r>
    </w:p>
    <w:p w14:paraId="56C626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Широка страна моя родная</w:t>
      </w:r>
    </w:p>
    <w:p w14:paraId="0ABEB5F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отражающие любовь к Родине; красоту различных уголков родной земли. Например: </w:t>
      </w:r>
    </w:p>
    <w:p w14:paraId="5156AB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С. Зеленин. «Мамкин Василёк» (фрагмент).</w:t>
      </w:r>
    </w:p>
    <w:p w14:paraId="04ECFD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 Д. Дорофеев. «Веретено». </w:t>
      </w:r>
    </w:p>
    <w:p w14:paraId="12B386D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Г. Распутин. «Саяны». </w:t>
      </w:r>
    </w:p>
    <w:p w14:paraId="0C49317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Сказ о валдайских колокольчиках.</w:t>
      </w:r>
    </w:p>
    <w:p w14:paraId="6EFB54A8" w14:textId="77777777" w:rsidR="00AE7E6C" w:rsidRPr="006B6ADB" w:rsidRDefault="00AE7E6C" w:rsidP="006B6ADB">
      <w:pPr>
        <w:spacing w:after="0"/>
        <w:jc w:val="both"/>
        <w:rPr>
          <w:rFonts w:ascii="Times New Roman" w:hAnsi="Times New Roman" w:cs="Times New Roman"/>
          <w:sz w:val="24"/>
          <w:szCs w:val="24"/>
        </w:rPr>
      </w:pPr>
    </w:p>
    <w:p w14:paraId="3AEB943D" w14:textId="23845F9C"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 родной природе (</w:t>
      </w:r>
      <w:r w:rsidR="007C76E7" w:rsidRPr="006B6ADB">
        <w:rPr>
          <w:rFonts w:ascii="Times New Roman" w:hAnsi="Times New Roman" w:cs="Times New Roman"/>
          <w:sz w:val="24"/>
          <w:szCs w:val="24"/>
        </w:rPr>
        <w:t>2</w:t>
      </w:r>
      <w:r w:rsidRPr="006B6ADB">
        <w:rPr>
          <w:rFonts w:ascii="Times New Roman" w:hAnsi="Times New Roman" w:cs="Times New Roman"/>
          <w:sz w:val="24"/>
          <w:szCs w:val="24"/>
        </w:rPr>
        <w:t xml:space="preserve"> ч) </w:t>
      </w:r>
    </w:p>
    <w:p w14:paraId="7AA2AE8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 дыханьем непогоды </w:t>
      </w:r>
    </w:p>
    <w:p w14:paraId="4E0DED4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14:paraId="075553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народные загадки о ветре, морозе, грозе.</w:t>
      </w:r>
    </w:p>
    <w:p w14:paraId="6F6F50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Н. Апухтин. «Зимой».</w:t>
      </w:r>
    </w:p>
    <w:p w14:paraId="1C74C8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Д. Берестов. «Мороз».</w:t>
      </w:r>
    </w:p>
    <w:p w14:paraId="473E3B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 Н. Майков. «Гроза».</w:t>
      </w:r>
    </w:p>
    <w:p w14:paraId="398960B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 М. Рубцов. «Во время грозы».</w:t>
      </w:r>
    </w:p>
    <w:p w14:paraId="664F671A" w14:textId="5433D091"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Резерв на вариативную часть программы — </w:t>
      </w:r>
      <w:r w:rsidR="007C76E7" w:rsidRPr="006B6ADB">
        <w:rPr>
          <w:rFonts w:ascii="Times New Roman" w:hAnsi="Times New Roman" w:cs="Times New Roman"/>
          <w:sz w:val="24"/>
          <w:szCs w:val="24"/>
        </w:rPr>
        <w:t>1</w:t>
      </w:r>
      <w:r w:rsidRPr="006B6ADB">
        <w:rPr>
          <w:rFonts w:ascii="Times New Roman" w:hAnsi="Times New Roman" w:cs="Times New Roman"/>
          <w:sz w:val="24"/>
          <w:szCs w:val="24"/>
        </w:rPr>
        <w:t xml:space="preserve"> ч.  </w:t>
      </w:r>
    </w:p>
    <w:p w14:paraId="0F333381" w14:textId="77777777" w:rsidR="00AE7E6C" w:rsidRPr="006B6ADB" w:rsidRDefault="00AE7E6C" w:rsidP="006B6ADB">
      <w:pPr>
        <w:spacing w:after="0"/>
        <w:jc w:val="both"/>
        <w:rPr>
          <w:rFonts w:ascii="Times New Roman" w:hAnsi="Times New Roman" w:cs="Times New Roman"/>
          <w:sz w:val="24"/>
          <w:szCs w:val="24"/>
          <w:highlight w:val="yellow"/>
        </w:rPr>
      </w:pPr>
    </w:p>
    <w:p w14:paraId="3A4B944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Распределённое по классам содержание обучения сопровождается следующим деятельностным наполнением образовательного процесса.</w:t>
      </w:r>
    </w:p>
    <w:p w14:paraId="008485B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Аудирование (слушание)</w:t>
      </w:r>
    </w:p>
    <w:p w14:paraId="770B9FF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14:paraId="1404ADB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w:t>
      </w:r>
    </w:p>
    <w:p w14:paraId="1287E79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02CD78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14:paraId="1F92F51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произведений устного народного творчества: русский фольклорный текст как источник познания ценностей и традиций народа. </w:t>
      </w:r>
    </w:p>
    <w:p w14:paraId="63D19CB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14:paraId="7B7536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5ABD696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w:t>
      </w:r>
      <w:r w:rsidRPr="006B6ADB">
        <w:rPr>
          <w:rFonts w:ascii="Times New Roman" w:hAnsi="Times New Roman" w:cs="Times New Roman"/>
          <w:sz w:val="24"/>
          <w:szCs w:val="24"/>
        </w:rPr>
        <w:lastRenderedPageBreak/>
        <w:t>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2F82313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Чтение информационных текстов: историко-культурный комментарий к произведениям, отдельные факты биографии авторов изучаемых текстов. </w:t>
      </w:r>
    </w:p>
    <w:p w14:paraId="30A71B2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Говорение (культура речевого общения)</w:t>
      </w:r>
    </w:p>
    <w:p w14:paraId="15C9203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14:paraId="5FE522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14:paraId="7468E6B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Декламирование (чтение наизусть) стихотворных произведений по выбору учащихся.</w:t>
      </w:r>
    </w:p>
    <w:p w14:paraId="77678AA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Письмо (культура письменной речи)</w:t>
      </w:r>
    </w:p>
    <w:p w14:paraId="5A3F7E96"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Создание небольших по объёму письменных высказываний по проблемам, поставленным в изучаемых произведениях.</w:t>
      </w:r>
    </w:p>
    <w:p w14:paraId="50E830C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Библиографическая культура</w:t>
      </w:r>
    </w:p>
    <w:p w14:paraId="76A559C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407111D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Литературоведческая пропедевтика</w:t>
      </w:r>
    </w:p>
    <w:p w14:paraId="4CC5242A"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Практическое использование при анализе текста изученных литературных понятий.</w:t>
      </w:r>
    </w:p>
    <w:p w14:paraId="420943A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7875938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Творческая деятельность обучающихся (на основе изученных литературных произведений)</w:t>
      </w:r>
    </w:p>
    <w:p w14:paraId="51A929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14:paraId="619A0DD4" w14:textId="77777777" w:rsidR="00AE7E6C" w:rsidRPr="006B6ADB" w:rsidRDefault="00AE7E6C" w:rsidP="006B6ADB">
      <w:pPr>
        <w:spacing w:after="0"/>
        <w:jc w:val="both"/>
        <w:rPr>
          <w:rFonts w:ascii="Times New Roman" w:hAnsi="Times New Roman" w:cs="Times New Roman"/>
          <w:sz w:val="24"/>
          <w:szCs w:val="24"/>
          <w:highlight w:val="yellow"/>
        </w:rPr>
      </w:pPr>
    </w:p>
    <w:p w14:paraId="6E1159E0" w14:textId="77777777" w:rsidR="00AE7E6C" w:rsidRPr="006B6ADB" w:rsidRDefault="00AE7E6C" w:rsidP="006B6ADB">
      <w:pPr>
        <w:spacing w:after="0"/>
        <w:jc w:val="both"/>
        <w:rPr>
          <w:rFonts w:ascii="Times New Roman" w:hAnsi="Times New Roman" w:cs="Times New Roman"/>
          <w:sz w:val="24"/>
          <w:szCs w:val="24"/>
          <w:highlight w:val="yellow"/>
        </w:rPr>
      </w:pPr>
    </w:p>
    <w:p w14:paraId="2AB1DABE" w14:textId="4389F4FB"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ПЛАНИРУЕМЫЕ РЕЗУЛЬТАТЫ ОСВОЕНИЯ</w:t>
      </w:r>
      <w:r w:rsidRPr="00D43DB6">
        <w:rPr>
          <w:rFonts w:ascii="Times New Roman" w:hAnsi="Times New Roman" w:cs="Times New Roman"/>
          <w:b/>
          <w:bCs/>
          <w:sz w:val="24"/>
          <w:szCs w:val="24"/>
        </w:rPr>
        <w:br/>
        <w:t>ПРОГРАММЫ УЧЕБНОГО ПРЕДМЕТА</w:t>
      </w:r>
      <w:r w:rsidRPr="00D43DB6">
        <w:rPr>
          <w:rFonts w:ascii="Times New Roman" w:hAnsi="Times New Roman" w:cs="Times New Roman"/>
          <w:b/>
          <w:bCs/>
          <w:sz w:val="24"/>
          <w:szCs w:val="24"/>
        </w:rPr>
        <w:br/>
        <w:t>«ЛИТЕРАТУРНОЕ ЧТЕНИЕ НА РОДНОМ (РУССКОМ) ЯЗЫКЕ»</w:t>
      </w:r>
    </w:p>
    <w:p w14:paraId="042161F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14:paraId="68619141" w14:textId="77777777" w:rsidR="00D43DB6" w:rsidRDefault="00D43DB6" w:rsidP="006B6ADB">
      <w:pPr>
        <w:spacing w:after="0"/>
        <w:jc w:val="both"/>
        <w:rPr>
          <w:rFonts w:ascii="Times New Roman" w:hAnsi="Times New Roman" w:cs="Times New Roman"/>
          <w:b/>
          <w:bCs/>
          <w:sz w:val="24"/>
          <w:szCs w:val="24"/>
        </w:rPr>
      </w:pPr>
    </w:p>
    <w:p w14:paraId="0FB7603A" w14:textId="1E88278A"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ЛИЧНОСТНЫЕ РЕЗУЛЬТАТЫ</w:t>
      </w:r>
    </w:p>
    <w:p w14:paraId="08F3465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14:paraId="77DE7D6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2D7EA82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6F0677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61AA9B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27EDEA4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уважение к своему и другим народам, формируемое в том числе на основе примеров из художественных произведений и фольклора;</w:t>
      </w:r>
    </w:p>
    <w:p w14:paraId="6D40CDD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6A250E6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духовно-нравственного воспитания:</w:t>
      </w:r>
    </w:p>
    <w:p w14:paraId="2AA6CE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признание индивидуальности каждого человека с опорой на собственный жизненный и читательский опыт;</w:t>
      </w:r>
    </w:p>
    <w:p w14:paraId="5C50B8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1FC1BB39" w14:textId="6678644F"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неприятие любых форм поведения, направленных на причинение физического </w:t>
      </w:r>
      <w:r w:rsidR="00AA1ACA" w:rsidRPr="006B6ADB">
        <w:rPr>
          <w:rFonts w:ascii="Times New Roman" w:hAnsi="Times New Roman" w:cs="Times New Roman"/>
          <w:sz w:val="24"/>
          <w:szCs w:val="24"/>
        </w:rPr>
        <w:t>и морального вреда другим людям</w:t>
      </w:r>
      <w:r w:rsidRPr="006B6ADB">
        <w:rPr>
          <w:rFonts w:ascii="Times New Roman" w:hAnsi="Times New Roman" w:cs="Times New Roman"/>
          <w:sz w:val="24"/>
          <w:szCs w:val="24"/>
        </w:rPr>
        <w:t xml:space="preserve"> (в том числе связанного с использованием недопустимых средств языка);</w:t>
      </w:r>
    </w:p>
    <w:p w14:paraId="6638353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14:paraId="155DC7E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эстетического воспитания:</w:t>
      </w:r>
    </w:p>
    <w:p w14:paraId="49CAFC1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0B355B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стремление к самовыражению в разных видах художественной деятельности, в том числе в искусстве слова; </w:t>
      </w:r>
    </w:p>
    <w:p w14:paraId="18F91F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283C448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2B1CF2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108AAA0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32A9E35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3A83C37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экологического воспитания:</w:t>
      </w:r>
    </w:p>
    <w:p w14:paraId="6BEFA3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природе, формируемое в процессе работы с текстами;</w:t>
      </w:r>
    </w:p>
    <w:p w14:paraId="636AA51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неприятие действий, приносящих ей вред;</w:t>
      </w:r>
    </w:p>
    <w:p w14:paraId="0D4C4C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43135EF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14:paraId="592F3D4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14:paraId="78ACC494" w14:textId="77777777" w:rsidR="00D43DB6" w:rsidRDefault="00D43DB6" w:rsidP="006B6ADB">
      <w:pPr>
        <w:spacing w:after="0"/>
        <w:jc w:val="both"/>
        <w:rPr>
          <w:rFonts w:ascii="Times New Roman" w:hAnsi="Times New Roman" w:cs="Times New Roman"/>
          <w:b/>
          <w:bCs/>
          <w:sz w:val="24"/>
          <w:szCs w:val="24"/>
        </w:rPr>
      </w:pPr>
    </w:p>
    <w:p w14:paraId="044E2622" w14:textId="020E4654"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МЕТАПРЕДМЕТНЫЕ РЕЗУЛЬТАТЫ</w:t>
      </w:r>
    </w:p>
    <w:p w14:paraId="4519A451"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«Литературное чтения на родном (русском) языке» у обучающегося будут сформированы следующие познавательные универсальные учебные действия.</w:t>
      </w:r>
    </w:p>
    <w:p w14:paraId="03C199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Базовые логические действия:</w:t>
      </w:r>
    </w:p>
    <w:p w14:paraId="352DC10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различные тексты, устанавливать основания для сравнения текстов, устанавливать аналогии текстов;</w:t>
      </w:r>
    </w:p>
    <w:p w14:paraId="3752B92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объекты (тексты) по определённому признаку;</w:t>
      </w:r>
    </w:p>
    <w:p w14:paraId="7B94F8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пословиц, поговорок, фразеологизмов;</w:t>
      </w:r>
    </w:p>
    <w:p w14:paraId="1D0BA5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62CC63B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61A88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причинно-следственные связи при анализе текста, делать выводы. </w:t>
      </w:r>
    </w:p>
    <w:p w14:paraId="52FDE2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исследовательские действия:</w:t>
      </w:r>
    </w:p>
    <w:p w14:paraId="70DCC42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605DFA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105B894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несложное мини</w:t>
      </w:r>
      <w:r w:rsidR="00006613" w:rsidRPr="006B6ADB">
        <w:rPr>
          <w:rFonts w:ascii="Times New Roman" w:hAnsi="Times New Roman" w:cs="Times New Roman"/>
          <w:sz w:val="24"/>
          <w:szCs w:val="24"/>
        </w:rPr>
        <w:t>-</w:t>
      </w:r>
      <w:r w:rsidRPr="006B6ADB">
        <w:rPr>
          <w:rFonts w:ascii="Times New Roman" w:hAnsi="Times New Roman" w:cs="Times New Roman"/>
          <w:sz w:val="24"/>
          <w:szCs w:val="24"/>
        </w:rPr>
        <w:t>исследование, выполнять по предложенному плану проектное задание;</w:t>
      </w:r>
    </w:p>
    <w:p w14:paraId="22AF009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2EB5EAA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прогнозировать возможное развитие процессов, событий и их последствия в аналогичных или сходных ситуациях. </w:t>
      </w:r>
    </w:p>
    <w:p w14:paraId="13F908E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53D74AC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055C8B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4A5B24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259FF19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0404FA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графическую, видео, звуковую информацию в соответствии с учебной задачей;</w:t>
      </w:r>
    </w:p>
    <w:p w14:paraId="4E14E5C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2C0D6F2" w14:textId="77777777" w:rsidR="00AE7E6C" w:rsidRPr="006B6ADB" w:rsidRDefault="00AE7E6C" w:rsidP="006B6ADB">
      <w:pPr>
        <w:spacing w:after="0"/>
        <w:jc w:val="both"/>
        <w:rPr>
          <w:rFonts w:ascii="Times New Roman" w:hAnsi="Times New Roman" w:cs="Times New Roman"/>
          <w:sz w:val="24"/>
          <w:szCs w:val="24"/>
          <w:highlight w:val="yellow"/>
        </w:rPr>
      </w:pPr>
    </w:p>
    <w:p w14:paraId="0B02C3DB"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 концу обучения в начальной школе у обучающегося формируются коммуникативные универсальные учебные действия. </w:t>
      </w:r>
    </w:p>
    <w:p w14:paraId="0420560B"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Общение:</w:t>
      </w:r>
    </w:p>
    <w:p w14:paraId="6791A14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58E55DB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14:paraId="7247FF8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4F23C3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2A10DCE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63F728A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1BDEE1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5071BE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подбирать иллюстративный материал (рисунки, фото, плакаты) к тексту выступления. </w:t>
      </w:r>
    </w:p>
    <w:p w14:paraId="36A48E6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61F807F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035592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4DF2C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00B445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1EEDF2F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свой вклад в общий результат;</w:t>
      </w:r>
    </w:p>
    <w:p w14:paraId="298E074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совместные проектные задания с опорой на предложенные образцы. </w:t>
      </w:r>
    </w:p>
    <w:p w14:paraId="48BB1510" w14:textId="77777777" w:rsidR="00AE7E6C" w:rsidRPr="006B6ADB" w:rsidRDefault="00AE7E6C" w:rsidP="006B6ADB">
      <w:pPr>
        <w:spacing w:after="0"/>
        <w:jc w:val="both"/>
        <w:rPr>
          <w:rFonts w:ascii="Times New Roman" w:hAnsi="Times New Roman" w:cs="Times New Roman"/>
          <w:sz w:val="24"/>
          <w:szCs w:val="24"/>
        </w:rPr>
      </w:pPr>
    </w:p>
    <w:p w14:paraId="4C23E13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 концу обучения в начальной школе у обучающегося формируются регулятивные универсальные учебные действия. </w:t>
      </w:r>
    </w:p>
    <w:p w14:paraId="1783C76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Самоорганизация:</w:t>
      </w:r>
    </w:p>
    <w:p w14:paraId="3585C5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действия по решению учебной задачи для получения результата;</w:t>
      </w:r>
    </w:p>
    <w:p w14:paraId="67E7A5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выстраивать последовательность выбранных действий. </w:t>
      </w:r>
    </w:p>
    <w:p w14:paraId="3CBE5F6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Самоконтроль:</w:t>
      </w:r>
    </w:p>
    <w:p w14:paraId="6E5EF51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причины успеха/неудач учебной деятельности;</w:t>
      </w:r>
    </w:p>
    <w:p w14:paraId="4BED6B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речевых ошибок и ошибок, связанных с анализом текстов;</w:t>
      </w:r>
    </w:p>
    <w:p w14:paraId="6E35152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результат деятельности с поставленной учебной задачей по анализу текстов;</w:t>
      </w:r>
    </w:p>
    <w:p w14:paraId="057A67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ошибку, допущенную при работе с текстами;</w:t>
      </w:r>
    </w:p>
    <w:p w14:paraId="43D888B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6502060F" w14:textId="77777777" w:rsidR="00AE7E6C" w:rsidRPr="00D43DB6" w:rsidRDefault="00AE7E6C" w:rsidP="00D43DB6">
      <w:pPr>
        <w:spacing w:after="0"/>
        <w:ind w:firstLine="708"/>
        <w:jc w:val="both"/>
        <w:rPr>
          <w:rFonts w:ascii="Times New Roman" w:hAnsi="Times New Roman" w:cs="Times New Roman"/>
          <w:b/>
          <w:bCs/>
          <w:sz w:val="24"/>
          <w:szCs w:val="24"/>
        </w:rPr>
      </w:pPr>
      <w:r w:rsidRPr="00D43DB6">
        <w:rPr>
          <w:rFonts w:ascii="Times New Roman" w:hAnsi="Times New Roman" w:cs="Times New Roman"/>
          <w:b/>
          <w:bCs/>
          <w:sz w:val="24"/>
          <w:szCs w:val="24"/>
        </w:rPr>
        <w:t>ПРЕДМЕТНЫЕ РЕЗУЛЬТАТЫ</w:t>
      </w:r>
    </w:p>
    <w:p w14:paraId="19AF5A06"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14:paraId="771D533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14:paraId="3B0E90A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коммуникативно-эстетических возможностей русского языка на основе изучения произведений русской литературы; </w:t>
      </w:r>
    </w:p>
    <w:p w14:paraId="38CFC2D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14:paraId="15717A3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14:paraId="3D6B0D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овладение элементарными представлениями о национальном своеобразии метафор, олицетворений, эпитетов; </w:t>
      </w:r>
    </w:p>
    <w:p w14:paraId="4EDF154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5F4092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14:paraId="4B45B6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самостоятельный выбор интересующей литературы, обогащение собственного круга чтения; </w:t>
      </w:r>
    </w:p>
    <w:p w14:paraId="4C7082D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справочных источников для получения дополнительной информации.</w:t>
      </w:r>
    </w:p>
    <w:p w14:paraId="13575EA6"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по годам обучения</w:t>
      </w:r>
    </w:p>
    <w:p w14:paraId="19D6CE2A"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1 классе обучающийся научится:</w:t>
      </w:r>
    </w:p>
    <w:p w14:paraId="60AFDC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значимость чтения родной русской литературы для познания себя, мира, национальной истории и культуры;</w:t>
      </w:r>
    </w:p>
    <w:p w14:paraId="559D95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владеть элементарными приёмами интерпретации произведений русской литературы; </w:t>
      </w:r>
    </w:p>
    <w:p w14:paraId="197053A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0546475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словарь учебника для получения дополнительной информации о значении слова;</w:t>
      </w:r>
    </w:p>
    <w:p w14:paraId="742BE9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наизусть стихотворные произведения по собственному выбору.</w:t>
      </w:r>
    </w:p>
    <w:p w14:paraId="53B1D6C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2 классе обучающийся научится:</w:t>
      </w:r>
    </w:p>
    <w:p w14:paraId="6889DDF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ориентироваться в нравственном содержании прочитанного, соотносить поступки героев с нравственными нормами; </w:t>
      </w:r>
    </w:p>
    <w:p w14:paraId="0C15641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2BAD768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14:paraId="38A937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4ECC42E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обогащать собственный круг чтения;</w:t>
      </w:r>
    </w:p>
    <w:p w14:paraId="0D303BD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впечатления от прочитанных и прослушанных произведений с впечатлениями от других видов искусства.</w:t>
      </w:r>
    </w:p>
    <w:p w14:paraId="0E74745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3 классе обучающийся научится:</w:t>
      </w:r>
    </w:p>
    <w:p w14:paraId="24A0AB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коммуникативно-эстетические возможности русского языка на основе изучения произведений русской литературы;</w:t>
      </w:r>
    </w:p>
    <w:p w14:paraId="42D8F7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14:paraId="18922E4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давать и обосновывать нравственную оценку поступков героев; </w:t>
      </w:r>
    </w:p>
    <w:p w14:paraId="3B059C4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14:paraId="614924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4E1425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14:paraId="75FFF42C" w14:textId="77777777" w:rsidR="00AE7E6C" w:rsidRPr="006B6ADB" w:rsidRDefault="00AE7E6C" w:rsidP="006B6ADB">
      <w:pPr>
        <w:spacing w:after="0"/>
        <w:jc w:val="both"/>
        <w:rPr>
          <w:rFonts w:ascii="Times New Roman" w:hAnsi="Times New Roman" w:cs="Times New Roman"/>
          <w:sz w:val="24"/>
          <w:szCs w:val="24"/>
          <w:highlight w:val="yellow"/>
        </w:rPr>
      </w:pPr>
    </w:p>
    <w:p w14:paraId="77473E9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4 классе обучающийся научится:</w:t>
      </w:r>
    </w:p>
    <w:p w14:paraId="0338CB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осознавать значимость чтения русской литературы для личного развития; для культурной самоидентификации; </w:t>
      </w:r>
    </w:p>
    <w:p w14:paraId="34D25B0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позиции героев художественного текста, позицию автора художественного текста;</w:t>
      </w:r>
    </w:p>
    <w:p w14:paraId="04FA38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14:paraId="0E617E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D49EA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самостоятельно выбирать интересующую литературу, формировать и обогащать собственный круг чтения; </w:t>
      </w:r>
    </w:p>
    <w:p w14:paraId="27AF04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14:paraId="33FF1E04" w14:textId="77777777" w:rsidR="00D43DB6" w:rsidRDefault="00D43DB6" w:rsidP="006B6ADB">
      <w:pPr>
        <w:spacing w:after="0"/>
        <w:jc w:val="both"/>
        <w:rPr>
          <w:rFonts w:ascii="Times New Roman" w:hAnsi="Times New Roman" w:cs="Times New Roman"/>
          <w:b/>
          <w:bCs/>
          <w:sz w:val="24"/>
          <w:szCs w:val="24"/>
        </w:rPr>
      </w:pPr>
    </w:p>
    <w:p w14:paraId="4BC4975E" w14:textId="16FE4739"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МАТЕМАТИКА</w:t>
      </w:r>
      <w:r w:rsidR="00C9513E" w:rsidRPr="00D43DB6">
        <w:rPr>
          <w:rFonts w:ascii="Times New Roman" w:hAnsi="Times New Roman" w:cs="Times New Roman"/>
          <w:b/>
          <w:bCs/>
          <w:sz w:val="24"/>
          <w:szCs w:val="24"/>
        </w:rPr>
        <w:t xml:space="preserve"> </w:t>
      </w:r>
      <w:r w:rsidRPr="00D43DB6">
        <w:rPr>
          <w:rFonts w:ascii="Times New Roman" w:hAnsi="Times New Roman" w:cs="Times New Roman"/>
          <w:b/>
          <w:bCs/>
          <w:sz w:val="24"/>
          <w:szCs w:val="24"/>
        </w:rPr>
        <w:t>СОДЕРЖАНИЕ ОБУЧЕНИЯ</w:t>
      </w:r>
    </w:p>
    <w:p w14:paraId="4FEFC3B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Основное содержание обучения в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C344A21"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 xml:space="preserve">1 класс </w:t>
      </w:r>
    </w:p>
    <w:p w14:paraId="3D0C97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и величины</w:t>
      </w:r>
    </w:p>
    <w:p w14:paraId="270E76E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0F337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14:paraId="3DA3534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Длина и её измерение. Единицы длины: сантиметр, дециметр; установление соотношения между ними.</w:t>
      </w:r>
    </w:p>
    <w:p w14:paraId="3DBF9C0C" w14:textId="77777777" w:rsidR="00AE7E6C" w:rsidRPr="006B6ADB" w:rsidRDefault="00AE7E6C" w:rsidP="006B6ADB">
      <w:pPr>
        <w:spacing w:after="0"/>
        <w:jc w:val="both"/>
        <w:rPr>
          <w:rFonts w:ascii="Times New Roman" w:hAnsi="Times New Roman" w:cs="Times New Roman"/>
          <w:sz w:val="24"/>
          <w:szCs w:val="24"/>
        </w:rPr>
      </w:pPr>
    </w:p>
    <w:p w14:paraId="7AD241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Арифметические действия</w:t>
      </w:r>
    </w:p>
    <w:p w14:paraId="6F273D0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4F5D8060" w14:textId="77777777" w:rsidR="00AE7E6C" w:rsidRPr="006B6ADB" w:rsidRDefault="00AE7E6C" w:rsidP="006B6ADB">
      <w:pPr>
        <w:spacing w:after="0"/>
        <w:jc w:val="both"/>
        <w:rPr>
          <w:rFonts w:ascii="Times New Roman" w:hAnsi="Times New Roman" w:cs="Times New Roman"/>
          <w:sz w:val="24"/>
          <w:szCs w:val="24"/>
        </w:rPr>
      </w:pPr>
    </w:p>
    <w:p w14:paraId="5112B1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Текстовые задачи</w:t>
      </w:r>
    </w:p>
    <w:p w14:paraId="55299D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14:paraId="3897F42D" w14:textId="77777777" w:rsidR="00AE7E6C" w:rsidRPr="006B6ADB" w:rsidRDefault="00AE7E6C" w:rsidP="006B6ADB">
      <w:pPr>
        <w:spacing w:after="0"/>
        <w:jc w:val="both"/>
        <w:rPr>
          <w:rFonts w:ascii="Times New Roman" w:hAnsi="Times New Roman" w:cs="Times New Roman"/>
          <w:sz w:val="24"/>
          <w:szCs w:val="24"/>
        </w:rPr>
      </w:pPr>
    </w:p>
    <w:p w14:paraId="387F445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Пространственные отношения и геометрические фигуры  </w:t>
      </w:r>
    </w:p>
    <w:p w14:paraId="056E21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14:paraId="6CF554A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1ABD0EA4" w14:textId="77777777" w:rsidR="00AE7E6C" w:rsidRPr="006B6ADB" w:rsidRDefault="00AE7E6C" w:rsidP="006B6ADB">
      <w:pPr>
        <w:spacing w:after="0"/>
        <w:jc w:val="both"/>
        <w:rPr>
          <w:rFonts w:ascii="Times New Roman" w:hAnsi="Times New Roman" w:cs="Times New Roman"/>
          <w:sz w:val="24"/>
          <w:szCs w:val="24"/>
        </w:rPr>
      </w:pPr>
    </w:p>
    <w:p w14:paraId="61E7752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Математическая информация </w:t>
      </w:r>
    </w:p>
    <w:p w14:paraId="07874A1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6C3323A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Закономерность в ряду заданных объектов: её обнаружение, продолжение ряда.</w:t>
      </w:r>
    </w:p>
    <w:p w14:paraId="00EBDE2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Верные (истинные) и неверные (ложные) предложения, составленные относительно заданного набора математических объектов.</w:t>
      </w:r>
    </w:p>
    <w:p w14:paraId="73B6CE1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14:paraId="470D4A95" w14:textId="4F65405B"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Двух-</w:t>
      </w:r>
      <w:r w:rsidR="00AA1ACA" w:rsidRPr="006B6ADB">
        <w:rPr>
          <w:rFonts w:ascii="Times New Roman" w:hAnsi="Times New Roman" w:cs="Times New Roman"/>
          <w:sz w:val="24"/>
          <w:szCs w:val="24"/>
        </w:rPr>
        <w:t>трёх шаговые</w:t>
      </w:r>
      <w:r w:rsidRPr="006B6ADB">
        <w:rPr>
          <w:rFonts w:ascii="Times New Roman" w:hAnsi="Times New Roman" w:cs="Times New Roman"/>
          <w:sz w:val="24"/>
          <w:szCs w:val="24"/>
        </w:rPr>
        <w:t xml:space="preserve"> инструкции, связанные с вычислением, измерением длины, изображением геометрической фигуры.</w:t>
      </w:r>
    </w:p>
    <w:p w14:paraId="63F30FA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Универсальные учебные действия </w:t>
      </w:r>
      <w:r w:rsidRPr="006B6ADB">
        <w:rPr>
          <w:rFonts w:ascii="Times New Roman" w:hAnsi="Times New Roman" w:cs="Times New Roman"/>
          <w:sz w:val="24"/>
          <w:szCs w:val="24"/>
        </w:rPr>
        <w:br/>
        <w:t xml:space="preserve">(пропедевтический уровень) </w:t>
      </w:r>
    </w:p>
    <w:p w14:paraId="7EACEF4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познавательные учебные действия: </w:t>
      </w:r>
    </w:p>
    <w:p w14:paraId="4B64870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наблюдать математические объекты (числа, величины) в окружающем мире;</w:t>
      </w:r>
    </w:p>
    <w:p w14:paraId="6A9D0A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обнаруживать общее и различное в записи арифметических действий;</w:t>
      </w:r>
    </w:p>
    <w:p w14:paraId="25B0A29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назначение и необходимость использования величин в жизни; </w:t>
      </w:r>
    </w:p>
    <w:p w14:paraId="04593B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наблюдать действие измерительных приборов; </w:t>
      </w:r>
    </w:p>
    <w:p w14:paraId="6E5A670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два объекта, два числа;</w:t>
      </w:r>
    </w:p>
    <w:p w14:paraId="1D3028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распределять объекты на группы по заданному основанию;</w:t>
      </w:r>
    </w:p>
    <w:p w14:paraId="5B8BBB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копировать изученные фигуры, рисовать от руки по собственному замыслу; </w:t>
      </w:r>
    </w:p>
    <w:p w14:paraId="1A98CEE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чисел, геометрических фигур;</w:t>
      </w:r>
    </w:p>
    <w:p w14:paraId="7345F2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порядковый и количественный счет (соблюдать последовательность).</w:t>
      </w:r>
    </w:p>
    <w:p w14:paraId="5D6EFA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059D31B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14:paraId="7A89D8C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таблицу, извлекать информацию, представленную в табличной форме.</w:t>
      </w:r>
    </w:p>
    <w:p w14:paraId="154D4D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коммуникативные учебные действия: </w:t>
      </w:r>
    </w:p>
    <w:p w14:paraId="51AA303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(описывать) число, геометрическую фигуру, последовательность из нескольких чисел, записанных по порядку;</w:t>
      </w:r>
    </w:p>
    <w:p w14:paraId="090912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комментировать ход сравнения двух объектов;</w:t>
      </w:r>
    </w:p>
    <w:p w14:paraId="3C1245D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14:paraId="240E0A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и использовать математические знаки; </w:t>
      </w:r>
    </w:p>
    <w:p w14:paraId="49B9399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предложения относительно заданного набора объектов.</w:t>
      </w:r>
    </w:p>
    <w:p w14:paraId="61E4386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регулятивные учебные действия: </w:t>
      </w:r>
    </w:p>
    <w:p w14:paraId="0B5528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учебную задачу, удерживать её в процессе деятельности;</w:t>
      </w:r>
    </w:p>
    <w:p w14:paraId="5CFCC95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действовать в соответствии с предложенным образцом, инструкцией;</w:t>
      </w:r>
    </w:p>
    <w:p w14:paraId="68C5167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14:paraId="6BFB1F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проверять правильность вычисления с помощью другого приёма выполнения действия.</w:t>
      </w:r>
    </w:p>
    <w:p w14:paraId="1BFB31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E9D326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3FA35E34"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 xml:space="preserve">2 класс </w:t>
      </w:r>
    </w:p>
    <w:p w14:paraId="7961C0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и величины</w:t>
      </w:r>
    </w:p>
    <w:p w14:paraId="36358A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14:paraId="3F0C02E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14:paraId="4AD88EE4" w14:textId="77777777" w:rsidR="00AE7E6C" w:rsidRPr="006B6ADB" w:rsidRDefault="00AE7E6C" w:rsidP="006B6ADB">
      <w:pPr>
        <w:spacing w:after="0"/>
        <w:jc w:val="both"/>
        <w:rPr>
          <w:rFonts w:ascii="Times New Roman" w:hAnsi="Times New Roman" w:cs="Times New Roman"/>
          <w:sz w:val="24"/>
          <w:szCs w:val="24"/>
        </w:rPr>
      </w:pPr>
    </w:p>
    <w:p w14:paraId="70EEB06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Арифметические действия</w:t>
      </w:r>
    </w:p>
    <w:p w14:paraId="0FF1FE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51B5306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14:paraId="2F0FB3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14:paraId="086F5A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Неизвестный компонент действия сложения, действия вычитания; его нахождение.</w:t>
      </w:r>
    </w:p>
    <w:p w14:paraId="32E884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14:paraId="6C686E78" w14:textId="77777777" w:rsidR="007C76E7" w:rsidRPr="006B6ADB" w:rsidRDefault="007C76E7" w:rsidP="006B6ADB">
      <w:pPr>
        <w:spacing w:after="0"/>
        <w:jc w:val="both"/>
        <w:rPr>
          <w:rFonts w:ascii="Times New Roman" w:hAnsi="Times New Roman" w:cs="Times New Roman"/>
          <w:sz w:val="24"/>
          <w:szCs w:val="24"/>
        </w:rPr>
      </w:pPr>
    </w:p>
    <w:p w14:paraId="7F7F8621" w14:textId="252736A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Текстовые задачи</w:t>
      </w:r>
    </w:p>
    <w:p w14:paraId="5A49A35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14:paraId="560C041D" w14:textId="77777777" w:rsidR="00AE7E6C" w:rsidRPr="006B6ADB" w:rsidRDefault="00AE7E6C" w:rsidP="006B6ADB">
      <w:pPr>
        <w:spacing w:after="0"/>
        <w:jc w:val="both"/>
        <w:rPr>
          <w:rFonts w:ascii="Times New Roman" w:hAnsi="Times New Roman" w:cs="Times New Roman"/>
          <w:sz w:val="24"/>
          <w:szCs w:val="24"/>
        </w:rPr>
      </w:pPr>
    </w:p>
    <w:p w14:paraId="2606BFA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Пространственные отношения и геометрические фигуры  </w:t>
      </w:r>
    </w:p>
    <w:p w14:paraId="6BF236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14:paraId="46337367" w14:textId="77777777" w:rsidR="00AE7E6C" w:rsidRPr="006B6ADB" w:rsidRDefault="00AE7E6C" w:rsidP="006B6ADB">
      <w:pPr>
        <w:spacing w:after="0"/>
        <w:jc w:val="both"/>
        <w:rPr>
          <w:rFonts w:ascii="Times New Roman" w:hAnsi="Times New Roman" w:cs="Times New Roman"/>
          <w:sz w:val="24"/>
          <w:szCs w:val="24"/>
        </w:rPr>
      </w:pPr>
    </w:p>
    <w:p w14:paraId="3EDF0FF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Математическая информация </w:t>
      </w:r>
    </w:p>
    <w:p w14:paraId="0E74062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141D63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14:paraId="4670DC1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14:paraId="72B7C51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Внесение данных в таблицу, дополнение моделей (схем, изображений) готовыми числовыми данными.</w:t>
      </w:r>
    </w:p>
    <w:p w14:paraId="0F116E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Алгоритмы (приёмы, правила) устных и письменных вычислений, измерений и построения геометрических фигур.</w:t>
      </w:r>
    </w:p>
    <w:p w14:paraId="2AC83E3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работы с электронными средствами обучения (электронной формой учебника, компьютерными тренажёрами).</w:t>
      </w:r>
    </w:p>
    <w:p w14:paraId="5F07EC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учебные действия </w:t>
      </w:r>
      <w:r w:rsidRPr="006B6ADB">
        <w:rPr>
          <w:rFonts w:ascii="Times New Roman" w:hAnsi="Times New Roman" w:cs="Times New Roman"/>
          <w:sz w:val="24"/>
          <w:szCs w:val="24"/>
        </w:rPr>
        <w:br/>
        <w:t>(пропедевтический уровень)</w:t>
      </w:r>
    </w:p>
    <w:p w14:paraId="4E16EA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познавательные учебные действия: </w:t>
      </w:r>
    </w:p>
    <w:p w14:paraId="602FE36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наблюдать математические отношения (часть-целое, больше-меньше) в окружающем мире;</w:t>
      </w:r>
    </w:p>
    <w:p w14:paraId="2833E6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назначение и использовать простейшие измерительные приборы (сантиметровая лента, весы);</w:t>
      </w:r>
    </w:p>
    <w:p w14:paraId="6A2333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группы объектов (чисел, величин, геометрических фигур) по самостоятельно выбранному основанию;</w:t>
      </w:r>
    </w:p>
    <w:p w14:paraId="637902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распределять (классифицировать) объекты (числа, величины, геометрические фигуры, текстовые задачи в одно действие) на группы;</w:t>
      </w:r>
    </w:p>
    <w:p w14:paraId="3469F4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обнаруживать модели геометрических фигур в окружающем мире;</w:t>
      </w:r>
    </w:p>
    <w:p w14:paraId="5FDD8F8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поиск различных решений задачи (расчётной, с геометрическим содержанием);</w:t>
      </w:r>
    </w:p>
    <w:p w14:paraId="51D73A3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14:paraId="48E0BDC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соответствие между математическим выражением и его текстовым описанием; </w:t>
      </w:r>
    </w:p>
    <w:p w14:paraId="70DD297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примеры, подтверждающие суждение, вывод, ответ.</w:t>
      </w:r>
    </w:p>
    <w:p w14:paraId="6F8BF6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677958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извлекать и использовать информацию, представленную в текстовой, графической (рисунок, схема, таблица) форме, заполнять таблицы;</w:t>
      </w:r>
    </w:p>
    <w:p w14:paraId="3540AE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логику перебора вариантов для решения простейших комбинаторных задач;</w:t>
      </w:r>
    </w:p>
    <w:p w14:paraId="0D864F1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дополнять модели (схемы, изображения) готовыми числовыми данными.</w:t>
      </w:r>
    </w:p>
    <w:p w14:paraId="7495191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коммуникативные учебные действия: </w:t>
      </w:r>
    </w:p>
    <w:p w14:paraId="16F1861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комментировать ход вычислений;</w:t>
      </w:r>
    </w:p>
    <w:p w14:paraId="4AB1F34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объяснять выбор величины, соответствующей ситуации измерения;</w:t>
      </w:r>
    </w:p>
    <w:p w14:paraId="27CFADB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текстовую задачу с заданным отношением (готовым решением) по образцу;</w:t>
      </w:r>
    </w:p>
    <w:p w14:paraId="6548DA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14:paraId="36E75BE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числа, величины, геометрические фигуры, обладающие заданным свойством;</w:t>
      </w:r>
    </w:p>
    <w:p w14:paraId="64BE499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записывать, читать число, числовое выражение; приводить примеры, иллюстрирующие смысл арифметического действия.</w:t>
      </w:r>
    </w:p>
    <w:p w14:paraId="731941E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утверждения с использованием слов «каждый», «все».</w:t>
      </w:r>
    </w:p>
    <w:p w14:paraId="2B0208E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регулятивные учебные действия: </w:t>
      </w:r>
    </w:p>
    <w:p w14:paraId="081CFCA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следовать установленному правилу, по которому составлен ряд чисел, величин, геометрических фигур;</w:t>
      </w:r>
    </w:p>
    <w:p w14:paraId="5B1598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организовывать, участвовать, контролировать ход и результат парной работы с математическим материалом; </w:t>
      </w:r>
    </w:p>
    <w:p w14:paraId="66821D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проверять правильность вычисления с помощью другого приёма выполнения действия, обратного действия;</w:t>
      </w:r>
    </w:p>
    <w:p w14:paraId="28A8B2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с помощью учителя причину возникшей ошибки и трудности.</w:t>
      </w:r>
    </w:p>
    <w:p w14:paraId="6AE730C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424659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правила совместной деятельности при работе в парах, группах, составленных учителем или самостоятельно;</w:t>
      </w:r>
    </w:p>
    <w:p w14:paraId="1FEBC5A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33095B4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14:paraId="09005A1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совместно с учителем оценивать результаты выполнения общей работы.</w:t>
      </w:r>
    </w:p>
    <w:p w14:paraId="6D8CD1E9"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 xml:space="preserve">3 класс </w:t>
      </w:r>
    </w:p>
    <w:p w14:paraId="4E5DC24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и величины</w:t>
      </w:r>
    </w:p>
    <w:p w14:paraId="7DF296D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14:paraId="5E90FA9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Масса (единица массы — грамм); соотношение между килограммом и граммом; отношение «тяжелее/легче на/в».</w:t>
      </w:r>
    </w:p>
    <w:p w14:paraId="7AEB2A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14:paraId="2AC99B8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14:paraId="13608B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Длина (единица длины — миллиметр, километр); соотношение между величинами в пределах тысячи. </w:t>
      </w:r>
    </w:p>
    <w:p w14:paraId="79C6E30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Площадь (единицы площади — квадратный метр, квадратный сантиметр, квадратный дециметр, квадратный метр).</w:t>
      </w:r>
    </w:p>
    <w:p w14:paraId="5DFF9206" w14:textId="77777777" w:rsidR="00AE7E6C" w:rsidRPr="006B6ADB" w:rsidRDefault="00AE7E6C" w:rsidP="006B6ADB">
      <w:pPr>
        <w:spacing w:after="0"/>
        <w:jc w:val="both"/>
        <w:rPr>
          <w:rFonts w:ascii="Times New Roman" w:hAnsi="Times New Roman" w:cs="Times New Roman"/>
          <w:sz w:val="24"/>
          <w:szCs w:val="24"/>
        </w:rPr>
      </w:pPr>
    </w:p>
    <w:p w14:paraId="3091E9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Арифметические действия</w:t>
      </w:r>
    </w:p>
    <w:p w14:paraId="68B17D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Устные вычисления, сводимые к действиям в пределах 100 (табличное и </w:t>
      </w:r>
      <w:proofErr w:type="spellStart"/>
      <w:r w:rsidRPr="006B6ADB">
        <w:rPr>
          <w:rFonts w:ascii="Times New Roman" w:hAnsi="Times New Roman" w:cs="Times New Roman"/>
          <w:sz w:val="24"/>
          <w:szCs w:val="24"/>
        </w:rPr>
        <w:t>внетабличное</w:t>
      </w:r>
      <w:proofErr w:type="spellEnd"/>
      <w:r w:rsidRPr="006B6ADB">
        <w:rPr>
          <w:rFonts w:ascii="Times New Roman" w:hAnsi="Times New Roman" w:cs="Times New Roman"/>
          <w:sz w:val="24"/>
          <w:szCs w:val="24"/>
        </w:rPr>
        <w:t xml:space="preserve"> умножение, деление, действия с круглыми числами).</w:t>
      </w:r>
    </w:p>
    <w:p w14:paraId="7C25C21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Письменное сложение, вычитание чисел в пределах 1000. Действия с числами 0 и 1. </w:t>
      </w:r>
    </w:p>
    <w:p w14:paraId="4F940A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7D61E82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Переместительное, сочетательное свойства сложения, умножения при вычислениях. </w:t>
      </w:r>
    </w:p>
    <w:p w14:paraId="3014A64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Нахождение неизвестного компонента арифметического действия.</w:t>
      </w:r>
    </w:p>
    <w:p w14:paraId="233B67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14:paraId="38F404D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Однородные величины: сложение и вычитание.</w:t>
      </w:r>
    </w:p>
    <w:p w14:paraId="0469C396" w14:textId="77777777" w:rsidR="00AE7E6C" w:rsidRPr="006B6ADB" w:rsidRDefault="00AE7E6C" w:rsidP="006B6ADB">
      <w:pPr>
        <w:spacing w:after="0"/>
        <w:jc w:val="both"/>
        <w:rPr>
          <w:rFonts w:ascii="Times New Roman" w:hAnsi="Times New Roman" w:cs="Times New Roman"/>
          <w:sz w:val="24"/>
          <w:szCs w:val="24"/>
        </w:rPr>
      </w:pPr>
    </w:p>
    <w:p w14:paraId="6880F60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Текстовые задачи</w:t>
      </w:r>
    </w:p>
    <w:p w14:paraId="366C698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78183B5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54A9BC18" w14:textId="77777777" w:rsidR="00AE7E6C" w:rsidRPr="006B6ADB" w:rsidRDefault="00AE7E6C" w:rsidP="006B6ADB">
      <w:pPr>
        <w:spacing w:after="0"/>
        <w:jc w:val="both"/>
        <w:rPr>
          <w:rFonts w:ascii="Times New Roman" w:hAnsi="Times New Roman" w:cs="Times New Roman"/>
          <w:sz w:val="24"/>
          <w:szCs w:val="24"/>
        </w:rPr>
      </w:pPr>
    </w:p>
    <w:p w14:paraId="0EA1BAD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Пространственные отношения и геометрические фигуры  </w:t>
      </w:r>
    </w:p>
    <w:p w14:paraId="6D888C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Конструирование геометрических фигур (разбиение фигуры на части, составление фигуры из частей).</w:t>
      </w:r>
    </w:p>
    <w:p w14:paraId="2A730F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Периметр многоугольника: измерение, вычисление, запись равенства.</w:t>
      </w:r>
    </w:p>
    <w:p w14:paraId="1B2B025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14:paraId="5C0539DD" w14:textId="77777777" w:rsidR="00AE7E6C" w:rsidRPr="006B6ADB" w:rsidRDefault="00AE7E6C" w:rsidP="006B6ADB">
      <w:pPr>
        <w:spacing w:after="0"/>
        <w:jc w:val="both"/>
        <w:rPr>
          <w:rFonts w:ascii="Times New Roman" w:hAnsi="Times New Roman" w:cs="Times New Roman"/>
          <w:sz w:val="24"/>
          <w:szCs w:val="24"/>
          <w:highlight w:val="yellow"/>
        </w:rPr>
      </w:pPr>
    </w:p>
    <w:p w14:paraId="4F89BB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Математическая информация </w:t>
      </w:r>
    </w:p>
    <w:p w14:paraId="71FC9CB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Классификация объектов по двум признакам. </w:t>
      </w:r>
    </w:p>
    <w:p w14:paraId="0314015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3184A57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48CBF8C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Формализованное описание последовательности действий (инструкция, план, схема, алгоритм). </w:t>
      </w:r>
    </w:p>
    <w:p w14:paraId="5412FB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Столбчатая диаграмма: чтение, использование данных для решения учебных и практических задач.</w:t>
      </w:r>
    </w:p>
    <w:p w14:paraId="775A577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5FD9D39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4297D2D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познавательные учебные действия: </w:t>
      </w:r>
    </w:p>
    <w:p w14:paraId="557FC99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сравнивать математические объекты (числа, величины, геометрические фигуры);</w:t>
      </w:r>
    </w:p>
    <w:p w14:paraId="2266412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приём вычисления, выполнения действия;</w:t>
      </w:r>
    </w:p>
    <w:p w14:paraId="47DE93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геометрические фигуры;</w:t>
      </w:r>
    </w:p>
    <w:p w14:paraId="40CA3B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объекты (числа, величины, геометрические фигуры, текстовые задачи в одно действие) по выбранному признаку;</w:t>
      </w:r>
    </w:p>
    <w:p w14:paraId="2952B5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прикидывать размеры фигуры, её элементов;</w:t>
      </w:r>
    </w:p>
    <w:p w14:paraId="650E5F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смысл зависимостей и математических отношений, описанных в задаче;</w:t>
      </w:r>
    </w:p>
    <w:p w14:paraId="737CB53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и использовать разные приёмы и алгоритмы вычисления; </w:t>
      </w:r>
    </w:p>
    <w:p w14:paraId="12412F7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метод решения (моделирование ситуации, перебор вариантов, использование алгоритма);</w:t>
      </w:r>
    </w:p>
    <w:p w14:paraId="69C5AC8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соотносить начало, окончание, продолжительность события в практической ситуации; </w:t>
      </w:r>
    </w:p>
    <w:p w14:paraId="5F78DD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ряд чисел (величин, геометрических фигур) по самостоятельно выбранному правилу;</w:t>
      </w:r>
    </w:p>
    <w:p w14:paraId="3ACC1BF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моделировать предложенную практическую ситуацию; </w:t>
      </w:r>
    </w:p>
    <w:p w14:paraId="435AA6E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последовательность событий, действий сюжета текстовой задачи.</w:t>
      </w:r>
    </w:p>
    <w:p w14:paraId="07C1DEA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3386CA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информацию, представленную в разных формах;</w:t>
      </w:r>
    </w:p>
    <w:p w14:paraId="55085FE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извлекать и интерпретировать числовые данные, представленные в таблице, на диаграмме;</w:t>
      </w:r>
    </w:p>
    <w:p w14:paraId="3D53AB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таблицы сложения и умножения, дополнять данными чертеж;</w:t>
      </w:r>
    </w:p>
    <w:p w14:paraId="4DEF1E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соответствие между различными записями решения задачи;</w:t>
      </w:r>
    </w:p>
    <w:p w14:paraId="697546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14:paraId="53202B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коммуникативные учебные действия: </w:t>
      </w:r>
    </w:p>
    <w:p w14:paraId="143086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математическую терминологию для описания отношений и зависимостей;</w:t>
      </w:r>
    </w:p>
    <w:p w14:paraId="24AFD8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речевые высказывания для решения задач; составлять текстовую задачу;</w:t>
      </w:r>
    </w:p>
    <w:p w14:paraId="090A42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объяснять на примерах отношения «больше/меньше на </w:t>
      </w:r>
      <w:proofErr w:type="gramStart"/>
      <w:r w:rsidRPr="006B6ADB">
        <w:rPr>
          <w:rFonts w:ascii="Times New Roman" w:hAnsi="Times New Roman" w:cs="Times New Roman"/>
          <w:sz w:val="24"/>
          <w:szCs w:val="24"/>
        </w:rPr>
        <w:t>… »</w:t>
      </w:r>
      <w:proofErr w:type="gramEnd"/>
      <w:r w:rsidRPr="006B6ADB">
        <w:rPr>
          <w:rFonts w:ascii="Times New Roman" w:hAnsi="Times New Roman" w:cs="Times New Roman"/>
          <w:sz w:val="24"/>
          <w:szCs w:val="24"/>
        </w:rPr>
        <w:t>, «больше/меньше в … », «равно»;</w:t>
      </w:r>
    </w:p>
    <w:p w14:paraId="699BFB7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математическую символику для составления числовых выражений;</w:t>
      </w:r>
    </w:p>
    <w:p w14:paraId="200A23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осуществлять переход от одних единиц измерения величины к другим в соответствии с практической ситуацией;</w:t>
      </w:r>
    </w:p>
    <w:p w14:paraId="40094BD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участвовать в обсуждении ошибок в ходе и результате выполнения вычисления. </w:t>
      </w:r>
    </w:p>
    <w:p w14:paraId="3FAF7C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регулятивные учебные действия: </w:t>
      </w:r>
    </w:p>
    <w:p w14:paraId="4A5879A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проверять ход и результат выполнения действия;</w:t>
      </w:r>
    </w:p>
    <w:p w14:paraId="3F4092B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поиск ошибок, характеризовать их и исправлять;</w:t>
      </w:r>
    </w:p>
    <w:p w14:paraId="2B48C75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ответ (вывод), подтверждать его объяснением, расчётами;</w:t>
      </w:r>
    </w:p>
    <w:p w14:paraId="221497D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0B13072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74052A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14:paraId="053E011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14:paraId="36BDC80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совместно прикидку и оценку результата выполнения общей работы.</w:t>
      </w:r>
    </w:p>
    <w:p w14:paraId="29AF45C7" w14:textId="7777777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 xml:space="preserve">4 класс </w:t>
      </w:r>
    </w:p>
    <w:p w14:paraId="4414B4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и величины</w:t>
      </w:r>
    </w:p>
    <w:p w14:paraId="6960E1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44C1FF0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Величины: сравнение объектов по массе, длине, площади, вместимости. </w:t>
      </w:r>
    </w:p>
    <w:p w14:paraId="6161C6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Единицы массы — центнер, тонна; соотношения между единицами массы.</w:t>
      </w:r>
    </w:p>
    <w:p w14:paraId="7EFB7D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Единицы времени (сутки, неделя, месяц, год, век), соотношение между ними. </w:t>
      </w:r>
    </w:p>
    <w:p w14:paraId="11063A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6F18EF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Доля величины времени, массы, длины. </w:t>
      </w:r>
    </w:p>
    <w:p w14:paraId="6C062DF5" w14:textId="77777777" w:rsidR="00AE7E6C" w:rsidRPr="006B6ADB" w:rsidRDefault="00AE7E6C" w:rsidP="006B6ADB">
      <w:pPr>
        <w:spacing w:after="0"/>
        <w:jc w:val="both"/>
        <w:rPr>
          <w:rFonts w:ascii="Times New Roman" w:hAnsi="Times New Roman" w:cs="Times New Roman"/>
          <w:sz w:val="24"/>
          <w:szCs w:val="24"/>
          <w:highlight w:val="yellow"/>
        </w:rPr>
      </w:pPr>
    </w:p>
    <w:p w14:paraId="441E11D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Арифметические действия</w:t>
      </w:r>
    </w:p>
    <w:p w14:paraId="509FD02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14:paraId="1E0160F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5F142F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Равенство, содержащее неизвестный компонент арифметического действия: запись, нахождение неизвестного компонента.</w:t>
      </w:r>
    </w:p>
    <w:p w14:paraId="03A3AF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Умножение и деление величины на однозначное число.</w:t>
      </w:r>
    </w:p>
    <w:p w14:paraId="39887962" w14:textId="77777777" w:rsidR="00AE7E6C" w:rsidRPr="006B6ADB" w:rsidRDefault="00AE7E6C" w:rsidP="006B6ADB">
      <w:pPr>
        <w:spacing w:after="0"/>
        <w:jc w:val="both"/>
        <w:rPr>
          <w:rFonts w:ascii="Times New Roman" w:hAnsi="Times New Roman" w:cs="Times New Roman"/>
          <w:sz w:val="24"/>
          <w:szCs w:val="24"/>
        </w:rPr>
      </w:pPr>
    </w:p>
    <w:p w14:paraId="43A573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Текстовые задачи</w:t>
      </w:r>
    </w:p>
    <w:p w14:paraId="3D5579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13181A3C" w14:textId="77777777" w:rsidR="00AE7E6C" w:rsidRPr="006B6ADB" w:rsidRDefault="00AE7E6C" w:rsidP="006B6ADB">
      <w:pPr>
        <w:spacing w:after="0"/>
        <w:jc w:val="both"/>
        <w:rPr>
          <w:rFonts w:ascii="Times New Roman" w:hAnsi="Times New Roman" w:cs="Times New Roman"/>
          <w:sz w:val="24"/>
          <w:szCs w:val="24"/>
        </w:rPr>
      </w:pPr>
    </w:p>
    <w:p w14:paraId="1EB32ED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Пространственные отношения и геометрические фигуры  </w:t>
      </w:r>
    </w:p>
    <w:p w14:paraId="5B17B2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Наглядные представления о симметрии.</w:t>
      </w:r>
    </w:p>
    <w:p w14:paraId="371B9F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14:paraId="39D5DB3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Пространственные геометрические фигуры (тела): шар, куб, цилиндр, конус, пирамида; различение, называние.</w:t>
      </w:r>
    </w:p>
    <w:p w14:paraId="5C46D3A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14:paraId="24334467" w14:textId="77777777" w:rsidR="00AE7E6C" w:rsidRPr="006B6ADB" w:rsidRDefault="00AE7E6C" w:rsidP="006B6ADB">
      <w:pPr>
        <w:spacing w:after="0"/>
        <w:jc w:val="both"/>
        <w:rPr>
          <w:rFonts w:ascii="Times New Roman" w:hAnsi="Times New Roman" w:cs="Times New Roman"/>
          <w:sz w:val="24"/>
          <w:szCs w:val="24"/>
        </w:rPr>
      </w:pPr>
    </w:p>
    <w:p w14:paraId="5DD3F1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Математическая информация </w:t>
      </w:r>
    </w:p>
    <w:p w14:paraId="26F2B24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14:paraId="47AF40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14:paraId="29431F1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14:paraId="0F0BBF7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Алгоритмы решения учебных и практических задач.</w:t>
      </w:r>
    </w:p>
    <w:p w14:paraId="50BE29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2A444C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познавательные учебные действия: </w:t>
      </w:r>
    </w:p>
    <w:p w14:paraId="192CA58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ориентироваться в изученной математической терминологии, использовать её в высказываниях и рассуждениях;</w:t>
      </w:r>
    </w:p>
    <w:p w14:paraId="60D649A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14:paraId="17D4C5A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58AEF7F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обнаруживать модели изученных геометрических фигур в окружающем мире;</w:t>
      </w:r>
    </w:p>
    <w:p w14:paraId="4B6BEBA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063CBB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объекты по 1—2 выбранным признакам.</w:t>
      </w:r>
    </w:p>
    <w:p w14:paraId="62E9DA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модель математической задачи, проверять её соответствие условиям задачи;</w:t>
      </w:r>
    </w:p>
    <w:p w14:paraId="4066B75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3F9398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1C3F436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представлять информацию в разных формах; </w:t>
      </w:r>
    </w:p>
    <w:p w14:paraId="4209F9C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извлекать и интерпретировать информацию, представленную в таблице, на диаграмме;</w:t>
      </w:r>
    </w:p>
    <w:p w14:paraId="13C0DB1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14:paraId="68A2660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коммуникативные учебные действия: </w:t>
      </w:r>
    </w:p>
    <w:p w14:paraId="39314F3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14:paraId="33B8088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и контрпримеры для подтверждения/опровержения вывода, гипотезы;</w:t>
      </w:r>
    </w:p>
    <w:p w14:paraId="362C1B4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читать числовое выражение;</w:t>
      </w:r>
    </w:p>
    <w:p w14:paraId="5520474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практическую ситуацию с использованием изученной терминологии;</w:t>
      </w:r>
    </w:p>
    <w:p w14:paraId="525AE3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14:paraId="03E6EE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инструкцию, записывать рассуждение;</w:t>
      </w:r>
    </w:p>
    <w:p w14:paraId="4D5241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инициировать обсуждение разных способов выполнения задания, поиск ошибок в решении.</w:t>
      </w:r>
    </w:p>
    <w:p w14:paraId="679526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регулятивные учебные действия: </w:t>
      </w:r>
    </w:p>
    <w:p w14:paraId="5FE919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0C71E8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выполнять прикидку и оценку результата измерений;</w:t>
      </w:r>
    </w:p>
    <w:p w14:paraId="08F9F0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исправлять, прогнозировать трудности и ошибки и трудности в решении учебной задачи.</w:t>
      </w:r>
    </w:p>
    <w:p w14:paraId="778B480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3557B20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00557CE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8627361" w14:textId="77777777" w:rsidR="00D43DB6" w:rsidRDefault="00D43DB6" w:rsidP="00D43DB6">
      <w:pPr>
        <w:spacing w:after="0"/>
        <w:jc w:val="center"/>
        <w:rPr>
          <w:rFonts w:ascii="Times New Roman" w:hAnsi="Times New Roman" w:cs="Times New Roman"/>
          <w:b/>
          <w:bCs/>
          <w:sz w:val="24"/>
          <w:szCs w:val="24"/>
        </w:rPr>
      </w:pPr>
    </w:p>
    <w:p w14:paraId="6AA572E5" w14:textId="5D2F3DCB"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ПЛАНИРУЕМЫЕ РЕЗУЛЬТАТЫ ОСВОЕНИЯ ПРОГРАММЫ УЧЕБНОГО ПРЕДМЕТА «МАТЕМАТИКА» НА УРОВНЕ НАЧАЛЬНОГО ОБЩЕГО ОБРАЗОВАНИЯ</w:t>
      </w:r>
    </w:p>
    <w:p w14:paraId="6835B83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14:paraId="6FEA372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14:paraId="0753C7F1"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w:t>
      </w:r>
    </w:p>
    <w:p w14:paraId="342A0F2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14:paraId="4C93A0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14:paraId="567F94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7645C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навыки организации безопасного поведения в информационной среде;</w:t>
      </w:r>
    </w:p>
    <w:p w14:paraId="604B4DF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43FA17A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6C6A3A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4248DE1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14:paraId="007D37E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5ED5819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Метапредметные результаты </w:t>
      </w:r>
    </w:p>
    <w:p w14:paraId="3FD84E7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начальной школе у обучающегося формируются следующие универсальные учебные действия.</w:t>
      </w:r>
    </w:p>
    <w:p w14:paraId="68466E9D"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познавательные учебные действия: </w:t>
      </w:r>
    </w:p>
    <w:p w14:paraId="710E58E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Базовые логические действия:</w:t>
      </w:r>
    </w:p>
    <w:p w14:paraId="4E753D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связи и зависимости между математическими объектами (часть-целое; причина-следствие; протяжённость);</w:t>
      </w:r>
    </w:p>
    <w:p w14:paraId="02C74DE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применять базовые логические универсальные действия: сравнение, анализ, классификация (группировка), обобщение; </w:t>
      </w:r>
    </w:p>
    <w:p w14:paraId="3303435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практические графические и измерительные навыки для успешного решения учебных и житейских задач;</w:t>
      </w:r>
    </w:p>
    <w:p w14:paraId="1F3A7C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14:paraId="21C4581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Базовые исследовательские действия:</w:t>
      </w:r>
    </w:p>
    <w:p w14:paraId="047317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проявлять способность ориентироваться в учебном материале разных разделов курса математики; </w:t>
      </w:r>
    </w:p>
    <w:p w14:paraId="4E6AEA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76A192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изученные методы познания (измерение, моделирование, перебор вариантов)</w:t>
      </w:r>
    </w:p>
    <w:p w14:paraId="2F74441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Работа с информацией:</w:t>
      </w:r>
    </w:p>
    <w:p w14:paraId="1A65120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14:paraId="327171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интерпретировать графически представленную информацию (схему, таблицу, диаграмму, другую модель);</w:t>
      </w:r>
    </w:p>
    <w:p w14:paraId="450B10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475DCD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правила, безопасно использовать предлагаемые электронные средства и источники информации.</w:t>
      </w:r>
    </w:p>
    <w:p w14:paraId="48A5CF5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коммуникативные учебные действия: </w:t>
      </w:r>
    </w:p>
    <w:p w14:paraId="1C100F0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конструировать утверждения, проверять их истинность; строить логическое рассуждение; </w:t>
      </w:r>
    </w:p>
    <w:p w14:paraId="2F1D51E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текст задания для объяснения способа и хода решения математической задачи; формулировать ответ;</w:t>
      </w:r>
    </w:p>
    <w:p w14:paraId="12DB633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комментировать процесс вычисления, построения, решения;</w:t>
      </w:r>
    </w:p>
    <w:p w14:paraId="0579B7C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объяснять полученный ответ с использованием изученной терминологии; </w:t>
      </w:r>
    </w:p>
    <w:p w14:paraId="298B363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14:paraId="5CAC94C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14:paraId="63D58A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алгоритмах: воспроизводить, дополнять, исправлять деформированные; составлять по аналогии;</w:t>
      </w:r>
    </w:p>
    <w:p w14:paraId="121F536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самостоятельно составлять тексты заданий, аналогичные типовым изученным. </w:t>
      </w:r>
    </w:p>
    <w:p w14:paraId="56CE3422"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регулятивные учебные действия: </w:t>
      </w:r>
    </w:p>
    <w:p w14:paraId="3FB2E746"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Самоорганизация:</w:t>
      </w:r>
    </w:p>
    <w:p w14:paraId="4D5F49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этапы предстоящей работы, определять последовательность учебных действий; </w:t>
      </w:r>
    </w:p>
    <w:p w14:paraId="5BA635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правила безопасного использования электронных средств, предлагаемых в процессе обучения.</w:t>
      </w:r>
    </w:p>
    <w:p w14:paraId="125C20CB"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Самоконтроль:</w:t>
      </w:r>
    </w:p>
    <w:p w14:paraId="7362B3D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контроль процесса и результата своей деятельности; объективно оценивать их;</w:t>
      </w:r>
    </w:p>
    <w:p w14:paraId="2C99D30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 при необходимости корректировать способы действий;</w:t>
      </w:r>
    </w:p>
    <w:p w14:paraId="2441E66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ошибки в своей работе, устанавливать их причины, вести поиск путей преодоления ошибок;</w:t>
      </w:r>
    </w:p>
    <w:p w14:paraId="0F30A0A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Самооценка:</w:t>
      </w:r>
    </w:p>
    <w:p w14:paraId="578F4E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14:paraId="2FD3BF6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рациональность своих действий, давать им качественную характеристику.</w:t>
      </w:r>
    </w:p>
    <w:p w14:paraId="69629C12"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70A4D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314F2E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5B07D1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Предметные результаты </w:t>
      </w:r>
    </w:p>
    <w:p w14:paraId="1EBBC6E1"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первом классе обучающийся научится:</w:t>
      </w:r>
    </w:p>
    <w:p w14:paraId="24C972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записывать, сравнивать, упорядочивать числа от 0 до 20;</w:t>
      </w:r>
    </w:p>
    <w:p w14:paraId="5F3359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пересчитывать различные объекты, устанавливать порядковый номер объекта;</w:t>
      </w:r>
    </w:p>
    <w:p w14:paraId="4FF6C5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числа, большие/меньшие данного числа на заданное число;</w:t>
      </w:r>
    </w:p>
    <w:p w14:paraId="4900E5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арифметические действия сложения и вычитания в пределах 20 (устно и письменно) без перехода через десяток; </w:t>
      </w:r>
    </w:p>
    <w:p w14:paraId="42751A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и различать компоненты действий сложения (слагаемые, сумма) и вычитания (уменьшаемое, вычитаемое, разность);</w:t>
      </w:r>
    </w:p>
    <w:p w14:paraId="217B7E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решать текстовые задачи в одно действие на сложение и вычитание: выделять условие и требование (вопрос);</w:t>
      </w:r>
    </w:p>
    <w:p w14:paraId="19B3E2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объекты по длине, устанавливая между ними соотношение длиннее/короче (выше/ниже, шире/уже); </w:t>
      </w:r>
    </w:p>
    <w:p w14:paraId="24FFC12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знать и использовать единицу длины — сантиметр; измерять длину отрезка, чертить отрезок заданной длины (в см); </w:t>
      </w:r>
    </w:p>
    <w:p w14:paraId="02A1FE4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число и цифру;</w:t>
      </w:r>
    </w:p>
    <w:p w14:paraId="1BA51FC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геометрические фигуры: круг, треугольник, прямоугольник (квадрат), отрезок;</w:t>
      </w:r>
    </w:p>
    <w:p w14:paraId="28C190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между объектами соотношения: слева/справа, дальше/ближе, между, перед/за, над/под;</w:t>
      </w:r>
    </w:p>
    <w:p w14:paraId="24CF9D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верные (истинные) и неверные (ложные) утверждения относительно заданного набора объектов/предметов;</w:t>
      </w:r>
    </w:p>
    <w:p w14:paraId="4BDD6F7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объекты по заданному признаку; находить и называть закономерности в ряду объектов повседневной жизни;</w:t>
      </w:r>
    </w:p>
    <w:p w14:paraId="0909F84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строки и столбцы таблицы, вносить данное в таблицу, извлекать данное/данные из таблицы;</w:t>
      </w:r>
    </w:p>
    <w:p w14:paraId="5E85AF2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два объекта (числа, геометрические фигуры);</w:t>
      </w:r>
    </w:p>
    <w:p w14:paraId="499D47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распределять объекты на две группы по заданному основанию.</w:t>
      </w:r>
    </w:p>
    <w:p w14:paraId="31C64B64" w14:textId="77777777" w:rsidR="00AE7E6C" w:rsidRPr="006B6ADB" w:rsidRDefault="00AE7E6C" w:rsidP="006B6ADB">
      <w:pPr>
        <w:spacing w:after="0"/>
        <w:jc w:val="both"/>
        <w:rPr>
          <w:rFonts w:ascii="Times New Roman" w:hAnsi="Times New Roman" w:cs="Times New Roman"/>
          <w:sz w:val="24"/>
          <w:szCs w:val="24"/>
        </w:rPr>
      </w:pPr>
    </w:p>
    <w:p w14:paraId="1F47080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втором классе обучающийся научится:</w:t>
      </w:r>
    </w:p>
    <w:p w14:paraId="030CDA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записывать, сравнивать, упорядочивать числа в пределах 100;</w:t>
      </w:r>
    </w:p>
    <w:p w14:paraId="1F3787C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14:paraId="306069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14:paraId="7DCDC1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14:paraId="597ADD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и различать компоненты действий умножения (множители, произведение); деления (делимое, делитель, частное);</w:t>
      </w:r>
    </w:p>
    <w:p w14:paraId="598FAA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неизвестный компонент сложения, вычитания;</w:t>
      </w:r>
    </w:p>
    <w:p w14:paraId="779FE7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14:paraId="4C7C5FE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14:paraId="5A7848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14:paraId="5377F06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14:paraId="3B4F5C2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14:paraId="6E8EA30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измерение длин реальных объектов с помощью линейки;</w:t>
      </w:r>
    </w:p>
    <w:p w14:paraId="7111F8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длину ломаной, состоящей из двух-трёх звеньев, периметр прямоугольника (квадрата);</w:t>
      </w:r>
    </w:p>
    <w:p w14:paraId="597BCFF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верные (истинные) и неверные (ложные) утверждения со словами «все», «каждый»; проводить одно-</w:t>
      </w:r>
      <w:proofErr w:type="spellStart"/>
      <w:r w:rsidRPr="006B6ADB">
        <w:rPr>
          <w:rFonts w:ascii="Times New Roman" w:hAnsi="Times New Roman" w:cs="Times New Roman"/>
          <w:sz w:val="24"/>
          <w:szCs w:val="24"/>
        </w:rPr>
        <w:t>двухшаговые</w:t>
      </w:r>
      <w:proofErr w:type="spellEnd"/>
      <w:r w:rsidRPr="006B6ADB">
        <w:rPr>
          <w:rFonts w:ascii="Times New Roman" w:hAnsi="Times New Roman" w:cs="Times New Roman"/>
          <w:sz w:val="24"/>
          <w:szCs w:val="24"/>
        </w:rPr>
        <w:t xml:space="preserve"> логические рассуждения и делать выводы;</w:t>
      </w:r>
    </w:p>
    <w:p w14:paraId="7DE524D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находить общий признак группы математических объектов (чисел, величин, геометрических фигур); </w:t>
      </w:r>
    </w:p>
    <w:p w14:paraId="5AC3599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находить закономерность в ряду объектов (чисел, геометрических фигур); </w:t>
      </w:r>
    </w:p>
    <w:p w14:paraId="13500D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14:paraId="0122008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группы объектов (находить общее, различное);</w:t>
      </w:r>
    </w:p>
    <w:p w14:paraId="107BE50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обнаруживать модели геометрических фигур в окружающем мире;</w:t>
      </w:r>
    </w:p>
    <w:p w14:paraId="7C0E4C8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примеры, подтверждающие суждение, ответ;</w:t>
      </w:r>
    </w:p>
    <w:p w14:paraId="4B99EC1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(дополнять) текстовую задачу;</w:t>
      </w:r>
    </w:p>
    <w:p w14:paraId="6B02C38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проверять правильность вычислений.</w:t>
      </w:r>
    </w:p>
    <w:p w14:paraId="64152E4C" w14:textId="77777777" w:rsidR="00AE7E6C" w:rsidRPr="006B6ADB" w:rsidRDefault="00AE7E6C" w:rsidP="006B6ADB">
      <w:pPr>
        <w:spacing w:after="0"/>
        <w:jc w:val="both"/>
        <w:rPr>
          <w:rFonts w:ascii="Times New Roman" w:hAnsi="Times New Roman" w:cs="Times New Roman"/>
          <w:sz w:val="24"/>
          <w:szCs w:val="24"/>
        </w:rPr>
      </w:pPr>
    </w:p>
    <w:p w14:paraId="1B9E027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третьем классе обучающийся научится:</w:t>
      </w:r>
    </w:p>
    <w:p w14:paraId="17D03A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записывать, сравнивать, упорядочивать числа в пределах 1000;</w:t>
      </w:r>
    </w:p>
    <w:p w14:paraId="2A64534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число большее/меньшее данного числа на заданное число, в заданное число раз (в пределах 1000);</w:t>
      </w:r>
    </w:p>
    <w:p w14:paraId="65DC7D6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арифметические действия: сложение и вычитание (в пределах 100 — устно, в пределах 1000 — письменно); </w:t>
      </w:r>
      <w:r w:rsidRPr="006B6ADB">
        <w:rPr>
          <w:rFonts w:ascii="Times New Roman" w:hAnsi="Times New Roman" w:cs="Times New Roman"/>
          <w:sz w:val="24"/>
          <w:szCs w:val="24"/>
        </w:rPr>
        <w:br/>
        <w:t xml:space="preserve">умножение и деление на однозначное число (в пределах 100 — устно и письменно); </w:t>
      </w:r>
    </w:p>
    <w:p w14:paraId="56C3966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действия умножение и деление с числами 0 и 1; деление с остатком;</w:t>
      </w:r>
    </w:p>
    <w:p w14:paraId="286D0FC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14:paraId="7B025D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при вычислениях переместительное и сочетательное свойства сложения;</w:t>
      </w:r>
    </w:p>
    <w:p w14:paraId="24C4BB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неизвестный компонент арифметического действия;</w:t>
      </w:r>
    </w:p>
    <w:p w14:paraId="2A586F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14:paraId="1DB33AE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7FE7D7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величины длины, площади, массы, времени, стоимости, устанавливая между ними соотношение «больше/меньше на/в»;</w:t>
      </w:r>
    </w:p>
    <w:p w14:paraId="7C38E36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находить долю величины (половина, четверть);</w:t>
      </w:r>
    </w:p>
    <w:p w14:paraId="2D79A32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величины, выраженные долями;</w:t>
      </w:r>
    </w:p>
    <w:p w14:paraId="2E746E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14:paraId="43B1977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F0D9C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прямоугольник из данных фигур (квадратов), делить прямоугольник, многоугольник на заданные части;</w:t>
      </w:r>
    </w:p>
    <w:p w14:paraId="18438C1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фигуры по площади (наложение, сопоставление числовых значений);</w:t>
      </w:r>
    </w:p>
    <w:p w14:paraId="7262A2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периметр прямоугольника (квадрата), площадь прямоугольника (квадрата), используя правило/алгоритм;</w:t>
      </w:r>
    </w:p>
    <w:p w14:paraId="4CF485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6B6ADB">
        <w:rPr>
          <w:rFonts w:ascii="Times New Roman" w:hAnsi="Times New Roman" w:cs="Times New Roman"/>
          <w:sz w:val="24"/>
          <w:szCs w:val="24"/>
        </w:rPr>
        <w:t>двухшаговые</w:t>
      </w:r>
      <w:proofErr w:type="spellEnd"/>
      <w:r w:rsidRPr="006B6ADB">
        <w:rPr>
          <w:rFonts w:ascii="Times New Roman" w:hAnsi="Times New Roman" w:cs="Times New Roman"/>
          <w:sz w:val="24"/>
          <w:szCs w:val="24"/>
        </w:rPr>
        <w:t>), в том числе с использованием изученных связок;</w:t>
      </w:r>
    </w:p>
    <w:p w14:paraId="5BAA6C4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объекты по одному-двум признакам;</w:t>
      </w:r>
    </w:p>
    <w:p w14:paraId="3408DE6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14:paraId="5349AE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структурировать информацию: заполнять простейшие таблицы по образцу;</w:t>
      </w:r>
    </w:p>
    <w:p w14:paraId="4CA5FF6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план выполнения учебного задания и следовать ему; выполнять действия по алгоритму;</w:t>
      </w:r>
    </w:p>
    <w:p w14:paraId="17433F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математические объекты (находить общее, различное, уникальное);</w:t>
      </w:r>
    </w:p>
    <w:p w14:paraId="09E11C2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верное решение математической задачи.</w:t>
      </w:r>
    </w:p>
    <w:p w14:paraId="1C011B0C" w14:textId="77777777" w:rsidR="00AE7E6C" w:rsidRPr="006B6ADB" w:rsidRDefault="00AE7E6C" w:rsidP="006B6ADB">
      <w:pPr>
        <w:spacing w:after="0"/>
        <w:jc w:val="both"/>
        <w:rPr>
          <w:rFonts w:ascii="Times New Roman" w:hAnsi="Times New Roman" w:cs="Times New Roman"/>
          <w:sz w:val="24"/>
          <w:szCs w:val="24"/>
        </w:rPr>
      </w:pPr>
    </w:p>
    <w:p w14:paraId="717754E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четвертом классе обучающийся научится:</w:t>
      </w:r>
    </w:p>
    <w:p w14:paraId="0A010EF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записывать, сравнивать, упорядочивать многозначные числа;</w:t>
      </w:r>
    </w:p>
    <w:p w14:paraId="65A6F2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число большее/меньшее данного числа на заданное число, в заданное число раз;</w:t>
      </w:r>
    </w:p>
    <w:p w14:paraId="50A3361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205E54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14:paraId="5DD094B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при вычислениях изученные свойства арифметических действий;</w:t>
      </w:r>
    </w:p>
    <w:p w14:paraId="25E73F0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14:paraId="3369A8A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долю величины, величину по ее доле;</w:t>
      </w:r>
    </w:p>
    <w:p w14:paraId="77775EC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неизвестный компонент арифметического действия;</w:t>
      </w:r>
    </w:p>
    <w:p w14:paraId="397C42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единицы величин для при решении задач (длина, масса, время, вместимость, стоимость, площадь, скорость);</w:t>
      </w:r>
    </w:p>
    <w:p w14:paraId="6F13D1E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14:paraId="666881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523B26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14:paraId="424B0F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14:paraId="548D94D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14:paraId="569375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называть геометрические фигуры: окружность, круг;</w:t>
      </w:r>
    </w:p>
    <w:p w14:paraId="721B7C8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изображать с помощью циркуля и линейки окружность заданного радиуса;</w:t>
      </w:r>
    </w:p>
    <w:p w14:paraId="238480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14:paraId="2D3585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7948B8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распознавать верные (истинные) и неверные (ложные) утверждения; приводить пример, контрпример; </w:t>
      </w:r>
    </w:p>
    <w:p w14:paraId="75DE40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утверждение (вывод), строить логические рассуждения (одно-/</w:t>
      </w:r>
      <w:proofErr w:type="spellStart"/>
      <w:r w:rsidRPr="006B6ADB">
        <w:rPr>
          <w:rFonts w:ascii="Times New Roman" w:hAnsi="Times New Roman" w:cs="Times New Roman"/>
          <w:sz w:val="24"/>
          <w:szCs w:val="24"/>
        </w:rPr>
        <w:t>двухшаговые</w:t>
      </w:r>
      <w:proofErr w:type="spellEnd"/>
      <w:r w:rsidRPr="006B6ADB">
        <w:rPr>
          <w:rFonts w:ascii="Times New Roman" w:hAnsi="Times New Roman" w:cs="Times New Roman"/>
          <w:sz w:val="24"/>
          <w:szCs w:val="24"/>
        </w:rPr>
        <w:t>) с использованием изученных связок;</w:t>
      </w:r>
    </w:p>
    <w:p w14:paraId="6A6B27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классифицировать объекты по заданным/самостоятельно установленным одному-двум признакам;</w:t>
      </w:r>
    </w:p>
    <w:p w14:paraId="2BCB52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322CA2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заполнять данными предложенную таблицу, столбчатую диаграмму;</w:t>
      </w:r>
    </w:p>
    <w:p w14:paraId="7565F04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2C02FA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рациональное решение;</w:t>
      </w:r>
    </w:p>
    <w:p w14:paraId="01F0314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модель текстовой задачи, числовое выражение;</w:t>
      </w:r>
    </w:p>
    <w:p w14:paraId="769FE3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ход решения математической задачи;</w:t>
      </w:r>
    </w:p>
    <w:p w14:paraId="6ED8935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все верные решения задачи из предложенных.</w:t>
      </w:r>
    </w:p>
    <w:p w14:paraId="084697CE" w14:textId="77777777" w:rsidR="00D43DB6" w:rsidRDefault="00D43DB6" w:rsidP="00D43DB6">
      <w:pPr>
        <w:spacing w:after="0"/>
        <w:jc w:val="center"/>
        <w:rPr>
          <w:rFonts w:ascii="Times New Roman" w:hAnsi="Times New Roman" w:cs="Times New Roman"/>
          <w:b/>
          <w:bCs/>
          <w:sz w:val="24"/>
          <w:szCs w:val="24"/>
        </w:rPr>
      </w:pPr>
    </w:p>
    <w:p w14:paraId="580E6DEE" w14:textId="73F139E2"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ОКРУЖАЮЩИЙ МИР</w:t>
      </w:r>
      <w:r w:rsidR="00374CB4" w:rsidRPr="00D43DB6">
        <w:rPr>
          <w:rFonts w:ascii="Times New Roman" w:hAnsi="Times New Roman" w:cs="Times New Roman"/>
          <w:b/>
          <w:bCs/>
          <w:sz w:val="24"/>
          <w:szCs w:val="24"/>
        </w:rPr>
        <w:t xml:space="preserve">    </w:t>
      </w:r>
      <w:r w:rsidRPr="00D43DB6">
        <w:rPr>
          <w:rFonts w:ascii="Times New Roman" w:hAnsi="Times New Roman" w:cs="Times New Roman"/>
          <w:b/>
          <w:bCs/>
          <w:sz w:val="24"/>
          <w:szCs w:val="24"/>
        </w:rPr>
        <w:t xml:space="preserve">СОДЕРЖАНИЕ УЧЕБНОГО ПРЕДМЕТА </w:t>
      </w:r>
      <w:r w:rsidRPr="00D43DB6">
        <w:rPr>
          <w:rFonts w:ascii="Times New Roman" w:hAnsi="Times New Roman" w:cs="Times New Roman"/>
          <w:b/>
          <w:bCs/>
          <w:sz w:val="24"/>
          <w:szCs w:val="24"/>
        </w:rPr>
        <w:br/>
        <w:t>«ОКРУЖАЮЩИЙ МИР»</w:t>
      </w:r>
    </w:p>
    <w:p w14:paraId="3C9C3833" w14:textId="77777777"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1 класс (66 ч)</w:t>
      </w:r>
    </w:p>
    <w:p w14:paraId="5024D6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Человек и общество</w:t>
      </w:r>
    </w:p>
    <w:p w14:paraId="303AE61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14:paraId="5E996EE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3F403B0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14:paraId="1E2574B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Человек и природа</w:t>
      </w:r>
    </w:p>
    <w:p w14:paraId="1DFAEC3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14:paraId="3E44D71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71FD6B4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14:paraId="220919F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безопасной жизнедеятельности</w:t>
      </w:r>
    </w:p>
    <w:p w14:paraId="523537B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5EA69F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Дорога от дома до школы. Правила безопасного поведения пешехода (дорожные знаки, дорожная разметка, дорожные сигналы). </w:t>
      </w:r>
    </w:p>
    <w:p w14:paraId="3938303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Интернет.</w:t>
      </w:r>
    </w:p>
    <w:p w14:paraId="3B9DAEC1" w14:textId="173A6153"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Универсальные учебные действия (пропедевтический уровень) </w:t>
      </w:r>
    </w:p>
    <w:p w14:paraId="2B45EB9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универсальные учебные действия: </w:t>
      </w:r>
    </w:p>
    <w:p w14:paraId="346CED8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сравнивать происходящие в природе изменения, наблюдать зависимость изменений в живой природе от состояния неживой природы;</w:t>
      </w:r>
    </w:p>
    <w:p w14:paraId="51E0574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26817B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14:paraId="505EC676"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5EF06C4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что информация может быть представлена в разной форме — текста, иллюстраций, видео, таблицы;</w:t>
      </w:r>
    </w:p>
    <w:p w14:paraId="4877416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иллюстрацию явления (объекта, предмета) с его названием.</w:t>
      </w:r>
    </w:p>
    <w:p w14:paraId="2214E3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универсальные учебные действия: </w:t>
      </w:r>
    </w:p>
    <w:p w14:paraId="165C68F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72331B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воспроизводить названия своего населенного пункта, название страны, её столицы; воспроизводить наизусть слова гимна России;</w:t>
      </w:r>
    </w:p>
    <w:p w14:paraId="2DA6729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предметы декоративно-прикладного искусства с принадлежностью народу РФ, описывать предмет по предложенному плану;</w:t>
      </w:r>
    </w:p>
    <w:p w14:paraId="65865A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по предложенному плану время года, передавать в рассказе своё отношение к природным явлениям;</w:t>
      </w:r>
    </w:p>
    <w:p w14:paraId="6E4BC0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домашних и диких животных, объяснять, чем они различаются.</w:t>
      </w:r>
    </w:p>
    <w:p w14:paraId="6B30C83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универсальные учебные действия:</w:t>
      </w:r>
    </w:p>
    <w:p w14:paraId="497F0D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A2C2D8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выполнение правил безопасного поведения на дорогах и улицах другими детьми, выполнять самооценку;</w:t>
      </w:r>
    </w:p>
    <w:p w14:paraId="7BDBC01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38649AE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6976F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2330170A" w14:textId="77777777" w:rsidR="00D43DB6" w:rsidRDefault="00D43DB6" w:rsidP="00D43DB6">
      <w:pPr>
        <w:spacing w:after="0"/>
        <w:jc w:val="center"/>
        <w:rPr>
          <w:rFonts w:ascii="Times New Roman" w:hAnsi="Times New Roman" w:cs="Times New Roman"/>
          <w:b/>
          <w:bCs/>
          <w:sz w:val="24"/>
          <w:szCs w:val="24"/>
        </w:rPr>
      </w:pPr>
    </w:p>
    <w:p w14:paraId="7A9B7F51" w14:textId="467C21F9"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2 класс (68 ч)</w:t>
      </w:r>
    </w:p>
    <w:p w14:paraId="3A703FE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Человек и общество</w:t>
      </w:r>
    </w:p>
    <w:p w14:paraId="7F4FABD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2E8183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Семья. Семейные ценности и традиции. Родословная. Составление схемы родословного древа, истории семьи. </w:t>
      </w:r>
    </w:p>
    <w:p w14:paraId="39B19C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DC95821"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Человек и природа</w:t>
      </w:r>
    </w:p>
    <w:p w14:paraId="6046E5D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14:paraId="1AEC73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7C067C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FE554B1" w14:textId="4CB62388"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безопасной жизнедеятельности</w:t>
      </w:r>
    </w:p>
    <w:p w14:paraId="3BEEBC9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14:paraId="50C54F09" w14:textId="06F09C59"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 (пропедевтический уровень)</w:t>
      </w:r>
    </w:p>
    <w:p w14:paraId="3C75DAD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универсальные учебные действия: </w:t>
      </w:r>
    </w:p>
    <w:p w14:paraId="105A653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методах познания природы (наблюдение, опыт, сравнение, измерение);</w:t>
      </w:r>
    </w:p>
    <w:p w14:paraId="76EAD94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основе наблюдения определять состояние вещества (жидкое, твёрдое, газообразное);</w:t>
      </w:r>
    </w:p>
    <w:p w14:paraId="2A9D9BB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символы РФ;</w:t>
      </w:r>
    </w:p>
    <w:p w14:paraId="7B6C3E5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деревья, кустарники, травы; приводить примеры (в пределах изученного);</w:t>
      </w:r>
    </w:p>
    <w:p w14:paraId="02A118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растения: дикорастущие и культурные; лекарственные и ядовитые (в пределах изученного);</w:t>
      </w:r>
    </w:p>
    <w:p w14:paraId="793D7DB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прошлое, настоящее, будущее. </w:t>
      </w:r>
    </w:p>
    <w:p w14:paraId="470DBF6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75740FF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информацию, представленную в тексте, графически, аудиовизуально; </w:t>
      </w:r>
    </w:p>
    <w:p w14:paraId="0094FF6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информацию, представленную в схеме, таблице;</w:t>
      </w:r>
    </w:p>
    <w:p w14:paraId="6F17AE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используя текстовую информацию, заполнять таблицы; дополнять схемы;</w:t>
      </w:r>
    </w:p>
    <w:p w14:paraId="7A98A1E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пример (рисунок, предложенную ситуацию) со временем протекания.</w:t>
      </w:r>
    </w:p>
    <w:p w14:paraId="4C889E6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универсальные учебные действия:</w:t>
      </w:r>
    </w:p>
    <w:p w14:paraId="303163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ориентироваться в терминах (понятиях), соотносить их с краткой характеристикой: </w:t>
      </w:r>
    </w:p>
    <w:p w14:paraId="71C04B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14:paraId="791E48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понятия и термины, связанные с миром природы (среда обитания, тело, явление, вещество; заповедник);</w:t>
      </w:r>
    </w:p>
    <w:p w14:paraId="19CA2A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7BD7701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условия жизни на Земле, отличие нашей планеты от других планет Солнечной системы;</w:t>
      </w:r>
    </w:p>
    <w:p w14:paraId="12F4798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14:paraId="47E7E37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260E7D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приводить примеры растений и животных, занесённых в Красную книгу России (на примере своей местности); </w:t>
      </w:r>
    </w:p>
    <w:p w14:paraId="14E65B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современные события от имени их участника.</w:t>
      </w:r>
    </w:p>
    <w:p w14:paraId="645CC9D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универсальные учебные действия:</w:t>
      </w:r>
    </w:p>
    <w:p w14:paraId="56B865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следовать образцу, предложенному плану и инструкции при решении учебной задачи;</w:t>
      </w:r>
    </w:p>
    <w:p w14:paraId="7B250B8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контролировать с небольшой помощью учителя последовательность действий по решению учебной задачи;</w:t>
      </w:r>
    </w:p>
    <w:p w14:paraId="57385F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14:paraId="28C253B7" w14:textId="34CD920A"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Совместная деятельность: </w:t>
      </w:r>
    </w:p>
    <w:p w14:paraId="421250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14:paraId="53A0468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46BDD89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7C2A2F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причины возможных конфликтов, выбирать (из предложенных) способы их разрешения.</w:t>
      </w:r>
    </w:p>
    <w:p w14:paraId="4CC56415" w14:textId="77777777" w:rsidR="00D43DB6" w:rsidRDefault="00D43DB6" w:rsidP="006B6ADB">
      <w:pPr>
        <w:spacing w:after="0"/>
        <w:jc w:val="both"/>
        <w:rPr>
          <w:rFonts w:ascii="Times New Roman" w:hAnsi="Times New Roman" w:cs="Times New Roman"/>
          <w:b/>
          <w:bCs/>
          <w:sz w:val="24"/>
          <w:szCs w:val="24"/>
        </w:rPr>
      </w:pPr>
    </w:p>
    <w:p w14:paraId="7975F8D7" w14:textId="57AAC145"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3 класс (68 ч)</w:t>
      </w:r>
    </w:p>
    <w:p w14:paraId="3DD83D2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Человек и общество</w:t>
      </w:r>
    </w:p>
    <w:p w14:paraId="2BADD98E"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Тюменской области. Города Золотого кольца России. Народы России. Уважение к культуре, традициям своего народа и других народов, государственным символам России. </w:t>
      </w:r>
    </w:p>
    <w:p w14:paraId="477FE9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1137BB21"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14:paraId="221299F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Тюменской области, их профессии.</w:t>
      </w:r>
    </w:p>
    <w:p w14:paraId="3EA841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14:paraId="57E42B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Человек и природа</w:t>
      </w:r>
    </w:p>
    <w:p w14:paraId="675EF8B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w:t>
      </w:r>
      <w:proofErr w:type="spellStart"/>
      <w:r w:rsidRPr="006B6ADB">
        <w:rPr>
          <w:rFonts w:ascii="Times New Roman" w:hAnsi="Times New Roman" w:cs="Times New Roman"/>
          <w:sz w:val="24"/>
          <w:szCs w:val="24"/>
        </w:rPr>
        <w:t>газы</w:t>
      </w:r>
      <w:proofErr w:type="spellEnd"/>
      <w:r w:rsidRPr="006B6ADB">
        <w:rPr>
          <w:rFonts w:ascii="Times New Roman" w:hAnsi="Times New Roman" w:cs="Times New Roman"/>
          <w:sz w:val="24"/>
          <w:szCs w:val="24"/>
        </w:rP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Тюменской области (2—3 примера). Почва, её состав, значение для живой природы и хозяйственной жизни человека.</w:t>
      </w:r>
    </w:p>
    <w:p w14:paraId="4178CEC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Тюменской области, названия и краткая характеристика на основе наблюдений. Охрана растений.</w:t>
      </w:r>
    </w:p>
    <w:p w14:paraId="52A1DF5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Тюменской области, их названия, краткая характеристика на основе наблюдений.</w:t>
      </w:r>
    </w:p>
    <w:p w14:paraId="2702032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Тюменской области (2—3 примера на основе наблюдений). Правила нравственного поведения в природных сообществах.</w:t>
      </w:r>
    </w:p>
    <w:p w14:paraId="133F638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01DB128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безопасной жизнедеятельности</w:t>
      </w:r>
    </w:p>
    <w:p w14:paraId="4C61C9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14:paraId="5E7B861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43D434B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универсальные учебные действия:</w:t>
      </w:r>
    </w:p>
    <w:p w14:paraId="3EF71CD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2919F4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14:paraId="63CEDCE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14:paraId="11FEBA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моделировать цепи питания в природном сообществе;</w:t>
      </w:r>
    </w:p>
    <w:p w14:paraId="744D6B3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понятия «век», «столетие», «историческое время»; соотносить историческое событие с датой (историческим периодом).</w:t>
      </w:r>
    </w:p>
    <w:p w14:paraId="59174FC2"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6E5BAE9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E461DB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несложные планы, соотносить условные обозначения с изображёнными объектами;</w:t>
      </w:r>
    </w:p>
    <w:p w14:paraId="72EED2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14:paraId="4F07494A"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универсальные учебные действия:</w:t>
      </w:r>
    </w:p>
    <w:p w14:paraId="65936A0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ориентироваться в понятиях, соотносить понятия и термины с их краткой характеристикой: </w:t>
      </w:r>
    </w:p>
    <w:p w14:paraId="6357A0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понятия и термины, связанные с социальным миром (безопасность, семейный бюджет, памятник культуры); </w:t>
      </w:r>
    </w:p>
    <w:p w14:paraId="33A409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14:paraId="3701309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понятия и термины, связанные с безопасной жизнедеятельностью (знаки дорожного движения, дорожные ловушки, опасные ситуации, предвидение);</w:t>
      </w:r>
    </w:p>
    <w:p w14:paraId="43B19C2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(характеризовать) условия жизни на Земле;</w:t>
      </w:r>
    </w:p>
    <w:p w14:paraId="0FC107D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основе сравнения объектов природы описывать схожие, различные, индивидуальные признаки;</w:t>
      </w:r>
    </w:p>
    <w:p w14:paraId="7B57BF3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кратко характеризовать представителей разных царств природы;</w:t>
      </w:r>
    </w:p>
    <w:p w14:paraId="704F8C9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признаки (характеризовать) животного (растения) как живого организма;</w:t>
      </w:r>
    </w:p>
    <w:p w14:paraId="36D0DD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14:paraId="05C70DE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Регулятивные универсальные учебные действия: </w:t>
      </w:r>
    </w:p>
    <w:p w14:paraId="406DD1A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w:t>
      </w:r>
    </w:p>
    <w:p w14:paraId="500FDE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причину возникающей трудности или ошибки, корректировать свои действия.</w:t>
      </w:r>
    </w:p>
    <w:p w14:paraId="0BD7227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575162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14:paraId="684568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70C56FAA" w14:textId="77777777" w:rsidR="00D43DB6" w:rsidRDefault="00D43DB6" w:rsidP="006B6ADB">
      <w:pPr>
        <w:spacing w:after="0"/>
        <w:jc w:val="both"/>
        <w:rPr>
          <w:rFonts w:ascii="Times New Roman" w:hAnsi="Times New Roman" w:cs="Times New Roman"/>
          <w:b/>
          <w:bCs/>
          <w:sz w:val="24"/>
          <w:szCs w:val="24"/>
        </w:rPr>
      </w:pPr>
    </w:p>
    <w:p w14:paraId="49BFB0BC" w14:textId="4B9D68AC"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4 класс (68 ч)</w:t>
      </w:r>
    </w:p>
    <w:p w14:paraId="59EBF6C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Человек и общество</w:t>
      </w:r>
    </w:p>
    <w:p w14:paraId="4C684D3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14:paraId="58675E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14:paraId="109C34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Тюменской области. Уважение к культуре, истории, традициям своего народа и других народов, государственным символам России.</w:t>
      </w:r>
    </w:p>
    <w:p w14:paraId="5387E8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14:paraId="1FF2E19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43C4430E"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Человек и природа</w:t>
      </w:r>
    </w:p>
    <w:p w14:paraId="5B4D3F9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Тюменской области (краткая характеристика на основе наблюдений). Водоёмы, их разнообразие (океан, море, озеро, пруд, болото); река как водный поток; </w:t>
      </w:r>
      <w:r w:rsidRPr="006B6ADB">
        <w:rPr>
          <w:rFonts w:ascii="Times New Roman" w:hAnsi="Times New Roman" w:cs="Times New Roman"/>
          <w:sz w:val="24"/>
          <w:szCs w:val="24"/>
        </w:rPr>
        <w:lastRenderedPageBreak/>
        <w:t>использование рек и водоёмов человеком. Крупнейшие реки и озёра России, моря, омывающие её берега, океаны. Водоёмы и реки Тюменской области (названия, краткая характеристика на основе наблюдений).</w:t>
      </w:r>
    </w:p>
    <w:p w14:paraId="3D8D2C9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Наиболее значимые природные объекты списка Всемирного наследия в России и за рубежом (2—3 объекта). </w:t>
      </w:r>
    </w:p>
    <w:p w14:paraId="6BF57C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3A4993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1C97EB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безопасной жизнедеятельности</w:t>
      </w:r>
    </w:p>
    <w:p w14:paraId="0B2F201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9EE0ED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2CBCC9DE"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универсальные учебные действия:</w:t>
      </w:r>
    </w:p>
    <w:p w14:paraId="619909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последовательность этапов возрастного развития человека; </w:t>
      </w:r>
    </w:p>
    <w:p w14:paraId="46FF719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50B6198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моделировать схемы природных объектов (строение почвы; движение реки, форма поверхности); </w:t>
      </w:r>
    </w:p>
    <w:p w14:paraId="74FD4DA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объекты природы с принадлежностью к определённой природной зоне;</w:t>
      </w:r>
    </w:p>
    <w:p w14:paraId="349970D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природные объекты по принадлежности к природной зоне;</w:t>
      </w:r>
    </w:p>
    <w:p w14:paraId="7D8B9CB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7008B8F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19AC4EC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0256A53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510D44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14:paraId="05056B2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универсальные учебные действия:</w:t>
      </w:r>
    </w:p>
    <w:p w14:paraId="3BEC71D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78D8013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11B2CE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14:paraId="13B94C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ситуации проявления нравственных качеств — отзывчивости, доброты, справедливости и др.;</w:t>
      </w:r>
    </w:p>
    <w:p w14:paraId="46B365B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6B515CA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составлять небольшие тексты «Права и обязанности гражданина РФ»; </w:t>
      </w:r>
    </w:p>
    <w:p w14:paraId="2B5CE16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создавать небольшие тексты о знаменательных страницах истории нашей страны (в рамках изученного).</w:t>
      </w:r>
    </w:p>
    <w:p w14:paraId="253F881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универсальные учебные действия:</w:t>
      </w:r>
    </w:p>
    <w:p w14:paraId="11543D7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планировать алгоритм решения учебной задачи; предвидеть трудности и возможные ошибки;</w:t>
      </w:r>
    </w:p>
    <w:p w14:paraId="67C5A0D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14:paraId="23B755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адекватно принимать оценку своей работы; планировать работу над ошибками;</w:t>
      </w:r>
    </w:p>
    <w:p w14:paraId="4B553F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ошибки в своей и чужих работах, устанавливать их причины.</w:t>
      </w:r>
    </w:p>
    <w:p w14:paraId="206619AA"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7F340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14:paraId="1A018C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4870C0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4ABA4654" w14:textId="77777777" w:rsidR="00D43DB6" w:rsidRDefault="00D43DB6" w:rsidP="00D43DB6">
      <w:pPr>
        <w:spacing w:after="0"/>
        <w:jc w:val="center"/>
        <w:rPr>
          <w:rFonts w:ascii="Times New Roman" w:hAnsi="Times New Roman" w:cs="Times New Roman"/>
          <w:b/>
          <w:bCs/>
          <w:sz w:val="24"/>
          <w:szCs w:val="24"/>
        </w:rPr>
      </w:pPr>
    </w:p>
    <w:p w14:paraId="28918250" w14:textId="6159BD26" w:rsidR="00AE7E6C" w:rsidRPr="00D43DB6" w:rsidRDefault="00AE7E6C" w:rsidP="00D43DB6">
      <w:pPr>
        <w:spacing w:after="0"/>
        <w:jc w:val="center"/>
        <w:rPr>
          <w:rFonts w:ascii="Times New Roman" w:hAnsi="Times New Roman" w:cs="Times New Roman"/>
          <w:b/>
          <w:bCs/>
          <w:sz w:val="24"/>
          <w:szCs w:val="24"/>
        </w:rPr>
      </w:pPr>
      <w:r w:rsidRPr="00D43DB6">
        <w:rPr>
          <w:rFonts w:ascii="Times New Roman" w:hAnsi="Times New Roman" w:cs="Times New Roman"/>
          <w:b/>
          <w:bCs/>
          <w:sz w:val="24"/>
          <w:szCs w:val="24"/>
        </w:rPr>
        <w:t>ПЛАНИРУЕМЫЕ РЕЗУЛЬТАТЫ ОСВОЕНИЯ ПРОГРАММЫ УЧЕБНОГО ПРЕДМЕТА «ОКРУЖАЮЩИЙ МИР»</w:t>
      </w:r>
    </w:p>
    <w:p w14:paraId="7141039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14:paraId="23EA51A0" w14:textId="77777777" w:rsidR="00D43DB6" w:rsidRDefault="00D43DB6" w:rsidP="006B6ADB">
      <w:pPr>
        <w:spacing w:after="0"/>
        <w:jc w:val="both"/>
        <w:rPr>
          <w:rFonts w:ascii="Times New Roman" w:hAnsi="Times New Roman" w:cs="Times New Roman"/>
          <w:b/>
          <w:bCs/>
          <w:sz w:val="24"/>
          <w:szCs w:val="24"/>
        </w:rPr>
      </w:pPr>
    </w:p>
    <w:p w14:paraId="6632969C" w14:textId="6728D117" w:rsidR="00AE7E6C" w:rsidRPr="00D43DB6" w:rsidRDefault="00AE7E6C" w:rsidP="006B6ADB">
      <w:pPr>
        <w:spacing w:after="0"/>
        <w:jc w:val="both"/>
        <w:rPr>
          <w:rFonts w:ascii="Times New Roman" w:hAnsi="Times New Roman" w:cs="Times New Roman"/>
          <w:b/>
          <w:bCs/>
          <w:sz w:val="24"/>
          <w:szCs w:val="24"/>
        </w:rPr>
      </w:pPr>
      <w:r w:rsidRPr="00D43DB6">
        <w:rPr>
          <w:rFonts w:ascii="Times New Roman" w:hAnsi="Times New Roman" w:cs="Times New Roman"/>
          <w:b/>
          <w:bCs/>
          <w:sz w:val="24"/>
          <w:szCs w:val="24"/>
        </w:rPr>
        <w:t>ЛИЧНОСТНЫЕ РЕЗУЛЬТАТЫ</w:t>
      </w:r>
    </w:p>
    <w:p w14:paraId="3DC8BCB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14:paraId="58FC440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60CA4C9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4BE9B98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607EC34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14:paraId="7A179D0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76F085A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Духовно-нравственного воспитания:</w:t>
      </w:r>
    </w:p>
    <w:p w14:paraId="044590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p>
    <w:p w14:paraId="7BD57B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47ED39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2B1840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Эстетического воспитания:</w:t>
      </w:r>
    </w:p>
    <w:p w14:paraId="1F21F8A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754BD91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14:paraId="79D3D4FD"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4E9EF08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427D9C2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67DC0703" w14:textId="3D3C94A2"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7F05FA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14:paraId="23699B6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Экологического воспитания:</w:t>
      </w:r>
    </w:p>
    <w:p w14:paraId="257AE6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14:paraId="76DF20E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Ценности научного познания:</w:t>
      </w:r>
    </w:p>
    <w:p w14:paraId="68FF067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ориентация в деятельности на первоначальные представления о научной картине мира; </w:t>
      </w:r>
    </w:p>
    <w:p w14:paraId="1AA8633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14:paraId="08EE377E" w14:textId="77777777" w:rsidR="00D43DB6" w:rsidRDefault="00D43DB6" w:rsidP="006B6ADB">
      <w:pPr>
        <w:spacing w:after="0"/>
        <w:jc w:val="both"/>
        <w:rPr>
          <w:rFonts w:ascii="Times New Roman" w:hAnsi="Times New Roman" w:cs="Times New Roman"/>
          <w:sz w:val="24"/>
          <w:szCs w:val="24"/>
        </w:rPr>
      </w:pPr>
    </w:p>
    <w:p w14:paraId="48F225B8" w14:textId="6F4A1AAC" w:rsidR="00AE7E6C" w:rsidRPr="00D43DB6" w:rsidRDefault="00AE7E6C" w:rsidP="00D43DB6">
      <w:pPr>
        <w:spacing w:after="0"/>
        <w:ind w:firstLine="708"/>
        <w:jc w:val="both"/>
        <w:rPr>
          <w:rFonts w:ascii="Times New Roman" w:hAnsi="Times New Roman" w:cs="Times New Roman"/>
          <w:b/>
          <w:bCs/>
          <w:sz w:val="24"/>
          <w:szCs w:val="24"/>
        </w:rPr>
      </w:pPr>
      <w:r w:rsidRPr="00D43DB6">
        <w:rPr>
          <w:rFonts w:ascii="Times New Roman" w:hAnsi="Times New Roman" w:cs="Times New Roman"/>
          <w:b/>
          <w:bCs/>
          <w:sz w:val="24"/>
          <w:szCs w:val="24"/>
        </w:rPr>
        <w:t>МЕТАПРЕДМЕТНЫЕ РЕЗУЛЬТАТЫ</w:t>
      </w:r>
    </w:p>
    <w:p w14:paraId="0C9DD24C"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универсальные учебные действия:</w:t>
      </w:r>
    </w:p>
    <w:p w14:paraId="1D9967E8"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Базовые логические действия:</w:t>
      </w:r>
    </w:p>
    <w:p w14:paraId="2133EEE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14:paraId="6060A93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747D3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объекты окружающего мира, устанавливать основания для сравнения, устанавливать аналогии; </w:t>
      </w:r>
    </w:p>
    <w:p w14:paraId="1988FA3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объединять части объекта (объекты) по определённому признаку;</w:t>
      </w:r>
    </w:p>
    <w:p w14:paraId="36F4C70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678371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389A39F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выявлять недостаток информации для решения учебной (практической) задачи на основе предложенного алгоритма. </w:t>
      </w:r>
    </w:p>
    <w:p w14:paraId="0FAFB345"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Базовые исследовательские действия:</w:t>
      </w:r>
    </w:p>
    <w:p w14:paraId="627D2A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14:paraId="76D128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разницу между реальным и желательным состоянием объекта (ситуации) на основе предложенных вопросов;</w:t>
      </w:r>
    </w:p>
    <w:p w14:paraId="510145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38DC2EB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14:paraId="71F8BC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E66758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6BB73260"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Работа с информацией:</w:t>
      </w:r>
    </w:p>
    <w:p w14:paraId="6E147C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14:paraId="22FCA67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518AF59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14:paraId="5AFBFA2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14:paraId="0FB82CF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и интерпретировать графически представленную информацию (схему, таблицу, иллюстрацию);</w:t>
      </w:r>
    </w:p>
    <w:p w14:paraId="27A0E8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информационной безопасности в условиях контролируемого доступа в Интернет (с помощью учителя);</w:t>
      </w:r>
    </w:p>
    <w:p w14:paraId="630B077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392B54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4E434F8F"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универсальные учебные действия:</w:t>
      </w:r>
    </w:p>
    <w:p w14:paraId="074FF19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14:paraId="20F358F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32A8B6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14:paraId="0D7E689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14:paraId="457FD93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54BD54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7E6052F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505C00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 с возможной презентацией (текст, рисунки, фото, плакаты и др.) к тексту выступления.</w:t>
      </w:r>
    </w:p>
    <w:p w14:paraId="74898467"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универсальные учебные действия:</w:t>
      </w:r>
    </w:p>
    <w:p w14:paraId="5AA95AB4"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Самоорганизация:</w:t>
      </w:r>
    </w:p>
    <w:p w14:paraId="2E098BD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самостоятельно или с небольшой помощью учителя действия по решению учебной задачи; </w:t>
      </w:r>
    </w:p>
    <w:p w14:paraId="3F45EE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 и операций.</w:t>
      </w:r>
    </w:p>
    <w:p w14:paraId="78E41D93"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Самоконтроль:</w:t>
      </w:r>
    </w:p>
    <w:p w14:paraId="624F7F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осуществлять контроль процесса и результата своей деятельности; </w:t>
      </w:r>
    </w:p>
    <w:p w14:paraId="1EDED95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6644A06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71CA0899" w14:textId="77777777"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Самооценка:</w:t>
      </w:r>
    </w:p>
    <w:p w14:paraId="6EB8C17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объективно оценивать результаты своей деятельности, соотносить свою оценку с оценкой учителя;</w:t>
      </w:r>
    </w:p>
    <w:p w14:paraId="159BC6F2" w14:textId="77777777" w:rsidR="00A64FB4"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целесообразность выбранных способов действия, при необходимости корректировать их.</w:t>
      </w:r>
    </w:p>
    <w:p w14:paraId="6C36B465" w14:textId="12EFD3C4" w:rsidR="00AE7E6C" w:rsidRPr="006B6ADB" w:rsidRDefault="00AE7E6C" w:rsidP="00D43DB6">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9B3697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2E123D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5228B86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руководить, выполнять поручения, подчиняться;</w:t>
      </w:r>
    </w:p>
    <w:p w14:paraId="7F367A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67F993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w:t>
      </w:r>
    </w:p>
    <w:p w14:paraId="0FA540AF" w14:textId="77777777" w:rsidR="00D43DB6" w:rsidRDefault="00D43DB6" w:rsidP="00D43DB6">
      <w:pPr>
        <w:spacing w:after="0"/>
        <w:ind w:firstLine="708"/>
        <w:jc w:val="both"/>
        <w:rPr>
          <w:rFonts w:ascii="Times New Roman" w:hAnsi="Times New Roman" w:cs="Times New Roman"/>
          <w:sz w:val="24"/>
          <w:szCs w:val="24"/>
        </w:rPr>
      </w:pPr>
    </w:p>
    <w:p w14:paraId="6C8AFB83" w14:textId="35D38BC1" w:rsidR="00AE7E6C" w:rsidRPr="006363AF" w:rsidRDefault="00AE7E6C" w:rsidP="006363AF">
      <w:pPr>
        <w:spacing w:after="0"/>
        <w:ind w:firstLine="708"/>
        <w:jc w:val="center"/>
        <w:rPr>
          <w:rFonts w:ascii="Times New Roman" w:hAnsi="Times New Roman" w:cs="Times New Roman"/>
          <w:b/>
          <w:bCs/>
          <w:sz w:val="24"/>
          <w:szCs w:val="24"/>
        </w:rPr>
      </w:pPr>
      <w:r w:rsidRPr="006363AF">
        <w:rPr>
          <w:rFonts w:ascii="Times New Roman" w:hAnsi="Times New Roman" w:cs="Times New Roman"/>
          <w:b/>
          <w:bCs/>
          <w:sz w:val="24"/>
          <w:szCs w:val="24"/>
        </w:rPr>
        <w:t>ПРЕДМЕТНЫЕ РЕЗУЛЬТАТЫ ОСВОЕНИЯ ПРОГРАММЫ</w:t>
      </w:r>
      <w:r w:rsidR="00A64FB4" w:rsidRPr="006363AF">
        <w:rPr>
          <w:rFonts w:ascii="Times New Roman" w:hAnsi="Times New Roman" w:cs="Times New Roman"/>
          <w:b/>
          <w:bCs/>
          <w:sz w:val="24"/>
          <w:szCs w:val="24"/>
        </w:rPr>
        <w:t xml:space="preserve"> </w:t>
      </w:r>
      <w:r w:rsidRPr="006363AF">
        <w:rPr>
          <w:rFonts w:ascii="Times New Roman" w:hAnsi="Times New Roman" w:cs="Times New Roman"/>
          <w:b/>
          <w:bCs/>
          <w:sz w:val="24"/>
          <w:szCs w:val="24"/>
        </w:rPr>
        <w:t>ПО ГОДАМ ОБУЧЕНИЯ</w:t>
      </w:r>
    </w:p>
    <w:p w14:paraId="2ADFCDB9" w14:textId="77777777" w:rsidR="00AE7E6C" w:rsidRPr="006363AF" w:rsidRDefault="00AE7E6C" w:rsidP="006363AF">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1 класс</w:t>
      </w:r>
    </w:p>
    <w:p w14:paraId="66E3F2DE"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 концу обучения в 1 классе обучающийся научится: </w:t>
      </w:r>
    </w:p>
    <w:p w14:paraId="51E9257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784FE30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воспроизводить название своего населённого пункта, региона, страны; </w:t>
      </w:r>
    </w:p>
    <w:p w14:paraId="2BC593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культурных объектов Тюменской области, школьных традиций и праздников, традиций и ценностей своей семьи, профессий;</w:t>
      </w:r>
    </w:p>
    <w:p w14:paraId="55C04C8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14:paraId="4D441B8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на основе опорных слов наиболее распространённые в Тюменской области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48E1C1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правила ухода за комнатными растениями и домашними животными;</w:t>
      </w:r>
    </w:p>
    <w:p w14:paraId="17C9E83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37DEDBE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для ответов на вопросы небольшие тексты о природе и обществе;</w:t>
      </w:r>
    </w:p>
    <w:p w14:paraId="7BA6F6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4F56CDB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14:paraId="501DFA8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здорового питания и личной гигиены;</w:t>
      </w:r>
    </w:p>
    <w:p w14:paraId="2922121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безопасного поведения пешехода;</w:t>
      </w:r>
    </w:p>
    <w:p w14:paraId="1B1C19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безопасного поведения в природе;</w:t>
      </w:r>
    </w:p>
    <w:p w14:paraId="200653B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взрослых (учителя, родителей) пользоваться электронным дневником и электронными ресурсами школы.</w:t>
      </w:r>
    </w:p>
    <w:p w14:paraId="56223B45" w14:textId="77777777" w:rsidR="006363AF" w:rsidRDefault="006363AF" w:rsidP="006B6ADB">
      <w:pPr>
        <w:spacing w:after="0"/>
        <w:jc w:val="both"/>
        <w:rPr>
          <w:rFonts w:ascii="Times New Roman" w:hAnsi="Times New Roman" w:cs="Times New Roman"/>
          <w:sz w:val="24"/>
          <w:szCs w:val="24"/>
        </w:rPr>
      </w:pPr>
    </w:p>
    <w:p w14:paraId="2DC747A9" w14:textId="6B13153A" w:rsidR="00AE7E6C" w:rsidRPr="006363AF" w:rsidRDefault="00AE7E6C"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2 класс</w:t>
      </w:r>
    </w:p>
    <w:p w14:paraId="5114FB9B"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2 классе обучающийся научится:</w:t>
      </w:r>
    </w:p>
    <w:p w14:paraId="2D0541A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Россию на карте мира, на карте России — Москву, Тюменскую область и её главный город;</w:t>
      </w:r>
    </w:p>
    <w:p w14:paraId="3DB45D1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узнавать государственную символику Российской Федерации (гимн, герб, флаг) и Тюменской области;</w:t>
      </w:r>
    </w:p>
    <w:p w14:paraId="4B630DE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3218F74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14:paraId="02D3975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изученных традиций, обычаев и праздников народов Тюменской области; важных событий прошлого и настоящего Тюменской области; трудовой деятельности и профессий жителей Тюменской области;</w:t>
      </w:r>
    </w:p>
    <w:p w14:paraId="0A61CD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14:paraId="650473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14:paraId="76DDFE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3D6837A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622BD01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изученные объекты живой и неживой природы по предложенным признакам;</w:t>
      </w:r>
    </w:p>
    <w:p w14:paraId="45DBEF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объекты живой и неживой природы на основе внешних признаков;</w:t>
      </w:r>
    </w:p>
    <w:p w14:paraId="2182009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на местности по местным природным признакам, Солнцу, компасу;</w:t>
      </w:r>
    </w:p>
    <w:p w14:paraId="135C765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по заданному плану развёрнутые высказывания о природе и обществе;</w:t>
      </w:r>
    </w:p>
    <w:p w14:paraId="5D33F1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для ответов на вопросы небольшие тексты о природе и обществе;</w:t>
      </w:r>
    </w:p>
    <w:p w14:paraId="2CCDEA9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72AD007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71F7A0C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режим дня и питания;</w:t>
      </w:r>
    </w:p>
    <w:p w14:paraId="43DF0FE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14:paraId="4F4DD767" w14:textId="77777777" w:rsidR="006363AF" w:rsidRDefault="006363AF" w:rsidP="006B6ADB">
      <w:pPr>
        <w:spacing w:after="0"/>
        <w:jc w:val="both"/>
        <w:rPr>
          <w:rFonts w:ascii="Times New Roman" w:hAnsi="Times New Roman" w:cs="Times New Roman"/>
          <w:sz w:val="24"/>
          <w:szCs w:val="24"/>
        </w:rPr>
      </w:pPr>
    </w:p>
    <w:p w14:paraId="5F724AF7" w14:textId="7A48A0CD" w:rsidR="00AE7E6C" w:rsidRPr="006363AF" w:rsidRDefault="00AE7E6C"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3 класс</w:t>
      </w:r>
    </w:p>
    <w:p w14:paraId="3EB2C018"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3 классе обучающийся научится:</w:t>
      </w:r>
    </w:p>
    <w:p w14:paraId="6A8034C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Тюменской области;</w:t>
      </w:r>
    </w:p>
    <w:p w14:paraId="5376A5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09C13AE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54FC567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показывать на карте мира материки, изученные страны мира;</w:t>
      </w:r>
    </w:p>
    <w:p w14:paraId="6F8E5B8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расходы и доходы семейного бюджета; </w:t>
      </w:r>
    </w:p>
    <w:p w14:paraId="43599E9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14:paraId="6025ACD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064B7D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14:paraId="52ED264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сравнивать по заданному количеству признаков объекты живой и неживой природы;</w:t>
      </w:r>
    </w:p>
    <w:p w14:paraId="6EE2E2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112232A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14:paraId="67FED69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367C0E9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504985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2F84687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14:paraId="05A8D9F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14:paraId="39BF148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основы профилактики заболеваний;</w:t>
      </w:r>
    </w:p>
    <w:p w14:paraId="728253A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безопасного поведения во дворе жилого дома;</w:t>
      </w:r>
    </w:p>
    <w:p w14:paraId="0CD12A9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нравственного поведения на природе;</w:t>
      </w:r>
    </w:p>
    <w:p w14:paraId="4F5C41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14:paraId="4A571D4E" w14:textId="77777777" w:rsidR="006363AF" w:rsidRDefault="006363AF" w:rsidP="006B6ADB">
      <w:pPr>
        <w:spacing w:after="0"/>
        <w:jc w:val="both"/>
        <w:rPr>
          <w:rFonts w:ascii="Times New Roman" w:hAnsi="Times New Roman" w:cs="Times New Roman"/>
          <w:sz w:val="24"/>
          <w:szCs w:val="24"/>
        </w:rPr>
      </w:pPr>
    </w:p>
    <w:p w14:paraId="2148652C" w14:textId="784D58DD" w:rsidR="00AE7E6C" w:rsidRPr="006363AF" w:rsidRDefault="00AE7E6C" w:rsidP="006363AF">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4 класс</w:t>
      </w:r>
    </w:p>
    <w:p w14:paraId="715E14E2"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4 классе обучающийся научится:</w:t>
      </w:r>
    </w:p>
    <w:p w14:paraId="4154226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14:paraId="53B7BBE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4AAF7C0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показывать на исторической карте места изученных исторических событий;</w:t>
      </w:r>
    </w:p>
    <w:p w14:paraId="4935275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место изученных событий на «ленте времени»;</w:t>
      </w:r>
    </w:p>
    <w:p w14:paraId="173289C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основные права и обязанности гражданина Российской Федерации;</w:t>
      </w:r>
    </w:p>
    <w:p w14:paraId="08DB422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изученные исторические события и исторических деятелей с веками и периодами истории России;</w:t>
      </w:r>
    </w:p>
    <w:p w14:paraId="5E8482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Тюменской области;</w:t>
      </w:r>
    </w:p>
    <w:p w14:paraId="1C7CBCB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Тюменской области;</w:t>
      </w:r>
    </w:p>
    <w:p w14:paraId="78610D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3E47313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4C38BFE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382723D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14:paraId="5095B80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1AC2D4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называть наиболее значимые природные объекты Всемирного наследия в России и за рубежом (в пределах изученного);</w:t>
      </w:r>
    </w:p>
    <w:p w14:paraId="3F62871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экологические проблемы и определять пути их решения;</w:t>
      </w:r>
    </w:p>
    <w:p w14:paraId="41E535D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по заданному плану собственные развёрнутые высказывания о природе и обществе;</w:t>
      </w:r>
    </w:p>
    <w:p w14:paraId="114FC46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14:paraId="3C2DDBC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нравственного поведения на природе;</w:t>
      </w:r>
    </w:p>
    <w:p w14:paraId="4655955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осознавать возможные последствия вредных привычек для здоровья и жизни человека; </w:t>
      </w:r>
    </w:p>
    <w:p w14:paraId="5C4F3D5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14:paraId="66F018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14:paraId="23F9276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безопасный поиск образовательных ресурсов и верифицированной информации в Интернете;</w:t>
      </w:r>
    </w:p>
    <w:p w14:paraId="28692BB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безопасного для здоровья использования электронных средств обучения.</w:t>
      </w:r>
    </w:p>
    <w:p w14:paraId="65BF56D5" w14:textId="77777777" w:rsidR="00AE7E6C" w:rsidRPr="006B6ADB" w:rsidRDefault="00AE7E6C" w:rsidP="006B6ADB">
      <w:pPr>
        <w:spacing w:after="0"/>
        <w:jc w:val="both"/>
        <w:rPr>
          <w:rFonts w:ascii="Times New Roman" w:hAnsi="Times New Roman" w:cs="Times New Roman"/>
          <w:sz w:val="24"/>
          <w:szCs w:val="24"/>
        </w:rPr>
      </w:pPr>
    </w:p>
    <w:p w14:paraId="78732887" w14:textId="77777777" w:rsidR="00AE7E6C" w:rsidRPr="006363AF" w:rsidRDefault="00AE7E6C" w:rsidP="006363AF">
      <w:pPr>
        <w:spacing w:after="0"/>
        <w:jc w:val="center"/>
        <w:rPr>
          <w:rFonts w:ascii="Times New Roman" w:hAnsi="Times New Roman" w:cs="Times New Roman"/>
          <w:b/>
          <w:bCs/>
          <w:sz w:val="24"/>
          <w:szCs w:val="24"/>
        </w:rPr>
      </w:pPr>
      <w:r w:rsidRPr="006363AF">
        <w:rPr>
          <w:rFonts w:ascii="Times New Roman" w:hAnsi="Times New Roman" w:cs="Times New Roman"/>
          <w:b/>
          <w:bCs/>
          <w:sz w:val="24"/>
          <w:szCs w:val="24"/>
        </w:rPr>
        <w:t>ОСНОВЫ РЕЛИГИОЗНЫХ КУЛЬТУР И СВЕТСКОЙ ЭТИКИ</w:t>
      </w:r>
    </w:p>
    <w:p w14:paraId="4F2F8B29" w14:textId="77777777" w:rsidR="004657C1"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r w:rsidR="004657C1" w:rsidRPr="006B6ADB">
        <w:rPr>
          <w:rFonts w:ascii="Times New Roman" w:hAnsi="Times New Roman" w:cs="Times New Roman"/>
          <w:sz w:val="24"/>
          <w:szCs w:val="24"/>
        </w:rPr>
        <w:t xml:space="preserve">                                                                                                              </w:t>
      </w:r>
    </w:p>
    <w:p w14:paraId="4937B2A6" w14:textId="519F2BDC"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предметной области</w:t>
      </w:r>
      <w:r w:rsidR="0004031D" w:rsidRPr="006B6ADB">
        <w:rPr>
          <w:rFonts w:ascii="Times New Roman" w:hAnsi="Times New Roman" w:cs="Times New Roman"/>
          <w:sz w:val="24"/>
          <w:szCs w:val="24"/>
        </w:rPr>
        <w:t xml:space="preserve"> </w:t>
      </w:r>
      <w:r w:rsidRPr="006B6ADB">
        <w:rPr>
          <w:rFonts w:ascii="Times New Roman" w:hAnsi="Times New Roman" w:cs="Times New Roman"/>
          <w:sz w:val="24"/>
          <w:szCs w:val="24"/>
        </w:rPr>
        <w:t>(учебного предмета) «Основы религиозных культур и светской этики»</w:t>
      </w:r>
    </w:p>
    <w:p w14:paraId="78CD6E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православной культуры»</w:t>
      </w:r>
    </w:p>
    <w:p w14:paraId="7C173F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14:paraId="22DDFDC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395E847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исламской культуры»</w:t>
      </w:r>
    </w:p>
    <w:p w14:paraId="7A0C2DF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w:t>
      </w:r>
      <w:proofErr w:type="spellStart"/>
      <w:r w:rsidRPr="006B6ADB">
        <w:rPr>
          <w:rFonts w:ascii="Times New Roman" w:hAnsi="Times New Roman" w:cs="Times New Roman"/>
          <w:sz w:val="24"/>
          <w:szCs w:val="24"/>
        </w:rPr>
        <w:t>исламкой</w:t>
      </w:r>
      <w:proofErr w:type="spellEnd"/>
      <w:r w:rsidRPr="006B6ADB">
        <w:rPr>
          <w:rFonts w:ascii="Times New Roman" w:hAnsi="Times New Roman" w:cs="Times New Roman"/>
          <w:sz w:val="24"/>
          <w:szCs w:val="24"/>
        </w:rP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404BE55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3AAA5CF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буддийской культуры»</w:t>
      </w:r>
    </w:p>
    <w:p w14:paraId="34BDADE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w:t>
      </w:r>
      <w:r w:rsidRPr="006B6ADB">
        <w:rPr>
          <w:rFonts w:ascii="Times New Roman" w:hAnsi="Times New Roman" w:cs="Times New Roman"/>
          <w:sz w:val="24"/>
          <w:szCs w:val="24"/>
        </w:rPr>
        <w:lastRenderedPageBreak/>
        <w:t>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6BC52A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05FDF6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иудейской культуры»</w:t>
      </w:r>
    </w:p>
    <w:p w14:paraId="7AD73AF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2DFD97F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74BC3D0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религиозных культур народов России»</w:t>
      </w:r>
    </w:p>
    <w:p w14:paraId="747EA6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14:paraId="39B5905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056F8CC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светской этики»</w:t>
      </w:r>
    </w:p>
    <w:p w14:paraId="2377D3E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rsidRPr="006B6ADB">
        <w:rPr>
          <w:rFonts w:ascii="Times New Roman" w:hAnsi="Times New Roman" w:cs="Times New Roman"/>
          <w:sz w:val="24"/>
          <w:szCs w:val="24"/>
        </w:rPr>
        <w:t>Контитуция</w:t>
      </w:r>
      <w:proofErr w:type="spellEnd"/>
      <w:r w:rsidRPr="006B6ADB">
        <w:rPr>
          <w:rFonts w:ascii="Times New Roman" w:hAnsi="Times New Roman" w:cs="Times New Roman"/>
          <w:sz w:val="24"/>
          <w:szCs w:val="24"/>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470A290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14:paraId="6BD5BE86"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Планируемые результаты освоения учебного предмета «Основы религиозных культур и светской этики» на уровне начального общего образования</w:t>
      </w:r>
    </w:p>
    <w:p w14:paraId="01FAFC9D"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w:t>
      </w:r>
    </w:p>
    <w:p w14:paraId="14B9D619" w14:textId="77777777" w:rsidR="00AE7E6C" w:rsidRPr="006B6ADB" w:rsidRDefault="00AE7E6C"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3857465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понимать основы российской гражданской идентичности, испытывать чувство гордости за свою Родину;</w:t>
      </w:r>
    </w:p>
    <w:p w14:paraId="073340F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формировать национальную и гражданскую самоидентичность, осознавать свою этническую и национальную принадлежность;</w:t>
      </w:r>
    </w:p>
    <w:p w14:paraId="545116A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понимать значение гуманистических и демократических ценностных ориентаций; осознавать ценность человеческой жизни;</w:t>
      </w:r>
    </w:p>
    <w:p w14:paraId="45DE0DD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понимать значение нравственных норм и ценностей как условия жизни личности, семьи, общества;</w:t>
      </w:r>
    </w:p>
    <w:p w14:paraId="72C57B1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осознавать право гражданина РФ исповедовать любую традиционную религию или не исповедовать никакой религии;</w:t>
      </w:r>
    </w:p>
    <w:p w14:paraId="1D0F417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6D4E9F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7C474A2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5F58D1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831B4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понимать необходимость бережного отношения к материальным и духовным ценностям.</w:t>
      </w:r>
    </w:p>
    <w:p w14:paraId="35EA08E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w:t>
      </w:r>
    </w:p>
    <w:p w14:paraId="6E637B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14:paraId="7986B11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3F44073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2FD660D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14:paraId="4E4DDBF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BFD68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639DFBE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3ED639E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3B78B42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20A416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УУД:</w:t>
      </w:r>
    </w:p>
    <w:p w14:paraId="51FE5B9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260DC9C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14:paraId="7A031AD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642A20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14:paraId="3F2F5E5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выполнять совместные проектные задания с опорой на предложенные образцы.</w:t>
      </w:r>
    </w:p>
    <w:p w14:paraId="17442F3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2DD5110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14:paraId="61F9FEA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14:paraId="4EABE5E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6B6ADB">
        <w:rPr>
          <w:rFonts w:ascii="Times New Roman" w:hAnsi="Times New Roman" w:cs="Times New Roman"/>
          <w:sz w:val="24"/>
          <w:szCs w:val="24"/>
        </w:rPr>
        <w:br/>
        <w:t>входа);</w:t>
      </w:r>
    </w:p>
    <w:p w14:paraId="339E90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14:paraId="651E2FB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УУД:</w:t>
      </w:r>
    </w:p>
    <w:p w14:paraId="5218B20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1871B1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5CA9926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062756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0C3FA1A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02A43F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707F081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546649A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73235D4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EBF85E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0480BF7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5A3E1C2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14:paraId="1BCC1CC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077DE4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w:t>
      </w:r>
    </w:p>
    <w:p w14:paraId="1195F15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православной культуры»</w:t>
      </w:r>
    </w:p>
    <w:p w14:paraId="4057E03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обучения по модулю «Основы православной культуры» должны обеспечивать следующие достижения обучающегося:</w:t>
      </w:r>
    </w:p>
    <w:p w14:paraId="06413B8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0F95FD0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081955A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EF7CC8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36DF6E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7CA543D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осмысления и нравственной оценки поступков, поведения (своих и других людей) с позиций православной этики;</w:t>
      </w:r>
    </w:p>
    <w:p w14:paraId="6B29A0F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371043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05ECDD8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AFC2E6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78D30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2E98431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14:paraId="2253653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745D980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459D800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64698B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D5C7E9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6ADB">
        <w:rPr>
          <w:rFonts w:ascii="Times New Roman" w:hAnsi="Times New Roman" w:cs="Times New Roman"/>
          <w:sz w:val="24"/>
          <w:szCs w:val="24"/>
        </w:rPr>
        <w:t>многорелигиозного</w:t>
      </w:r>
      <w:proofErr w:type="spellEnd"/>
      <w:r w:rsidRPr="006B6ADB">
        <w:rPr>
          <w:rFonts w:ascii="Times New Roman" w:hAnsi="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0713AD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2EB886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0DD7F2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исламской культуры»</w:t>
      </w:r>
    </w:p>
    <w:p w14:paraId="7C642AC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Предметные результаты освоения образовательной программы модуля «Основы исламской культуры» должны отражать сформированность умений:</w:t>
      </w:r>
    </w:p>
    <w:p w14:paraId="29C95B6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CC51D5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2102998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BC86F2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535C7A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1DC77F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осмысления и нравственной оценки поступков, поведения (своих и других людей) с позиций исламской этики;</w:t>
      </w:r>
    </w:p>
    <w:p w14:paraId="09673DC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14:paraId="58BA30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6B6ADB">
        <w:rPr>
          <w:rFonts w:ascii="Times New Roman" w:hAnsi="Times New Roman" w:cs="Times New Roman"/>
          <w:sz w:val="24"/>
          <w:szCs w:val="24"/>
        </w:rPr>
        <w:t>дуа</w:t>
      </w:r>
      <w:proofErr w:type="spellEnd"/>
      <w:r w:rsidRPr="006B6ADB">
        <w:rPr>
          <w:rFonts w:ascii="Times New Roman" w:hAnsi="Times New Roman" w:cs="Times New Roman"/>
          <w:sz w:val="24"/>
          <w:szCs w:val="24"/>
        </w:rPr>
        <w:t>, зикр);</w:t>
      </w:r>
    </w:p>
    <w:p w14:paraId="79EAECF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назначении и устройстве мечети (</w:t>
      </w:r>
      <w:proofErr w:type="spellStart"/>
      <w:r w:rsidRPr="006B6ADB">
        <w:rPr>
          <w:rFonts w:ascii="Times New Roman" w:hAnsi="Times New Roman" w:cs="Times New Roman"/>
          <w:sz w:val="24"/>
          <w:szCs w:val="24"/>
        </w:rPr>
        <w:t>минбар</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михраб</w:t>
      </w:r>
      <w:proofErr w:type="spellEnd"/>
      <w:r w:rsidRPr="006B6ADB">
        <w:rPr>
          <w:rFonts w:ascii="Times New Roman" w:hAnsi="Times New Roman" w:cs="Times New Roman"/>
          <w:sz w:val="24"/>
          <w:szCs w:val="24"/>
        </w:rPr>
        <w:t>), нормах поведения в мечети, общения с верующими и служителями ислама;</w:t>
      </w:r>
    </w:p>
    <w:p w14:paraId="449274F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рассказывать о праздниках в исламе (Ураза-байрам, Курбан-байрам, </w:t>
      </w:r>
      <w:proofErr w:type="spellStart"/>
      <w:r w:rsidRPr="006B6ADB">
        <w:rPr>
          <w:rFonts w:ascii="Times New Roman" w:hAnsi="Times New Roman" w:cs="Times New Roman"/>
          <w:sz w:val="24"/>
          <w:szCs w:val="24"/>
        </w:rPr>
        <w:t>Маулид</w:t>
      </w:r>
      <w:proofErr w:type="spellEnd"/>
      <w:r w:rsidRPr="006B6ADB">
        <w:rPr>
          <w:rFonts w:ascii="Times New Roman" w:hAnsi="Times New Roman" w:cs="Times New Roman"/>
          <w:sz w:val="24"/>
          <w:szCs w:val="24"/>
        </w:rPr>
        <w:t>);</w:t>
      </w:r>
    </w:p>
    <w:p w14:paraId="419DCD1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5DD2EA3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распознавать исламскую символику, объяснять своими словами её смысл и охарактеризовать назначение исламского орнамента;</w:t>
      </w:r>
    </w:p>
    <w:p w14:paraId="7F71070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2E28058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50686E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5167AEA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1A4636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6ADB">
        <w:rPr>
          <w:rFonts w:ascii="Times New Roman" w:hAnsi="Times New Roman" w:cs="Times New Roman"/>
          <w:sz w:val="24"/>
          <w:szCs w:val="24"/>
        </w:rPr>
        <w:t>многорелигиозного</w:t>
      </w:r>
      <w:proofErr w:type="spellEnd"/>
      <w:r w:rsidRPr="006B6ADB">
        <w:rPr>
          <w:rFonts w:ascii="Times New Roman" w:hAnsi="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A85863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F7A96C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CF6AC2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Модуль «Основы буддийской культуры»</w:t>
      </w:r>
    </w:p>
    <w:p w14:paraId="5E38256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2B00695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9D6F96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72B2F2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EBD98C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нравственных заповедях, нормах буддийской религиозной морали, их значении в выстраивании</w:t>
      </w:r>
      <w:r w:rsidRPr="006B6ADB">
        <w:rPr>
          <w:rFonts w:ascii="Times New Roman" w:hAnsi="Times New Roman" w:cs="Times New Roman"/>
          <w:sz w:val="24"/>
          <w:szCs w:val="24"/>
        </w:rPr>
        <w:br/>
        <w:t>отношений в семье, между людьми, в общении и деятельности;</w:t>
      </w:r>
    </w:p>
    <w:p w14:paraId="3A9A01E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6B6ADB">
        <w:rPr>
          <w:rFonts w:ascii="Times New Roman" w:hAnsi="Times New Roman" w:cs="Times New Roman"/>
          <w:sz w:val="24"/>
          <w:szCs w:val="24"/>
        </w:rPr>
        <w:t>неблагие</w:t>
      </w:r>
      <w:proofErr w:type="spellEnd"/>
      <w:r w:rsidRPr="006B6ADB">
        <w:rPr>
          <w:rFonts w:ascii="Times New Roman" w:hAnsi="Times New Roman" w:cs="Times New Roman"/>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4148A4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осмысления и нравственной оценки поступков, поведения (своих и других людей) с позиций буддийской этики;</w:t>
      </w:r>
    </w:p>
    <w:p w14:paraId="1ADA01A9" w14:textId="335A5385"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387E6C1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буддийских писаниях, ламах, службах; смысле принятия, восьмеричном пути и карме;</w:t>
      </w:r>
    </w:p>
    <w:p w14:paraId="650665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14:paraId="416F19F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праздниках в буддизме, аскезе;</w:t>
      </w:r>
    </w:p>
    <w:p w14:paraId="5E42DD4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462F1B5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распознавать буддийскую символику, объяснять своими словами её смысл и значение в буддийской культуре;</w:t>
      </w:r>
    </w:p>
    <w:p w14:paraId="1838EE2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художественной культуре в буддийской традиции;</w:t>
      </w:r>
    </w:p>
    <w:p w14:paraId="5B158A0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45C7D3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B3D796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10685CD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6ADB">
        <w:rPr>
          <w:rFonts w:ascii="Times New Roman" w:hAnsi="Times New Roman" w:cs="Times New Roman"/>
          <w:sz w:val="24"/>
          <w:szCs w:val="24"/>
        </w:rPr>
        <w:t>многорелигиозного</w:t>
      </w:r>
      <w:proofErr w:type="spellEnd"/>
      <w:r w:rsidRPr="006B6ADB">
        <w:rPr>
          <w:rFonts w:ascii="Times New Roman" w:hAnsi="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EBF2CF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72D50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0755A7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иудейской культуры»</w:t>
      </w:r>
    </w:p>
    <w:p w14:paraId="311C9AF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3172BD3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9D2D6F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14:paraId="488E99D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1B09AD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0F31287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6BE90D9A" w14:textId="0B0C1F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осмысления и нравственной оценки поступков, поведения (своих и других людей) с позиций</w:t>
      </w:r>
      <w:r w:rsidR="006363AF">
        <w:rPr>
          <w:rFonts w:ascii="Times New Roman" w:hAnsi="Times New Roman" w:cs="Times New Roman"/>
          <w:sz w:val="24"/>
          <w:szCs w:val="24"/>
        </w:rPr>
        <w:t xml:space="preserve"> </w:t>
      </w:r>
      <w:r w:rsidRPr="006B6ADB">
        <w:rPr>
          <w:rFonts w:ascii="Times New Roman" w:hAnsi="Times New Roman" w:cs="Times New Roman"/>
          <w:sz w:val="24"/>
          <w:szCs w:val="24"/>
        </w:rPr>
        <w:br/>
        <w:t>иудейской этики;</w:t>
      </w:r>
    </w:p>
    <w:p w14:paraId="66BBC0A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4BD9F21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священных текстах иудаизма — Торе и</w:t>
      </w:r>
      <w:r w:rsidRPr="006B6ADB">
        <w:rPr>
          <w:rFonts w:ascii="Times New Roman" w:hAnsi="Times New Roman" w:cs="Times New Roman"/>
          <w:sz w:val="24"/>
          <w:szCs w:val="24"/>
        </w:rPr>
        <w:br/>
      </w:r>
      <w:proofErr w:type="spellStart"/>
      <w:r w:rsidRPr="006B6ADB">
        <w:rPr>
          <w:rFonts w:ascii="Times New Roman" w:hAnsi="Times New Roman" w:cs="Times New Roman"/>
          <w:sz w:val="24"/>
          <w:szCs w:val="24"/>
        </w:rPr>
        <w:t>Танахе</w:t>
      </w:r>
      <w:proofErr w:type="spellEnd"/>
      <w:r w:rsidRPr="006B6ADB">
        <w:rPr>
          <w:rFonts w:ascii="Times New Roman" w:hAnsi="Times New Roman" w:cs="Times New Roman"/>
          <w:sz w:val="24"/>
          <w:szCs w:val="24"/>
        </w:rPr>
        <w:t>, о Талмуде, произведениях выдающихся деятелей</w:t>
      </w:r>
      <w:r w:rsidRPr="006B6ADB">
        <w:rPr>
          <w:rFonts w:ascii="Times New Roman" w:hAnsi="Times New Roman" w:cs="Times New Roman"/>
          <w:sz w:val="24"/>
          <w:szCs w:val="24"/>
        </w:rPr>
        <w:br/>
        <w:t>иудаизма, богослужениях, молитвах;</w:t>
      </w:r>
    </w:p>
    <w:p w14:paraId="032899F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назначении и устройстве синагоги, о раввинах, нормах поведения в синагоге, общения с мирянами и раввинами;</w:t>
      </w:r>
    </w:p>
    <w:p w14:paraId="47A79B7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об иудейских праздниках (не менее четырёх, включая Рош-а-</w:t>
      </w:r>
      <w:proofErr w:type="spellStart"/>
      <w:r w:rsidRPr="006B6ADB">
        <w:rPr>
          <w:rFonts w:ascii="Times New Roman" w:hAnsi="Times New Roman" w:cs="Times New Roman"/>
          <w:sz w:val="24"/>
          <w:szCs w:val="24"/>
        </w:rPr>
        <w:t>Шана</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Йом-Киппур</w:t>
      </w:r>
      <w:proofErr w:type="spellEnd"/>
      <w:r w:rsidRPr="006B6ADB">
        <w:rPr>
          <w:rFonts w:ascii="Times New Roman" w:hAnsi="Times New Roman" w:cs="Times New Roman"/>
          <w:sz w:val="24"/>
          <w:szCs w:val="24"/>
        </w:rPr>
        <w:t>, Суккот, Песах), постах, назначении поста;</w:t>
      </w:r>
    </w:p>
    <w:p w14:paraId="0404961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3EFF3AD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распознавать иудейскую символику, объяснять своими словами её смысл (</w:t>
      </w:r>
      <w:proofErr w:type="spellStart"/>
      <w:r w:rsidRPr="006B6ADB">
        <w:rPr>
          <w:rFonts w:ascii="Times New Roman" w:hAnsi="Times New Roman" w:cs="Times New Roman"/>
          <w:sz w:val="24"/>
          <w:szCs w:val="24"/>
        </w:rPr>
        <w:t>магендовид</w:t>
      </w:r>
      <w:proofErr w:type="spellEnd"/>
      <w:r w:rsidRPr="006B6ADB">
        <w:rPr>
          <w:rFonts w:ascii="Times New Roman" w:hAnsi="Times New Roman" w:cs="Times New Roman"/>
          <w:sz w:val="24"/>
          <w:szCs w:val="24"/>
        </w:rPr>
        <w:t>) и значение в еврейской культуре;</w:t>
      </w:r>
    </w:p>
    <w:p w14:paraId="60800F7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BDDE9C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излагать основные исторические сведения о появлении</w:t>
      </w:r>
      <w:r w:rsidRPr="006B6ADB">
        <w:rPr>
          <w:rFonts w:ascii="Times New Roman" w:hAnsi="Times New Roman" w:cs="Times New Roman"/>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7B5F1F5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0B41F31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C18ADD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6ADB">
        <w:rPr>
          <w:rFonts w:ascii="Times New Roman" w:hAnsi="Times New Roman" w:cs="Times New Roman"/>
          <w:sz w:val="24"/>
          <w:szCs w:val="24"/>
        </w:rPr>
        <w:t>многорелигиозного</w:t>
      </w:r>
      <w:proofErr w:type="spellEnd"/>
      <w:r w:rsidRPr="006B6ADB">
        <w:rPr>
          <w:rFonts w:ascii="Times New Roman" w:hAnsi="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9D14F04"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DD144DD"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704BA8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религиозных культур народов России»</w:t>
      </w:r>
    </w:p>
    <w:p w14:paraId="217EC02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69E65D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5B6DD5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356882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9B244C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1705E68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586AA20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соотносить нравственные формы поведения с нравственными нормами, заповедями в традиционных религиях народов России;</w:t>
      </w:r>
    </w:p>
    <w:p w14:paraId="0DD6316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6D32B80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рассказывать о священных писаниях традиционных религий народов России (Библия, Коран, </w:t>
      </w:r>
      <w:proofErr w:type="spellStart"/>
      <w:r w:rsidRPr="006B6ADB">
        <w:rPr>
          <w:rFonts w:ascii="Times New Roman" w:hAnsi="Times New Roman" w:cs="Times New Roman"/>
          <w:sz w:val="24"/>
          <w:szCs w:val="24"/>
        </w:rPr>
        <w:t>Трипитака</w:t>
      </w:r>
      <w:proofErr w:type="spellEnd"/>
      <w:r w:rsidRPr="006B6ADB">
        <w:rPr>
          <w:rFonts w:ascii="Times New Roman" w:hAnsi="Times New Roman" w:cs="Times New Roman"/>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4DCABC6F"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5ABCA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A8C808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5B2BC822"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39A99B5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6B6ADB">
        <w:rPr>
          <w:rFonts w:ascii="Times New Roman" w:hAnsi="Times New Roman" w:cs="Times New Roman"/>
          <w:sz w:val="24"/>
          <w:szCs w:val="24"/>
        </w:rPr>
        <w:t>танкопись</w:t>
      </w:r>
      <w:proofErr w:type="spellEnd"/>
      <w:r w:rsidRPr="006B6ADB">
        <w:rPr>
          <w:rFonts w:ascii="Times New Roman" w:hAnsi="Times New Roman" w:cs="Times New Roman"/>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3AB8398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4883FEB5"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ACF39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4AE1863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6ADB">
        <w:rPr>
          <w:rFonts w:ascii="Times New Roman" w:hAnsi="Times New Roman" w:cs="Times New Roman"/>
          <w:sz w:val="24"/>
          <w:szCs w:val="24"/>
        </w:rPr>
        <w:t>многорелигиозного</w:t>
      </w:r>
      <w:proofErr w:type="spellEnd"/>
      <w:r w:rsidRPr="006B6ADB">
        <w:rPr>
          <w:rFonts w:ascii="Times New Roman" w:hAnsi="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8E79BF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7857295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14:paraId="42DA144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«Основы светской этики»</w:t>
      </w:r>
    </w:p>
    <w:p w14:paraId="43488C4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513A919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EF0ACEB"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226836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A8B933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779C1A98"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3AB53A1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558294B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D9117B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2468C8A"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Тюменской области (не менее одного), о роли семейных праздников в жизни человека, семьи;</w:t>
      </w:r>
    </w:p>
    <w:p w14:paraId="378A36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C4DC82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5F04252E"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3D134B93"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рассказывать о российских культурных и природных памятниках, о культурных и природных достопримечательностях Тюменской области;</w:t>
      </w:r>
    </w:p>
    <w:p w14:paraId="28471587"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4A11AEB0"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объяснять своими словами роль светской (гражданской) этики в становлении российской государственности;</w:t>
      </w:r>
    </w:p>
    <w:p w14:paraId="23677D3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43A7FD1"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6346458C"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6B6ADB">
        <w:rPr>
          <w:rFonts w:ascii="Times New Roman" w:hAnsi="Times New Roman" w:cs="Times New Roman"/>
          <w:sz w:val="24"/>
          <w:szCs w:val="24"/>
        </w:rPr>
        <w:t>многорелигиозного</w:t>
      </w:r>
      <w:proofErr w:type="spellEnd"/>
      <w:r w:rsidRPr="006B6ADB">
        <w:rPr>
          <w:rFonts w:ascii="Times New Roman" w:hAnsi="Times New Roman" w:cs="Times New Roman"/>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9E6F6C9"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4C963836" w14:textId="77777777" w:rsidR="00AE7E6C" w:rsidRPr="006B6ADB" w:rsidRDefault="00AE7E6C"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14:paraId="39F75C7D" w14:textId="77777777" w:rsidR="00802527" w:rsidRPr="006B6ADB" w:rsidRDefault="00802527" w:rsidP="006B6ADB">
      <w:pPr>
        <w:spacing w:after="0"/>
        <w:jc w:val="both"/>
        <w:rPr>
          <w:rFonts w:ascii="Times New Roman" w:hAnsi="Times New Roman" w:cs="Times New Roman"/>
          <w:sz w:val="24"/>
          <w:szCs w:val="24"/>
        </w:rPr>
      </w:pPr>
    </w:p>
    <w:p w14:paraId="61A3FE53" w14:textId="77777777" w:rsidR="00802527" w:rsidRPr="006B6ADB" w:rsidRDefault="00802527" w:rsidP="006B6ADB">
      <w:pPr>
        <w:spacing w:after="0"/>
        <w:jc w:val="both"/>
        <w:rPr>
          <w:rFonts w:ascii="Times New Roman" w:hAnsi="Times New Roman" w:cs="Times New Roman"/>
          <w:sz w:val="24"/>
          <w:szCs w:val="24"/>
        </w:rPr>
      </w:pPr>
    </w:p>
    <w:p w14:paraId="6B60AAF7" w14:textId="77777777" w:rsidR="00802527" w:rsidRPr="006B6ADB" w:rsidRDefault="00802527" w:rsidP="006B6ADB">
      <w:pPr>
        <w:spacing w:after="0"/>
        <w:jc w:val="both"/>
        <w:rPr>
          <w:rFonts w:ascii="Times New Roman" w:hAnsi="Times New Roman" w:cs="Times New Roman"/>
          <w:sz w:val="24"/>
          <w:szCs w:val="24"/>
        </w:rPr>
      </w:pPr>
    </w:p>
    <w:p w14:paraId="768BA663" w14:textId="77777777" w:rsidR="00802527" w:rsidRPr="006B6ADB" w:rsidRDefault="00802527" w:rsidP="006B6ADB">
      <w:pPr>
        <w:spacing w:after="0"/>
        <w:jc w:val="both"/>
        <w:rPr>
          <w:rFonts w:ascii="Times New Roman" w:hAnsi="Times New Roman" w:cs="Times New Roman"/>
          <w:sz w:val="24"/>
          <w:szCs w:val="24"/>
        </w:rPr>
      </w:pPr>
    </w:p>
    <w:p w14:paraId="2D20A49C" w14:textId="6B1FE1CF" w:rsidR="00E445A1" w:rsidRPr="006363AF" w:rsidRDefault="00AE7E6C" w:rsidP="006363AF">
      <w:pPr>
        <w:spacing w:after="0"/>
        <w:jc w:val="center"/>
        <w:rPr>
          <w:rFonts w:ascii="Times New Roman" w:hAnsi="Times New Roman" w:cs="Times New Roman"/>
          <w:b/>
          <w:bCs/>
          <w:sz w:val="24"/>
          <w:szCs w:val="24"/>
        </w:rPr>
      </w:pPr>
      <w:r w:rsidRPr="006363AF">
        <w:rPr>
          <w:rFonts w:ascii="Times New Roman" w:hAnsi="Times New Roman" w:cs="Times New Roman"/>
          <w:b/>
          <w:bCs/>
          <w:sz w:val="24"/>
          <w:szCs w:val="24"/>
        </w:rPr>
        <w:t>И</w:t>
      </w:r>
      <w:r w:rsidR="00E445A1" w:rsidRPr="006363AF">
        <w:rPr>
          <w:rFonts w:ascii="Times New Roman" w:hAnsi="Times New Roman" w:cs="Times New Roman"/>
          <w:b/>
          <w:bCs/>
          <w:sz w:val="24"/>
          <w:szCs w:val="24"/>
        </w:rPr>
        <w:t>ЗОБРАЗИТЕЛЬНОЕ ИСКУССТВО</w:t>
      </w:r>
      <w:r w:rsidR="0004031D" w:rsidRPr="006363AF">
        <w:rPr>
          <w:rFonts w:ascii="Times New Roman" w:hAnsi="Times New Roman" w:cs="Times New Roman"/>
          <w:b/>
          <w:bCs/>
          <w:sz w:val="24"/>
          <w:szCs w:val="24"/>
        </w:rPr>
        <w:t xml:space="preserve"> </w:t>
      </w:r>
      <w:r w:rsidR="00E445A1" w:rsidRPr="006363AF">
        <w:rPr>
          <w:rFonts w:ascii="Times New Roman" w:hAnsi="Times New Roman" w:cs="Times New Roman"/>
          <w:b/>
          <w:bCs/>
          <w:sz w:val="24"/>
          <w:szCs w:val="24"/>
        </w:rPr>
        <w:t xml:space="preserve">СОДЕРЖАНИЕ УЧЕБНОГО ПРЕДМЕТА </w:t>
      </w:r>
      <w:r w:rsidR="00E445A1" w:rsidRPr="006363AF">
        <w:rPr>
          <w:rFonts w:ascii="Times New Roman" w:hAnsi="Times New Roman" w:cs="Times New Roman"/>
          <w:b/>
          <w:bCs/>
          <w:sz w:val="24"/>
          <w:szCs w:val="24"/>
        </w:rPr>
        <w:br/>
        <w:t>«ИЗОБРАЗИТЕЛЬНОЕ ИСКУССТВО»</w:t>
      </w:r>
    </w:p>
    <w:p w14:paraId="5857BA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класс (33 ч)</w:t>
      </w:r>
    </w:p>
    <w:p w14:paraId="388F4C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«Графика» </w:t>
      </w:r>
    </w:p>
    <w:p w14:paraId="6C6F505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14:paraId="056AB5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Разные виды линий. Линейный рисунок. Графические материалы для линейного рисунка и их особенности. Приёмы рисования линией.</w:t>
      </w:r>
    </w:p>
    <w:p w14:paraId="69B69F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с натуры: разные листья и их форма.</w:t>
      </w:r>
    </w:p>
    <w:p w14:paraId="1E1A648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Представление о пропорциях: короткое — длинное. Развитие навыка видения соотношения частей целого (на основе рисунков животных).</w:t>
      </w:r>
    </w:p>
    <w:p w14:paraId="758EA31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7C12CD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«Живопись»</w:t>
      </w:r>
    </w:p>
    <w:p w14:paraId="7856C1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14:paraId="333B808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Три основных цвета. Ассоциативные представления, связанные с каждым цветом. Навыки смешения красок и получение нового цвета.</w:t>
      </w:r>
    </w:p>
    <w:p w14:paraId="0CBE92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Эмоциональная выразительность цвета, способы выражение настроения в изображаемом сюжете.</w:t>
      </w:r>
    </w:p>
    <w:p w14:paraId="0611F7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14:paraId="7A4CB7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6C23EE5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Техника монотипии. Представления о симметрии. Развитие воображения.</w:t>
      </w:r>
    </w:p>
    <w:p w14:paraId="397B3AE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«Скульптура» </w:t>
      </w:r>
    </w:p>
    <w:p w14:paraId="478E70E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Изображение в объёме. Приёмы работы с пластилином; дощечка, стек, тряпочка.</w:t>
      </w:r>
    </w:p>
    <w:p w14:paraId="3E8F0D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14:paraId="1113A1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14:paraId="393A446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Бумажная пластика. Овладение первичными приёмами надрезания, закручивания, складывания. </w:t>
      </w:r>
    </w:p>
    <w:p w14:paraId="0B5FB1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Объёмная аппликация из бумаги и картона. </w:t>
      </w:r>
    </w:p>
    <w:p w14:paraId="711968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«Декоративно-прикладное искусство»</w:t>
      </w:r>
    </w:p>
    <w:p w14:paraId="76C1D94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05B9A4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3DEC95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8216C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7545907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Дизайн предмета: изготовление нарядной упаковки путём складывания бумаги и аппликации.</w:t>
      </w:r>
    </w:p>
    <w:p w14:paraId="08C4A0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Оригами — создание игрушки для новогодней ёлки. Приёмы складывания бумаги.</w:t>
      </w:r>
    </w:p>
    <w:p w14:paraId="7A5B302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«Архитектура» </w:t>
      </w:r>
    </w:p>
    <w:p w14:paraId="1752E5B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624280A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2C4E80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Макетирование (или аппликация) пространственной среды сказочного города из бумаги, картона или пластилина. </w:t>
      </w:r>
    </w:p>
    <w:p w14:paraId="5A9916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«Восприятие произведений искусства» </w:t>
      </w:r>
    </w:p>
    <w:p w14:paraId="3DF544B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14:paraId="055933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4A2943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Рассматривание иллюстраций детской книги на основе содержательных установок учителя в соответствии с изучаемой темой.</w:t>
      </w:r>
    </w:p>
    <w:p w14:paraId="2C1F52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14:paraId="48B7964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460CF0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«Азбука цифровой графики» </w:t>
      </w:r>
    </w:p>
    <w:p w14:paraId="7974DAA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Фотографирование мелких деталей природы, выражение ярких зрительных впечатлений. </w:t>
      </w:r>
    </w:p>
    <w:p w14:paraId="12F5814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Обсуждение в условиях урока ученических фотографий, соответствующих изучаемой теме. </w:t>
      </w:r>
    </w:p>
    <w:p w14:paraId="035F24D0" w14:textId="77777777" w:rsidR="006363AF" w:rsidRDefault="006363AF" w:rsidP="006B6ADB">
      <w:pPr>
        <w:spacing w:after="0"/>
        <w:jc w:val="both"/>
        <w:rPr>
          <w:rFonts w:ascii="Times New Roman" w:hAnsi="Times New Roman" w:cs="Times New Roman"/>
          <w:b/>
          <w:bCs/>
          <w:sz w:val="24"/>
          <w:szCs w:val="24"/>
        </w:rPr>
      </w:pPr>
    </w:p>
    <w:p w14:paraId="6F6C57D4" w14:textId="4126AA46"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2 класс (34 ч)</w:t>
      </w:r>
    </w:p>
    <w:p w14:paraId="2A7249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«Графика»</w:t>
      </w:r>
    </w:p>
    <w:p w14:paraId="7D6F9D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14:paraId="3E02746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Пастель и мелки — особенности и выразительные свойства графических материалов, приёмы работы. </w:t>
      </w:r>
    </w:p>
    <w:p w14:paraId="7F38AE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14:paraId="3C8EDDE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FE2C0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48FFDE7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14:paraId="1B057D2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«Живопись»</w:t>
      </w:r>
    </w:p>
    <w:p w14:paraId="3C9E19E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14:paraId="185589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Акварель и её свойства. Акварельные кисти. Приёмы работы акварелью. </w:t>
      </w:r>
    </w:p>
    <w:p w14:paraId="247A0C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Цвет тёплый и холодный — цветовой контраст. </w:t>
      </w:r>
    </w:p>
    <w:p w14:paraId="79416AF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5DB0B6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Цвет открытый — звонкий и приглушённый, тихий. Эмоциональная выразительность цвета.</w:t>
      </w:r>
    </w:p>
    <w:p w14:paraId="5F4EB9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6A3CF9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Изображение сказочного персонажа с ярко выраженным характером (образ мужской или женский).</w:t>
      </w:r>
    </w:p>
    <w:p w14:paraId="403C6F6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«Скульптура» </w:t>
      </w:r>
    </w:p>
    <w:p w14:paraId="698A9C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Лепка из пластилина или глины игрушки — сказочного животного по мотивам выбранного художественного народного промысла (</w:t>
      </w:r>
      <w:proofErr w:type="spellStart"/>
      <w:r w:rsidRPr="006B6ADB">
        <w:rPr>
          <w:rFonts w:ascii="Times New Roman" w:hAnsi="Times New Roman" w:cs="Times New Roman"/>
          <w:sz w:val="24"/>
          <w:szCs w:val="24"/>
        </w:rPr>
        <w:t>филимоновская</w:t>
      </w:r>
      <w:proofErr w:type="spellEnd"/>
      <w:r w:rsidRPr="006B6ADB">
        <w:rPr>
          <w:rFonts w:ascii="Times New Roman" w:hAnsi="Times New Roman" w:cs="Times New Roman"/>
          <w:sz w:val="24"/>
          <w:szCs w:val="24"/>
        </w:rPr>
        <w:t xml:space="preserve">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14:paraId="059C41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14:paraId="568A60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Изображение движения и статики в скульптуре: лепка из пластилина тяжёлой, неповоротливой и лёгкой, стремительной формы.</w:t>
      </w:r>
    </w:p>
    <w:p w14:paraId="15A829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«Декоративно-прикладное искусство» </w:t>
      </w:r>
    </w:p>
    <w:p w14:paraId="6F3D45F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14:paraId="1CB159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Рисунок геометрического орнамента кружева или вышивки. </w:t>
      </w:r>
    </w:p>
    <w:p w14:paraId="5AB0AA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Декоративная композиция. Ритм пятен в декоративной аппликации. </w:t>
      </w:r>
    </w:p>
    <w:p w14:paraId="4699E9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Поделки из подручных нехудожественных материалов. </w:t>
      </w:r>
    </w:p>
    <w:p w14:paraId="19A409A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Декоративные изображения животных в игрушках народных промыслов; </w:t>
      </w:r>
      <w:proofErr w:type="spellStart"/>
      <w:r w:rsidRPr="006B6ADB">
        <w:rPr>
          <w:rFonts w:ascii="Times New Roman" w:hAnsi="Times New Roman" w:cs="Times New Roman"/>
          <w:sz w:val="24"/>
          <w:szCs w:val="24"/>
        </w:rPr>
        <w:t>филимоновские</w:t>
      </w:r>
      <w:proofErr w:type="spellEnd"/>
      <w:r w:rsidRPr="006B6ADB">
        <w:rPr>
          <w:rFonts w:ascii="Times New Roman" w:hAnsi="Times New Roman" w:cs="Times New Roman"/>
          <w:sz w:val="24"/>
          <w:szCs w:val="24"/>
        </w:rPr>
        <w:t>, дымковские, каргопольские игрушки (и другие по выбору учителя с учётом местных художественных промыслов).</w:t>
      </w:r>
    </w:p>
    <w:p w14:paraId="4511ED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BD4384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«Архитектура» </w:t>
      </w:r>
    </w:p>
    <w:p w14:paraId="778003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5044B0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14:paraId="10BEF6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090E02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«Восприятие произведений искусства» </w:t>
      </w:r>
    </w:p>
    <w:p w14:paraId="798AF8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Восприятие произведений детского творчества. Обсуждение сюжетного и эмоционального содержания детских работ. </w:t>
      </w:r>
    </w:p>
    <w:p w14:paraId="6378A86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26E0FA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Восприятие орнаментальных произведений прикладного искусства (кружево, шитьё, резьба и роспись и др.). </w:t>
      </w:r>
    </w:p>
    <w:p w14:paraId="1FF0B8A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14:paraId="70E942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14:paraId="3FA9F6A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«Азбука цифровой графики» </w:t>
      </w:r>
    </w:p>
    <w:p w14:paraId="76694F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Компьютерные средства изображения. Виды линий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или другом графическом редакторе).</w:t>
      </w:r>
    </w:p>
    <w:p w14:paraId="411D7BA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w:t>
      </w:r>
    </w:p>
    <w:p w14:paraId="231CE4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Освоение инструментов традиционного рисования (карандаш, кисточка, ластик, заливка и др.)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на основе простых сюжетов (например, образ дерева). </w:t>
      </w:r>
    </w:p>
    <w:p w14:paraId="267D66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Освоение инструментов традиционного рисования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на основе темы «Тёплый и холодный цвета» (например, «Горящий костёр в синей ночи», «Перо жар-птицы» и др.).</w:t>
      </w:r>
    </w:p>
    <w:p w14:paraId="33DC1D3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14:paraId="3AFE0836" w14:textId="77777777" w:rsidR="006363AF" w:rsidRDefault="006363AF" w:rsidP="006B6ADB">
      <w:pPr>
        <w:spacing w:after="0"/>
        <w:jc w:val="both"/>
        <w:rPr>
          <w:rFonts w:ascii="Times New Roman" w:hAnsi="Times New Roman" w:cs="Times New Roman"/>
          <w:sz w:val="24"/>
          <w:szCs w:val="24"/>
        </w:rPr>
      </w:pPr>
    </w:p>
    <w:p w14:paraId="1E5A4AD6" w14:textId="7413E9D2"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3 класс (34 ч)</w:t>
      </w:r>
    </w:p>
    <w:p w14:paraId="08F5A4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«Графика»</w:t>
      </w:r>
    </w:p>
    <w:p w14:paraId="52B565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14:paraId="140A4B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14:paraId="6A09F86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Эскиз плаката или афиши. Совмещение шрифта и изображения. Особенности композиции плаката.</w:t>
      </w:r>
    </w:p>
    <w:p w14:paraId="1B8B12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14:paraId="41437B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Транспорт в городе. Рисунки реальных или фантастических машин. </w:t>
      </w:r>
    </w:p>
    <w:p w14:paraId="54DAD72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Изображение лица человека. Строение, пропорции, взаиморасположение частей лица. </w:t>
      </w:r>
    </w:p>
    <w:p w14:paraId="6A7CDBC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14:paraId="5307DDE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«Живопись»</w:t>
      </w:r>
    </w:p>
    <w:p w14:paraId="6FD979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сюжетной композиции «В цирке», использование гуаши или карандаша и акварели (по памяти и представлению).</w:t>
      </w:r>
    </w:p>
    <w:p w14:paraId="052684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Художник в театре: эскиз занавеса (или декораций сцены) для спектакля со сказочным сюжетом (сказка по выбору).</w:t>
      </w:r>
    </w:p>
    <w:p w14:paraId="31B937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298394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14:paraId="37DCF5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32CCFEA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7D5110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«Скульптура» </w:t>
      </w:r>
    </w:p>
    <w:p w14:paraId="29E83B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4D34850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Лепка сказочного персонажа на основе сюжета известной сказки или создание этого персонажа путём бумагопластики.</w:t>
      </w:r>
    </w:p>
    <w:p w14:paraId="72DFFB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знаний о видах скульптуры (по назначению) и жанрах скульптуры (по сюжету изображения).</w:t>
      </w:r>
    </w:p>
    <w:p w14:paraId="15AF84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Лепка эскиза парковой скульптуры. Выражение пластики движения в скульптуре. Работа с пластилином или глиной.</w:t>
      </w:r>
    </w:p>
    <w:p w14:paraId="097668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«Декоративно-прикладное искусство»</w:t>
      </w:r>
    </w:p>
    <w:p w14:paraId="1EA38D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036B218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Эскизы орнаментов для росписи тканей. Раппорт. Трафарет и создание орнамента при помощи печаток или штампов.</w:t>
      </w:r>
    </w:p>
    <w:p w14:paraId="3FF31F4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6B6ADB">
        <w:rPr>
          <w:rFonts w:ascii="Times New Roman" w:hAnsi="Times New Roman" w:cs="Times New Roman"/>
          <w:sz w:val="24"/>
          <w:szCs w:val="24"/>
        </w:rPr>
        <w:t>павловопосадских</w:t>
      </w:r>
      <w:proofErr w:type="spellEnd"/>
      <w:r w:rsidRPr="006B6ADB">
        <w:rPr>
          <w:rFonts w:ascii="Times New Roman" w:hAnsi="Times New Roman" w:cs="Times New Roman"/>
          <w:sz w:val="24"/>
          <w:szCs w:val="24"/>
        </w:rPr>
        <w:t xml:space="preserve"> платков. </w:t>
      </w:r>
    </w:p>
    <w:p w14:paraId="6D02AB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14:paraId="1A87764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«Архитектура» </w:t>
      </w:r>
    </w:p>
    <w:p w14:paraId="59D06D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14:paraId="2C1741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14:paraId="13420B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14:paraId="67CED29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«Восприятие произведений искусства» </w:t>
      </w:r>
    </w:p>
    <w:p w14:paraId="0471BD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A7FBEC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14:paraId="31C5B12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Виртуальное путешествие: памятники архитектуры в Москве и Санкт-Петербурге (обзор памятников по выбору учителя).</w:t>
      </w:r>
    </w:p>
    <w:p w14:paraId="08290F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14:paraId="2A48BE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Знания о видах пространственных искусств: виды определяются по назначению произведений в жизни людей.</w:t>
      </w:r>
    </w:p>
    <w:p w14:paraId="43C4AE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14:paraId="6B71CE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14:paraId="081765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Представления о произведениях крупнейших отечественных портретистов: В. И. Сурикова, И. Е. Репина, В. А. Серова и др.</w:t>
      </w:r>
    </w:p>
    <w:p w14:paraId="04997B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«Азбука цифровой графики» </w:t>
      </w:r>
    </w:p>
    <w:p w14:paraId="0F2E61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14:paraId="01708D4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14:paraId="55E7D89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Изображение и изучение мимики лица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(или другом графическом редакторе). </w:t>
      </w:r>
    </w:p>
    <w:p w14:paraId="3A6E15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14:paraId="2C43FD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Редактирование фотографий в программе </w:t>
      </w:r>
      <w:proofErr w:type="spellStart"/>
      <w:r w:rsidRPr="006B6ADB">
        <w:rPr>
          <w:rFonts w:ascii="Times New Roman" w:hAnsi="Times New Roman" w:cs="Times New Roman"/>
          <w:sz w:val="24"/>
          <w:szCs w:val="24"/>
        </w:rPr>
        <w:t>Picture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Manager</w:t>
      </w:r>
      <w:proofErr w:type="spellEnd"/>
      <w:r w:rsidRPr="006B6ADB">
        <w:rPr>
          <w:rFonts w:ascii="Times New Roman" w:hAnsi="Times New Roman" w:cs="Times New Roman"/>
          <w:sz w:val="24"/>
          <w:szCs w:val="24"/>
        </w:rPr>
        <w:t>: изменение яркости, контраста, насыщенности цвета; обрезка, поворот, отражение.</w:t>
      </w:r>
    </w:p>
    <w:p w14:paraId="4760E02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Виртуальные путешествия в главные художественные музеи и музеи местные (по выбору учителя).</w:t>
      </w:r>
    </w:p>
    <w:p w14:paraId="640721B9" w14:textId="77777777" w:rsidR="006363AF" w:rsidRDefault="006363AF" w:rsidP="006B6ADB">
      <w:pPr>
        <w:spacing w:after="0"/>
        <w:jc w:val="both"/>
        <w:rPr>
          <w:rFonts w:ascii="Times New Roman" w:hAnsi="Times New Roman" w:cs="Times New Roman"/>
          <w:sz w:val="24"/>
          <w:szCs w:val="24"/>
        </w:rPr>
      </w:pPr>
    </w:p>
    <w:p w14:paraId="6A8525E4" w14:textId="3E8DE140"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4 класс (34 ч)</w:t>
      </w:r>
    </w:p>
    <w:p w14:paraId="110B8C3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«Графика»</w:t>
      </w:r>
    </w:p>
    <w:p w14:paraId="030F2BD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812B03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7FFF6CF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Графическое изображение героев былин, древних легенд, сказок и сказаний разных народов.</w:t>
      </w:r>
    </w:p>
    <w:p w14:paraId="05047D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14:paraId="184A9B8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«Живопись»</w:t>
      </w:r>
    </w:p>
    <w:p w14:paraId="013D40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Красота природы разных климатических зон, создание пейзажных композиций (горный, степной, среднерусский ландшафт).</w:t>
      </w:r>
    </w:p>
    <w:p w14:paraId="25E9836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0A63D4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32DFDB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«Скульптура» </w:t>
      </w:r>
    </w:p>
    <w:p w14:paraId="50F1744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со скульптурными памятниками героям и мемориальными комплексами.</w:t>
      </w:r>
    </w:p>
    <w:p w14:paraId="5A0750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14:paraId="65A1780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«Декоративно-прикладное искусство»</w:t>
      </w:r>
    </w:p>
    <w:p w14:paraId="7E86E31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14:paraId="17C2997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1F860F0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Орнаментальное украшение каменной архитектуры в памятниках русской культуры, каменная резьба, росписи стен, изразцы.</w:t>
      </w:r>
    </w:p>
    <w:p w14:paraId="74FB13C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5F326E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Женский и мужской костюмы в традициях разных народов. Своеобразие одежды разных эпох и культур.</w:t>
      </w:r>
    </w:p>
    <w:p w14:paraId="2CC2D07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«Архитектура» </w:t>
      </w:r>
    </w:p>
    <w:p w14:paraId="48C45E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05791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14:paraId="2A8130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393BEAB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4AA77D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14:paraId="169181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Понимание значения для современных людей сохранения культурного наследия.</w:t>
      </w:r>
    </w:p>
    <w:p w14:paraId="670FD0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«Восприятие произведений искусства» </w:t>
      </w:r>
    </w:p>
    <w:p w14:paraId="64C9E11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14:paraId="2FCE594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w:t>
      </w:r>
    </w:p>
    <w:p w14:paraId="1A42B0D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14:paraId="0B85D6C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288C96F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3489187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«Азбука цифровой графики»</w:t>
      </w:r>
    </w:p>
    <w:p w14:paraId="0A7C5BA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Изображение и освоение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5FD602D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3038E4A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11A7B0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691CD2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11BCDE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14:paraId="15BFA18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Виртуальные тематические путешествия по художественным музеям мира. </w:t>
      </w:r>
    </w:p>
    <w:p w14:paraId="6F4577F8" w14:textId="77777777" w:rsidR="006363AF" w:rsidRDefault="006363AF" w:rsidP="006B6ADB">
      <w:pPr>
        <w:spacing w:after="0"/>
        <w:jc w:val="both"/>
        <w:rPr>
          <w:rFonts w:ascii="Times New Roman" w:hAnsi="Times New Roman" w:cs="Times New Roman"/>
          <w:sz w:val="24"/>
          <w:szCs w:val="24"/>
        </w:rPr>
      </w:pPr>
    </w:p>
    <w:p w14:paraId="73A48391" w14:textId="00A5AF5F" w:rsidR="00E445A1" w:rsidRPr="006363AF" w:rsidRDefault="00E445A1" w:rsidP="006363AF">
      <w:pPr>
        <w:spacing w:after="0"/>
        <w:jc w:val="center"/>
        <w:rPr>
          <w:rFonts w:ascii="Times New Roman" w:hAnsi="Times New Roman" w:cs="Times New Roman"/>
          <w:b/>
          <w:bCs/>
          <w:sz w:val="24"/>
          <w:szCs w:val="24"/>
        </w:rPr>
      </w:pPr>
      <w:r w:rsidRPr="006363AF">
        <w:rPr>
          <w:rFonts w:ascii="Times New Roman" w:hAnsi="Times New Roman" w:cs="Times New Roman"/>
          <w:b/>
          <w:bCs/>
          <w:sz w:val="24"/>
          <w:szCs w:val="24"/>
        </w:rPr>
        <w:t xml:space="preserve">ПЛАНИРУЕМЫЕ РЕЗУЛЬТАТЫ ОСВОЕНИЯ </w:t>
      </w:r>
      <w:r w:rsidRPr="006363AF">
        <w:rPr>
          <w:rFonts w:ascii="Times New Roman" w:hAnsi="Times New Roman" w:cs="Times New Roman"/>
          <w:b/>
          <w:bCs/>
          <w:sz w:val="24"/>
          <w:szCs w:val="24"/>
        </w:rPr>
        <w:br/>
        <w:t xml:space="preserve">УЧЕБНОГО ПРЕДМЕТА «ИЗОБРАЗИТЕЛЬНОЕ ИСКУССТВО» </w:t>
      </w:r>
      <w:r w:rsidRPr="006363AF">
        <w:rPr>
          <w:rFonts w:ascii="Times New Roman" w:hAnsi="Times New Roman" w:cs="Times New Roman"/>
          <w:b/>
          <w:bCs/>
          <w:sz w:val="24"/>
          <w:szCs w:val="24"/>
        </w:rPr>
        <w:br/>
        <w:t>на уровне начального общего образования</w:t>
      </w:r>
    </w:p>
    <w:p w14:paraId="0958557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w:t>
      </w:r>
    </w:p>
    <w:p w14:paraId="1CD3F04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центре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14:paraId="09B5AE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Программа призвана обеспечить достижение обучающимися личностных результатов: </w:t>
      </w:r>
    </w:p>
    <w:p w14:paraId="19E710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уважения и ценностного отношения к своей Родине — России; </w:t>
      </w:r>
    </w:p>
    <w:p w14:paraId="507560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14:paraId="41FC612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духовно-нравственное развитие обучающихся;</w:t>
      </w:r>
    </w:p>
    <w:p w14:paraId="0A2921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мотивацию к познанию и обучению, готовность к саморазвитию и активному участию в социально-значимой деятельности;</w:t>
      </w:r>
    </w:p>
    <w:p w14:paraId="66F880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позитивный опыт участия в творческой деятельности;</w:t>
      </w:r>
    </w:p>
    <w:p w14:paraId="665FDE2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06DA242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79A9EFE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0764E4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14:paraId="448FB76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587BAAD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1B56757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5EE625C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3E436C27"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Метапредметные результаты</w:t>
      </w:r>
    </w:p>
    <w:p w14:paraId="3B98E47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Овладение универсальными познавательными действиями</w:t>
      </w:r>
    </w:p>
    <w:p w14:paraId="738284D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Пространственные представления и сенсорные способности:</w:t>
      </w:r>
    </w:p>
    <w:p w14:paraId="712E5E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форму предмета, конструкции;</w:t>
      </w:r>
    </w:p>
    <w:p w14:paraId="1AE5A80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доминантные черты (характерные особенности) в визуальном образе;</w:t>
      </w:r>
    </w:p>
    <w:p w14:paraId="776C544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плоскостные и пространственные объекты по заданным основаниям;</w:t>
      </w:r>
    </w:p>
    <w:p w14:paraId="11EA47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ассоциативные связи между визуальными образами разных форм и предметов;</w:t>
      </w:r>
    </w:p>
    <w:p w14:paraId="63C19D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сопоставлять части и целое в видимом образе, предмете, конструкции;</w:t>
      </w:r>
    </w:p>
    <w:p w14:paraId="15BB470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14:paraId="4CA054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обобщать форму составной конструкции;</w:t>
      </w:r>
    </w:p>
    <w:p w14:paraId="3DCFAE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выявлять и анализировать ритмические отношения в пространстве и в изображении (визуальном образе) на установленных основаниях;</w:t>
      </w:r>
    </w:p>
    <w:p w14:paraId="637570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абстрагировать образ реальности при построении плоской композиции;</w:t>
      </w:r>
    </w:p>
    <w:p w14:paraId="2B6E26A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14:paraId="3BCEAD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02DF8AF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логические и исследовательские действия:</w:t>
      </w:r>
    </w:p>
    <w:p w14:paraId="54E1BAF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72CF05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w:t>
      </w:r>
    </w:p>
    <w:p w14:paraId="0B2439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07B1935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26F3CD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14:paraId="407DC6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14:paraId="343D46A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14:paraId="2DCD3F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14:paraId="3614827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4BDE12E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ставить и использовать вопросы как исследовательский инструмент познания.</w:t>
      </w:r>
    </w:p>
    <w:p w14:paraId="2187210D" w14:textId="77777777" w:rsidR="00E445A1" w:rsidRPr="006B6ADB" w:rsidRDefault="00E445A1" w:rsidP="006B6ADB">
      <w:pPr>
        <w:spacing w:after="0"/>
        <w:jc w:val="both"/>
        <w:rPr>
          <w:rFonts w:ascii="Times New Roman" w:hAnsi="Times New Roman" w:cs="Times New Roman"/>
          <w:sz w:val="24"/>
          <w:szCs w:val="24"/>
        </w:rPr>
      </w:pPr>
    </w:p>
    <w:p w14:paraId="580BA4FF"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Работа с информацией:</w:t>
      </w:r>
    </w:p>
    <w:p w14:paraId="51C5AA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электронные образовательные ресурсы;</w:t>
      </w:r>
    </w:p>
    <w:p w14:paraId="271B444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уметь работать с электронными учебниками и учебными пособиями;</w:t>
      </w:r>
    </w:p>
    <w:p w14:paraId="5C17C87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77241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53BC4F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31006BE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783983B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информационной безопасности при работе в сети Интернет.</w:t>
      </w:r>
    </w:p>
    <w:p w14:paraId="517FFAA5"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2.</w:t>
      </w:r>
      <w:r w:rsidRPr="006363AF">
        <w:rPr>
          <w:rFonts w:ascii="Times New Roman" w:hAnsi="Times New Roman" w:cs="Times New Roman"/>
          <w:b/>
          <w:bCs/>
          <w:sz w:val="24"/>
          <w:szCs w:val="24"/>
        </w:rPr>
        <w:t> </w:t>
      </w:r>
      <w:r w:rsidRPr="006363AF">
        <w:rPr>
          <w:rFonts w:ascii="Times New Roman" w:hAnsi="Times New Roman" w:cs="Times New Roman"/>
          <w:b/>
          <w:bCs/>
          <w:sz w:val="24"/>
          <w:szCs w:val="24"/>
        </w:rPr>
        <w:t>Овладение универсальными коммуникативными действиями</w:t>
      </w:r>
    </w:p>
    <w:p w14:paraId="35BF78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Обучающиеся должны овладеть следующими действиями:</w:t>
      </w:r>
    </w:p>
    <w:p w14:paraId="0D6DDB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14:paraId="4A950C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302E9F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31D725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демонстрировать и объяснять результаты своего творческого, художественного или исследовательского опыта;</w:t>
      </w:r>
    </w:p>
    <w:p w14:paraId="25B3D45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EE59E7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49FD10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C5D8DE1"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3.</w:t>
      </w:r>
      <w:r w:rsidRPr="006363AF">
        <w:rPr>
          <w:rFonts w:ascii="Times New Roman" w:hAnsi="Times New Roman" w:cs="Times New Roman"/>
          <w:b/>
          <w:bCs/>
          <w:sz w:val="24"/>
          <w:szCs w:val="24"/>
        </w:rPr>
        <w:t> </w:t>
      </w:r>
      <w:r w:rsidRPr="006363AF">
        <w:rPr>
          <w:rFonts w:ascii="Times New Roman" w:hAnsi="Times New Roman" w:cs="Times New Roman"/>
          <w:b/>
          <w:bCs/>
          <w:sz w:val="24"/>
          <w:szCs w:val="24"/>
        </w:rPr>
        <w:t>Овладение универсальными регулятивными действиями</w:t>
      </w:r>
    </w:p>
    <w:p w14:paraId="7C18AB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Обучающиеся должны овладеть следующими действиями:</w:t>
      </w:r>
    </w:p>
    <w:p w14:paraId="5971B7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внимательно относиться и выполнять учебные задачи, поставленные учителем; </w:t>
      </w:r>
    </w:p>
    <w:p w14:paraId="7A9462B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последовательность учебных действий при выполнении задания;</w:t>
      </w:r>
    </w:p>
    <w:p w14:paraId="299D0BC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8DAD6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4E65843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w:t>
      </w:r>
    </w:p>
    <w:p w14:paraId="278EE7A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305A0D85"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1 класс</w:t>
      </w:r>
    </w:p>
    <w:p w14:paraId="09C579F7" w14:textId="77777777" w:rsidR="00E445A1" w:rsidRPr="006B6ADB" w:rsidRDefault="00E445A1" w:rsidP="006B6ADB">
      <w:pPr>
        <w:spacing w:after="0"/>
        <w:jc w:val="both"/>
        <w:rPr>
          <w:rFonts w:ascii="Times New Roman" w:hAnsi="Times New Roman" w:cs="Times New Roman"/>
          <w:sz w:val="24"/>
          <w:szCs w:val="24"/>
        </w:rPr>
      </w:pPr>
      <w:r w:rsidRPr="006363AF">
        <w:rPr>
          <w:rFonts w:ascii="Times New Roman" w:hAnsi="Times New Roman" w:cs="Times New Roman"/>
          <w:b/>
          <w:bCs/>
          <w:sz w:val="24"/>
          <w:szCs w:val="24"/>
        </w:rPr>
        <w:t>Модуль «Графика</w:t>
      </w:r>
      <w:r w:rsidRPr="006B6ADB">
        <w:rPr>
          <w:rFonts w:ascii="Times New Roman" w:hAnsi="Times New Roman" w:cs="Times New Roman"/>
          <w:sz w:val="24"/>
          <w:szCs w:val="24"/>
        </w:rPr>
        <w:t>»</w:t>
      </w:r>
    </w:p>
    <w:p w14:paraId="77E4B99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навыки применения свойств простых графических материалов в самостоятельной творческой работе в условиях урока.</w:t>
      </w:r>
    </w:p>
    <w:p w14:paraId="1CB1C7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первичный опыт в создании графического рисунка на основе знакомства со средствами изобразительного языка.</w:t>
      </w:r>
    </w:p>
    <w:p w14:paraId="6B49EDF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0E3BF4C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создания рисунка простого (плоского) предмета с натуры.</w:t>
      </w:r>
    </w:p>
    <w:p w14:paraId="2D2B39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Учиться анализировать соотношения пропорций, визуально сравнивать пространственные величины.</w:t>
      </w:r>
    </w:p>
    <w:p w14:paraId="6E59668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первичные знания и навыки композиционного расположения изображения на листе.</w:t>
      </w:r>
    </w:p>
    <w:p w14:paraId="76BF1C6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Уметь выбирать вертикальный или горизонтальный формат листа для выполнения соответствующих задач рисунка.</w:t>
      </w:r>
    </w:p>
    <w:p w14:paraId="1CB2D4F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Воспринимать учебную задачу, поставленную учителем, и решать её в своей практической художественной деятельности.</w:t>
      </w:r>
    </w:p>
    <w:p w14:paraId="13A117A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2615D257"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«Живопись»</w:t>
      </w:r>
    </w:p>
    <w:p w14:paraId="2E331791"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навыки работы красками «гуашь» в условиях урока.</w:t>
      </w:r>
    </w:p>
    <w:p w14:paraId="791BE5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Знать три основных цвета; обсуждать и называть ассоциативные представления, которые рождает каждый цвет. </w:t>
      </w:r>
    </w:p>
    <w:p w14:paraId="3E4D9D4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Осознавать эмоциональное звучание цвета и уметь формулировать своё мнение с опорой на опыт жизненных ассоциаций.</w:t>
      </w:r>
    </w:p>
    <w:p w14:paraId="4298B3B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экспериментирования, исследования результатов смешения красок и получения нового цвета.</w:t>
      </w:r>
    </w:p>
    <w:p w14:paraId="77327EE4" w14:textId="77777777" w:rsidR="00E445A1" w:rsidRPr="006B6ADB" w:rsidRDefault="00E445A1" w:rsidP="006363AF">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lastRenderedPageBreak/>
        <w:t>Вести творческую работу на заданную тему с опорой на зрительные впечатления, организованные педагогом.</w:t>
      </w:r>
    </w:p>
    <w:p w14:paraId="673AD8C0"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«Скульптура»</w:t>
      </w:r>
    </w:p>
    <w:p w14:paraId="579A3B8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52EB8F7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первичные приёмы лепки из пластилина, приобретать представления о целостной форме в объёмном изображении.</w:t>
      </w:r>
    </w:p>
    <w:p w14:paraId="31EB18F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14:paraId="23290AE1" w14:textId="77777777" w:rsidR="00E445A1" w:rsidRPr="006363AF" w:rsidRDefault="00E445A1" w:rsidP="006363AF">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«Декоративно-прикладное искусство»</w:t>
      </w:r>
    </w:p>
    <w:p w14:paraId="78932317"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14:paraId="3FB622E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виды орнаментов по изобразительным мотивам: растительные, геометрические, анималистические.</w:t>
      </w:r>
    </w:p>
    <w:p w14:paraId="49655048"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Учиться использовать правила симметрии в своей художественной деятельности.</w:t>
      </w:r>
    </w:p>
    <w:p w14:paraId="4EC5B09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создания орнаментальной декоративной композиции (стилизованной: декоративный цветок или птица).</w:t>
      </w:r>
    </w:p>
    <w:p w14:paraId="1115B52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знания о значении и назначении украшений в жизни людей.</w:t>
      </w:r>
    </w:p>
    <w:p w14:paraId="08D2860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0F6BDE7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Иметь опыт и соответствующие возрасту навыки подготовки и оформления общего праздника.</w:t>
      </w:r>
    </w:p>
    <w:p w14:paraId="3841FF47"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«Архитектура»</w:t>
      </w:r>
    </w:p>
    <w:p w14:paraId="56EB194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1436053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приёмы конструирования из бумаги, складывания объёмных простых геометрических тел.</w:t>
      </w:r>
    </w:p>
    <w:p w14:paraId="77723CC8"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пространственного макетирования (сказочный город) в форме коллективной игровой деятельности.</w:t>
      </w:r>
    </w:p>
    <w:p w14:paraId="7492BAE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представления о конструктивной основе любого предмета и первичные навыки анализа его строения.</w:t>
      </w:r>
    </w:p>
    <w:p w14:paraId="3C18AEF2"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«Восприятие произведений искусства»</w:t>
      </w:r>
    </w:p>
    <w:p w14:paraId="19FC45F8"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14:paraId="7E14FC9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062AB088"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2EC3012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опыт эстетического восприятия и аналитического наблюдения архитектурных построек.</w:t>
      </w:r>
    </w:p>
    <w:p w14:paraId="0A0F6A3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0C6B8DC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Осваивать новый опыт восприятия художественных иллюстраций в детских книгах и отношения к ним в соответствии с учебной установкой.</w:t>
      </w:r>
    </w:p>
    <w:p w14:paraId="152B39E1"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«Азбука цифровой графики»</w:t>
      </w:r>
    </w:p>
    <w:p w14:paraId="365828C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создания фотографий с целью эстетического и целенаправленного наблюдения природы.</w:t>
      </w:r>
    </w:p>
    <w:p w14:paraId="6F2060E8"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48329A98"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2 класс</w:t>
      </w:r>
    </w:p>
    <w:p w14:paraId="58618BDD"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«Графика»</w:t>
      </w:r>
    </w:p>
    <w:p w14:paraId="313F848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6CCC6125"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навыки изображения на основе разной по характеру и способу наложения линии.</w:t>
      </w:r>
    </w:p>
    <w:p w14:paraId="77B7BF6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5F37A385"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748906F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7DC65C1"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«Живопись»</w:t>
      </w:r>
    </w:p>
    <w:p w14:paraId="6D38700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292FCC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работы акварельной краской и понимать особенности работы прозрачной краской.</w:t>
      </w:r>
    </w:p>
    <w:p w14:paraId="29BA08A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Знать названия основных и составных цветов и способы получения разных оттенков составного цвета.</w:t>
      </w:r>
    </w:p>
    <w:p w14:paraId="60EB1B7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368905B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Знать о делении цветов на тёплые и холодные; уметь различать и сравнивать тёплые и холодные оттенки цвета.</w:t>
      </w:r>
    </w:p>
    <w:p w14:paraId="41ADD9E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эмоциональную выразительность цвета: цвет звонкий и яркий, радостный; цвет мягкий, «глухой» и мрачный и др.</w:t>
      </w:r>
    </w:p>
    <w:p w14:paraId="458D869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14:paraId="61719C4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E865EC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Модуль «Скульптура»</w:t>
      </w:r>
    </w:p>
    <w:p w14:paraId="63EF27E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6B6ADB">
        <w:rPr>
          <w:rFonts w:ascii="Times New Roman" w:hAnsi="Times New Roman" w:cs="Times New Roman"/>
          <w:sz w:val="24"/>
          <w:szCs w:val="24"/>
        </w:rPr>
        <w:t>филимоновская</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абашевская</w:t>
      </w:r>
      <w:proofErr w:type="spellEnd"/>
      <w:r w:rsidRPr="006B6ADB">
        <w:rPr>
          <w:rFonts w:ascii="Times New Roman" w:hAnsi="Times New Roman" w:cs="Times New Roman"/>
          <w:sz w:val="24"/>
          <w:szCs w:val="24"/>
        </w:rPr>
        <w:t>, каргопольская, дымковская игрушки или с учётом местных промыслов).</w:t>
      </w:r>
    </w:p>
    <w:p w14:paraId="68DB7FF1"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Знать об изменениях скульптурного образа при осмотре произведения с разных сторон. </w:t>
      </w:r>
    </w:p>
    <w:p w14:paraId="47C84061"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14:paraId="685A9E6E"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«Декоративно-прикладное искусство»</w:t>
      </w:r>
    </w:p>
    <w:p w14:paraId="777CCFF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Рассматривать, анализировать и эстетически оценивать разнообразие форм в природе, воспринимаемых как узоры.</w:t>
      </w:r>
    </w:p>
    <w:p w14:paraId="0A42B65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14:paraId="3C5A9E7F" w14:textId="77777777" w:rsidR="00E445A1" w:rsidRPr="006B6ADB" w:rsidRDefault="00E445A1" w:rsidP="006363AF">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выполнения эскиза геометрического орнамента кружева или вышивки на основе природных мотивов.</w:t>
      </w:r>
    </w:p>
    <w:p w14:paraId="7B7F350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6B6ADB">
        <w:rPr>
          <w:rFonts w:ascii="Times New Roman" w:hAnsi="Times New Roman" w:cs="Times New Roman"/>
          <w:sz w:val="24"/>
          <w:szCs w:val="24"/>
        </w:rPr>
        <w:t>филимоновская</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абашевская</w:t>
      </w:r>
      <w:proofErr w:type="spellEnd"/>
      <w:r w:rsidRPr="006B6ADB">
        <w:rPr>
          <w:rFonts w:ascii="Times New Roman" w:hAnsi="Times New Roman" w:cs="Times New Roman"/>
          <w:sz w:val="24"/>
          <w:szCs w:val="24"/>
        </w:rPr>
        <w:t>, каргопольская, дымковская игрушки или с учётом местных промыслов).</w:t>
      </w:r>
    </w:p>
    <w:p w14:paraId="5A21D43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14:paraId="5ED6FBE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788A900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Приобретать опыт выполнения красками рисунков украшений народных былинных персонажей. </w:t>
      </w:r>
    </w:p>
    <w:p w14:paraId="76C53955"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«Архитектура»</w:t>
      </w:r>
    </w:p>
    <w:p w14:paraId="07356067"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приёмы создания объёмных предметов из бумаги и объёмного декорирования предметов из бумаги.</w:t>
      </w:r>
    </w:p>
    <w:p w14:paraId="25BFFFE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14:paraId="51C8E20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14:paraId="229458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понимание образа здания, то есть его эмоционального воздействия.</w:t>
      </w:r>
    </w:p>
    <w:p w14:paraId="3002A9F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713F27E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Приобретать опыт сочинения и изображения жилья для разных по своему характеру героев литературных и народных сказок. </w:t>
      </w:r>
    </w:p>
    <w:p w14:paraId="1EEA5AC1"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«Восприятие произведений искусства»</w:t>
      </w:r>
    </w:p>
    <w:p w14:paraId="1FA85A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14:paraId="18A7D00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и развивать умения вести эстетическое наблюдение явлений природы, а также потребность в таком наблюдении.</w:t>
      </w:r>
    </w:p>
    <w:p w14:paraId="78E3BA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14:paraId="536F63E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14:paraId="7357A04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3ABBE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14:paraId="6EBAC2A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«Азбука цифровой графики» </w:t>
      </w:r>
    </w:p>
    <w:p w14:paraId="0DCB46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возможности изображения с помощью разных видов линий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xml:space="preserve"> (или другом графическом редакторе).</w:t>
      </w:r>
    </w:p>
    <w:p w14:paraId="4A5508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приёмы трансформации и копирования геометрических фигур в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а также построения из них простых рисунков или орнаментов.</w:t>
      </w:r>
    </w:p>
    <w:p w14:paraId="3B230C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в компьютерном редакторе (например,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инструменты и техники — карандаш, кисточка, ластик, заливка и др. — и создавать простые рисунки или композиции (например, образ дерева).</w:t>
      </w:r>
    </w:p>
    <w:p w14:paraId="4AA7520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композиционное построение кадра при фотографировании: расположение объекта в кадре, масштаб, доминанта.</w:t>
      </w:r>
    </w:p>
    <w:p w14:paraId="1002A77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Участвовать в обсуждении композиционного построения кадра в фотографии. </w:t>
      </w:r>
    </w:p>
    <w:p w14:paraId="50DF60AA"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3 класс</w:t>
      </w:r>
    </w:p>
    <w:p w14:paraId="248C2AD5"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«Графика»</w:t>
      </w:r>
    </w:p>
    <w:p w14:paraId="3053F56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1FF99FC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530160B0" w14:textId="77777777" w:rsidR="006363AF" w:rsidRDefault="00E445A1" w:rsidP="006363AF">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Узнавать об искусстве шрифта и образных (изобразительных) возможностях надписи, о</w:t>
      </w:r>
    </w:p>
    <w:p w14:paraId="46741DDD" w14:textId="3E5EB98E" w:rsidR="00E445A1" w:rsidRPr="006B6ADB" w:rsidRDefault="00E445A1" w:rsidP="006363AF">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работе художника над шрифтовой композицией.</w:t>
      </w:r>
    </w:p>
    <w:p w14:paraId="6FAA8F6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Создавать практическую творческую работу — поздравительную открытку, совмещая в ней шрифт и изображение.</w:t>
      </w:r>
    </w:p>
    <w:p w14:paraId="7D4D81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Узнавать о работе художников над плакатами и афишами.</w:t>
      </w:r>
    </w:p>
    <w:p w14:paraId="217190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творческую композицию — эскиз афиши к выбранному спектаклю или фильму. </w:t>
      </w:r>
    </w:p>
    <w:p w14:paraId="1CB577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Узнавать основные пропорции лица человека, взаимное расположение частей лица. </w:t>
      </w:r>
    </w:p>
    <w:p w14:paraId="78C593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рисования портрета (лица) человека.</w:t>
      </w:r>
    </w:p>
    <w:p w14:paraId="4EA7A4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маску сказочного персонажа с ярко выраженным характером лица (для карнавала или спектакля).</w:t>
      </w:r>
    </w:p>
    <w:p w14:paraId="106C29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«Живопись»</w:t>
      </w:r>
    </w:p>
    <w:p w14:paraId="2081A37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приёмы создания живописной композиции (натюрморта) по наблюдению натуры или по представлению.</w:t>
      </w:r>
    </w:p>
    <w:p w14:paraId="2869D9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7FD8AD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368073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Изображать красками портрет человека с опорой на натуру или по представлению. </w:t>
      </w:r>
    </w:p>
    <w:p w14:paraId="78D13D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пейзаж, передавая в нём активное состояние природы.</w:t>
      </w:r>
    </w:p>
    <w:p w14:paraId="0E3DCBF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Приобрести представление о деятельности художника в театре.</w:t>
      </w:r>
    </w:p>
    <w:p w14:paraId="73C7074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Создать красками эскиз занавеса или эскиз декораций к выбранному сюжету.</w:t>
      </w:r>
    </w:p>
    <w:p w14:paraId="356EA6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Познакомиться с работой художников по оформлению праздников.</w:t>
      </w:r>
    </w:p>
    <w:p w14:paraId="70F849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Выполнить тематическую композицию «Праздник в городе» на основе наблюдений, по памяти и по представлению.</w:t>
      </w:r>
    </w:p>
    <w:p w14:paraId="003A3AF0"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«Скульптура»</w:t>
      </w:r>
    </w:p>
    <w:p w14:paraId="54F3B14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14:paraId="23E4AB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16845F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Узнавать о видах скульптуры: скульптурные памятники, парковая скульптура, мелкая пластика, рельеф (виды рельефа).</w:t>
      </w:r>
    </w:p>
    <w:p w14:paraId="6F4B034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лепки эскиза парковой скульптуры.</w:t>
      </w:r>
    </w:p>
    <w:p w14:paraId="2BC94669"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«Декоративно-прикладное искусство»</w:t>
      </w:r>
    </w:p>
    <w:p w14:paraId="639EE3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Узнавать о создании глиняной и деревянной посуды: народные художественные промыслы Гжель и Хохлома.</w:t>
      </w:r>
    </w:p>
    <w:p w14:paraId="618EE41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41D108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14:paraId="0B51D7E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навыки создания орнаментов при помощи штампов и трафаретов.</w:t>
      </w:r>
    </w:p>
    <w:p w14:paraId="5DD5840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Получить опыт создания композиции орнамента в квадрате (в качестве эскиза росписи женского платка).</w:t>
      </w:r>
    </w:p>
    <w:p w14:paraId="6336CDB8"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«Архитектура»</w:t>
      </w:r>
    </w:p>
    <w:p w14:paraId="487EE92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7C276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Создать эскиз макета паркового пространства или участвовать в коллективной работе по созданию такого макета.</w:t>
      </w:r>
    </w:p>
    <w:p w14:paraId="0A411D4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F0BD9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Придумать и нарисовать (или выполнить в технике бумагопластики) транспортное средство.</w:t>
      </w:r>
    </w:p>
    <w:p w14:paraId="049DEE8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39D521CA"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«Восприятие произведений искусства»</w:t>
      </w:r>
    </w:p>
    <w:p w14:paraId="407E0D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3ED182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06797A6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7D58F8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и уметь называть основные жанры живописи, графики и скульптуры, определяемые предметом изображения.</w:t>
      </w:r>
    </w:p>
    <w:p w14:paraId="593CDD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имена крупнейших отечественных художников-пейзажистов: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14:paraId="0F15EF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578DBB1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14:paraId="734EA9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14:paraId="2BC4FA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Знать, что в России много замечательных художественных музеев, иметь представление о коллекциях своих региональных музеев.</w:t>
      </w:r>
    </w:p>
    <w:p w14:paraId="3ECB01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«Азбука цифровой графики» </w:t>
      </w:r>
    </w:p>
    <w:p w14:paraId="0D14C8F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14:paraId="716F9C7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1D1E2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4BE5C38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Осваивать приёмы соединения шрифта и векторного изображения при создании поздравительных открыток, афиши и др.</w:t>
      </w:r>
    </w:p>
    <w:p w14:paraId="488BFA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приёмы редактирования цифровых фотографий с помощью компьютерной программы </w:t>
      </w:r>
      <w:proofErr w:type="spellStart"/>
      <w:r w:rsidRPr="006B6ADB">
        <w:rPr>
          <w:rFonts w:ascii="Times New Roman" w:hAnsi="Times New Roman" w:cs="Times New Roman"/>
          <w:sz w:val="24"/>
          <w:szCs w:val="24"/>
        </w:rPr>
        <w:t>Picture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Manager</w:t>
      </w:r>
      <w:proofErr w:type="spellEnd"/>
      <w:r w:rsidRPr="006B6ADB">
        <w:rPr>
          <w:rFonts w:ascii="Times New Roman" w:hAnsi="Times New Roman" w:cs="Times New Roman"/>
          <w:sz w:val="24"/>
          <w:szCs w:val="24"/>
        </w:rPr>
        <w:t xml:space="preserve"> (или другой): изменение яркости, контраста и насыщенности цвета; обрезка изображения, поворот, отражение.</w:t>
      </w:r>
    </w:p>
    <w:p w14:paraId="3D085C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1EB18C7B" w14:textId="77777777" w:rsidR="006363AF" w:rsidRDefault="006363AF" w:rsidP="006B6ADB">
      <w:pPr>
        <w:spacing w:after="0"/>
        <w:jc w:val="both"/>
        <w:rPr>
          <w:rFonts w:ascii="Times New Roman" w:hAnsi="Times New Roman" w:cs="Times New Roman"/>
          <w:b/>
          <w:bCs/>
          <w:sz w:val="24"/>
          <w:szCs w:val="24"/>
        </w:rPr>
      </w:pPr>
    </w:p>
    <w:p w14:paraId="04C996F2" w14:textId="76E7338C"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 xml:space="preserve">4 класс </w:t>
      </w:r>
    </w:p>
    <w:p w14:paraId="44B07265"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«Графика»</w:t>
      </w:r>
    </w:p>
    <w:p w14:paraId="4021542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правила линейной и воздушной перспективы и применять их в своей практической творческой деятельности.</w:t>
      </w:r>
    </w:p>
    <w:p w14:paraId="59A700C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76D51E71"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68FDBA9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Создавать зарисовки памятников отечественной и мировой архитектуры.</w:t>
      </w:r>
    </w:p>
    <w:p w14:paraId="68EB9E66"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«Живопись»</w:t>
      </w:r>
    </w:p>
    <w:p w14:paraId="322898B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5A770F9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249D609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14:paraId="448FEAD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Создавать двойной портрет (например, портрет матери и ребёнка).</w:t>
      </w:r>
    </w:p>
    <w:p w14:paraId="6031B78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Приобретать опыт создания композиции на тему «Древнерусский город».</w:t>
      </w:r>
    </w:p>
    <w:p w14:paraId="6E5A024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14:paraId="0E15D734"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«Скульптура»</w:t>
      </w:r>
    </w:p>
    <w:p w14:paraId="76ED99F6"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14387BC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Модуль «Декоративно-прикладное искусство»</w:t>
      </w:r>
    </w:p>
    <w:p w14:paraId="55F1ACF4"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3384EBC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0D56E52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14:paraId="59A2B0A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51611266"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 xml:space="preserve">Модуль «Архитектура» </w:t>
      </w:r>
    </w:p>
    <w:p w14:paraId="140BB151"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Получить представление о конструкции традиционных жилищ у разных народов, об их связи с окружающей природой.</w:t>
      </w:r>
    </w:p>
    <w:p w14:paraId="1F9E373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14:paraId="13B9C53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Иметь представления о конструктивных особенностях переносного жилища — юрты. </w:t>
      </w:r>
    </w:p>
    <w:p w14:paraId="58D0000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14:paraId="3E9E3B6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Иметь представления об устройстве и красоте древнерусского города, его архитектурном устройстве и жизни в нём людей.</w:t>
      </w:r>
    </w:p>
    <w:p w14:paraId="575A9C7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14:paraId="4A3243B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055CE1A8"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5749AE84"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Модуль «Восприятие произведений искусства»</w:t>
      </w:r>
    </w:p>
    <w:p w14:paraId="40B8D88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14:paraId="0E581721"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47BFD2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Узнавать соборы Московского Кремля, Софийский собор в Великом Новгороде, храм Покрова на Нерли.</w:t>
      </w:r>
    </w:p>
    <w:p w14:paraId="03AC2C9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Уметь называть и объяснять содержание памятника К. Минину и Д. Пожарскому скульптора И. П. Мартоса в Москве.</w:t>
      </w:r>
    </w:p>
    <w:p w14:paraId="7F37921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w:t>
      </w:r>
      <w:r w:rsidRPr="006B6ADB">
        <w:rPr>
          <w:rFonts w:ascii="Times New Roman" w:hAnsi="Times New Roman" w:cs="Times New Roman"/>
          <w:sz w:val="24"/>
          <w:szCs w:val="24"/>
        </w:rPr>
        <w:lastRenderedPageBreak/>
        <w:t xml:space="preserve">«Воин-освободитель» в берлинском </w:t>
      </w:r>
      <w:proofErr w:type="spellStart"/>
      <w:r w:rsidRPr="006B6ADB">
        <w:rPr>
          <w:rFonts w:ascii="Times New Roman" w:hAnsi="Times New Roman" w:cs="Times New Roman"/>
          <w:sz w:val="24"/>
          <w:szCs w:val="24"/>
        </w:rPr>
        <w:t>Трептов</w:t>
      </w:r>
      <w:proofErr w:type="spellEnd"/>
      <w:r w:rsidRPr="006B6ADB">
        <w:rPr>
          <w:rFonts w:ascii="Times New Roman" w:hAnsi="Times New Roman" w:cs="Times New Roman"/>
          <w:sz w:val="24"/>
          <w:szCs w:val="24"/>
        </w:rPr>
        <w:t>-парке; Пискарёвский мемориал в Санкт-Петербурге и другие по выбору учителя); знать о правилах поведения при посещении мемориальных памятников.</w:t>
      </w:r>
    </w:p>
    <w:p w14:paraId="11ED6D0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5C7B8C9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0ACE474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2691BD1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«Азбука цифровой графики»</w:t>
      </w:r>
    </w:p>
    <w:p w14:paraId="400F378D"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6B6ADB">
        <w:rPr>
          <w:rFonts w:ascii="Times New Roman" w:hAnsi="Times New Roman" w:cs="Times New Roman"/>
          <w:sz w:val="24"/>
          <w:szCs w:val="24"/>
        </w:rPr>
        <w:t>Paint</w:t>
      </w:r>
      <w:proofErr w:type="spellEnd"/>
      <w:r w:rsidRPr="006B6ADB">
        <w:rPr>
          <w:rFonts w:ascii="Times New Roman" w:hAnsi="Times New Roman" w:cs="Times New Roman"/>
          <w:sz w:val="24"/>
          <w:szCs w:val="24"/>
        </w:rPr>
        <w:t>: изображение линии горизонта и точки схода, перспективных сокращений, цветовых и тональных изменений.</w:t>
      </w:r>
    </w:p>
    <w:p w14:paraId="22D2F8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28711DE"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62C52460"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40114F97"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732730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416CD333"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Освоить анимацию простого повторяющегося движения изображения в виртуальном редакторе GIF-анимации.</w:t>
      </w:r>
    </w:p>
    <w:p w14:paraId="06EF1449"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1CE9F64F"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Совершать виртуальные тематические путешествия по художественным музеям мира.</w:t>
      </w:r>
    </w:p>
    <w:p w14:paraId="569AFA9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w:t>
      </w:r>
    </w:p>
    <w:p w14:paraId="7F695CFE" w14:textId="77777777" w:rsidR="00E445A1" w:rsidRPr="006B6ADB" w:rsidRDefault="00E445A1" w:rsidP="006B6ADB">
      <w:pPr>
        <w:spacing w:after="0"/>
        <w:jc w:val="both"/>
        <w:rPr>
          <w:rFonts w:ascii="Times New Roman" w:hAnsi="Times New Roman" w:cs="Times New Roman"/>
          <w:sz w:val="24"/>
          <w:szCs w:val="24"/>
        </w:rPr>
      </w:pPr>
      <w:r w:rsidRPr="006363AF">
        <w:rPr>
          <w:rFonts w:ascii="Times New Roman" w:hAnsi="Times New Roman" w:cs="Times New Roman"/>
          <w:b/>
          <w:bCs/>
          <w:sz w:val="24"/>
          <w:szCs w:val="24"/>
        </w:rPr>
        <w:t>Содержание предмета «Музыка</w:t>
      </w:r>
      <w:r w:rsidRPr="006B6ADB">
        <w:rPr>
          <w:rFonts w:ascii="Times New Roman" w:hAnsi="Times New Roman" w:cs="Times New Roman"/>
          <w:sz w:val="24"/>
          <w:szCs w:val="24"/>
        </w:rPr>
        <w:t>»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14:paraId="082167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1 «Музыкальная грамота»;</w:t>
      </w:r>
    </w:p>
    <w:p w14:paraId="048C4A4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2 «Народная музыка России»;</w:t>
      </w:r>
    </w:p>
    <w:p w14:paraId="150A692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3 «Музыка народов мира»;</w:t>
      </w:r>
    </w:p>
    <w:p w14:paraId="4B70AB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4 «Духовная музыка»;</w:t>
      </w:r>
    </w:p>
    <w:p w14:paraId="3C60C52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5 «Классическая музыка»;</w:t>
      </w:r>
    </w:p>
    <w:p w14:paraId="677973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6 «Современная музыкальная культура»;</w:t>
      </w:r>
    </w:p>
    <w:p w14:paraId="395167D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7 «Музыка театра и кино»;</w:t>
      </w:r>
    </w:p>
    <w:p w14:paraId="0308A71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8 «Музыка в жизни человека».</w:t>
      </w:r>
    </w:p>
    <w:p w14:paraId="7DFF52AE" w14:textId="77777777" w:rsidR="00E445A1" w:rsidRPr="006B6ADB" w:rsidRDefault="00E445A1" w:rsidP="006B6ADB">
      <w:pPr>
        <w:spacing w:after="0"/>
        <w:jc w:val="both"/>
        <w:rPr>
          <w:rFonts w:ascii="Times New Roman" w:hAnsi="Times New Roman" w:cs="Times New Roman"/>
          <w:sz w:val="24"/>
          <w:szCs w:val="24"/>
        </w:rPr>
      </w:pPr>
    </w:p>
    <w:p w14:paraId="7AD39C48" w14:textId="77777777" w:rsidR="0004031D"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r w:rsidR="0004031D" w:rsidRPr="006B6ADB">
        <w:rPr>
          <w:rFonts w:ascii="Times New Roman" w:hAnsi="Times New Roman" w:cs="Times New Roman"/>
          <w:sz w:val="24"/>
          <w:szCs w:val="24"/>
        </w:rPr>
        <w:t xml:space="preserve"> </w:t>
      </w:r>
    </w:p>
    <w:p w14:paraId="64668F00" w14:textId="231F759D" w:rsidR="00E445A1" w:rsidRPr="006B6ADB" w:rsidRDefault="0004031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w:t>
      </w:r>
      <w:r w:rsidR="00E445A1" w:rsidRPr="006B6ADB">
        <w:rPr>
          <w:rFonts w:ascii="Times New Roman" w:hAnsi="Times New Roman" w:cs="Times New Roman"/>
          <w:sz w:val="24"/>
          <w:szCs w:val="24"/>
        </w:rPr>
        <w:t>одержание учебного предмета «музыка»</w:t>
      </w:r>
    </w:p>
    <w:p w14:paraId="4D88E1E5"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Mодуль</w:t>
      </w:r>
      <w:proofErr w:type="spellEnd"/>
      <w:r w:rsidRPr="006B6ADB">
        <w:rPr>
          <w:rFonts w:ascii="Times New Roman" w:hAnsi="Times New Roman" w:cs="Times New Roman"/>
          <w:sz w:val="24"/>
          <w:szCs w:val="24"/>
        </w:rPr>
        <w:t xml:space="preserve"> № 1 «Музыкальная грамота»</w:t>
      </w:r>
    </w:p>
    <w:p w14:paraId="174EE17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82B57F5" w14:textId="77777777" w:rsidR="00E445A1" w:rsidRPr="006B6ADB" w:rsidRDefault="00E445A1" w:rsidP="006B6ADB">
      <w:pPr>
        <w:spacing w:after="0"/>
        <w:jc w:val="both"/>
        <w:rPr>
          <w:rFonts w:ascii="Times New Roman" w:hAnsi="Times New Roman" w:cs="Times New Roman"/>
          <w:sz w:val="24"/>
          <w:szCs w:val="24"/>
        </w:rPr>
      </w:pPr>
    </w:p>
    <w:tbl>
      <w:tblPr>
        <w:tblW w:w="1008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553"/>
      </w:tblGrid>
      <w:tr w:rsidR="00E445A1" w:rsidRPr="006B6ADB" w14:paraId="2C17034F" w14:textId="77777777" w:rsidTr="006363AF">
        <w:trPr>
          <w:trHeight w:val="542"/>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1DA3C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C5A71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D0ECC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17A4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35FA3146"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E6A6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 </w:t>
            </w:r>
            <w:r w:rsidRPr="006B6ADB">
              <w:rPr>
                <w:rFonts w:ascii="Times New Roman" w:hAnsi="Times New Roman" w:cs="Times New Roman"/>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96C37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D4EE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Звуки музыкальные и шумовые. Свойства звука: высота, громкость, длительность, тембр</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BFB8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со звуками музыкальными и шумовыми. Различение, определение на слух звуков различного качества. </w:t>
            </w:r>
          </w:p>
          <w:p w14:paraId="5F1820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Игра — подражание звукам и голосам природы с использованием шумовых музыкальных инструментов, вокальной импровизации.</w:t>
            </w:r>
          </w:p>
          <w:p w14:paraId="3BA7F8A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Артикуляционные упражнения, разучивание и исполнение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xml:space="preserve"> и песен с использованием звукоподражательных элементов, шумовых звуков</w:t>
            </w:r>
          </w:p>
        </w:tc>
      </w:tr>
      <w:tr w:rsidR="00E445A1" w:rsidRPr="006B6ADB" w14:paraId="1A50080A"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A411C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w:t>
            </w:r>
          </w:p>
          <w:p w14:paraId="0EF9C9A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BA9AF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D884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Нотный стан, скрипичный ключ.</w:t>
            </w:r>
          </w:p>
          <w:p w14:paraId="11668D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Ноты первой октавы</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4112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14:paraId="296593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Пение с названием нот, игра на металлофоне звукоряда от ноты «до».</w:t>
            </w:r>
          </w:p>
          <w:p w14:paraId="38D9E5C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 исполнение вокальных упражнений, песен, построенных на элементах звукоряда</w:t>
            </w:r>
          </w:p>
        </w:tc>
      </w:tr>
      <w:tr w:rsidR="00E445A1" w:rsidRPr="006B6ADB" w14:paraId="0C439DC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5122D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w:t>
            </w:r>
          </w:p>
          <w:p w14:paraId="42B1E5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BF1C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7B8E8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Выразительные и изобразительные интонации</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AA5B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14:paraId="1187894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исполнение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вокальных упражнений, песен, вокальные и инструментальные импровизации на основе данных интонаций.</w:t>
            </w:r>
          </w:p>
          <w:p w14:paraId="17AABD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фрагментов музыкальных произведений, включающих примеры изобразительных интонаций</w:t>
            </w:r>
          </w:p>
        </w:tc>
      </w:tr>
      <w:tr w:rsidR="00E445A1" w:rsidRPr="006B6ADB" w14:paraId="66BD3E8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08E6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Г)</w:t>
            </w:r>
          </w:p>
          <w:p w14:paraId="057476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0,5—2 </w:t>
            </w:r>
          </w:p>
          <w:p w14:paraId="5FEBCC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4228A1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17E82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Звуки длинные и короткие (восьмые и четвертные длительности), такт, тактовая черта</w:t>
            </w:r>
          </w:p>
        </w:tc>
        <w:tc>
          <w:tcPr>
            <w:tcW w:w="555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31CD5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прослеживание по нотной записи ритмических рисунков, состоящих из различных длительностей и пауз. </w:t>
            </w:r>
          </w:p>
          <w:p w14:paraId="4D9FBD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импровизация с помощью звучащих жестов (хлопки, шлепки, притопы) и/или ударных инструментов простых ритмов. </w:t>
            </w:r>
          </w:p>
          <w:p w14:paraId="0437AB8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Игра «Ритмическое эхо», </w:t>
            </w:r>
            <w:proofErr w:type="spellStart"/>
            <w:r w:rsidRPr="006B6ADB">
              <w:rPr>
                <w:rFonts w:ascii="Times New Roman" w:hAnsi="Times New Roman" w:cs="Times New Roman"/>
                <w:sz w:val="24"/>
                <w:szCs w:val="24"/>
              </w:rPr>
              <w:t>прохлопывание</w:t>
            </w:r>
            <w:proofErr w:type="spellEnd"/>
            <w:r w:rsidRPr="006B6ADB">
              <w:rPr>
                <w:rFonts w:ascii="Times New Roman" w:hAnsi="Times New Roman" w:cs="Times New Roman"/>
                <w:sz w:val="24"/>
                <w:szCs w:val="24"/>
              </w:rPr>
              <w:t xml:space="preserve"> ритма по ритмическим карточкам, проговаривание с использованием </w:t>
            </w:r>
            <w:proofErr w:type="spellStart"/>
            <w:r w:rsidRPr="006B6ADB">
              <w:rPr>
                <w:rFonts w:ascii="Times New Roman" w:hAnsi="Times New Roman" w:cs="Times New Roman"/>
                <w:sz w:val="24"/>
                <w:szCs w:val="24"/>
              </w:rPr>
              <w:t>ритмослогов</w:t>
            </w:r>
            <w:proofErr w:type="spellEnd"/>
            <w:r w:rsidRPr="006B6ADB">
              <w:rPr>
                <w:rFonts w:ascii="Times New Roman" w:hAnsi="Times New Roman" w:cs="Times New Roman"/>
                <w:sz w:val="24"/>
                <w:szCs w:val="24"/>
              </w:rPr>
              <w:t>. Разучивание, исполнение на ударных инструментах ритмической партитуры.</w:t>
            </w:r>
          </w:p>
        </w:tc>
      </w:tr>
      <w:tr w:rsidR="00E445A1" w:rsidRPr="006B6ADB" w14:paraId="48411F1A"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158A8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w:t>
            </w:r>
          </w:p>
          <w:p w14:paraId="266F44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0,5—4 уч. часа1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97D0A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C2CBA7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Длительности половинная, целая, шестнадцатые. </w:t>
            </w:r>
          </w:p>
        </w:tc>
        <w:tc>
          <w:tcPr>
            <w:tcW w:w="5553" w:type="dxa"/>
            <w:vMerge/>
            <w:tcBorders>
              <w:top w:val="single" w:sz="4" w:space="0" w:color="000000"/>
              <w:left w:val="single" w:sz="4" w:space="0" w:color="000000"/>
              <w:bottom w:val="single" w:sz="4" w:space="0" w:color="000000"/>
              <w:right w:val="single" w:sz="4" w:space="0" w:color="000000"/>
            </w:tcBorders>
          </w:tcPr>
          <w:p w14:paraId="5AFA1D41" w14:textId="77777777" w:rsidR="00E445A1" w:rsidRPr="006B6ADB" w:rsidRDefault="00E445A1" w:rsidP="006B6ADB">
            <w:pPr>
              <w:spacing w:after="0"/>
              <w:jc w:val="both"/>
              <w:rPr>
                <w:rFonts w:ascii="Times New Roman" w:hAnsi="Times New Roman" w:cs="Times New Roman"/>
                <w:sz w:val="24"/>
                <w:szCs w:val="24"/>
              </w:rPr>
            </w:pPr>
          </w:p>
        </w:tc>
      </w:tr>
      <w:tr w:rsidR="00E445A1" w:rsidRPr="006B6ADB" w14:paraId="6731914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531625" w14:textId="77777777" w:rsidR="00E445A1" w:rsidRPr="006B6ADB" w:rsidRDefault="00E445A1" w:rsidP="006B6ADB">
            <w:pPr>
              <w:spacing w:after="0"/>
              <w:jc w:val="both"/>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8539EB" w14:textId="77777777" w:rsidR="00E445A1" w:rsidRPr="006B6ADB" w:rsidRDefault="00E445A1" w:rsidP="006B6ADB">
            <w:pPr>
              <w:spacing w:after="0"/>
              <w:jc w:val="both"/>
              <w:rPr>
                <w:rFonts w:ascii="Times New Roman" w:hAnsi="Times New Roman"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0BDA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Паузы. Ритмические рисунки. Ритмическая партитура</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BF54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01237C1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495BF0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на клавишных или духовых инструментах (фортепиано, синтезатор, свирель, блокфлейта, мелодика и др.)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остинатных</w:t>
            </w:r>
            <w:proofErr w:type="spellEnd"/>
            <w:r w:rsidRPr="006B6ADB">
              <w:rPr>
                <w:rFonts w:ascii="Times New Roman" w:hAnsi="Times New Roman" w:cs="Times New Roman"/>
                <w:sz w:val="24"/>
                <w:szCs w:val="24"/>
              </w:rPr>
              <w:t xml:space="preserve"> формул, состоящих из различных длительностей</w:t>
            </w:r>
          </w:p>
        </w:tc>
      </w:tr>
      <w:tr w:rsidR="00E445A1" w:rsidRPr="006B6ADB" w14:paraId="522A1417"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A023D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w:t>
            </w:r>
          </w:p>
          <w:p w14:paraId="618BEC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F860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97A32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Равномерная пульсация. Сильные и слабые доли. Размеры 2/4, 3/4, 4/4</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5B68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14:paraId="07BAA7C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по нотной записи размеров 2/4, 3/4, 4/4. </w:t>
            </w:r>
          </w:p>
          <w:p w14:paraId="1EC453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14:paraId="6CCF67E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14:paraId="6BD2F43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6EF764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на клавишных или духовых инструментах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мелодий в размерах 2/4, 3/4, 4/4.</w:t>
            </w:r>
          </w:p>
          <w:p w14:paraId="7B99B10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Вокальная и инструментальная импровизация в заданном размере</w:t>
            </w:r>
          </w:p>
        </w:tc>
      </w:tr>
      <w:tr w:rsidR="00E445A1" w:rsidRPr="006B6ADB" w14:paraId="663FD195"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51A4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w:t>
            </w:r>
          </w:p>
          <w:p w14:paraId="5E237CA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7230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B753B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Темп, тембр. </w:t>
            </w:r>
            <w:r w:rsidRPr="006B6ADB">
              <w:rPr>
                <w:rFonts w:ascii="Times New Roman" w:hAnsi="Times New Roman" w:cs="Times New Roman"/>
                <w:sz w:val="24"/>
                <w:szCs w:val="24"/>
              </w:rPr>
              <w:br/>
              <w:t xml:space="preserve">Динамика (форте, пиано, крещендо, </w:t>
            </w:r>
            <w:r w:rsidRPr="006B6ADB">
              <w:rPr>
                <w:rFonts w:ascii="Times New Roman" w:hAnsi="Times New Roman" w:cs="Times New Roman"/>
                <w:sz w:val="24"/>
                <w:szCs w:val="24"/>
              </w:rPr>
              <w:lastRenderedPageBreak/>
              <w:t>диминуэндо и др.). Штрихи (стаккато, легато, акцент и др.)</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13F9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Знакомство с элементами музыкального языка, специальными терминами, их обозначением в нотной записи.</w:t>
            </w:r>
          </w:p>
          <w:p w14:paraId="666641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Определение изученных элементов на слух при восприятии музыкальных произведений.</w:t>
            </w:r>
          </w:p>
          <w:p w14:paraId="7BF8E7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14:paraId="16C82A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вокальных и ритмических упражнений, песен с ярко выраженными динамическими, темповыми, штриховыми красками.</w:t>
            </w:r>
          </w:p>
          <w:p w14:paraId="1816CCE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3DBEAE6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73577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на клавишных или духовых инструментах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xml:space="preserve">, мелодий с ярко выраженными динамическими, темповыми, штриховыми красками. </w:t>
            </w:r>
          </w:p>
          <w:p w14:paraId="3923A6E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Исполнительская интерпретация на основе их изменения.</w:t>
            </w:r>
          </w:p>
          <w:p w14:paraId="27C5B1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Составление музыкального словаря</w:t>
            </w:r>
          </w:p>
        </w:tc>
      </w:tr>
      <w:tr w:rsidR="00E445A1" w:rsidRPr="006B6ADB" w14:paraId="1358D6C2"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836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w:t>
            </w:r>
          </w:p>
          <w:p w14:paraId="08427D6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D184B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DCAE4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Регистры. Ноты певческого диапазона. Расположение нот на клавиатуре. Знаки альтерации (диезы, бемоли, бекары)</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16BF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14:paraId="39B68B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за изменением музыкального образа при изменении регистра.</w:t>
            </w:r>
          </w:p>
          <w:p w14:paraId="2B0F97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042974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на клавишных или духовых инструментах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кратких мелодий по нотам.</w:t>
            </w:r>
          </w:p>
          <w:p w14:paraId="65B2B1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Выполнение упражнений на виртуальной клавиатуре</w:t>
            </w:r>
          </w:p>
        </w:tc>
      </w:tr>
      <w:tr w:rsidR="00E445A1" w:rsidRPr="006B6ADB" w14:paraId="593F5FA2"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338E1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w:t>
            </w:r>
          </w:p>
          <w:p w14:paraId="1EDE07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E022B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9FBAB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Мотив, музыкальная фраза. </w:t>
            </w:r>
            <w:proofErr w:type="spellStart"/>
            <w:r w:rsidRPr="006B6ADB">
              <w:rPr>
                <w:rFonts w:ascii="Times New Roman" w:hAnsi="Times New Roman" w:cs="Times New Roman"/>
                <w:sz w:val="24"/>
                <w:szCs w:val="24"/>
              </w:rPr>
              <w:t>Поступенное</w:t>
            </w:r>
            <w:proofErr w:type="spellEnd"/>
            <w:r w:rsidRPr="006B6ADB">
              <w:rPr>
                <w:rFonts w:ascii="Times New Roman" w:hAnsi="Times New Roman" w:cs="Times New Roman"/>
                <w:sz w:val="24"/>
                <w:szCs w:val="24"/>
              </w:rPr>
              <w:t>, плавное движение мелодии, скачки. Мелодический рисунок</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CBC7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прослеживание по нотной записи мелодических рисунков с </w:t>
            </w:r>
            <w:proofErr w:type="spellStart"/>
            <w:r w:rsidRPr="006B6ADB">
              <w:rPr>
                <w:rFonts w:ascii="Times New Roman" w:hAnsi="Times New Roman" w:cs="Times New Roman"/>
                <w:sz w:val="24"/>
                <w:szCs w:val="24"/>
              </w:rPr>
              <w:t>поступенным</w:t>
            </w:r>
            <w:proofErr w:type="spellEnd"/>
            <w:r w:rsidRPr="006B6ADB">
              <w:rPr>
                <w:rFonts w:ascii="Times New Roman" w:hAnsi="Times New Roman" w:cs="Times New Roman"/>
                <w:sz w:val="24"/>
                <w:szCs w:val="24"/>
              </w:rPr>
              <w:t xml:space="preserve">, плавным движением, скачками, остановками. </w:t>
            </w:r>
          </w:p>
          <w:p w14:paraId="1DB9964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импровизация (вокальная или на </w:t>
            </w:r>
            <w:proofErr w:type="spellStart"/>
            <w:r w:rsidRPr="006B6ADB">
              <w:rPr>
                <w:rFonts w:ascii="Times New Roman" w:hAnsi="Times New Roman" w:cs="Times New Roman"/>
                <w:sz w:val="24"/>
                <w:szCs w:val="24"/>
              </w:rPr>
              <w:t>звуковысотных</w:t>
            </w:r>
            <w:proofErr w:type="spellEnd"/>
            <w:r w:rsidRPr="006B6ADB">
              <w:rPr>
                <w:rFonts w:ascii="Times New Roman" w:hAnsi="Times New Roman" w:cs="Times New Roman"/>
                <w:sz w:val="24"/>
                <w:szCs w:val="24"/>
              </w:rPr>
              <w:t xml:space="preserve"> музыкальных инструментах) различных мелодических рисунков. </w:t>
            </w:r>
          </w:p>
          <w:p w14:paraId="73C67FE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21267D0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Нахождение по нотам границ музыкальной фразы, мотива. </w:t>
            </w:r>
          </w:p>
          <w:p w14:paraId="5C97CFA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Обнаружение повторяющихся и неповторяющихся мотивов, музыкальных фраз, похожих друг на друга.</w:t>
            </w:r>
          </w:p>
          <w:p w14:paraId="470656D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Исполнение на духовых, клавишных инструментах или виртуальной клавиатуре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кратких мелодий по нотам</w:t>
            </w:r>
          </w:p>
        </w:tc>
      </w:tr>
      <w:tr w:rsidR="00E445A1" w:rsidRPr="006B6ADB" w14:paraId="0FD2071F"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44B3A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К)</w:t>
            </w:r>
          </w:p>
          <w:p w14:paraId="39ACD3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37DAA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CB511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Аккомпанемент. </w:t>
            </w:r>
          </w:p>
          <w:p w14:paraId="6DF3C4B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Остинато.</w:t>
            </w:r>
          </w:p>
          <w:p w14:paraId="3BCD772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Вступление, заключение, проигрыш</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608C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14:paraId="17065D7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простейших элементов музыкальной формы: вступление, заключение, проигрыш. Составление наглядной графической схемы.</w:t>
            </w:r>
          </w:p>
          <w:p w14:paraId="6A3C01D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Импровизация ритмического аккомпанемента к знакомой песне (звучащими жестами или на ударных инструментах).</w:t>
            </w:r>
          </w:p>
          <w:p w14:paraId="1B1F284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55965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Импровизация, сочинение вступления, заключения, проигрыша к знакомой мелодии, </w:t>
            </w:r>
            <w:proofErr w:type="spellStart"/>
            <w:r w:rsidRPr="006B6ADB">
              <w:rPr>
                <w:rFonts w:ascii="Times New Roman" w:hAnsi="Times New Roman" w:cs="Times New Roman"/>
                <w:sz w:val="24"/>
                <w:szCs w:val="24"/>
              </w:rPr>
              <w:t>попевке</w:t>
            </w:r>
            <w:proofErr w:type="spellEnd"/>
            <w:r w:rsidRPr="006B6ADB">
              <w:rPr>
                <w:rFonts w:ascii="Times New Roman" w:hAnsi="Times New Roman" w:cs="Times New Roman"/>
                <w:sz w:val="24"/>
                <w:szCs w:val="24"/>
              </w:rPr>
              <w:t xml:space="preserve">, песне (вокально или на </w:t>
            </w:r>
            <w:proofErr w:type="spellStart"/>
            <w:r w:rsidRPr="006B6ADB">
              <w:rPr>
                <w:rFonts w:ascii="Times New Roman" w:hAnsi="Times New Roman" w:cs="Times New Roman"/>
                <w:sz w:val="24"/>
                <w:szCs w:val="24"/>
              </w:rPr>
              <w:t>звуковысотных</w:t>
            </w:r>
            <w:proofErr w:type="spellEnd"/>
            <w:r w:rsidRPr="006B6ADB">
              <w:rPr>
                <w:rFonts w:ascii="Times New Roman" w:hAnsi="Times New Roman" w:cs="Times New Roman"/>
                <w:sz w:val="24"/>
                <w:szCs w:val="24"/>
              </w:rPr>
              <w:t xml:space="preserve"> инструментах).</w:t>
            </w:r>
          </w:p>
          <w:p w14:paraId="219943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простейшего сопровождения (</w:t>
            </w:r>
            <w:proofErr w:type="spellStart"/>
            <w:r w:rsidRPr="006B6ADB">
              <w:rPr>
                <w:rFonts w:ascii="Times New Roman" w:hAnsi="Times New Roman" w:cs="Times New Roman"/>
                <w:sz w:val="24"/>
                <w:szCs w:val="24"/>
              </w:rPr>
              <w:t>бурдонный</w:t>
            </w:r>
            <w:proofErr w:type="spellEnd"/>
            <w:r w:rsidRPr="006B6ADB">
              <w:rPr>
                <w:rFonts w:ascii="Times New Roman" w:hAnsi="Times New Roman" w:cs="Times New Roman"/>
                <w:sz w:val="24"/>
                <w:szCs w:val="24"/>
              </w:rPr>
              <w:t xml:space="preserve"> бас, остинато) к знакомой мелодии на клавишных или духовых инструментах</w:t>
            </w:r>
          </w:p>
        </w:tc>
      </w:tr>
      <w:tr w:rsidR="00E445A1" w:rsidRPr="006B6ADB" w14:paraId="0991DD23"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67EB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w:t>
            </w:r>
          </w:p>
          <w:p w14:paraId="38BAEE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53AC3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02FA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Куплетная форма. Запев, припев</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245B3F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со строением куплетной формы. Составление наглядной буквенной или графической схемы куплетной формы.</w:t>
            </w:r>
          </w:p>
          <w:p w14:paraId="5B99DC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песен, написанных в куплетной форме.</w:t>
            </w:r>
          </w:p>
          <w:p w14:paraId="38A9263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куплетной формы при слушании незнакомых музыкальных произведений.</w:t>
            </w:r>
          </w:p>
          <w:p w14:paraId="4C2B30A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2FF5F3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Импровизация, сочинение новых куплетов к знакомой песне</w:t>
            </w:r>
          </w:p>
        </w:tc>
      </w:tr>
      <w:tr w:rsidR="00E445A1" w:rsidRPr="006B6ADB" w14:paraId="30515AC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DD3E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w:t>
            </w:r>
          </w:p>
          <w:p w14:paraId="31B032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9DFCA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F2244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Понятие лада. Семиступенные лады мажор и минор. Краска звучания. </w:t>
            </w:r>
            <w:proofErr w:type="spellStart"/>
            <w:r w:rsidRPr="006B6ADB">
              <w:rPr>
                <w:rFonts w:ascii="Times New Roman" w:hAnsi="Times New Roman" w:cs="Times New Roman"/>
                <w:sz w:val="24"/>
                <w:szCs w:val="24"/>
              </w:rPr>
              <w:t>Ступеневый</w:t>
            </w:r>
            <w:proofErr w:type="spellEnd"/>
            <w:r w:rsidRPr="006B6ADB">
              <w:rPr>
                <w:rFonts w:ascii="Times New Roman" w:hAnsi="Times New Roman" w:cs="Times New Roman"/>
                <w:sz w:val="24"/>
                <w:szCs w:val="24"/>
              </w:rPr>
              <w:t xml:space="preserve"> состав</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66859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14:paraId="161EFA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песен с ярко выраженной ладовой окраской.</w:t>
            </w:r>
          </w:p>
          <w:p w14:paraId="3D7CA6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20906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Импровизация, сочинение в заданном ладу.</w:t>
            </w:r>
          </w:p>
          <w:p w14:paraId="5F5A8F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сказок о нотах и музыкальных ладах</w:t>
            </w:r>
          </w:p>
        </w:tc>
      </w:tr>
      <w:tr w:rsidR="00E445A1" w:rsidRPr="006B6ADB" w14:paraId="7C40AA82"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148E0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Н)</w:t>
            </w:r>
          </w:p>
          <w:p w14:paraId="7B98DD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71DFB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9FD3D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Пентатоника — </w:t>
            </w:r>
            <w:r w:rsidRPr="006B6ADB">
              <w:rPr>
                <w:rFonts w:ascii="Times New Roman" w:hAnsi="Times New Roman" w:cs="Times New Roman"/>
                <w:sz w:val="24"/>
                <w:szCs w:val="24"/>
              </w:rPr>
              <w:br/>
              <w:t>пятиступенный лад, распространённый у многих народов</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8E6B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инструментальных произведений, исполнение песен, написанных в пентатонике.</w:t>
            </w:r>
          </w:p>
          <w:p w14:paraId="45B513B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Импровизация на чёрных клавишах фортепиано.</w:t>
            </w:r>
          </w:p>
          <w:p w14:paraId="4EC17C5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FCBE5E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Импровизация в пентатонном ладу на других музыкальных инструментах (свирель, блокфлейта, </w:t>
            </w:r>
            <w:proofErr w:type="spellStart"/>
            <w:r w:rsidRPr="006B6ADB">
              <w:rPr>
                <w:rFonts w:ascii="Times New Roman" w:hAnsi="Times New Roman" w:cs="Times New Roman"/>
                <w:sz w:val="24"/>
                <w:szCs w:val="24"/>
              </w:rPr>
              <w:t>штабшпили</w:t>
            </w:r>
            <w:proofErr w:type="spellEnd"/>
            <w:r w:rsidRPr="006B6ADB">
              <w:rPr>
                <w:rFonts w:ascii="Times New Roman" w:hAnsi="Times New Roman" w:cs="Times New Roman"/>
                <w:sz w:val="24"/>
                <w:szCs w:val="24"/>
              </w:rPr>
              <w:t xml:space="preserve"> со съёмными пластинами)</w:t>
            </w:r>
          </w:p>
        </w:tc>
      </w:tr>
      <w:tr w:rsidR="00E445A1" w:rsidRPr="006B6ADB" w14:paraId="1F498E6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A2F5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w:t>
            </w:r>
          </w:p>
          <w:p w14:paraId="68570F0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E81AA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53E28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Ноты второй и малой октавы. Басовый ключ</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25DE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нотной записью во второй и малой октаве. Прослеживание по нотам небольших мелодий в соответствующем диапазоне.</w:t>
            </w:r>
          </w:p>
          <w:p w14:paraId="01D230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Сравнение одной и той же мелодии, записанной в разных октавах.</w:t>
            </w:r>
          </w:p>
          <w:p w14:paraId="77A1F7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на слух, в какой октаве звучит музыкальный фрагмент.</w:t>
            </w:r>
          </w:p>
          <w:p w14:paraId="1BAA53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04843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на духовых, клавишных инструментах или виртуальной клавиатуре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кратких мелодий по нотам</w:t>
            </w:r>
          </w:p>
        </w:tc>
      </w:tr>
      <w:tr w:rsidR="00E445A1" w:rsidRPr="006B6ADB" w14:paraId="58CFA127"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E9B5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w:t>
            </w:r>
          </w:p>
          <w:p w14:paraId="17F246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E388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4C6C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Реприза, фермата, вольта, украшения (трели, форшлаги)</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EF92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дополнительными элементами нотной записи. Исполнение песен,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в которых присутствуют данные элементы</w:t>
            </w:r>
          </w:p>
        </w:tc>
      </w:tr>
      <w:tr w:rsidR="00E445A1" w:rsidRPr="006B6ADB" w14:paraId="3B542D1F"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6630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w:t>
            </w:r>
          </w:p>
          <w:p w14:paraId="5B4E6F9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BB9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B8197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Размер 6/8. </w:t>
            </w:r>
            <w:r w:rsidRPr="006B6ADB">
              <w:rPr>
                <w:rFonts w:ascii="Times New Roman" w:hAnsi="Times New Roman" w:cs="Times New Roman"/>
                <w:sz w:val="24"/>
                <w:szCs w:val="24"/>
              </w:rPr>
              <w:br/>
              <w:t>Нота с точкой. Шестнадцатые. Пунктирный ритм</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B644A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прослеживание по нотной записи ритмических рисунков в размере 6/8. </w:t>
            </w:r>
          </w:p>
          <w:p w14:paraId="21745A4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импровизация с помощью звучащих жестов (хлопки, шлепки, притопы) и/или ударных инструментов. Игра «Ритмическое эхо», </w:t>
            </w:r>
            <w:proofErr w:type="spellStart"/>
            <w:r w:rsidRPr="006B6ADB">
              <w:rPr>
                <w:rFonts w:ascii="Times New Roman" w:hAnsi="Times New Roman" w:cs="Times New Roman"/>
                <w:sz w:val="24"/>
                <w:szCs w:val="24"/>
              </w:rPr>
              <w:t>прохлопывание</w:t>
            </w:r>
            <w:proofErr w:type="spellEnd"/>
            <w:r w:rsidRPr="006B6ADB">
              <w:rPr>
                <w:rFonts w:ascii="Times New Roman" w:hAnsi="Times New Roman" w:cs="Times New Roman"/>
                <w:sz w:val="24"/>
                <w:szCs w:val="24"/>
              </w:rPr>
              <w:t xml:space="preserve"> ритма по ритмическим карточкам, проговаривание </w:t>
            </w:r>
            <w:proofErr w:type="spellStart"/>
            <w:r w:rsidRPr="006B6ADB">
              <w:rPr>
                <w:rFonts w:ascii="Times New Roman" w:hAnsi="Times New Roman" w:cs="Times New Roman"/>
                <w:sz w:val="24"/>
                <w:szCs w:val="24"/>
              </w:rPr>
              <w:t>ритмослогами</w:t>
            </w:r>
            <w:proofErr w:type="spellEnd"/>
            <w:r w:rsidRPr="006B6ADB">
              <w:rPr>
                <w:rFonts w:ascii="Times New Roman" w:hAnsi="Times New Roman" w:cs="Times New Roman"/>
                <w:sz w:val="24"/>
                <w:szCs w:val="24"/>
              </w:rPr>
              <w:t>. Разучивание, исполнение на ударных инструментах ритмической партитуры.</w:t>
            </w:r>
          </w:p>
          <w:p w14:paraId="07B895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14:paraId="4F47BB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0E0044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Исполнение на клавишных или духовых инструментах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мелодий и аккомпанементов в размере 6/8</w:t>
            </w:r>
          </w:p>
        </w:tc>
      </w:tr>
      <w:tr w:rsidR="00E445A1" w:rsidRPr="006B6ADB" w14:paraId="0FA5789E"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2753D70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w:t>
            </w:r>
          </w:p>
          <w:p w14:paraId="566DF0E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2C0A0D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2E661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Тоника, тональность. Знаки при ключе. Мажорные и минорные тональности (до 2—3 знаков </w:t>
            </w:r>
            <w:r w:rsidRPr="006B6ADB">
              <w:rPr>
                <w:rFonts w:ascii="Times New Roman" w:hAnsi="Times New Roman" w:cs="Times New Roman"/>
                <w:sz w:val="24"/>
                <w:szCs w:val="24"/>
              </w:rPr>
              <w:br/>
              <w:t>при ключе)</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B2E6A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устойчивых звуков. Игра «устой — </w:t>
            </w:r>
            <w:proofErr w:type="spellStart"/>
            <w:r w:rsidRPr="006B6ADB">
              <w:rPr>
                <w:rFonts w:ascii="Times New Roman" w:hAnsi="Times New Roman" w:cs="Times New Roman"/>
                <w:sz w:val="24"/>
                <w:szCs w:val="24"/>
              </w:rPr>
              <w:t>неустой</w:t>
            </w:r>
            <w:proofErr w:type="spellEnd"/>
            <w:r w:rsidRPr="006B6ADB">
              <w:rPr>
                <w:rFonts w:ascii="Times New Roman" w:hAnsi="Times New Roman" w:cs="Times New Roman"/>
                <w:sz w:val="24"/>
                <w:szCs w:val="24"/>
              </w:rPr>
              <w:t xml:space="preserve">». Пение упражнений — гамм с названием нот, прослеживание по нотам. Освоение понятия «тоника». Упражнение на </w:t>
            </w:r>
            <w:proofErr w:type="spellStart"/>
            <w:r w:rsidRPr="006B6ADB">
              <w:rPr>
                <w:rFonts w:ascii="Times New Roman" w:hAnsi="Times New Roman" w:cs="Times New Roman"/>
                <w:sz w:val="24"/>
                <w:szCs w:val="24"/>
              </w:rPr>
              <w:t>допевание</w:t>
            </w:r>
            <w:proofErr w:type="spellEnd"/>
            <w:r w:rsidRPr="006B6ADB">
              <w:rPr>
                <w:rFonts w:ascii="Times New Roman" w:hAnsi="Times New Roman" w:cs="Times New Roman"/>
                <w:sz w:val="24"/>
                <w:szCs w:val="24"/>
              </w:rPr>
              <w:t xml:space="preserve"> неполной музыкальной фразы до тоники «Закончи музыкальную фразу».</w:t>
            </w:r>
          </w:p>
          <w:p w14:paraId="5EC274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4F7C0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Импровизация в заданной тональности</w:t>
            </w:r>
          </w:p>
        </w:tc>
      </w:tr>
      <w:tr w:rsidR="00E445A1" w:rsidRPr="006B6ADB" w14:paraId="162F79AE" w14:textId="77777777" w:rsidTr="006363AF">
        <w:trPr>
          <w:trHeight w:val="3992"/>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A110B9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w:t>
            </w:r>
          </w:p>
          <w:p w14:paraId="5AF71A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4C8BD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34176AA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0163EF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Освоение понятия «интервал». Анализ </w:t>
            </w:r>
            <w:proofErr w:type="spellStart"/>
            <w:r w:rsidRPr="006B6ADB">
              <w:rPr>
                <w:rFonts w:ascii="Times New Roman" w:hAnsi="Times New Roman" w:cs="Times New Roman"/>
                <w:sz w:val="24"/>
                <w:szCs w:val="24"/>
              </w:rPr>
              <w:t>ступеневого</w:t>
            </w:r>
            <w:proofErr w:type="spellEnd"/>
            <w:r w:rsidRPr="006B6ADB">
              <w:rPr>
                <w:rFonts w:ascii="Times New Roman" w:hAnsi="Times New Roman" w:cs="Times New Roman"/>
                <w:sz w:val="24"/>
                <w:szCs w:val="24"/>
              </w:rPr>
              <w:t xml:space="preserve"> состава мажорной и минорной гаммы (тон-полутон). </w:t>
            </w:r>
          </w:p>
          <w:p w14:paraId="71F432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14:paraId="4054FCB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исполнение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xml:space="preserve"> и песен с ярко выраженной характерной </w:t>
            </w:r>
            <w:proofErr w:type="spellStart"/>
            <w:r w:rsidRPr="006B6ADB">
              <w:rPr>
                <w:rFonts w:ascii="Times New Roman" w:hAnsi="Times New Roman" w:cs="Times New Roman"/>
                <w:sz w:val="24"/>
                <w:szCs w:val="24"/>
              </w:rPr>
              <w:t>интерваликой</w:t>
            </w:r>
            <w:proofErr w:type="spellEnd"/>
            <w:r w:rsidRPr="006B6ADB">
              <w:rPr>
                <w:rFonts w:ascii="Times New Roman" w:hAnsi="Times New Roman" w:cs="Times New Roman"/>
                <w:sz w:val="24"/>
                <w:szCs w:val="24"/>
              </w:rPr>
              <w:t xml:space="preserve"> в мелодическом движении. Элементы </w:t>
            </w:r>
            <w:proofErr w:type="spellStart"/>
            <w:r w:rsidRPr="006B6ADB">
              <w:rPr>
                <w:rFonts w:ascii="Times New Roman" w:hAnsi="Times New Roman" w:cs="Times New Roman"/>
                <w:sz w:val="24"/>
                <w:szCs w:val="24"/>
              </w:rPr>
              <w:t>двухголосия</w:t>
            </w:r>
            <w:proofErr w:type="spellEnd"/>
            <w:r w:rsidRPr="006B6ADB">
              <w:rPr>
                <w:rFonts w:ascii="Times New Roman" w:hAnsi="Times New Roman" w:cs="Times New Roman"/>
                <w:sz w:val="24"/>
                <w:szCs w:val="24"/>
              </w:rPr>
              <w:t>.</w:t>
            </w:r>
          </w:p>
          <w:p w14:paraId="1770A22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70A3EB6"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Досочинение</w:t>
            </w:r>
            <w:proofErr w:type="spellEnd"/>
            <w:r w:rsidRPr="006B6ADB">
              <w:rPr>
                <w:rFonts w:ascii="Times New Roman" w:hAnsi="Times New Roman" w:cs="Times New Roman"/>
                <w:sz w:val="24"/>
                <w:szCs w:val="24"/>
              </w:rPr>
              <w:t xml:space="preserve"> к простой мелодии подголоска, повторяющего основной голос в терцию, октаву.</w:t>
            </w:r>
          </w:p>
          <w:p w14:paraId="3F14A5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аккомпанемента на основе движения квинтами, октавами</w:t>
            </w:r>
          </w:p>
        </w:tc>
      </w:tr>
      <w:tr w:rsidR="00E445A1" w:rsidRPr="006B6ADB" w14:paraId="66191DA7"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365BBB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w:t>
            </w:r>
          </w:p>
          <w:p w14:paraId="782AE1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20155E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EDF84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Аккорд. Трезвучие мажорное и минорное. Понятие фактуры. Фактуры аккомпанемента бас-аккорд, аккордовая, арпеджио</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0FFA2D0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Различение на слух интервалов и аккордов. Различение на слух мажорных и минорных аккордов. </w:t>
            </w:r>
          </w:p>
          <w:p w14:paraId="0B9ECF8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исполнение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xml:space="preserve"> и песен с мелодическим движением по звукам аккордов. Вокальные упражнения с элементами </w:t>
            </w:r>
            <w:proofErr w:type="spellStart"/>
            <w:r w:rsidRPr="006B6ADB">
              <w:rPr>
                <w:rFonts w:ascii="Times New Roman" w:hAnsi="Times New Roman" w:cs="Times New Roman"/>
                <w:sz w:val="24"/>
                <w:szCs w:val="24"/>
              </w:rPr>
              <w:t>трёхголосия</w:t>
            </w:r>
            <w:proofErr w:type="spellEnd"/>
            <w:r w:rsidRPr="006B6ADB">
              <w:rPr>
                <w:rFonts w:ascii="Times New Roman" w:hAnsi="Times New Roman" w:cs="Times New Roman"/>
                <w:sz w:val="24"/>
                <w:szCs w:val="24"/>
              </w:rPr>
              <w:t>.</w:t>
            </w:r>
          </w:p>
          <w:p w14:paraId="668CEB7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на слух типа фактуры аккомпанемента исполняемых песен, прослушанных инструментальных произведений.</w:t>
            </w:r>
          </w:p>
          <w:p w14:paraId="4731807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119CEA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аккордового аккомпанемента к мелодии песни</w:t>
            </w:r>
          </w:p>
        </w:tc>
      </w:tr>
      <w:tr w:rsidR="00E445A1" w:rsidRPr="006B6ADB" w14:paraId="1E884DB6"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6C9372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w:t>
            </w:r>
          </w:p>
          <w:p w14:paraId="6FA501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284A3E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434F440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Контраст и повтор как принципы строения музыкального произведения. Двухчастная, трёхчастная и </w:t>
            </w:r>
            <w:r w:rsidRPr="006B6ADB">
              <w:rPr>
                <w:rFonts w:ascii="Times New Roman" w:hAnsi="Times New Roman" w:cs="Times New Roman"/>
                <w:sz w:val="24"/>
                <w:szCs w:val="24"/>
              </w:rPr>
              <w:lastRenderedPageBreak/>
              <w:t>трёхчастная репризная форма. Рондо: рефрен и эпизоды</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14:paraId="52F183F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Знакомство со строением музыкального произведения, понятиями двухчастной и трёхчастной формы, рондо. </w:t>
            </w:r>
          </w:p>
          <w:p w14:paraId="1660F9F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произведений: определение формы их строения на слух. Составление наглядной буквенной или графической схемы.</w:t>
            </w:r>
          </w:p>
          <w:p w14:paraId="216170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Исполнение песен, написанных в двухчастной или трёхчастной форме.</w:t>
            </w:r>
          </w:p>
          <w:p w14:paraId="322622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C153B5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Коллективная импровизация в форме рондо, трёхчастной репризной форме.</w:t>
            </w:r>
          </w:p>
          <w:p w14:paraId="5593B4B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художественных композиций (рисунок, аппликация и др.) по законам музыкальной формы</w:t>
            </w:r>
          </w:p>
        </w:tc>
      </w:tr>
      <w:tr w:rsidR="00E445A1" w:rsidRPr="006B6ADB" w14:paraId="0EEFAC48"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19FD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Х)</w:t>
            </w:r>
          </w:p>
          <w:p w14:paraId="761790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10B64A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2165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Варьирование как принцип развития. Тема. Вариации</w:t>
            </w:r>
          </w:p>
        </w:tc>
        <w:tc>
          <w:tcPr>
            <w:tcW w:w="555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401C5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14:paraId="378B50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ритмической партитуры, построенной по принципу вариаций.</w:t>
            </w:r>
          </w:p>
          <w:p w14:paraId="76ACF30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3F37C2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Коллективная импровизация в форме вариаций</w:t>
            </w:r>
          </w:p>
        </w:tc>
      </w:tr>
    </w:tbl>
    <w:p w14:paraId="1BB10925" w14:textId="77777777" w:rsidR="00E445A1" w:rsidRPr="006B6ADB" w:rsidRDefault="00E445A1" w:rsidP="006B6ADB">
      <w:pPr>
        <w:spacing w:after="0"/>
        <w:jc w:val="both"/>
        <w:rPr>
          <w:rFonts w:ascii="Times New Roman" w:hAnsi="Times New Roman" w:cs="Times New Roman"/>
          <w:sz w:val="24"/>
          <w:szCs w:val="24"/>
        </w:rPr>
      </w:pPr>
    </w:p>
    <w:p w14:paraId="50E2C67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2 «Народная музыка России»</w:t>
      </w:r>
    </w:p>
    <w:p w14:paraId="26E385B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18E6F58" w14:textId="77777777" w:rsidR="00E445A1" w:rsidRPr="006B6ADB" w:rsidRDefault="00E445A1" w:rsidP="006B6ADB">
      <w:pPr>
        <w:spacing w:after="0"/>
        <w:jc w:val="both"/>
        <w:rPr>
          <w:rFonts w:ascii="Times New Roman" w:hAnsi="Times New Roman"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95"/>
      </w:tblGrid>
      <w:tr w:rsidR="00E445A1" w:rsidRPr="006B6ADB" w14:paraId="34060876" w14:textId="77777777" w:rsidTr="006363A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05221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9E0690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2A84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200F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11B156BC" w14:textId="77777777" w:rsidTr="006363AF">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667F5B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 </w:t>
            </w:r>
            <w:r w:rsidRPr="006B6ADB">
              <w:rPr>
                <w:rFonts w:ascii="Times New Roman" w:hAnsi="Times New Roman" w:cs="Times New Roman"/>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3EE905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0C9406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традиции малой Родины. Песни, обряды, музыкальные инструменты</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14:paraId="25D67D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30AAE76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 с учителем о музыкальных традициях своего родного края.</w:t>
            </w:r>
          </w:p>
          <w:p w14:paraId="277C84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F056E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видеофильма о культуре родного края.</w:t>
            </w:r>
          </w:p>
          <w:p w14:paraId="3E67CAF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краеведческого музея.</w:t>
            </w:r>
          </w:p>
          <w:p w14:paraId="2EE13B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этнографического спектакля, концерта</w:t>
            </w:r>
          </w:p>
        </w:tc>
      </w:tr>
      <w:tr w:rsidR="00E445A1" w:rsidRPr="006B6ADB" w14:paraId="3AC34D3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B591C1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Б) </w:t>
            </w:r>
            <w:r w:rsidRPr="006B6ADB">
              <w:rPr>
                <w:rFonts w:ascii="Times New Roman" w:hAnsi="Times New Roman" w:cs="Times New Roman"/>
                <w:sz w:val="24"/>
                <w:szCs w:val="24"/>
              </w:rPr>
              <w:br/>
              <w:t>1—3 уч. часа</w:t>
            </w:r>
          </w:p>
          <w:p w14:paraId="0498C973" w14:textId="77777777" w:rsidR="00E445A1" w:rsidRPr="006B6ADB" w:rsidRDefault="00E445A1" w:rsidP="006B6ADB">
            <w:pPr>
              <w:spacing w:after="0"/>
              <w:jc w:val="both"/>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47501B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7D09C0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Русские народные песни (трудовые, солдатские, </w:t>
            </w:r>
            <w:r w:rsidRPr="006B6ADB">
              <w:rPr>
                <w:rFonts w:ascii="Times New Roman" w:hAnsi="Times New Roman" w:cs="Times New Roman"/>
                <w:sz w:val="24"/>
                <w:szCs w:val="24"/>
              </w:rPr>
              <w:br/>
              <w:t xml:space="preserve">хороводные и др.). Детский фольклор (игровые, </w:t>
            </w:r>
            <w:proofErr w:type="spellStart"/>
            <w:r w:rsidRPr="006B6ADB">
              <w:rPr>
                <w:rFonts w:ascii="Times New Roman" w:hAnsi="Times New Roman" w:cs="Times New Roman"/>
                <w:sz w:val="24"/>
                <w:szCs w:val="24"/>
              </w:rPr>
              <w:t>заклички</w:t>
            </w:r>
            <w:proofErr w:type="spellEnd"/>
            <w:r w:rsidRPr="006B6ADB">
              <w:rPr>
                <w:rFonts w:ascii="Times New Roman" w:hAnsi="Times New Roman" w:cs="Times New Roman"/>
                <w:sz w:val="24"/>
                <w:szCs w:val="24"/>
              </w:rPr>
              <w:t>, потешки, считалки, прибаутки)</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28FDC5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русских народных песен разных жанров.</w:t>
            </w:r>
          </w:p>
          <w:p w14:paraId="2A89ED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Участие в коллективной традиционной музыкальной игре1.</w:t>
            </w:r>
          </w:p>
          <w:p w14:paraId="085A20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мелодий, вокальная импровизация на основе текстов игрового детского фольклора.</w:t>
            </w:r>
          </w:p>
          <w:p w14:paraId="04AF7CC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Ритмическая импровизация, сочинение аккомпанемента на ударных инструментах к изученным народным песням.</w:t>
            </w:r>
          </w:p>
          <w:p w14:paraId="5B517D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03A61B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E445A1" w:rsidRPr="006B6ADB" w14:paraId="4026B04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71764FD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w:t>
            </w:r>
            <w:r w:rsidRPr="006B6ADB">
              <w:rPr>
                <w:rFonts w:ascii="Times New Roman" w:hAnsi="Times New Roman"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62E18D3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01F2A9E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Народные музыкальные инструменты (балалайка, рожок, свирель, гусли, гармонь, ложки). Инструментальные наигрыши. </w:t>
            </w:r>
            <w:r w:rsidRPr="006B6ADB">
              <w:rPr>
                <w:rFonts w:ascii="Times New Roman" w:hAnsi="Times New Roman" w:cs="Times New Roman"/>
                <w:sz w:val="24"/>
                <w:szCs w:val="24"/>
              </w:rPr>
              <w:br/>
              <w:t>Плясовые мелодии</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556BFA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внешним видом, особенностями исполнения и звучания русских народных инструментов.</w:t>
            </w:r>
          </w:p>
          <w:p w14:paraId="2A6677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14:paraId="37FDF2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Двигательная игра — импровизация-подражание игре на музыкальных инструментах.</w:t>
            </w:r>
          </w:p>
          <w:p w14:paraId="245DDE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Слушание фортепианных пьес композиторов, исполнение песен, в которых присутствуют </w:t>
            </w:r>
            <w:proofErr w:type="spellStart"/>
            <w:r w:rsidRPr="006B6ADB">
              <w:rPr>
                <w:rFonts w:ascii="Times New Roman" w:hAnsi="Times New Roman" w:cs="Times New Roman"/>
                <w:sz w:val="24"/>
                <w:szCs w:val="24"/>
              </w:rPr>
              <w:t>звукоизобразительные</w:t>
            </w:r>
            <w:proofErr w:type="spellEnd"/>
            <w:r w:rsidRPr="006B6ADB">
              <w:rPr>
                <w:rFonts w:ascii="Times New Roman" w:hAnsi="Times New Roman" w:cs="Times New Roman"/>
                <w:sz w:val="24"/>
                <w:szCs w:val="24"/>
              </w:rPr>
              <w:t xml:space="preserve"> элементы, подражание голосам народных инструментов.</w:t>
            </w:r>
          </w:p>
        </w:tc>
      </w:tr>
      <w:tr w:rsidR="00E445A1" w:rsidRPr="006B6ADB" w14:paraId="6DE1032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4662E0" w14:textId="77777777" w:rsidR="00E445A1" w:rsidRPr="006B6ADB" w:rsidRDefault="00E445A1" w:rsidP="006B6ADB">
            <w:pPr>
              <w:spacing w:after="0"/>
              <w:jc w:val="both"/>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4BEA3D" w14:textId="77777777" w:rsidR="00E445A1" w:rsidRPr="006B6ADB" w:rsidRDefault="00E445A1" w:rsidP="006B6ADB">
            <w:pPr>
              <w:spacing w:after="0"/>
              <w:jc w:val="both"/>
              <w:rPr>
                <w:rFonts w:ascii="Times New Roman" w:hAnsi="Times New Roman" w:cs="Times New Roman"/>
                <w:sz w:val="24"/>
                <w:szCs w:val="24"/>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660F36" w14:textId="77777777" w:rsidR="00E445A1" w:rsidRPr="006B6ADB" w:rsidRDefault="00E445A1" w:rsidP="006B6ADB">
            <w:pPr>
              <w:spacing w:after="0"/>
              <w:jc w:val="both"/>
              <w:rPr>
                <w:rFonts w:ascii="Times New Roman" w:hAnsi="Times New Roman" w:cs="Times New Roman"/>
                <w:sz w:val="24"/>
                <w:szCs w:val="24"/>
              </w:rPr>
            </w:pP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257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2C084A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видеофильма о русских музыкальных инструментах.</w:t>
            </w:r>
          </w:p>
          <w:p w14:paraId="7EAED4C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музыкального или краеведческого музея.</w:t>
            </w:r>
          </w:p>
          <w:p w14:paraId="1425169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простейших навыков игры на свирели, ложках</w:t>
            </w:r>
          </w:p>
        </w:tc>
      </w:tr>
      <w:tr w:rsidR="00E445A1" w:rsidRPr="006B6ADB" w14:paraId="75D71AE4"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43275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 </w:t>
            </w:r>
            <w:r w:rsidRPr="006B6ADB">
              <w:rPr>
                <w:rFonts w:ascii="Times New Roman" w:hAnsi="Times New Roman"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4920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95D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Народные сказители. Русские народные сказания, былины. Эпос народов </w:t>
            </w:r>
            <w:r w:rsidRPr="006B6ADB">
              <w:rPr>
                <w:rFonts w:ascii="Times New Roman" w:hAnsi="Times New Roman" w:cs="Times New Roman"/>
                <w:sz w:val="24"/>
                <w:szCs w:val="24"/>
              </w:rPr>
              <w:br/>
              <w:t xml:space="preserve">России2. </w:t>
            </w:r>
            <w:r w:rsidRPr="006B6ADB">
              <w:rPr>
                <w:rFonts w:ascii="Times New Roman" w:hAnsi="Times New Roman" w:cs="Times New Roman"/>
                <w:sz w:val="24"/>
                <w:szCs w:val="24"/>
              </w:rPr>
              <w:br/>
              <w:t xml:space="preserve">Сказки и легенды о музыке </w:t>
            </w:r>
            <w:r w:rsidRPr="006B6ADB">
              <w:rPr>
                <w:rFonts w:ascii="Times New Roman" w:hAnsi="Times New Roman" w:cs="Times New Roman"/>
                <w:sz w:val="24"/>
                <w:szCs w:val="24"/>
              </w:rPr>
              <w:br/>
              <w:t>и музыкантах</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08DB9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манерой </w:t>
            </w:r>
            <w:proofErr w:type="spellStart"/>
            <w:r w:rsidRPr="006B6ADB">
              <w:rPr>
                <w:rFonts w:ascii="Times New Roman" w:hAnsi="Times New Roman" w:cs="Times New Roman"/>
                <w:sz w:val="24"/>
                <w:szCs w:val="24"/>
              </w:rPr>
              <w:t>сказывания</w:t>
            </w:r>
            <w:proofErr w:type="spellEnd"/>
            <w:r w:rsidRPr="006B6ADB">
              <w:rPr>
                <w:rFonts w:ascii="Times New Roman" w:hAnsi="Times New Roman" w:cs="Times New Roman"/>
                <w:sz w:val="24"/>
                <w:szCs w:val="24"/>
              </w:rPr>
              <w:t xml:space="preserve"> нараспев. Слушание сказок, былин, эпических сказаний, рассказываемых нараспев.</w:t>
            </w:r>
          </w:p>
          <w:p w14:paraId="40DC6F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инструментальной музыке определение на слух музыкальных интонаций речитативного характера.</w:t>
            </w:r>
          </w:p>
          <w:p w14:paraId="63A84DD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Создание иллюстраций к прослушанным музыкальным и литературным произведениям. </w:t>
            </w:r>
          </w:p>
          <w:p w14:paraId="4ABE5CB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03F8844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фильмов, мультфильмов, созданных на основе былин, сказаний.</w:t>
            </w:r>
          </w:p>
          <w:p w14:paraId="6FF71B1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Речитативная импровизация — чтение нараспев фрагмента сказки, былины</w:t>
            </w:r>
          </w:p>
        </w:tc>
      </w:tr>
      <w:tr w:rsidR="00E445A1" w:rsidRPr="006B6ADB" w14:paraId="63C93697"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2F9F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Д) </w:t>
            </w:r>
            <w:r w:rsidRPr="006B6ADB">
              <w:rPr>
                <w:rFonts w:ascii="Times New Roman" w:hAnsi="Times New Roman" w:cs="Times New Roman"/>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04098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EDDC8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31FD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14:paraId="03C8F6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тембра музыкальных инструментов, отнесение к одной из групп (духовые, ударные, струнные).</w:t>
            </w:r>
          </w:p>
          <w:p w14:paraId="4F9B69C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песен разных жанров, относящихся к фольклору разных народов Российской Феде-</w:t>
            </w:r>
            <w:r w:rsidRPr="006B6ADB">
              <w:rPr>
                <w:rFonts w:ascii="Times New Roman" w:hAnsi="Times New Roman" w:cs="Times New Roman"/>
                <w:sz w:val="24"/>
                <w:szCs w:val="24"/>
              </w:rPr>
              <w:br/>
              <w:t xml:space="preserve">рации. </w:t>
            </w:r>
          </w:p>
          <w:p w14:paraId="183625E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Импровизации, сочинение к ним ритмических аккомпанементов (звучащими жестами, на ударных инструментах).</w:t>
            </w:r>
          </w:p>
          <w:p w14:paraId="7057E4C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6EFACE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E445A1" w:rsidRPr="006B6ADB" w14:paraId="0507ED4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94037D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 </w:t>
            </w:r>
            <w:r w:rsidRPr="006B6ADB">
              <w:rPr>
                <w:rFonts w:ascii="Times New Roman" w:hAnsi="Times New Roman"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6FAC008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349D6D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Обряды, игры, хороводы, праздничная символика — на примере одного или нескольких народных </w:t>
            </w:r>
            <w:r w:rsidRPr="006B6ADB">
              <w:rPr>
                <w:rFonts w:ascii="Times New Roman" w:hAnsi="Times New Roman" w:cs="Times New Roman"/>
                <w:sz w:val="24"/>
                <w:szCs w:val="24"/>
              </w:rPr>
              <w:br/>
              <w:t xml:space="preserve">праздников1 </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14:paraId="16711B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14:paraId="0C38EF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песен, реконструкция фрагмента обряда, участие в коллективной традиционной игре2.</w:t>
            </w:r>
          </w:p>
          <w:p w14:paraId="7F44AC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08A4A2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Просмотр фильма/ мультфильма, рассказывающего о символике фольклорного праздника. </w:t>
            </w:r>
          </w:p>
          <w:p w14:paraId="2EEAF9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театра, театрализованного представления.</w:t>
            </w:r>
          </w:p>
          <w:p w14:paraId="0773EA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Участие в народных гуляньях на улицах родного города, посёлка</w:t>
            </w:r>
          </w:p>
        </w:tc>
      </w:tr>
      <w:tr w:rsidR="00E445A1" w:rsidRPr="006B6ADB" w14:paraId="787C33D5"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2751B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Ж) </w:t>
            </w:r>
            <w:r w:rsidRPr="006B6ADB">
              <w:rPr>
                <w:rFonts w:ascii="Times New Roman" w:hAnsi="Times New Roman" w:cs="Times New Roman"/>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7733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0345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Скоморохи. </w:t>
            </w:r>
            <w:r w:rsidRPr="006B6ADB">
              <w:rPr>
                <w:rFonts w:ascii="Times New Roman" w:hAnsi="Times New Roman" w:cs="Times New Roman"/>
                <w:sz w:val="24"/>
                <w:szCs w:val="24"/>
              </w:rPr>
              <w:br/>
              <w:t>Ярмарочный балаган. Вертеп</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7D071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учебных, справочных текстов по теме. Диалог с учителем.</w:t>
            </w:r>
          </w:p>
          <w:p w14:paraId="1E85275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исполнение </w:t>
            </w:r>
            <w:proofErr w:type="spellStart"/>
            <w:r w:rsidRPr="006B6ADB">
              <w:rPr>
                <w:rFonts w:ascii="Times New Roman" w:hAnsi="Times New Roman" w:cs="Times New Roman"/>
                <w:sz w:val="24"/>
                <w:szCs w:val="24"/>
              </w:rPr>
              <w:t>скоморошин</w:t>
            </w:r>
            <w:proofErr w:type="spellEnd"/>
            <w:r w:rsidRPr="006B6ADB">
              <w:rPr>
                <w:rFonts w:ascii="Times New Roman" w:hAnsi="Times New Roman" w:cs="Times New Roman"/>
                <w:sz w:val="24"/>
                <w:szCs w:val="24"/>
              </w:rPr>
              <w:t>.</w:t>
            </w:r>
          </w:p>
          <w:p w14:paraId="7542FA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258B9F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фильма/ мультфильма, фрагмента музыкального спектакля. Творческий проект — театрализованная постановка</w:t>
            </w:r>
          </w:p>
        </w:tc>
      </w:tr>
      <w:tr w:rsidR="00E445A1" w:rsidRPr="006B6ADB" w14:paraId="694A9768"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DD5D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З) </w:t>
            </w:r>
            <w:r w:rsidRPr="006B6ADB">
              <w:rPr>
                <w:rFonts w:ascii="Times New Roman" w:hAnsi="Times New Roman"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4E54C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1861C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Музыкальные традиции, особенности народной музыки республик Российской Федерации3. </w:t>
            </w:r>
            <w:r w:rsidRPr="006B6ADB">
              <w:rPr>
                <w:rFonts w:ascii="Times New Roman" w:hAnsi="Times New Roman" w:cs="Times New Roman"/>
                <w:sz w:val="24"/>
                <w:szCs w:val="24"/>
              </w:rPr>
              <w:br/>
              <w:t xml:space="preserve">Жанры, интонации, музыкальные </w:t>
            </w:r>
            <w:r w:rsidRPr="006B6ADB">
              <w:rPr>
                <w:rFonts w:ascii="Times New Roman" w:hAnsi="Times New Roman" w:cs="Times New Roman"/>
                <w:sz w:val="24"/>
                <w:szCs w:val="24"/>
              </w:rPr>
              <w:br/>
              <w:t xml:space="preserve">инструменты, </w:t>
            </w:r>
            <w:r w:rsidRPr="006B6ADB">
              <w:rPr>
                <w:rFonts w:ascii="Times New Roman" w:hAnsi="Times New Roman" w:cs="Times New Roman"/>
                <w:sz w:val="24"/>
                <w:szCs w:val="24"/>
              </w:rPr>
              <w:br/>
              <w:t>музыканты-исполнители</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6B6AA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14:paraId="27E769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песен, танцев, импровизация ритмических аккомпанементов на ударных инструментах.</w:t>
            </w:r>
          </w:p>
          <w:p w14:paraId="73C07B2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3A4082F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на клавишных или духовых инструментах мелодий народных песен, прослеживание мелодии по нотной записи.</w:t>
            </w:r>
          </w:p>
          <w:p w14:paraId="57EE3A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Творческие, исследовательские проекты, школьные фестивали, посвящённые музыкальному творчеству народов России</w:t>
            </w:r>
          </w:p>
        </w:tc>
      </w:tr>
      <w:tr w:rsidR="00E445A1" w:rsidRPr="006B6ADB" w14:paraId="15FBEF94"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F67D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 </w:t>
            </w:r>
            <w:r w:rsidRPr="006B6ADB">
              <w:rPr>
                <w:rFonts w:ascii="Times New Roman" w:hAnsi="Times New Roman" w:cs="Times New Roman"/>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5F950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E3D81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Собиратели </w:t>
            </w:r>
            <w:r w:rsidRPr="006B6ADB">
              <w:rPr>
                <w:rFonts w:ascii="Times New Roman" w:hAnsi="Times New Roman" w:cs="Times New Roman"/>
                <w:sz w:val="24"/>
                <w:szCs w:val="24"/>
              </w:rPr>
              <w:br/>
              <w:t xml:space="preserve">фольклора. </w:t>
            </w:r>
            <w:r w:rsidRPr="006B6ADB">
              <w:rPr>
                <w:rFonts w:ascii="Times New Roman" w:hAnsi="Times New Roman" w:cs="Times New Roman"/>
                <w:sz w:val="24"/>
                <w:szCs w:val="24"/>
              </w:rPr>
              <w:br/>
              <w:t xml:space="preserve">Народные мелодии в обработке </w:t>
            </w:r>
            <w:r w:rsidRPr="006B6ADB">
              <w:rPr>
                <w:rFonts w:ascii="Times New Roman" w:hAnsi="Times New Roman" w:cs="Times New Roman"/>
                <w:sz w:val="24"/>
                <w:szCs w:val="24"/>
              </w:rPr>
              <w:br/>
              <w:t xml:space="preserve">композиторов. Народные жанры, интонации </w:t>
            </w:r>
            <w:r w:rsidRPr="006B6ADB">
              <w:rPr>
                <w:rFonts w:ascii="Times New Roman" w:hAnsi="Times New Roman" w:cs="Times New Roman"/>
                <w:sz w:val="24"/>
                <w:szCs w:val="24"/>
              </w:rPr>
              <w:br/>
              <w:t xml:space="preserve">как основа </w:t>
            </w:r>
            <w:r w:rsidRPr="006B6ADB">
              <w:rPr>
                <w:rFonts w:ascii="Times New Roman" w:hAnsi="Times New Roman" w:cs="Times New Roman"/>
                <w:sz w:val="24"/>
                <w:szCs w:val="24"/>
              </w:rPr>
              <w:br/>
              <w:t>для композиторского творчества</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E517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 с учителем о значении фольклористики. Чтение учебных, популярных текстов о собирателях фольклора.</w:t>
            </w:r>
          </w:p>
          <w:p w14:paraId="5ACE4D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14:paraId="377CBB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14:paraId="473A3E0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2069CD7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14:paraId="7D22ADB8" w14:textId="77777777" w:rsidR="00E445A1" w:rsidRPr="006B6ADB" w:rsidRDefault="00E445A1" w:rsidP="006B6ADB">
      <w:pPr>
        <w:spacing w:after="0"/>
        <w:jc w:val="both"/>
        <w:rPr>
          <w:rFonts w:ascii="Times New Roman" w:hAnsi="Times New Roman" w:cs="Times New Roman"/>
          <w:sz w:val="24"/>
          <w:szCs w:val="24"/>
        </w:rPr>
      </w:pPr>
    </w:p>
    <w:p w14:paraId="6B79DB23" w14:textId="43A7F5A6"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3 «Музыка народов мира»</w:t>
      </w:r>
    </w:p>
    <w:p w14:paraId="3CD8CF0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sidRPr="006B6ADB">
        <w:rPr>
          <w:rFonts w:ascii="Times New Roman" w:hAnsi="Times New Roman" w:cs="Times New Roman"/>
          <w:sz w:val="24"/>
          <w:szCs w:val="24"/>
        </w:rPr>
        <w:t>Кабалевским</w:t>
      </w:r>
      <w:proofErr w:type="spellEnd"/>
      <w:r w:rsidRPr="006B6ADB">
        <w:rPr>
          <w:rFonts w:ascii="Times New Roman" w:hAnsi="Times New Roman" w:cs="Times New Roman"/>
          <w:sz w:val="24"/>
          <w:szCs w:val="24"/>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14:paraId="648BA04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w:t>
      </w:r>
      <w:r w:rsidRPr="006B6ADB">
        <w:rPr>
          <w:rFonts w:ascii="Times New Roman" w:hAnsi="Times New Roman" w:cs="Times New Roman"/>
          <w:sz w:val="24"/>
          <w:szCs w:val="24"/>
        </w:rPr>
        <w:lastRenderedPageBreak/>
        <w:t xml:space="preserve">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14:paraId="5B8FAD7C" w14:textId="77777777" w:rsidR="00E445A1" w:rsidRPr="006B6ADB" w:rsidRDefault="00E445A1" w:rsidP="006B6ADB">
      <w:pPr>
        <w:spacing w:after="0"/>
        <w:jc w:val="both"/>
        <w:rPr>
          <w:rFonts w:ascii="Times New Roman" w:hAnsi="Times New Roman"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4185"/>
        <w:gridCol w:w="3721"/>
      </w:tblGrid>
      <w:tr w:rsidR="00E445A1" w:rsidRPr="006B6ADB" w14:paraId="33D938D7" w14:textId="77777777" w:rsidTr="006363AF">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FF60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1337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544C5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3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68DC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50EB67AC"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F665E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 </w:t>
            </w:r>
            <w:r w:rsidRPr="006B6ADB">
              <w:rPr>
                <w:rFonts w:ascii="Times New Roman" w:hAnsi="Times New Roman" w:cs="Times New Roman"/>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5322F2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147A1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Фольклор и музыкальные традиции Белоруссии, Украины, Прибалтики (песни, танцы, обычаи, музыкальные инструменты)</w:t>
            </w:r>
          </w:p>
        </w:tc>
        <w:tc>
          <w:tcPr>
            <w:tcW w:w="372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64028D16" w14:textId="2AF02195"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особенностями музыкального фольклора народов других стран. Определение характерных черт, типичных элементов муз</w:t>
            </w:r>
            <w:r w:rsidR="0040500D" w:rsidRPr="006B6ADB">
              <w:rPr>
                <w:rFonts w:ascii="Times New Roman" w:hAnsi="Times New Roman" w:cs="Times New Roman"/>
                <w:sz w:val="24"/>
                <w:szCs w:val="24"/>
              </w:rPr>
              <w:t>ыкального языка (ритм, лад, интонации).</w:t>
            </w:r>
          </w:p>
        </w:tc>
      </w:tr>
      <w:tr w:rsidR="00E445A1" w:rsidRPr="006B6ADB" w14:paraId="41A742D6"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513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Б) </w:t>
            </w:r>
            <w:r w:rsidRPr="006B6ADB">
              <w:rPr>
                <w:rFonts w:ascii="Times New Roman" w:hAnsi="Times New Roman"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05123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Кавказские мелодии и ритмы1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875C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традиции и праздники, народные инструменты и жанры. Композиторы и музыканты-исполнители Грузии, Армении, Азербайджана2. Близость музыкальной культуры этих стран с российскими республиками Северного Кавказа</w:t>
            </w:r>
          </w:p>
        </w:tc>
        <w:tc>
          <w:tcPr>
            <w:tcW w:w="372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166D3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внешним видом, особенностями исполнения и звучания народных инструментов.</w:t>
            </w:r>
          </w:p>
          <w:p w14:paraId="0F67FD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Определение на слух тембров инструментов. </w:t>
            </w:r>
          </w:p>
          <w:p w14:paraId="236A101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Классификация на группы духовых, ударных, струнных. </w:t>
            </w:r>
          </w:p>
          <w:p w14:paraId="36F8AF9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 на знание тембров народных инструментов.</w:t>
            </w:r>
          </w:p>
          <w:p w14:paraId="7D749D7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Двигательная игра — импровизация-подражание игре на музыкальных инструментах. </w:t>
            </w:r>
          </w:p>
          <w:p w14:paraId="7DC939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Сравнение интонаций, жанров, ладов, инструментов других народов с фольклорными элементами народов России.</w:t>
            </w:r>
          </w:p>
          <w:p w14:paraId="2B9F17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1152406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B7DBC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на клавишных или духовых инструментах народных</w:t>
            </w:r>
          </w:p>
        </w:tc>
      </w:tr>
      <w:tr w:rsidR="00E445A1" w:rsidRPr="006B6ADB" w14:paraId="35F4784F"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BBE77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 </w:t>
            </w:r>
            <w:r w:rsidRPr="006B6ADB">
              <w:rPr>
                <w:rFonts w:ascii="Times New Roman" w:hAnsi="Times New Roman"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AB33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E627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Танцевальный и песенный фольклор европейских народов3. Канон. Странствующие музыканты. Карнавал</w:t>
            </w:r>
          </w:p>
        </w:tc>
        <w:tc>
          <w:tcPr>
            <w:tcW w:w="3721" w:type="dxa"/>
            <w:vMerge/>
            <w:tcBorders>
              <w:top w:val="single" w:sz="4" w:space="0" w:color="000000"/>
              <w:left w:val="single" w:sz="4" w:space="0" w:color="000000"/>
              <w:bottom w:val="single" w:sz="4" w:space="0" w:color="000000"/>
              <w:right w:val="single" w:sz="4" w:space="0" w:color="000000"/>
            </w:tcBorders>
          </w:tcPr>
          <w:p w14:paraId="1577F4BB" w14:textId="77777777" w:rsidR="00E445A1" w:rsidRPr="006B6ADB" w:rsidRDefault="00E445A1" w:rsidP="006B6ADB">
            <w:pPr>
              <w:spacing w:after="0"/>
              <w:jc w:val="both"/>
              <w:rPr>
                <w:rFonts w:ascii="Times New Roman" w:hAnsi="Times New Roman" w:cs="Times New Roman"/>
                <w:sz w:val="24"/>
                <w:szCs w:val="24"/>
              </w:rPr>
            </w:pPr>
          </w:p>
        </w:tc>
      </w:tr>
      <w:tr w:rsidR="00E445A1" w:rsidRPr="006B6ADB" w14:paraId="388258D7"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B848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 </w:t>
            </w:r>
          </w:p>
          <w:p w14:paraId="7EBDE8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7C8F7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97D5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Фламенко. Искусство игры на гитаре, кастаньеты, латиноамериканские ударные инструменты. Танцевальные жанры4. Профессиональные композиторы и исполнители5</w:t>
            </w:r>
          </w:p>
        </w:tc>
        <w:tc>
          <w:tcPr>
            <w:tcW w:w="3721" w:type="dxa"/>
            <w:vMerge/>
            <w:tcBorders>
              <w:top w:val="single" w:sz="4" w:space="0" w:color="000000"/>
              <w:left w:val="single" w:sz="4" w:space="0" w:color="000000"/>
              <w:bottom w:val="single" w:sz="4" w:space="0" w:color="000000"/>
              <w:right w:val="single" w:sz="4" w:space="0" w:color="000000"/>
            </w:tcBorders>
          </w:tcPr>
          <w:p w14:paraId="72F83E7E" w14:textId="77777777" w:rsidR="00E445A1" w:rsidRPr="006B6ADB" w:rsidRDefault="00E445A1" w:rsidP="006B6ADB">
            <w:pPr>
              <w:spacing w:after="0"/>
              <w:jc w:val="both"/>
              <w:rPr>
                <w:rFonts w:ascii="Times New Roman" w:hAnsi="Times New Roman" w:cs="Times New Roman"/>
                <w:sz w:val="24"/>
                <w:szCs w:val="24"/>
              </w:rPr>
            </w:pPr>
          </w:p>
        </w:tc>
      </w:tr>
      <w:tr w:rsidR="00E445A1" w:rsidRPr="006B6ADB" w14:paraId="7E50BB96"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70DB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 </w:t>
            </w:r>
            <w:r w:rsidRPr="006B6ADB">
              <w:rPr>
                <w:rFonts w:ascii="Times New Roman" w:hAnsi="Times New Roman" w:cs="Times New Roman"/>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F514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11B4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721" w:type="dxa"/>
            <w:vMerge/>
            <w:tcBorders>
              <w:top w:val="single" w:sz="4" w:space="0" w:color="000000"/>
              <w:left w:val="single" w:sz="4" w:space="0" w:color="000000"/>
              <w:bottom w:val="single" w:sz="4" w:space="0" w:color="000000"/>
              <w:right w:val="single" w:sz="4" w:space="0" w:color="000000"/>
            </w:tcBorders>
          </w:tcPr>
          <w:p w14:paraId="6F43278A" w14:textId="77777777" w:rsidR="00E445A1" w:rsidRPr="006B6ADB" w:rsidRDefault="00E445A1" w:rsidP="006B6ADB">
            <w:pPr>
              <w:spacing w:after="0"/>
              <w:jc w:val="both"/>
              <w:rPr>
                <w:rFonts w:ascii="Times New Roman" w:hAnsi="Times New Roman" w:cs="Times New Roman"/>
                <w:sz w:val="24"/>
                <w:szCs w:val="24"/>
              </w:rPr>
            </w:pPr>
          </w:p>
        </w:tc>
      </w:tr>
      <w:tr w:rsidR="00E445A1" w:rsidRPr="006B6ADB" w14:paraId="5F87D1B5"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395D6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Е) </w:t>
            </w:r>
          </w:p>
          <w:p w14:paraId="05C138A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A5FD8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FB44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3721" w:type="dxa"/>
            <w:vMerge/>
            <w:tcBorders>
              <w:top w:val="single" w:sz="4" w:space="0" w:color="000000"/>
              <w:left w:val="single" w:sz="4" w:space="0" w:color="000000"/>
              <w:bottom w:val="single" w:sz="4" w:space="0" w:color="000000"/>
              <w:right w:val="single" w:sz="4" w:space="0" w:color="000000"/>
            </w:tcBorders>
          </w:tcPr>
          <w:p w14:paraId="7482F898" w14:textId="77777777" w:rsidR="00E445A1" w:rsidRPr="006B6ADB" w:rsidRDefault="00E445A1" w:rsidP="006B6ADB">
            <w:pPr>
              <w:spacing w:after="0"/>
              <w:jc w:val="both"/>
              <w:rPr>
                <w:rFonts w:ascii="Times New Roman" w:hAnsi="Times New Roman" w:cs="Times New Roman"/>
                <w:sz w:val="24"/>
                <w:szCs w:val="24"/>
              </w:rPr>
            </w:pPr>
          </w:p>
        </w:tc>
      </w:tr>
      <w:tr w:rsidR="00E445A1" w:rsidRPr="006B6ADB" w14:paraId="0514E714"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84FB9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Ж) </w:t>
            </w:r>
          </w:p>
          <w:p w14:paraId="20B402A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D7A3C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Средней Азии6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B1F51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7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9141B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мелодий, прослеживание их по нотной записи.</w:t>
            </w:r>
          </w:p>
          <w:p w14:paraId="137EDDE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Творческие, исследовательские проекты, школьные фестивали, посвящённые музыкальной культуре народов мира</w:t>
            </w:r>
          </w:p>
        </w:tc>
      </w:tr>
      <w:tr w:rsidR="00E445A1" w:rsidRPr="006B6ADB" w14:paraId="7A8FB9C4"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F1A8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 </w:t>
            </w:r>
          </w:p>
          <w:p w14:paraId="0ACCE1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FC2B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2B4C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Интонации народной музыки в творчестве зарубежных композиторов — ярких представителей национального музыкального стиля своей страны7</w:t>
            </w:r>
          </w:p>
        </w:tc>
        <w:tc>
          <w:tcPr>
            <w:tcW w:w="37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FE939B" w14:textId="18C4CE7B" w:rsidR="0040500D"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творчеством композиторов. Сравнение их сочинений с народной музыкой. Определение формы, принципа развития фольк</w:t>
            </w:r>
            <w:r w:rsidR="0040500D" w:rsidRPr="006B6ADB">
              <w:rPr>
                <w:rFonts w:ascii="Times New Roman" w:hAnsi="Times New Roman" w:cs="Times New Roman"/>
                <w:sz w:val="24"/>
                <w:szCs w:val="24"/>
              </w:rPr>
              <w:t>лорного музыкального материала.</w:t>
            </w:r>
          </w:p>
          <w:p w14:paraId="3922792E" w14:textId="53717959" w:rsidR="00E445A1" w:rsidRPr="006B6ADB" w:rsidRDefault="00E445A1" w:rsidP="006B6ADB">
            <w:pPr>
              <w:spacing w:after="0"/>
              <w:jc w:val="both"/>
              <w:rPr>
                <w:rFonts w:ascii="Times New Roman" w:hAnsi="Times New Roman" w:cs="Times New Roman"/>
                <w:sz w:val="24"/>
                <w:szCs w:val="24"/>
              </w:rPr>
            </w:pPr>
          </w:p>
        </w:tc>
      </w:tr>
      <w:tr w:rsidR="00E445A1" w:rsidRPr="006B6ADB" w14:paraId="3DA5BF2D"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68F2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 </w:t>
            </w:r>
          </w:p>
          <w:p w14:paraId="203EF4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39C6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72BD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Культурные связи между музыкантами разных стран. </w:t>
            </w:r>
          </w:p>
          <w:p w14:paraId="1DD125D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7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BE95D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Вокализация наиболее ярких тем инструментальных сочинений.</w:t>
            </w:r>
          </w:p>
          <w:p w14:paraId="6A882C7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доступных вокальных сочинений.</w:t>
            </w:r>
          </w:p>
          <w:p w14:paraId="051E50E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7139EC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на клавишных или духовых инструментах композиторских мелодий, прослеживание их по нотной записи.</w:t>
            </w:r>
          </w:p>
          <w:p w14:paraId="46BF8D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Творческие, исследовательские проекты, посвящённые выдающимся композиторам</w:t>
            </w:r>
          </w:p>
        </w:tc>
      </w:tr>
    </w:tbl>
    <w:p w14:paraId="1AA3E53C" w14:textId="77777777" w:rsidR="00E445A1" w:rsidRPr="006B6ADB" w:rsidRDefault="00E445A1" w:rsidP="006B6ADB">
      <w:pPr>
        <w:spacing w:after="0"/>
        <w:jc w:val="both"/>
        <w:rPr>
          <w:rFonts w:ascii="Times New Roman" w:hAnsi="Times New Roman" w:cs="Times New Roman"/>
          <w:sz w:val="24"/>
          <w:szCs w:val="24"/>
        </w:rPr>
      </w:pPr>
    </w:p>
    <w:p w14:paraId="734003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4 «Духовная музыка»</w:t>
      </w:r>
    </w:p>
    <w:p w14:paraId="79D6D82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95"/>
      </w:tblGrid>
      <w:tr w:rsidR="00E445A1" w:rsidRPr="006B6ADB" w14:paraId="56666DE2" w14:textId="77777777" w:rsidTr="006363A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22E31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13B0CC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66EC7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48967F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1BC80034"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925A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w:t>
            </w:r>
          </w:p>
          <w:p w14:paraId="33A22EE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EF255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791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Колокола. </w:t>
            </w:r>
            <w:r w:rsidRPr="006B6ADB">
              <w:rPr>
                <w:rFonts w:ascii="Times New Roman" w:hAnsi="Times New Roman" w:cs="Times New Roman"/>
                <w:sz w:val="24"/>
                <w:szCs w:val="24"/>
              </w:rPr>
              <w:br/>
              <w:t>Колокольные звоны (благовест, трезвон и др.).</w:t>
            </w:r>
          </w:p>
          <w:p w14:paraId="3A235B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Звонарские </w:t>
            </w:r>
            <w:r w:rsidRPr="006B6ADB">
              <w:rPr>
                <w:rFonts w:ascii="Times New Roman" w:hAnsi="Times New Roman" w:cs="Times New Roman"/>
                <w:sz w:val="24"/>
                <w:szCs w:val="24"/>
              </w:rPr>
              <w:br/>
              <w:t xml:space="preserve">приговорки. </w:t>
            </w:r>
            <w:r w:rsidRPr="006B6ADB">
              <w:rPr>
                <w:rFonts w:ascii="Times New Roman" w:hAnsi="Times New Roman" w:cs="Times New Roman"/>
                <w:sz w:val="24"/>
                <w:szCs w:val="24"/>
              </w:rPr>
              <w:br/>
            </w:r>
            <w:proofErr w:type="spellStart"/>
            <w:r w:rsidRPr="006B6ADB">
              <w:rPr>
                <w:rFonts w:ascii="Times New Roman" w:hAnsi="Times New Roman" w:cs="Times New Roman"/>
                <w:sz w:val="24"/>
                <w:szCs w:val="24"/>
              </w:rPr>
              <w:t>Колокольность</w:t>
            </w:r>
            <w:proofErr w:type="spellEnd"/>
            <w:r w:rsidRPr="006B6ADB">
              <w:rPr>
                <w:rFonts w:ascii="Times New Roman" w:hAnsi="Times New Roman" w:cs="Times New Roman"/>
                <w:sz w:val="24"/>
                <w:szCs w:val="24"/>
              </w:rPr>
              <w:t xml:space="preserve"> в музыке русских композиторов</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6A8E1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14:paraId="07D9270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Слушание музыки русских композиторов1 с ярко выраженным изобразительным элементом </w:t>
            </w:r>
            <w:proofErr w:type="spellStart"/>
            <w:r w:rsidRPr="006B6ADB">
              <w:rPr>
                <w:rFonts w:ascii="Times New Roman" w:hAnsi="Times New Roman" w:cs="Times New Roman"/>
                <w:sz w:val="24"/>
                <w:szCs w:val="24"/>
              </w:rPr>
              <w:t>колокольности</w:t>
            </w:r>
            <w:proofErr w:type="spellEnd"/>
            <w:r w:rsidRPr="006B6ADB">
              <w:rPr>
                <w:rFonts w:ascii="Times New Roman" w:hAnsi="Times New Roman" w:cs="Times New Roman"/>
                <w:sz w:val="24"/>
                <w:szCs w:val="24"/>
              </w:rPr>
              <w:t>. Выявление, обсуждение характера, выразительных средств, использованных композитором.</w:t>
            </w:r>
          </w:p>
          <w:p w14:paraId="30BAEC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Двигательная импровизация — имитация движений звонаря на колокольне.</w:t>
            </w:r>
          </w:p>
          <w:p w14:paraId="0E21AD2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Ритмические и артикуляционные упражнения на основе звонарских приговорок.</w:t>
            </w:r>
          </w:p>
          <w:p w14:paraId="3CFB85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84EDFF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документального фильма о колоколах.</w:t>
            </w:r>
          </w:p>
          <w:p w14:paraId="24F3106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E445A1" w:rsidRPr="006B6ADB" w14:paraId="59E75025"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2BC8F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Б)</w:t>
            </w:r>
          </w:p>
          <w:p w14:paraId="76E38FD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311215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337D28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Молитва, хорал, песнопение, </w:t>
            </w:r>
            <w:r w:rsidRPr="006B6ADB">
              <w:rPr>
                <w:rFonts w:ascii="Times New Roman" w:hAnsi="Times New Roman" w:cs="Times New Roman"/>
                <w:sz w:val="24"/>
                <w:szCs w:val="24"/>
              </w:rPr>
              <w:br/>
              <w:t>духовный стих.</w:t>
            </w:r>
          </w:p>
          <w:p w14:paraId="5F9558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Образы духовной музыки в творчестве композиторов-классиков</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7F8106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14:paraId="13D8337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14:paraId="683B1A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3E7FD14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документального фильма о значении молитвы.</w:t>
            </w:r>
          </w:p>
          <w:p w14:paraId="488CBAC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по мотивам прослушанных музыкальных произведений</w:t>
            </w:r>
          </w:p>
        </w:tc>
      </w:tr>
      <w:tr w:rsidR="00E445A1" w:rsidRPr="006B6ADB" w14:paraId="35FC20D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19FA771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w:t>
            </w:r>
          </w:p>
          <w:p w14:paraId="38B719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6362B7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5D314AD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Орган и его роль в богослужении. Творчество И. С. Баха</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14:paraId="4712375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14:paraId="20E1AE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органной музыки И. С. Баха. Описание впечатления от восприятия, характеристика музыкально-выразительных средств.</w:t>
            </w:r>
          </w:p>
          <w:p w14:paraId="0CECFF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Игровая имитация особенностей игры на органе (во время слушания).</w:t>
            </w:r>
          </w:p>
          <w:p w14:paraId="7B253A7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14:paraId="5E40D1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7BF84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органной музыки.</w:t>
            </w:r>
          </w:p>
          <w:p w14:paraId="0943F56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Рассматривание иллюстраций, изображений органа. Проблемная ситуация — выдвижение гипотез о принципах работы этого музыкального инструмента.</w:t>
            </w:r>
          </w:p>
          <w:p w14:paraId="0F29A8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познавательного фильма об органе.</w:t>
            </w:r>
          </w:p>
          <w:p w14:paraId="4C2EAE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Литературное, художественное творчество на основе музыкальных впечатлений от восприятия органной музыки</w:t>
            </w:r>
          </w:p>
        </w:tc>
      </w:tr>
      <w:tr w:rsidR="00E445A1" w:rsidRPr="006B6ADB" w14:paraId="441D7BB7"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8588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Г)</w:t>
            </w:r>
          </w:p>
          <w:p w14:paraId="31E24F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12A63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7E9B1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 в православном храме. </w:t>
            </w:r>
            <w:r w:rsidRPr="006B6ADB">
              <w:rPr>
                <w:rFonts w:ascii="Times New Roman" w:hAnsi="Times New Roman" w:cs="Times New Roman"/>
                <w:sz w:val="24"/>
                <w:szCs w:val="24"/>
              </w:rPr>
              <w:br/>
              <w:t xml:space="preserve">Традиции исполнения, жанры </w:t>
            </w:r>
            <w:r w:rsidRPr="006B6ADB">
              <w:rPr>
                <w:rFonts w:ascii="Times New Roman" w:hAnsi="Times New Roman" w:cs="Times New Roman"/>
                <w:sz w:val="24"/>
                <w:szCs w:val="24"/>
              </w:rPr>
              <w:br/>
              <w:t xml:space="preserve">(тропарь, стихира, величание и др.). Музыка и живопись, посвящённые </w:t>
            </w:r>
            <w:r w:rsidRPr="006B6ADB">
              <w:rPr>
                <w:rFonts w:ascii="Times New Roman" w:hAnsi="Times New Roman" w:cs="Times New Roman"/>
                <w:sz w:val="24"/>
                <w:szCs w:val="24"/>
              </w:rPr>
              <w:br/>
              <w:t>святым. Образы Христа, Богородицы</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0F98E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56A3C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Прослеживание исполняемых мелодий по нотной записи. Анализ типа мелодического движения, особенностей ритма, темпа, динамики и т. д.</w:t>
            </w:r>
          </w:p>
          <w:p w14:paraId="37A484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Сопоставление произведений музыки и живописи, посвящённых святым, Христу, Богородице.</w:t>
            </w:r>
          </w:p>
          <w:p w14:paraId="3D6968A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0FE037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храма.</w:t>
            </w:r>
          </w:p>
          <w:p w14:paraId="27C177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Поиск в Интернете информации о Крещении Руси, святых, об иконах</w:t>
            </w:r>
          </w:p>
        </w:tc>
      </w:tr>
      <w:tr w:rsidR="00E445A1" w:rsidRPr="006B6ADB" w14:paraId="1359F26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1FF49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w:t>
            </w:r>
          </w:p>
          <w:p w14:paraId="76F65DC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77915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0FF43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Праздничная служба, вокальная </w:t>
            </w:r>
            <w:r w:rsidRPr="006B6ADB">
              <w:rPr>
                <w:rFonts w:ascii="Times New Roman" w:hAnsi="Times New Roman" w:cs="Times New Roman"/>
                <w:sz w:val="24"/>
                <w:szCs w:val="24"/>
              </w:rPr>
              <w:br/>
              <w:t xml:space="preserve">(в том числе хоровая) музыка религиозного содержания1 </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1A0A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музыкальных фрагментов праздничных богослужений, определение характера музыки, её религиозного содержания.</w:t>
            </w:r>
          </w:p>
          <w:p w14:paraId="4F1E16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(с опорой на нотный текст), исполнение доступных вокальных произведений духовной музыки.</w:t>
            </w:r>
          </w:p>
          <w:p w14:paraId="505B6B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E47B1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фильма, посвящённого религиозным праздникам.</w:t>
            </w:r>
          </w:p>
          <w:p w14:paraId="7F6885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духовной музыки.</w:t>
            </w:r>
          </w:p>
          <w:p w14:paraId="67E691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Исследовательские проекты, посвящённые музыке религиозных праздников</w:t>
            </w:r>
          </w:p>
        </w:tc>
      </w:tr>
    </w:tbl>
    <w:p w14:paraId="754F2D7C" w14:textId="77777777" w:rsidR="006363AF" w:rsidRDefault="006363AF" w:rsidP="006B6ADB">
      <w:pPr>
        <w:spacing w:after="0"/>
        <w:jc w:val="both"/>
        <w:rPr>
          <w:rFonts w:ascii="Times New Roman" w:hAnsi="Times New Roman" w:cs="Times New Roman"/>
          <w:sz w:val="24"/>
          <w:szCs w:val="24"/>
        </w:rPr>
      </w:pPr>
    </w:p>
    <w:p w14:paraId="53CBDF7A" w14:textId="1C369718" w:rsidR="00E445A1" w:rsidRPr="006B6ADB" w:rsidRDefault="00DE601D"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w:t>
      </w:r>
      <w:r w:rsidR="00E445A1" w:rsidRPr="006B6ADB">
        <w:rPr>
          <w:rFonts w:ascii="Times New Roman" w:hAnsi="Times New Roman" w:cs="Times New Roman"/>
          <w:sz w:val="24"/>
          <w:szCs w:val="24"/>
        </w:rPr>
        <w:t>одуль № 5 «Классическая музыка»</w:t>
      </w:r>
    </w:p>
    <w:p w14:paraId="4F492C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95"/>
      </w:tblGrid>
      <w:tr w:rsidR="00E445A1" w:rsidRPr="006B6ADB" w14:paraId="0DEB0777" w14:textId="77777777" w:rsidTr="006363AF">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970D02" w14:textId="76DD208C"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DAD00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6C8A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FB835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05F03951"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8A05B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w:t>
            </w:r>
          </w:p>
          <w:p w14:paraId="260950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664D6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B570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Кого называют композитором, исполнителем? Нужно ли учиться слушать музыку? </w:t>
            </w:r>
            <w:r w:rsidRPr="006B6ADB">
              <w:rPr>
                <w:rFonts w:ascii="Times New Roman" w:hAnsi="Times New Roman" w:cs="Times New Roman"/>
                <w:sz w:val="24"/>
                <w:szCs w:val="24"/>
              </w:rPr>
              <w:br/>
              <w:t>Что значит «уметь слушать музыку»? Концерт, концертный зал.</w:t>
            </w:r>
          </w:p>
          <w:p w14:paraId="5C9EE67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Правила поведения в концертном зале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FC401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w:t>
            </w:r>
            <w:proofErr w:type="spellStart"/>
            <w:r w:rsidRPr="006B6ADB">
              <w:rPr>
                <w:rFonts w:ascii="Times New Roman" w:hAnsi="Times New Roman" w:cs="Times New Roman"/>
                <w:sz w:val="24"/>
                <w:szCs w:val="24"/>
              </w:rPr>
              <w:t>попевок</w:t>
            </w:r>
            <w:proofErr w:type="spellEnd"/>
            <w:r w:rsidRPr="006B6ADB">
              <w:rPr>
                <w:rFonts w:ascii="Times New Roman" w:hAnsi="Times New Roman" w:cs="Times New Roman"/>
                <w:sz w:val="24"/>
                <w:szCs w:val="24"/>
              </w:rPr>
              <w:t>, мелодических фраз).</w:t>
            </w:r>
          </w:p>
          <w:p w14:paraId="2632A80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правил поведения на концерте2.</w:t>
            </w:r>
          </w:p>
          <w:p w14:paraId="006555A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4A9305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14:paraId="05360F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классической музыки</w:t>
            </w:r>
          </w:p>
        </w:tc>
      </w:tr>
      <w:tr w:rsidR="00E445A1" w:rsidRPr="006B6ADB" w14:paraId="0898C8AB"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38C5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w:t>
            </w:r>
          </w:p>
          <w:p w14:paraId="2DBC2DD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27366B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CA50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7883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Детская музыка П. И. Чайковского, С. С. Прокофьева, Д. Б. </w:t>
            </w:r>
            <w:proofErr w:type="spellStart"/>
            <w:r w:rsidRPr="006B6ADB">
              <w:rPr>
                <w:rFonts w:ascii="Times New Roman" w:hAnsi="Times New Roman" w:cs="Times New Roman"/>
                <w:sz w:val="24"/>
                <w:szCs w:val="24"/>
              </w:rPr>
              <w:t>Кабалевского</w:t>
            </w:r>
            <w:proofErr w:type="spellEnd"/>
            <w:r w:rsidRPr="006B6ADB">
              <w:rPr>
                <w:rFonts w:ascii="Times New Roman" w:hAnsi="Times New Roman" w:cs="Times New Roman"/>
                <w:sz w:val="24"/>
                <w:szCs w:val="24"/>
              </w:rPr>
              <w:t xml:space="preserve"> и др. </w:t>
            </w:r>
          </w:p>
          <w:p w14:paraId="7B59AF5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Понятие жанра.</w:t>
            </w:r>
          </w:p>
          <w:p w14:paraId="3AA9C2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Песня, танец, марш</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9B67C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14:paraId="6DE95BB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w:t>
            </w:r>
          </w:p>
          <w:p w14:paraId="2C6F6EB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Вокализация, исполнение мелодий инструментальных пьес со словами. Разучивание, исполнение песен.</w:t>
            </w:r>
          </w:p>
          <w:p w14:paraId="49F64A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E445A1" w:rsidRPr="006B6ADB" w14:paraId="12282AF3"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570FF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w:t>
            </w:r>
          </w:p>
          <w:p w14:paraId="6F0CCB1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58D78F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09FE4D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19F9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Оркестр — большой коллектив музыкантов. Дирижёр, партитура, репетиция. Жанр концерта — музыкальное соревнование солиста с оркестром1</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92BE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музыки в исполнении оркестра. Просмотр видеозаписи. Диалог с учителем о роли дирижёра.</w:t>
            </w:r>
          </w:p>
          <w:p w14:paraId="7493647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 дирижёр» — игра — имитация дирижёрских жестов во время звучания музыки.</w:t>
            </w:r>
          </w:p>
          <w:p w14:paraId="55827A4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 исполнение песен соответствующей тематики.</w:t>
            </w:r>
          </w:p>
          <w:p w14:paraId="0999ED9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14:paraId="713D17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4FC6A15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по группам — сочинение своего варианта ритмической партитуры</w:t>
            </w:r>
          </w:p>
        </w:tc>
      </w:tr>
      <w:tr w:rsidR="00E445A1" w:rsidRPr="006B6ADB" w14:paraId="63AC1BD3"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0463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w:t>
            </w:r>
          </w:p>
          <w:p w14:paraId="05671A7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1—2 </w:t>
            </w:r>
          </w:p>
          <w:p w14:paraId="5F6E7D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C03C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D65B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Рояль и пианино. История изобретения фортепиано, «секрет» названия инструмента </w:t>
            </w:r>
            <w:r w:rsidRPr="006B6ADB">
              <w:rPr>
                <w:rFonts w:ascii="Times New Roman" w:hAnsi="Times New Roman" w:cs="Times New Roman"/>
                <w:sz w:val="24"/>
                <w:szCs w:val="24"/>
              </w:rPr>
              <w:lastRenderedPageBreak/>
              <w:t>(форте + пиано). «Предки» и «наследники» фортепиано (клавесин, синтезатор)</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7B25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Знакомство с многообразием красок фортепиано. Слушание фортепианных пьес в исполнении известных пианистов.</w:t>
            </w:r>
          </w:p>
          <w:p w14:paraId="6E4AF9A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 — пианист» — игра — имитация исполнительских движений во время звучания музыки.</w:t>
            </w:r>
          </w:p>
          <w:p w14:paraId="4D58B0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учителем2.</w:t>
            </w:r>
          </w:p>
          <w:p w14:paraId="5E7C90B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BC884D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фортепианной музыки.</w:t>
            </w:r>
          </w:p>
          <w:p w14:paraId="069DD7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Разбираем инструмент — наглядная демонстрация внутреннего устройства акустического пианино.</w:t>
            </w:r>
          </w:p>
          <w:p w14:paraId="7064BCC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E445A1" w:rsidRPr="006B6ADB" w14:paraId="5AECF7D5"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CB46A8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w:t>
            </w:r>
          </w:p>
          <w:p w14:paraId="1068C1E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1—2 </w:t>
            </w:r>
          </w:p>
          <w:p w14:paraId="1DE449A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59E9AF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7510174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Предки современной флейты. Легенда о нимфе </w:t>
            </w:r>
            <w:proofErr w:type="spellStart"/>
            <w:r w:rsidRPr="006B6ADB">
              <w:rPr>
                <w:rFonts w:ascii="Times New Roman" w:hAnsi="Times New Roman" w:cs="Times New Roman"/>
                <w:sz w:val="24"/>
                <w:szCs w:val="24"/>
              </w:rPr>
              <w:t>Сиринкс</w:t>
            </w:r>
            <w:proofErr w:type="spellEnd"/>
            <w:r w:rsidRPr="006B6ADB">
              <w:rPr>
                <w:rFonts w:ascii="Times New Roman" w:hAnsi="Times New Roman" w:cs="Times New Roman"/>
                <w:sz w:val="24"/>
                <w:szCs w:val="24"/>
              </w:rPr>
              <w:t>. Музыка для флейты соло, флейты в сопровождении фортепиано, оркестра3</w:t>
            </w:r>
          </w:p>
        </w:tc>
        <w:tc>
          <w:tcPr>
            <w:tcW w:w="5695"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14:paraId="0558FCD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внешним видом, устройством и тембрами классических музыкальных инструментов. </w:t>
            </w:r>
          </w:p>
          <w:p w14:paraId="41E9ABF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музыкальных фрагментов в исполнении известных музыкантов-инструменталистов.</w:t>
            </w:r>
          </w:p>
          <w:p w14:paraId="3C77CC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учебных текстов, сказок и легенд, рассказывающих о музыкальных инструментах, истории их появления</w:t>
            </w:r>
          </w:p>
        </w:tc>
      </w:tr>
      <w:tr w:rsidR="00E445A1" w:rsidRPr="006B6ADB" w14:paraId="247EAE4F"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EC7C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w:t>
            </w:r>
          </w:p>
          <w:p w14:paraId="3E619D2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2—4 </w:t>
            </w:r>
          </w:p>
          <w:p w14:paraId="41D5D0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BA41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713F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8F68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Игра-имитация исполнительских движений во время звучания музыки.</w:t>
            </w:r>
          </w:p>
          <w:p w14:paraId="6DBBC54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 на знание конкретных произведений и их авторов, определения тембров звучащих инструментов.</w:t>
            </w:r>
          </w:p>
          <w:p w14:paraId="578CB3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песен, посвящённых музыкальным инструментам.</w:t>
            </w:r>
          </w:p>
          <w:p w14:paraId="4BBFB2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43B51D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инструментальной музыки.</w:t>
            </w:r>
          </w:p>
          <w:p w14:paraId="42BE959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E445A1" w:rsidRPr="006B6ADB" w14:paraId="0F7A136A"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F1D3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w:t>
            </w:r>
          </w:p>
          <w:p w14:paraId="1A462E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11828D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7058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FBAC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Человеческий голос — самый совершенный инструмент.</w:t>
            </w:r>
          </w:p>
          <w:p w14:paraId="1A24D2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своему голосу.</w:t>
            </w:r>
          </w:p>
          <w:p w14:paraId="11B4842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Известные певцы.</w:t>
            </w:r>
          </w:p>
          <w:p w14:paraId="553FC06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Жанры вокальной музыки: песни, вокализы, романсы, арии из опер.</w:t>
            </w:r>
          </w:p>
          <w:p w14:paraId="09C564F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Кантата. Песня, романс, вокализ, кант</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BF5C5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14:paraId="6C46D5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жанрами вокальной музыки. Слушание вокальных произведений композиторов-классиков.</w:t>
            </w:r>
          </w:p>
          <w:p w14:paraId="748772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14:paraId="0B33072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Проблемная ситуация: что значит красивое пение?</w:t>
            </w:r>
          </w:p>
          <w:p w14:paraId="3FA72E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 на знание вокальных музыкальных произведений и их авторов.</w:t>
            </w:r>
          </w:p>
          <w:p w14:paraId="0BACE6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вокальных произведений композиторов-классиков.</w:t>
            </w:r>
          </w:p>
          <w:p w14:paraId="031BA92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73569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вокальной музыки.</w:t>
            </w:r>
          </w:p>
          <w:p w14:paraId="372E8A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Школьный конкурс юных вокалистов</w:t>
            </w:r>
          </w:p>
        </w:tc>
      </w:tr>
      <w:tr w:rsidR="00E445A1" w:rsidRPr="006B6ADB" w14:paraId="791A160C"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4787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З)</w:t>
            </w:r>
          </w:p>
          <w:p w14:paraId="28222F3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427B398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5B18B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CFAC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Жанры камерной инструментальной музыки: этюд, пьеса. Альбом. Цикл. Сюита. Соната. Квартет</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220E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14:paraId="0C8B52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w:t>
            </w:r>
          </w:p>
          <w:p w14:paraId="57E216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781C4C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инструментальной музыки.</w:t>
            </w:r>
          </w:p>
          <w:p w14:paraId="686801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Составление словаря музыкальных жанров</w:t>
            </w:r>
          </w:p>
        </w:tc>
      </w:tr>
      <w:tr w:rsidR="00E445A1" w:rsidRPr="006B6ADB" w14:paraId="7C0EB58B"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CCBED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w:t>
            </w:r>
          </w:p>
          <w:p w14:paraId="61C35C3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1EB640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E61A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951A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Программная музыка. Программное название, известный сюжет, литературный эпиграф</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319E7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произведений программной музыки. Обсуждение музыкального образа, музыкальных средств, использованных композитором.</w:t>
            </w:r>
          </w:p>
          <w:p w14:paraId="2799D27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32CDE4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образов программной музыки.</w:t>
            </w:r>
          </w:p>
          <w:p w14:paraId="7B580D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небольших миниатюр (вокальные или инструментальные импровизации) по заданной программе</w:t>
            </w:r>
          </w:p>
        </w:tc>
      </w:tr>
      <w:tr w:rsidR="00E445A1" w:rsidRPr="006B6ADB" w14:paraId="7B25066D"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785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w:t>
            </w:r>
          </w:p>
          <w:p w14:paraId="479E62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222B1D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117D6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03C5D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Симфонический оркестр. Тембры, группы инструментов. Симфония, симфоническая картина</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CA57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14:paraId="2D9237A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фрагментов симфонической музыки. «Дирижирование» оркестром.</w:t>
            </w:r>
          </w:p>
          <w:p w14:paraId="5D6DD7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w:t>
            </w:r>
          </w:p>
          <w:p w14:paraId="59E423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202EE24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симфонической музыки.</w:t>
            </w:r>
          </w:p>
          <w:p w14:paraId="41ABE9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фильма об устройстве оркестра</w:t>
            </w:r>
          </w:p>
        </w:tc>
      </w:tr>
      <w:tr w:rsidR="00E445A1" w:rsidRPr="006B6ADB" w14:paraId="28DB36F5"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747B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w:t>
            </w:r>
          </w:p>
          <w:p w14:paraId="4DBD8EF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7C231F8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7D70E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615FA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Творчество выдающихся отечественных композиторов</w:t>
            </w:r>
          </w:p>
        </w:tc>
        <w:tc>
          <w:tcPr>
            <w:tcW w:w="569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9F6E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14:paraId="1A6590A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Чтение учебных текстов и художественной литературы биографического характера. </w:t>
            </w:r>
          </w:p>
          <w:p w14:paraId="456A49A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Вокализация тем инструментальных сочинений.</w:t>
            </w:r>
          </w:p>
          <w:p w14:paraId="19986B5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доступных вокальных сочинений.</w:t>
            </w:r>
          </w:p>
          <w:p w14:paraId="075B33D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0DF7D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Просмотр биографического фильма</w:t>
            </w:r>
          </w:p>
        </w:tc>
      </w:tr>
      <w:tr w:rsidR="00E445A1" w:rsidRPr="006B6ADB" w14:paraId="29575182"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D81A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w:t>
            </w:r>
          </w:p>
          <w:p w14:paraId="0981C9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530B1D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8A4F1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Европейские компози</w:t>
            </w:r>
            <w:r w:rsidRPr="006B6ADB">
              <w:rPr>
                <w:rFonts w:ascii="Times New Roman" w:hAnsi="Times New Roman" w:cs="Times New Roman"/>
                <w:sz w:val="24"/>
                <w:szCs w:val="24"/>
              </w:rPr>
              <w:lastRenderedPageBreak/>
              <w:t>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084F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Творчество выдающихся </w:t>
            </w:r>
            <w:r w:rsidRPr="006B6ADB">
              <w:rPr>
                <w:rFonts w:ascii="Times New Roman" w:hAnsi="Times New Roman" w:cs="Times New Roman"/>
                <w:sz w:val="24"/>
                <w:szCs w:val="24"/>
              </w:rPr>
              <w:lastRenderedPageBreak/>
              <w:t>зарубежных композиторов</w:t>
            </w:r>
          </w:p>
        </w:tc>
        <w:tc>
          <w:tcPr>
            <w:tcW w:w="5695" w:type="dxa"/>
            <w:vMerge/>
            <w:tcBorders>
              <w:top w:val="single" w:sz="4" w:space="0" w:color="000000"/>
              <w:left w:val="single" w:sz="4" w:space="0" w:color="000000"/>
              <w:bottom w:val="single" w:sz="4" w:space="0" w:color="000000"/>
              <w:right w:val="single" w:sz="4" w:space="0" w:color="000000"/>
            </w:tcBorders>
          </w:tcPr>
          <w:p w14:paraId="06DB6250" w14:textId="77777777" w:rsidR="00E445A1" w:rsidRPr="006B6ADB" w:rsidRDefault="00E445A1" w:rsidP="006B6ADB">
            <w:pPr>
              <w:spacing w:after="0"/>
              <w:jc w:val="both"/>
              <w:rPr>
                <w:rFonts w:ascii="Times New Roman" w:hAnsi="Times New Roman" w:cs="Times New Roman"/>
                <w:sz w:val="24"/>
                <w:szCs w:val="24"/>
              </w:rPr>
            </w:pPr>
          </w:p>
        </w:tc>
      </w:tr>
      <w:tr w:rsidR="00E445A1" w:rsidRPr="006B6ADB" w14:paraId="36581ADF" w14:textId="77777777" w:rsidTr="006363AF">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DEB5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w:t>
            </w:r>
          </w:p>
          <w:p w14:paraId="1BF06D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2—6 </w:t>
            </w:r>
          </w:p>
          <w:p w14:paraId="7194A3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43ECA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DB9D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253E2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творчеством выдающихся исполнителей классической музыки. Изучение программ, афиш консерватории, филармонии.</w:t>
            </w:r>
          </w:p>
          <w:p w14:paraId="51CE927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Сравнение нескольких интерпретаций одного и того же произведения в исполнении разных музыкантов.</w:t>
            </w:r>
          </w:p>
          <w:p w14:paraId="7CD4FA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Дискуссия на тему «Композитор — исполнитель — слушатель».</w:t>
            </w:r>
          </w:p>
          <w:p w14:paraId="1193427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96A08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концерта классической музыки.</w:t>
            </w:r>
          </w:p>
          <w:p w14:paraId="53D044B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коллекции записей любимого исполнителя.</w:t>
            </w:r>
          </w:p>
          <w:p w14:paraId="77E8BAE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Деловая игра «Концертный отдел филармонии»</w:t>
            </w:r>
          </w:p>
        </w:tc>
      </w:tr>
    </w:tbl>
    <w:p w14:paraId="6D0BB1C1" w14:textId="77777777" w:rsidR="00E445A1" w:rsidRPr="006B6ADB" w:rsidRDefault="00E445A1" w:rsidP="006B6ADB">
      <w:pPr>
        <w:spacing w:after="0"/>
        <w:jc w:val="both"/>
        <w:rPr>
          <w:rFonts w:ascii="Times New Roman" w:hAnsi="Times New Roman" w:cs="Times New Roman"/>
          <w:sz w:val="24"/>
          <w:szCs w:val="24"/>
        </w:rPr>
      </w:pPr>
    </w:p>
    <w:p w14:paraId="7DF7EF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6 «Современная музыкальная культура»</w:t>
      </w:r>
    </w:p>
    <w:p w14:paraId="2BB08F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95"/>
      </w:tblGrid>
      <w:tr w:rsidR="00E445A1" w:rsidRPr="006B6ADB" w14:paraId="28FE43DC" w14:textId="77777777" w:rsidTr="006363AF">
        <w:trPr>
          <w:trHeight w:val="545"/>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8CCB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60795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B1C61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AE331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56D544CF" w14:textId="77777777" w:rsidTr="006363AF">
        <w:trPr>
          <w:trHeight w:val="2514"/>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7E19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w:t>
            </w:r>
            <w:r w:rsidRPr="006B6ADB">
              <w:rPr>
                <w:rFonts w:ascii="Times New Roman" w:hAnsi="Times New Roman" w:cs="Times New Roman"/>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AFAC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Современные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74CA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Понятие обработки, творчество современных композиторов и исполнителей, обрабатывающих классическую музыку.</w:t>
            </w:r>
          </w:p>
          <w:p w14:paraId="4296B6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Проблемная ситуация: зачем музыканты делают обработки классики?</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F1C9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Различение музыки классической и её современной обработки. </w:t>
            </w:r>
          </w:p>
          <w:p w14:paraId="18BCA03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14:paraId="175C54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Вокальное исполнение классических тем в сопровождении современного ритмизованного аккомпанемента.</w:t>
            </w:r>
          </w:p>
          <w:p w14:paraId="4C1E99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4CFE67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Подбор стиля </w:t>
            </w:r>
            <w:proofErr w:type="spellStart"/>
            <w:r w:rsidRPr="006B6ADB">
              <w:rPr>
                <w:rFonts w:ascii="Times New Roman" w:hAnsi="Times New Roman" w:cs="Times New Roman"/>
                <w:sz w:val="24"/>
                <w:szCs w:val="24"/>
              </w:rPr>
              <w:t>автоаккомпанемента</w:t>
            </w:r>
            <w:proofErr w:type="spellEnd"/>
            <w:r w:rsidRPr="006B6ADB">
              <w:rPr>
                <w:rFonts w:ascii="Times New Roman" w:hAnsi="Times New Roman" w:cs="Times New Roman"/>
                <w:sz w:val="24"/>
                <w:szCs w:val="24"/>
              </w:rPr>
              <w:t xml:space="preserve"> (на клавишном синтезаторе) к известным музыкальным темам композиторов-</w:t>
            </w:r>
            <w:r w:rsidRPr="006B6ADB">
              <w:rPr>
                <w:rFonts w:ascii="Times New Roman" w:hAnsi="Times New Roman" w:cs="Times New Roman"/>
                <w:sz w:val="24"/>
                <w:szCs w:val="24"/>
              </w:rPr>
              <w:br/>
              <w:t>классиков</w:t>
            </w:r>
          </w:p>
        </w:tc>
      </w:tr>
      <w:tr w:rsidR="00E445A1" w:rsidRPr="006B6ADB" w14:paraId="3C90CB85"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EBD92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w:t>
            </w:r>
            <w:r w:rsidRPr="006B6ADB">
              <w:rPr>
                <w:rFonts w:ascii="Times New Roman" w:hAnsi="Times New Roman" w:cs="Times New Roman"/>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9AD79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0350995" w14:textId="162D5D9C"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музыкантов1</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DBD53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14:paraId="43449B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на слух тембров музыкальных инструментов, исполняющих джазовую композицию.</w:t>
            </w:r>
          </w:p>
          <w:p w14:paraId="3A10D7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14:paraId="3317E6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36E2F9A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Составление плейлиста, коллекции записей джазовых музыкантов</w:t>
            </w:r>
          </w:p>
        </w:tc>
      </w:tr>
      <w:tr w:rsidR="00E445A1" w:rsidRPr="006B6ADB" w14:paraId="28B206C4"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DC82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w:t>
            </w:r>
          </w:p>
          <w:p w14:paraId="3B7C23B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73E6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D5E720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Творчество одного или нескольких исполнителей современной музыки, популярных у молодёжи2</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4837F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14:paraId="1C9935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выбор или факультативно: </w:t>
            </w:r>
          </w:p>
          <w:p w14:paraId="3C9B30F5" w14:textId="7C74F1DF"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Составление плейлиста, коллекции записей современной музыки для друзей-одноклассников (для проведения совместного досуга).</w:t>
            </w:r>
            <w:r w:rsidR="0040500D" w:rsidRPr="006B6ADB">
              <w:rPr>
                <w:rFonts w:ascii="Times New Roman" w:hAnsi="Times New Roman" w:cs="Times New Roman"/>
                <w:sz w:val="24"/>
                <w:szCs w:val="24"/>
              </w:rPr>
              <w:t xml:space="preserve"> Съёмка собственного видеоклипа на музыку одной из современных популярных композиций</w:t>
            </w:r>
          </w:p>
        </w:tc>
      </w:tr>
      <w:tr w:rsidR="00E445A1" w:rsidRPr="006B6ADB" w14:paraId="0BE02DDC"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83E9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w:t>
            </w:r>
          </w:p>
          <w:p w14:paraId="4CA344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7676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1A517B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Современные «двойники» классических музыкальных инструментов: синтезатор, электронная </w:t>
            </w:r>
            <w:r w:rsidRPr="006B6ADB">
              <w:rPr>
                <w:rFonts w:ascii="Times New Roman" w:hAnsi="Times New Roman" w:cs="Times New Roman"/>
                <w:sz w:val="24"/>
                <w:szCs w:val="24"/>
              </w:rPr>
              <w:lastRenderedPageBreak/>
              <w:t>скрипка, гитара, барабаны и т. д.</w:t>
            </w:r>
          </w:p>
          <w:p w14:paraId="058B22EB" w14:textId="18BA3332"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Виртуальные музы</w:t>
            </w:r>
            <w:r w:rsidR="002164A9" w:rsidRPr="006B6ADB">
              <w:rPr>
                <w:rFonts w:ascii="Times New Roman" w:hAnsi="Times New Roman" w:cs="Times New Roman"/>
                <w:sz w:val="24"/>
                <w:szCs w:val="24"/>
              </w:rPr>
              <w:t>-</w:t>
            </w:r>
            <w:proofErr w:type="spellStart"/>
            <w:r w:rsidRPr="006B6ADB">
              <w:rPr>
                <w:rFonts w:ascii="Times New Roman" w:hAnsi="Times New Roman" w:cs="Times New Roman"/>
                <w:sz w:val="24"/>
                <w:szCs w:val="24"/>
              </w:rPr>
              <w:t>кальные</w:t>
            </w:r>
            <w:proofErr w:type="spellEnd"/>
            <w:r w:rsidRPr="006B6ADB">
              <w:rPr>
                <w:rFonts w:ascii="Times New Roman" w:hAnsi="Times New Roman" w:cs="Times New Roman"/>
                <w:sz w:val="24"/>
                <w:szCs w:val="24"/>
              </w:rPr>
              <w:t xml:space="preserve"> инструменты в компьютерных программах</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5C752A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14:paraId="0AB9F2B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Подбор электронных тембров для создания музыки к фантастическому фильму.</w:t>
            </w:r>
          </w:p>
          <w:p w14:paraId="1AA0EC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2A8FC1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Посещение музыкального магазина (отдел электронных музыкальных инструментов).</w:t>
            </w:r>
          </w:p>
          <w:p w14:paraId="67F19EC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фильма об электронных музыкальных инструментах.</w:t>
            </w:r>
          </w:p>
          <w:p w14:paraId="3B6424A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электронной композиции в компьютерных программах с готовыми семплами (</w:t>
            </w:r>
            <w:proofErr w:type="spellStart"/>
            <w:r w:rsidRPr="006B6ADB">
              <w:rPr>
                <w:rFonts w:ascii="Times New Roman" w:hAnsi="Times New Roman" w:cs="Times New Roman"/>
                <w:sz w:val="24"/>
                <w:szCs w:val="24"/>
              </w:rPr>
              <w:t>Garage</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Band</w:t>
            </w:r>
            <w:proofErr w:type="spellEnd"/>
            <w:r w:rsidRPr="006B6ADB">
              <w:rPr>
                <w:rFonts w:ascii="Times New Roman" w:hAnsi="Times New Roman" w:cs="Times New Roman"/>
                <w:sz w:val="24"/>
                <w:szCs w:val="24"/>
              </w:rPr>
              <w:t xml:space="preserve"> и др.)</w:t>
            </w:r>
          </w:p>
        </w:tc>
      </w:tr>
    </w:tbl>
    <w:p w14:paraId="4059C2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Модуль № 7 «Музыка театра и кино»</w:t>
      </w:r>
    </w:p>
    <w:p w14:paraId="4E787B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14:paraId="7F38C41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3FC78EE1" w14:textId="77777777" w:rsidR="00E445A1" w:rsidRPr="006B6ADB" w:rsidRDefault="00E445A1" w:rsidP="006B6ADB">
      <w:pPr>
        <w:spacing w:after="0"/>
        <w:jc w:val="both"/>
        <w:rPr>
          <w:rFonts w:ascii="Times New Roman" w:hAnsi="Times New Roman" w:cs="Times New Roman"/>
          <w:sz w:val="24"/>
          <w:szCs w:val="24"/>
        </w:rPr>
      </w:pP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95"/>
      </w:tblGrid>
      <w:tr w:rsidR="00E445A1" w:rsidRPr="006B6ADB" w14:paraId="341A6C53" w14:textId="77777777" w:rsidTr="006363A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5C136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05710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239E3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C794A0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1287E77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BA8E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w:t>
            </w:r>
          </w:p>
          <w:p w14:paraId="33F244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3E31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F3EF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Характеры персонажей, отражённые в музыке. Тембр голоса. Соло. Хор, ансамбль</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5548B0EA"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Видеопросмотр</w:t>
            </w:r>
            <w:proofErr w:type="spellEnd"/>
            <w:r w:rsidRPr="006B6ADB">
              <w:rPr>
                <w:rFonts w:ascii="Times New Roman" w:hAnsi="Times New Roman" w:cs="Times New Roman"/>
                <w:sz w:val="24"/>
                <w:szCs w:val="24"/>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14:paraId="60B7DB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отдельных номеров из детской оперы, музыкальной сказки.</w:t>
            </w:r>
          </w:p>
          <w:p w14:paraId="087EA6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DC8CA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Постановка детской музыкальной сказки, спектакль для родителей.</w:t>
            </w:r>
          </w:p>
          <w:p w14:paraId="1B11BCE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Творческий проект «Озвучиваем мультфильм»</w:t>
            </w:r>
          </w:p>
        </w:tc>
      </w:tr>
      <w:tr w:rsidR="00E445A1" w:rsidRPr="006B6ADB" w14:paraId="1E8983B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C7B75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w:t>
            </w:r>
          </w:p>
          <w:p w14:paraId="42D263A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458A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D5E4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Особенности музыкальных спектаклей. Балет. Опера. Солисты, хор, оркестр, дирижёр в музыкальном спектакле</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A1BEF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со знаменитыми музыкальными театрами. Просмотр фрагментов музыкальных спектаклей с комментариями учителя.</w:t>
            </w:r>
          </w:p>
          <w:p w14:paraId="2227FC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Определение особенностей балетного и оперного спектакля. Тесты или кроссворды на освоение специальных терминов.</w:t>
            </w:r>
          </w:p>
          <w:p w14:paraId="730F5EA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Танцевальная импровизация под музыку фрагмента балета.</w:t>
            </w:r>
          </w:p>
          <w:p w14:paraId="2FAEC2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 исполнение доступного фрагмента, обработки песни / хора из оперы.</w:t>
            </w:r>
          </w:p>
          <w:p w14:paraId="5E59111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«Игра в дирижёра» — двигательная импровизация во время слушания оркестрового фрагмента музыкального спектакля.</w:t>
            </w:r>
          </w:p>
          <w:p w14:paraId="19F2BC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036B6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Посещение спектакля или экскурсия в местный музыкальный театр.</w:t>
            </w:r>
          </w:p>
          <w:p w14:paraId="1E0F75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Виртуальная экскурсия по Большому театру.</w:t>
            </w:r>
          </w:p>
          <w:p w14:paraId="521584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по мотивам музыкального спектакля, создание афиши</w:t>
            </w:r>
          </w:p>
        </w:tc>
      </w:tr>
      <w:tr w:rsidR="00E445A1" w:rsidRPr="006B6ADB" w14:paraId="2272A1B2"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8F9D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w:t>
            </w:r>
          </w:p>
          <w:p w14:paraId="4C9D58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5D3FB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6186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Сольные номера и массовые сцены балетного спектакля. Фрагменты, отдельные номера из балетов отечественных композиторов1</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71B97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28E5B3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Вокализация, </w:t>
            </w:r>
            <w:proofErr w:type="spellStart"/>
            <w:r w:rsidRPr="006B6ADB">
              <w:rPr>
                <w:rFonts w:ascii="Times New Roman" w:hAnsi="Times New Roman" w:cs="Times New Roman"/>
                <w:sz w:val="24"/>
                <w:szCs w:val="24"/>
              </w:rPr>
              <w:t>пропевание</w:t>
            </w:r>
            <w:proofErr w:type="spellEnd"/>
            <w:r w:rsidRPr="006B6ADB">
              <w:rPr>
                <w:rFonts w:ascii="Times New Roman" w:hAnsi="Times New Roman" w:cs="Times New Roman"/>
                <w:sz w:val="24"/>
                <w:szCs w:val="24"/>
              </w:rPr>
              <w:t xml:space="preserve"> музыкальных тем; исполнение ритмической партитуры — аккомпанемента к фрагменту балетной музыки.</w:t>
            </w:r>
          </w:p>
          <w:p w14:paraId="0F3151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213EBD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балетного спектакля или просмотр фильма-балета.</w:t>
            </w:r>
          </w:p>
          <w:p w14:paraId="014A82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Исполнение на музыкальных инструментах мелодий из балетов</w:t>
            </w:r>
          </w:p>
        </w:tc>
      </w:tr>
      <w:tr w:rsidR="00E445A1" w:rsidRPr="006B6ADB" w14:paraId="577EE4F9"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22B1ED1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w:t>
            </w:r>
          </w:p>
          <w:p w14:paraId="1EE1CFB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57EA190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4ACDE6B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Ария, хор, сцена, увертюра — оркестровое вступление. </w:t>
            </w:r>
          </w:p>
          <w:p w14:paraId="58189D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Отдельные номера из опер русских и зарубежных композиторов1</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436C5D7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14:paraId="2F4B14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тембрами голосов оперных певцов. Освоение терминологии. Звучащие тесты и кроссворды на проверку знаний.</w:t>
            </w:r>
          </w:p>
          <w:p w14:paraId="6E67AD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песни, хора из оперы.</w:t>
            </w:r>
          </w:p>
          <w:p w14:paraId="1A8306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героев, сцен из опер.</w:t>
            </w:r>
          </w:p>
          <w:p w14:paraId="2F98BBF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16EB3F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фильма-оперы.</w:t>
            </w:r>
          </w:p>
          <w:p w14:paraId="5EFAD30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Постановка детской оперы</w:t>
            </w:r>
          </w:p>
        </w:tc>
      </w:tr>
      <w:tr w:rsidR="00E445A1" w:rsidRPr="006B6ADB" w14:paraId="680B1E35"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3A2303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w:t>
            </w:r>
          </w:p>
          <w:p w14:paraId="6C3A730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195ACB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4B3FA0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Либретто. Развитие музыки в соответствии с сюжетом. Действия и сцены в опере и балете. Контрастные образы, лейтмотивы</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14:paraId="62EF363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Знакомство с либретто, структурой музыкального </w:t>
            </w:r>
            <w:proofErr w:type="spellStart"/>
            <w:r w:rsidRPr="006B6ADB">
              <w:rPr>
                <w:rFonts w:ascii="Times New Roman" w:hAnsi="Times New Roman" w:cs="Times New Roman"/>
                <w:sz w:val="24"/>
                <w:szCs w:val="24"/>
              </w:rPr>
              <w:t>спектак</w:t>
            </w:r>
            <w:proofErr w:type="spellEnd"/>
            <w:r w:rsidRPr="006B6ADB">
              <w:rPr>
                <w:rFonts w:ascii="Times New Roman" w:hAnsi="Times New Roman" w:cs="Times New Roman"/>
                <w:sz w:val="24"/>
                <w:szCs w:val="24"/>
              </w:rPr>
              <w:t>-</w:t>
            </w:r>
            <w:r w:rsidRPr="006B6ADB">
              <w:rPr>
                <w:rFonts w:ascii="Times New Roman" w:hAnsi="Times New Roman" w:cs="Times New Roman"/>
                <w:sz w:val="24"/>
                <w:szCs w:val="24"/>
              </w:rPr>
              <w:br/>
              <w:t xml:space="preserve">ля. Пересказ либретто изученных опер и балетов. </w:t>
            </w:r>
          </w:p>
          <w:p w14:paraId="0E0055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14:paraId="3DD3F7C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Вокализация, </w:t>
            </w:r>
            <w:proofErr w:type="spellStart"/>
            <w:r w:rsidRPr="006B6ADB">
              <w:rPr>
                <w:rFonts w:ascii="Times New Roman" w:hAnsi="Times New Roman" w:cs="Times New Roman"/>
                <w:sz w:val="24"/>
                <w:szCs w:val="24"/>
              </w:rPr>
              <w:t>пропевание</w:t>
            </w:r>
            <w:proofErr w:type="spellEnd"/>
            <w:r w:rsidRPr="006B6ADB">
              <w:rPr>
                <w:rFonts w:ascii="Times New Roman" w:hAnsi="Times New Roman" w:cs="Times New Roman"/>
                <w:sz w:val="24"/>
                <w:szCs w:val="24"/>
              </w:rPr>
              <w:t xml:space="preserve"> музыкальных тем; пластическое интонирование оркестровых фрагментов.</w:t>
            </w:r>
          </w:p>
          <w:p w14:paraId="07D490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Музыкальная викторина на знание музыки. Звучащие и терминологические тесты.</w:t>
            </w:r>
          </w:p>
          <w:p w14:paraId="00A888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C7D7E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Коллективное чтение либретто в жанре </w:t>
            </w:r>
            <w:proofErr w:type="spellStart"/>
            <w:r w:rsidRPr="006B6ADB">
              <w:rPr>
                <w:rFonts w:ascii="Times New Roman" w:hAnsi="Times New Roman" w:cs="Times New Roman"/>
                <w:sz w:val="24"/>
                <w:szCs w:val="24"/>
              </w:rPr>
              <w:t>сторителлинг</w:t>
            </w:r>
            <w:proofErr w:type="spellEnd"/>
            <w:r w:rsidRPr="006B6ADB">
              <w:rPr>
                <w:rFonts w:ascii="Times New Roman" w:hAnsi="Times New Roman" w:cs="Times New Roman"/>
                <w:sz w:val="24"/>
                <w:szCs w:val="24"/>
              </w:rPr>
              <w:t>.</w:t>
            </w:r>
          </w:p>
          <w:p w14:paraId="5565A9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любительского видеофильма, на основе выбранного либретто.</w:t>
            </w:r>
          </w:p>
          <w:p w14:paraId="381DBD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фильма-оперы или фильма-балета</w:t>
            </w:r>
          </w:p>
        </w:tc>
      </w:tr>
      <w:tr w:rsidR="00E445A1" w:rsidRPr="006B6ADB" w14:paraId="67EF88AD"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92C8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Е)</w:t>
            </w:r>
          </w:p>
          <w:p w14:paraId="53246E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BFC8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7B808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История возникновения и особенности жанра. Отдельные номера из оперетт И. Штрауса, И. Кальмана, </w:t>
            </w:r>
            <w:r w:rsidRPr="006B6ADB">
              <w:rPr>
                <w:rFonts w:ascii="Times New Roman" w:hAnsi="Times New Roman" w:cs="Times New Roman"/>
                <w:sz w:val="24"/>
                <w:szCs w:val="24"/>
              </w:rPr>
              <w:br/>
              <w:t xml:space="preserve">мюзиклов </w:t>
            </w:r>
            <w:r w:rsidRPr="006B6ADB">
              <w:rPr>
                <w:rFonts w:ascii="Times New Roman" w:hAnsi="Times New Roman" w:cs="Times New Roman"/>
                <w:sz w:val="24"/>
                <w:szCs w:val="24"/>
              </w:rPr>
              <w:br/>
              <w:t>Р. Роджерса, Ф. Лоу и др.</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FEDD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жанрами оперетты, мюзикла. Слушание фрагментов из оперетт, анализ характерных особенностей жанра.</w:t>
            </w:r>
          </w:p>
          <w:p w14:paraId="238F55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отдельных номеров из популярных музыкальных спектаклей.</w:t>
            </w:r>
          </w:p>
          <w:p w14:paraId="4CE0C3E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Сравнение разных постановок одного и того же мюзикла.</w:t>
            </w:r>
          </w:p>
          <w:p w14:paraId="65C989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7FA55B3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музыкального театра: спектакль в жанре оперетты или мюзикла.</w:t>
            </w:r>
          </w:p>
          <w:p w14:paraId="05AA0E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Постановка фрагментов, сцен из мюзикла — спектакль для родителей</w:t>
            </w:r>
          </w:p>
        </w:tc>
      </w:tr>
      <w:tr w:rsidR="00E445A1" w:rsidRPr="006B6ADB" w14:paraId="07983940"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5B3F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w:t>
            </w:r>
          </w:p>
          <w:p w14:paraId="26B2E9B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BDB1E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5DE3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Профессии музыкального театра: дирижёр, режиссёр, оперные певцы, балерины и танцовщики, художники и т. д.</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CF6FC8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14:paraId="7A421D8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фрагментов одного и того же спектакля в разных постановках. Обсуждение различий в оформлении, режиссуре.</w:t>
            </w:r>
          </w:p>
          <w:p w14:paraId="5573D27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эскизов костюмов и декораций к одному из изученных музыкальных спектаклей.</w:t>
            </w:r>
          </w:p>
          <w:p w14:paraId="575E9E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3E29C6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Виртуальный квест по музыкальному театру</w:t>
            </w:r>
          </w:p>
        </w:tc>
      </w:tr>
      <w:tr w:rsidR="00E445A1" w:rsidRPr="006B6ADB" w14:paraId="041AE554"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D9077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w:t>
            </w:r>
          </w:p>
          <w:p w14:paraId="21FF66E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1C42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D38AEF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w:t>
            </w:r>
            <w:r w:rsidRPr="006B6ADB">
              <w:rPr>
                <w:rFonts w:ascii="Times New Roman" w:hAnsi="Times New Roman" w:cs="Times New Roman"/>
                <w:sz w:val="24"/>
                <w:szCs w:val="24"/>
              </w:rPr>
              <w:lastRenderedPageBreak/>
              <w:t>музыки к фильмам1</w:t>
            </w:r>
          </w:p>
        </w:tc>
        <w:tc>
          <w:tcPr>
            <w:tcW w:w="56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9DFC7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14:paraId="01EA87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фрагментов крупных сценических произведений, фильмов. Обсуждение характера героев и событий.</w:t>
            </w:r>
          </w:p>
          <w:p w14:paraId="1D6A28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Проблемная ситуация: зачем нужна серьёзная музыка?</w:t>
            </w:r>
          </w:p>
          <w:p w14:paraId="0CA2E4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песен о Родине, нашей стране, исторических событиях и подвигах героев.</w:t>
            </w:r>
          </w:p>
          <w:p w14:paraId="6026583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3A1377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Посещение театра/кинотеатра — просмотр спектакля/фильма патриотического содержания.</w:t>
            </w:r>
          </w:p>
          <w:p w14:paraId="17DFE9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Участие в концерте, фестивале, конференции патриотической тематики</w:t>
            </w:r>
          </w:p>
        </w:tc>
      </w:tr>
    </w:tbl>
    <w:p w14:paraId="16DC8389" w14:textId="77777777" w:rsidR="00E445A1" w:rsidRPr="006B6ADB" w:rsidRDefault="00E445A1" w:rsidP="006B6ADB">
      <w:pPr>
        <w:spacing w:after="0"/>
        <w:jc w:val="both"/>
        <w:rPr>
          <w:rFonts w:ascii="Times New Roman" w:hAnsi="Times New Roman" w:cs="Times New Roman"/>
          <w:sz w:val="24"/>
          <w:szCs w:val="24"/>
        </w:rPr>
      </w:pPr>
    </w:p>
    <w:p w14:paraId="649BCBD6" w14:textId="337220F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8 «Музыка в жизни человека»</w:t>
      </w:r>
    </w:p>
    <w:p w14:paraId="47E7C9A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230" w:type="dxa"/>
        <w:tblInd w:w="113" w:type="dxa"/>
        <w:tblLayout w:type="fixed"/>
        <w:tblCellMar>
          <w:left w:w="0" w:type="dxa"/>
          <w:right w:w="0" w:type="dxa"/>
        </w:tblCellMar>
        <w:tblLook w:val="0000" w:firstRow="0" w:lastRow="0" w:firstColumn="0" w:lastColumn="0" w:noHBand="0" w:noVBand="0"/>
      </w:tblPr>
      <w:tblGrid>
        <w:gridCol w:w="1191"/>
        <w:gridCol w:w="1133"/>
        <w:gridCol w:w="2779"/>
        <w:gridCol w:w="5127"/>
      </w:tblGrid>
      <w:tr w:rsidR="00E445A1" w:rsidRPr="006B6ADB" w14:paraId="3426C31F" w14:textId="77777777" w:rsidTr="006363AF">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30D2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5FA257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Тема</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7CFCA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Содержание</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F5A77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деятельности обучающихся</w:t>
            </w:r>
          </w:p>
        </w:tc>
      </w:tr>
      <w:tr w:rsidR="00E445A1" w:rsidRPr="006B6ADB" w14:paraId="667A0AA1"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840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w:t>
            </w:r>
          </w:p>
          <w:p w14:paraId="137E79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104A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Красота и вдохновение</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C90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Стремление человека к красоте</w:t>
            </w:r>
          </w:p>
          <w:p w14:paraId="1948FA9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Особое состояние — вдохновение. </w:t>
            </w:r>
          </w:p>
          <w:p w14:paraId="1FC1AC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 возможность вместе переживать вдохновение, наслаждаться красотой.</w:t>
            </w:r>
          </w:p>
          <w:p w14:paraId="64008EF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Музыкальное единство людей — хор, хоровод</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796A8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Диалог с учителем о значении красоты и вдохновения в жизни человека. </w:t>
            </w:r>
          </w:p>
          <w:p w14:paraId="40F7A9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музыки, концентрация на её восприятии, своём внутреннем состоянии.</w:t>
            </w:r>
          </w:p>
          <w:p w14:paraId="782907B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Двигательная импровизация под музыку лирического характера «Цветы распускаются под музыку».</w:t>
            </w:r>
          </w:p>
          <w:p w14:paraId="591AA4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14:paraId="6E359B5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красивой песни.</w:t>
            </w:r>
          </w:p>
          <w:p w14:paraId="19946B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DE788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хоровода, социальные танцы</w:t>
            </w:r>
          </w:p>
        </w:tc>
      </w:tr>
      <w:tr w:rsidR="00E445A1" w:rsidRPr="006B6ADB" w14:paraId="37329381"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2F6B10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w:t>
            </w:r>
          </w:p>
          <w:p w14:paraId="7CF1707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57578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пейзажи</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6A8210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B07A0C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14:paraId="7EAF8B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Двигательная импровизация, пластическое интонирование.</w:t>
            </w:r>
          </w:p>
          <w:p w14:paraId="2F7DB60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одухотворенное исполнение песен о природе, её красоте.</w:t>
            </w:r>
          </w:p>
          <w:p w14:paraId="04BCB84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56F578A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«услышанных» пейзажей и/или абстрактная живопись — передача настроения цветом, точками, линиями.</w:t>
            </w:r>
          </w:p>
          <w:p w14:paraId="222316E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Игра-импровизация «Угадай моё настроение»</w:t>
            </w:r>
          </w:p>
        </w:tc>
      </w:tr>
      <w:tr w:rsidR="00E445A1" w:rsidRPr="006B6ADB" w14:paraId="727377C2"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A5191C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w:t>
            </w:r>
          </w:p>
          <w:p w14:paraId="165372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A6778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портреты</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E957D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 передающая образ человека, </w:t>
            </w:r>
            <w:r w:rsidRPr="006B6ADB">
              <w:rPr>
                <w:rFonts w:ascii="Times New Roman" w:hAnsi="Times New Roman" w:cs="Times New Roman"/>
                <w:sz w:val="24"/>
                <w:szCs w:val="24"/>
              </w:rPr>
              <w:br/>
              <w:t xml:space="preserve">его походку, </w:t>
            </w:r>
            <w:r w:rsidRPr="006B6ADB">
              <w:rPr>
                <w:rFonts w:ascii="Times New Roman" w:hAnsi="Times New Roman" w:cs="Times New Roman"/>
                <w:sz w:val="24"/>
                <w:szCs w:val="24"/>
              </w:rPr>
              <w:br/>
              <w:t xml:space="preserve">движения, характер, манеру речи. </w:t>
            </w:r>
            <w:r w:rsidRPr="006B6ADB">
              <w:rPr>
                <w:rFonts w:ascii="Times New Roman" w:hAnsi="Times New Roman" w:cs="Times New Roman"/>
                <w:sz w:val="24"/>
                <w:szCs w:val="24"/>
              </w:rPr>
              <w:br/>
              <w:t xml:space="preserve">«Портреты», </w:t>
            </w:r>
            <w:r w:rsidRPr="006B6ADB">
              <w:rPr>
                <w:rFonts w:ascii="Times New Roman" w:hAnsi="Times New Roman" w:cs="Times New Roman"/>
                <w:sz w:val="24"/>
                <w:szCs w:val="24"/>
              </w:rPr>
              <w:br/>
              <w:t xml:space="preserve">выраженные </w:t>
            </w:r>
            <w:r w:rsidRPr="006B6ADB">
              <w:rPr>
                <w:rFonts w:ascii="Times New Roman" w:hAnsi="Times New Roman" w:cs="Times New Roman"/>
                <w:sz w:val="24"/>
                <w:szCs w:val="24"/>
              </w:rPr>
              <w:br/>
              <w:t>в музыкальных интонациях</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7FF337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14:paraId="346625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Двигательная импровизация в образе героя музыкального произведения.</w:t>
            </w:r>
          </w:p>
          <w:p w14:paraId="4DB9DE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w:t>
            </w:r>
            <w:proofErr w:type="spellStart"/>
            <w:r w:rsidRPr="006B6ADB">
              <w:rPr>
                <w:rFonts w:ascii="Times New Roman" w:hAnsi="Times New Roman" w:cs="Times New Roman"/>
                <w:sz w:val="24"/>
                <w:szCs w:val="24"/>
              </w:rPr>
              <w:t>харáктерное</w:t>
            </w:r>
            <w:proofErr w:type="spellEnd"/>
            <w:r w:rsidRPr="006B6ADB">
              <w:rPr>
                <w:rFonts w:ascii="Times New Roman" w:hAnsi="Times New Roman" w:cs="Times New Roman"/>
                <w:sz w:val="24"/>
                <w:szCs w:val="24"/>
              </w:rPr>
              <w:t xml:space="preserve"> исполнение песни — портретной зарисовки.</w:t>
            </w:r>
          </w:p>
          <w:p w14:paraId="6EA4E12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465F1D2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Рисование, лепка героя музыкального произведения.</w:t>
            </w:r>
          </w:p>
          <w:p w14:paraId="49EDC4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Игра-импровизация «Угадай мой характер».</w:t>
            </w:r>
          </w:p>
          <w:p w14:paraId="41A859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Инсценировка — импровизация в жанре кукольного/теневого театра с помощью кукол, силуэтов и др.</w:t>
            </w:r>
          </w:p>
        </w:tc>
      </w:tr>
      <w:tr w:rsidR="00E445A1" w:rsidRPr="006B6ADB" w14:paraId="21E3557E"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C633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w:t>
            </w:r>
          </w:p>
          <w:p w14:paraId="18A26B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0E29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Какой же праздник без музыки?</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53780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 создающая настроение </w:t>
            </w:r>
            <w:r w:rsidRPr="006B6ADB">
              <w:rPr>
                <w:rFonts w:ascii="Times New Roman" w:hAnsi="Times New Roman" w:cs="Times New Roman"/>
                <w:sz w:val="24"/>
                <w:szCs w:val="24"/>
              </w:rPr>
              <w:br/>
              <w:t xml:space="preserve">праздника1. </w:t>
            </w:r>
          </w:p>
          <w:p w14:paraId="293013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 в цирке, на уличном шествии, спортивном </w:t>
            </w:r>
            <w:r w:rsidRPr="006B6ADB">
              <w:rPr>
                <w:rFonts w:ascii="Times New Roman" w:hAnsi="Times New Roman" w:cs="Times New Roman"/>
                <w:sz w:val="24"/>
                <w:szCs w:val="24"/>
              </w:rPr>
              <w:br/>
              <w:t>празднике</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72DF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Диалог с учителем о значении музыки на празднике.</w:t>
            </w:r>
          </w:p>
          <w:p w14:paraId="35ED876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14:paraId="747072F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и исполнение тематических песен к ближайшему празднику. </w:t>
            </w:r>
          </w:p>
          <w:p w14:paraId="18F7C4A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Проблемная ситуация: почему на праздниках обязательно звучит музыка? </w:t>
            </w:r>
          </w:p>
          <w:p w14:paraId="743F05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30D0E40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Запись </w:t>
            </w:r>
            <w:proofErr w:type="spellStart"/>
            <w:r w:rsidRPr="006B6ADB">
              <w:rPr>
                <w:rFonts w:ascii="Times New Roman" w:hAnsi="Times New Roman" w:cs="Times New Roman"/>
                <w:sz w:val="24"/>
                <w:szCs w:val="24"/>
              </w:rPr>
              <w:t>видеооткрытки</w:t>
            </w:r>
            <w:proofErr w:type="spellEnd"/>
            <w:r w:rsidRPr="006B6ADB">
              <w:rPr>
                <w:rFonts w:ascii="Times New Roman" w:hAnsi="Times New Roman" w:cs="Times New Roman"/>
                <w:sz w:val="24"/>
                <w:szCs w:val="24"/>
              </w:rPr>
              <w:t xml:space="preserve"> с музыкальным поздравлением.</w:t>
            </w:r>
          </w:p>
          <w:p w14:paraId="58C894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Групповые творческие шутливые двигательные импровизации «Цирковая труппа»</w:t>
            </w:r>
          </w:p>
        </w:tc>
      </w:tr>
      <w:tr w:rsidR="00E445A1" w:rsidRPr="006B6ADB" w14:paraId="2DCBE478"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5375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w:t>
            </w:r>
          </w:p>
          <w:p w14:paraId="01DB07B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C329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Танцы, игры и веселье</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26A9A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 — </w:t>
            </w:r>
            <w:r w:rsidRPr="006B6ADB">
              <w:rPr>
                <w:rFonts w:ascii="Times New Roman" w:hAnsi="Times New Roman" w:cs="Times New Roman"/>
                <w:sz w:val="24"/>
                <w:szCs w:val="24"/>
              </w:rPr>
              <w:br/>
              <w:t xml:space="preserve">игра звуками. Танец — искусство </w:t>
            </w:r>
            <w:r w:rsidRPr="006B6ADB">
              <w:rPr>
                <w:rFonts w:ascii="Times New Roman" w:hAnsi="Times New Roman" w:cs="Times New Roman"/>
                <w:sz w:val="24"/>
                <w:szCs w:val="24"/>
              </w:rPr>
              <w:br/>
              <w:t xml:space="preserve">и радость движения. </w:t>
            </w:r>
            <w:r w:rsidRPr="006B6ADB">
              <w:rPr>
                <w:rFonts w:ascii="Times New Roman" w:hAnsi="Times New Roman" w:cs="Times New Roman"/>
                <w:sz w:val="24"/>
                <w:szCs w:val="24"/>
              </w:rPr>
              <w:br/>
              <w:t>Примеры популярных танцев2</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46A3B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Слушание, исполнение музыки скерцозного характера. Разучивание, исполнение танцевальных движений. Танец-игра.</w:t>
            </w:r>
          </w:p>
          <w:p w14:paraId="5B0455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Рефлексия собственного эмоционального состояния после участия в танцевальных композициях и импровизациях.</w:t>
            </w:r>
          </w:p>
          <w:p w14:paraId="5042100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Проблемная ситуация: зачем люди танцуют?</w:t>
            </w:r>
          </w:p>
          <w:p w14:paraId="116CC15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Вокальная, инструментальная, ритмическая импровизация в стиле определённого танцевального жанра.</w:t>
            </w:r>
          </w:p>
          <w:p w14:paraId="1443062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A50835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Звуковая комбинаторика — эксперименты со случайным сочетанием музыкальных звуков, тембров, ритмов</w:t>
            </w:r>
          </w:p>
        </w:tc>
      </w:tr>
      <w:tr w:rsidR="00E445A1" w:rsidRPr="006B6ADB" w14:paraId="5C21FF10"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208A2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Е)</w:t>
            </w:r>
          </w:p>
          <w:p w14:paraId="203F25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194FE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 на войне, музыка о войне</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BFDA5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Военная тема </w:t>
            </w:r>
            <w:r w:rsidRPr="006B6ADB">
              <w:rPr>
                <w:rFonts w:ascii="Times New Roman" w:hAnsi="Times New Roman" w:cs="Times New Roman"/>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0CD2517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14:paraId="7B8BB45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14:paraId="3993633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6651687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Сочинение новой песни о войне</w:t>
            </w:r>
          </w:p>
        </w:tc>
      </w:tr>
      <w:tr w:rsidR="00E445A1" w:rsidRPr="006B6ADB" w14:paraId="31C4DB56"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1F42F47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Ж)</w:t>
            </w:r>
          </w:p>
          <w:p w14:paraId="66AA138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25BD3EF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Главный музыкальный символ</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6825B1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Гимн России — </w:t>
            </w:r>
            <w:r w:rsidRPr="006B6ADB">
              <w:rPr>
                <w:rFonts w:ascii="Times New Roman" w:hAnsi="Times New Roman" w:cs="Times New Roman"/>
                <w:sz w:val="24"/>
                <w:szCs w:val="24"/>
              </w:rPr>
              <w:br/>
              <w:t xml:space="preserve">главный </w:t>
            </w:r>
            <w:r w:rsidRPr="006B6ADB">
              <w:rPr>
                <w:rFonts w:ascii="Times New Roman" w:hAnsi="Times New Roman" w:cs="Times New Roman"/>
                <w:sz w:val="24"/>
                <w:szCs w:val="24"/>
              </w:rPr>
              <w:br/>
              <w:t xml:space="preserve">музыкальный символ нашей страны. Традиции </w:t>
            </w:r>
            <w:r w:rsidRPr="006B6ADB">
              <w:rPr>
                <w:rFonts w:ascii="Times New Roman" w:hAnsi="Times New Roman" w:cs="Times New Roman"/>
                <w:sz w:val="24"/>
                <w:szCs w:val="24"/>
              </w:rPr>
              <w:br/>
              <w:t xml:space="preserve">исполнения </w:t>
            </w:r>
            <w:r w:rsidRPr="006B6ADB">
              <w:rPr>
                <w:rFonts w:ascii="Times New Roman" w:hAnsi="Times New Roman" w:cs="Times New Roman"/>
                <w:sz w:val="24"/>
                <w:szCs w:val="24"/>
              </w:rPr>
              <w:br/>
              <w:t>Гимна России.</w:t>
            </w:r>
          </w:p>
          <w:p w14:paraId="0908C3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Другие гимны</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14:paraId="304EA1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Разучивание, исполнение Гимна Российской Федерации. Знакомство с историей создания, правилами исполнения. </w:t>
            </w:r>
          </w:p>
          <w:p w14:paraId="53907F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14:paraId="697111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Разучивание, исполнение Гимна своей республики, города, школы</w:t>
            </w:r>
          </w:p>
        </w:tc>
      </w:tr>
      <w:tr w:rsidR="00E445A1" w:rsidRPr="006B6ADB" w14:paraId="107AB693" w14:textId="77777777" w:rsidTr="006363AF">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1F41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w:t>
            </w:r>
          </w:p>
          <w:p w14:paraId="121B85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E8A3F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Искусство времени</w:t>
            </w:r>
          </w:p>
        </w:tc>
        <w:tc>
          <w:tcPr>
            <w:tcW w:w="27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E853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Музыка — </w:t>
            </w:r>
            <w:proofErr w:type="spellStart"/>
            <w:r w:rsidRPr="006B6ADB">
              <w:rPr>
                <w:rFonts w:ascii="Times New Roman" w:hAnsi="Times New Roman" w:cs="Times New Roman"/>
                <w:sz w:val="24"/>
                <w:szCs w:val="24"/>
              </w:rPr>
              <w:t>временно́е</w:t>
            </w:r>
            <w:proofErr w:type="spellEnd"/>
            <w:r w:rsidRPr="006B6ADB">
              <w:rPr>
                <w:rFonts w:ascii="Times New Roman" w:hAnsi="Times New Roman" w:cs="Times New Roman"/>
                <w:sz w:val="24"/>
                <w:szCs w:val="24"/>
              </w:rPr>
              <w:t xml:space="preserve"> искусство. Погружение в поток музыкального звучания.</w:t>
            </w:r>
          </w:p>
          <w:p w14:paraId="0AC591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Музыкальные образы движения, изменения и развития</w:t>
            </w:r>
          </w:p>
        </w:tc>
        <w:tc>
          <w:tcPr>
            <w:tcW w:w="51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B70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Слушание, исполнение музыкальных произведений, передающих образ непрерывного движения. </w:t>
            </w:r>
          </w:p>
          <w:p w14:paraId="4704303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Наблюдение за своими телесными реакциями (дыхание, пульс, мышечный тонус) при восприятии музыки.</w:t>
            </w:r>
          </w:p>
          <w:p w14:paraId="06BA4E2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Проблемная ситуация: как музыка воздействует на человека?</w:t>
            </w:r>
          </w:p>
          <w:p w14:paraId="3453F8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выбор или факультативно:</w:t>
            </w:r>
          </w:p>
          <w:p w14:paraId="1472BA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Программная ритмическая или инструментальная импровизация «Поезд», «Космический корабль»</w:t>
            </w:r>
          </w:p>
        </w:tc>
      </w:tr>
    </w:tbl>
    <w:p w14:paraId="4EBAE504" w14:textId="77777777" w:rsidR="00E445A1" w:rsidRPr="006B6ADB" w:rsidRDefault="00E445A1" w:rsidP="006B6ADB">
      <w:pPr>
        <w:spacing w:after="0"/>
        <w:jc w:val="both"/>
        <w:rPr>
          <w:rFonts w:ascii="Times New Roman" w:hAnsi="Times New Roman" w:cs="Times New Roman"/>
          <w:sz w:val="24"/>
          <w:szCs w:val="24"/>
        </w:rPr>
      </w:pPr>
    </w:p>
    <w:p w14:paraId="1614F4D3" w14:textId="77777777" w:rsidR="00E445A1" w:rsidRPr="006B6ADB" w:rsidRDefault="00E445A1" w:rsidP="006363AF">
      <w:pPr>
        <w:spacing w:after="0"/>
        <w:jc w:val="center"/>
        <w:rPr>
          <w:rFonts w:ascii="Times New Roman" w:hAnsi="Times New Roman" w:cs="Times New Roman"/>
          <w:sz w:val="24"/>
          <w:szCs w:val="24"/>
        </w:rPr>
      </w:pPr>
      <w:r w:rsidRPr="006363AF">
        <w:rPr>
          <w:rFonts w:ascii="Times New Roman" w:hAnsi="Times New Roman" w:cs="Times New Roman"/>
          <w:b/>
          <w:bCs/>
          <w:sz w:val="24"/>
          <w:szCs w:val="24"/>
        </w:rPr>
        <w:lastRenderedPageBreak/>
        <w:t xml:space="preserve">ПЛАНИРУЕМЫЕ РЕЗУЛЬТАТЫ ОСВОЕНИЯ УЧЕБНОГО ПРЕДМЕТА «МУЗЫКА» </w:t>
      </w:r>
      <w:r w:rsidRPr="006363AF">
        <w:rPr>
          <w:rFonts w:ascii="Times New Roman" w:hAnsi="Times New Roman" w:cs="Times New Roman"/>
          <w:b/>
          <w:bCs/>
          <w:sz w:val="24"/>
          <w:szCs w:val="24"/>
        </w:rPr>
        <w:br/>
      </w:r>
      <w:r w:rsidRPr="006B6ADB">
        <w:rPr>
          <w:rFonts w:ascii="Times New Roman" w:hAnsi="Times New Roman" w:cs="Times New Roman"/>
          <w:sz w:val="24"/>
          <w:szCs w:val="24"/>
        </w:rPr>
        <w:t>на уровне начального общего образования</w:t>
      </w:r>
    </w:p>
    <w:p w14:paraId="3D0100E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6A8D0F09" w14:textId="77777777" w:rsidR="00E445A1" w:rsidRPr="006363AF" w:rsidRDefault="00E445A1" w:rsidP="006B6ADB">
      <w:pPr>
        <w:spacing w:after="0"/>
        <w:jc w:val="both"/>
        <w:rPr>
          <w:rFonts w:ascii="Times New Roman" w:hAnsi="Times New Roman" w:cs="Times New Roman"/>
          <w:b/>
          <w:bCs/>
          <w:sz w:val="24"/>
          <w:szCs w:val="24"/>
        </w:rPr>
      </w:pPr>
      <w:r w:rsidRPr="006363AF">
        <w:rPr>
          <w:rFonts w:ascii="Times New Roman" w:hAnsi="Times New Roman" w:cs="Times New Roman"/>
          <w:b/>
          <w:bCs/>
          <w:sz w:val="24"/>
          <w:szCs w:val="24"/>
        </w:rPr>
        <w:t xml:space="preserve">ЛИЧНОСТНЫЕ РЕЗУЛЬТАТЫ </w:t>
      </w:r>
    </w:p>
    <w:p w14:paraId="4086BA0A"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14:paraId="0B9BEF7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Гражданско-патриотического воспитания:</w:t>
      </w:r>
    </w:p>
    <w:p w14:paraId="783DAB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14:paraId="70F3B015"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Духовно-нравственного воспитания:</w:t>
      </w:r>
    </w:p>
    <w:p w14:paraId="4FB6F7D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14:paraId="394F91DB"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Эстетического воспитания:</w:t>
      </w:r>
    </w:p>
    <w:p w14:paraId="3C9B5D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14:paraId="2F67298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Ценности научного познания: </w:t>
      </w:r>
    </w:p>
    <w:p w14:paraId="23B1A13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14:paraId="7081E3FC"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42143F2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14:paraId="1DC841F2"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Трудового воспитания:</w:t>
      </w:r>
    </w:p>
    <w:p w14:paraId="269694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79DBB117" w14:textId="77777777" w:rsidR="00E445A1" w:rsidRPr="006B6ADB" w:rsidRDefault="00E445A1" w:rsidP="006363AF">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Экологического воспитания:</w:t>
      </w:r>
    </w:p>
    <w:p w14:paraId="7C25C8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отношение к природе; неприятие действий, приносящих ей вред.</w:t>
      </w:r>
    </w:p>
    <w:p w14:paraId="508E72F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МЕТАПРЕДМЕТНЫЕ РЕЗУЛЬТАТЫ </w:t>
      </w:r>
    </w:p>
    <w:p w14:paraId="03DD940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 освоения основной образовательной программы, формируемые при изучении предмета «Музыка»:</w:t>
      </w:r>
    </w:p>
    <w:p w14:paraId="668379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Овладение универсальными познавательными действиями</w:t>
      </w:r>
    </w:p>
    <w:p w14:paraId="5CE470F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Базовые логические действия:</w:t>
      </w:r>
    </w:p>
    <w:p w14:paraId="42CF404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23E197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07503B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441D43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31A217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14:paraId="327D9108" w14:textId="77777777" w:rsidR="00E445A1" w:rsidRPr="006B6ADB" w:rsidRDefault="00E445A1" w:rsidP="006B6ADB">
      <w:pPr>
        <w:spacing w:after="0"/>
        <w:jc w:val="both"/>
        <w:rPr>
          <w:rFonts w:ascii="Times New Roman" w:hAnsi="Times New Roman" w:cs="Times New Roman"/>
          <w:sz w:val="24"/>
          <w:szCs w:val="24"/>
        </w:rPr>
      </w:pPr>
    </w:p>
    <w:p w14:paraId="1631ABE3" w14:textId="7777777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Базовые исследовательские действия:</w:t>
      </w:r>
    </w:p>
    <w:p w14:paraId="0A9BDD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14:paraId="189FE11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488A1ED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14:paraId="75CD29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5AB8D5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7FD57F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14:paraId="3C85442C" w14:textId="77777777" w:rsidR="00E445A1" w:rsidRPr="006B6ADB" w:rsidRDefault="00E445A1" w:rsidP="006B6ADB">
      <w:pPr>
        <w:spacing w:after="0"/>
        <w:jc w:val="both"/>
        <w:rPr>
          <w:rFonts w:ascii="Times New Roman" w:hAnsi="Times New Roman" w:cs="Times New Roman"/>
          <w:sz w:val="24"/>
          <w:szCs w:val="24"/>
        </w:rPr>
      </w:pPr>
    </w:p>
    <w:p w14:paraId="5F9516D6" w14:textId="77777777" w:rsidR="00E445A1" w:rsidRPr="006B6ADB" w:rsidRDefault="00E445A1" w:rsidP="006B6ADB">
      <w:pPr>
        <w:spacing w:after="0"/>
        <w:jc w:val="both"/>
        <w:rPr>
          <w:rFonts w:ascii="Times New Roman" w:hAnsi="Times New Roman" w:cs="Times New Roman"/>
          <w:sz w:val="24"/>
          <w:szCs w:val="24"/>
        </w:rPr>
      </w:pPr>
      <w:r w:rsidRPr="00634702">
        <w:rPr>
          <w:rFonts w:ascii="Times New Roman" w:hAnsi="Times New Roman" w:cs="Times New Roman"/>
          <w:b/>
          <w:bCs/>
          <w:sz w:val="24"/>
          <w:szCs w:val="24"/>
        </w:rPr>
        <w:t>Работа с информацией</w:t>
      </w:r>
      <w:r w:rsidRPr="006B6ADB">
        <w:rPr>
          <w:rFonts w:ascii="Times New Roman" w:hAnsi="Times New Roman" w:cs="Times New Roman"/>
          <w:sz w:val="24"/>
          <w:szCs w:val="24"/>
        </w:rPr>
        <w:t>:</w:t>
      </w:r>
    </w:p>
    <w:p w14:paraId="7599FB3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источник получения информации;</w:t>
      </w:r>
    </w:p>
    <w:p w14:paraId="2F464C6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36EE28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98AB30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14:paraId="090311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14:paraId="55D45B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14:paraId="4EBA2376" w14:textId="061836CC" w:rsidR="00E445A1"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создавать схемы, таблицы для представления информации.</w:t>
      </w:r>
    </w:p>
    <w:p w14:paraId="69FAE109" w14:textId="77777777" w:rsidR="00634702" w:rsidRPr="006B6ADB" w:rsidRDefault="00634702" w:rsidP="006B6ADB">
      <w:pPr>
        <w:spacing w:after="0"/>
        <w:jc w:val="both"/>
        <w:rPr>
          <w:rFonts w:ascii="Times New Roman" w:hAnsi="Times New Roman" w:cs="Times New Roman"/>
          <w:sz w:val="24"/>
          <w:szCs w:val="24"/>
        </w:rPr>
      </w:pPr>
    </w:p>
    <w:p w14:paraId="55EF5177" w14:textId="5CDC2F87" w:rsidR="00E445A1" w:rsidRPr="006B6ADB" w:rsidRDefault="00E445A1" w:rsidP="00634702">
      <w:pPr>
        <w:spacing w:after="0"/>
        <w:rPr>
          <w:rFonts w:ascii="Times New Roman" w:hAnsi="Times New Roman" w:cs="Times New Roman"/>
          <w:sz w:val="24"/>
          <w:szCs w:val="24"/>
        </w:rPr>
      </w:pPr>
      <w:r w:rsidRPr="006B6ADB">
        <w:rPr>
          <w:rFonts w:ascii="Times New Roman" w:hAnsi="Times New Roman" w:cs="Times New Roman"/>
          <w:sz w:val="24"/>
          <w:szCs w:val="24"/>
        </w:rPr>
        <w:t>2. Овладение универсальными коммуникативными</w:t>
      </w:r>
      <w:r w:rsidR="00634702">
        <w:rPr>
          <w:rFonts w:ascii="Times New Roman" w:hAnsi="Times New Roman" w:cs="Times New Roman"/>
          <w:sz w:val="24"/>
          <w:szCs w:val="24"/>
        </w:rPr>
        <w:t xml:space="preserve"> </w:t>
      </w:r>
      <w:r w:rsidRPr="006B6ADB">
        <w:rPr>
          <w:rFonts w:ascii="Times New Roman" w:hAnsi="Times New Roman" w:cs="Times New Roman"/>
          <w:sz w:val="24"/>
          <w:szCs w:val="24"/>
        </w:rPr>
        <w:t>действиями</w:t>
      </w:r>
    </w:p>
    <w:p w14:paraId="591515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Невербальная коммуникация:</w:t>
      </w:r>
    </w:p>
    <w:p w14:paraId="18F13B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7974223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выступать перед публикой в качестве исполнителя музыки (соло или в коллективе);</w:t>
      </w:r>
    </w:p>
    <w:p w14:paraId="775086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754CC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B32359A" w14:textId="77777777" w:rsidR="00E445A1" w:rsidRPr="006B6ADB" w:rsidRDefault="00E445A1" w:rsidP="006B6ADB">
      <w:pPr>
        <w:spacing w:after="0"/>
        <w:jc w:val="both"/>
        <w:rPr>
          <w:rFonts w:ascii="Times New Roman" w:hAnsi="Times New Roman" w:cs="Times New Roman"/>
          <w:sz w:val="24"/>
          <w:szCs w:val="24"/>
        </w:rPr>
      </w:pPr>
    </w:p>
    <w:p w14:paraId="103F38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Вербальная коммуникация:</w:t>
      </w:r>
    </w:p>
    <w:p w14:paraId="6476B53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91384E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3CDF78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признавать возможность существования разных точек зрения;</w:t>
      </w:r>
    </w:p>
    <w:p w14:paraId="642DF2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корректно и аргументированно высказывать своё мнение;</w:t>
      </w:r>
    </w:p>
    <w:p w14:paraId="51C1297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речевое высказывание в соответствии с поставленной задачей;</w:t>
      </w:r>
    </w:p>
    <w:p w14:paraId="7A603E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устные и письменные тексты (описание, рассуждение, повествование);</w:t>
      </w:r>
    </w:p>
    <w:p w14:paraId="59533B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готовить небольшие публичные выступления;</w:t>
      </w:r>
    </w:p>
    <w:p w14:paraId="691EF7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подбирать иллюстративный материал (рисунки, фото, плакаты) к тексту выступления.</w:t>
      </w:r>
    </w:p>
    <w:p w14:paraId="640E38DF" w14:textId="77777777" w:rsidR="00E445A1" w:rsidRPr="006B6ADB" w:rsidRDefault="00E445A1" w:rsidP="006B6ADB">
      <w:pPr>
        <w:spacing w:after="0"/>
        <w:jc w:val="both"/>
        <w:rPr>
          <w:rFonts w:ascii="Times New Roman" w:hAnsi="Times New Roman" w:cs="Times New Roman"/>
          <w:sz w:val="24"/>
          <w:szCs w:val="24"/>
        </w:rPr>
      </w:pPr>
    </w:p>
    <w:p w14:paraId="10A8A00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 (сотрудничество):</w:t>
      </w:r>
    </w:p>
    <w:p w14:paraId="300EE37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14:paraId="4638057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6E35C45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FBB682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73983C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ответственно выполнять свою часть работы; оценивать свой вклад в общий результат;</w:t>
      </w:r>
    </w:p>
    <w:p w14:paraId="3267DF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совместные проектные, творческие задания с опорой на предложенные образцы.</w:t>
      </w:r>
    </w:p>
    <w:p w14:paraId="560519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Овладение универсальными регулятивными действиями</w:t>
      </w:r>
    </w:p>
    <w:p w14:paraId="1CC15D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Самоорганизация:</w:t>
      </w:r>
    </w:p>
    <w:p w14:paraId="4122BE7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планировать действия по решению учебной задачи для получения результата; </w:t>
      </w:r>
    </w:p>
    <w:p w14:paraId="6CF16B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выстраивать последовательность выбранных действий.</w:t>
      </w:r>
    </w:p>
    <w:p w14:paraId="04B2A4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Самоконтроль:</w:t>
      </w:r>
    </w:p>
    <w:p w14:paraId="5457678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причины успеха/неудач учебной деятельности; </w:t>
      </w:r>
    </w:p>
    <w:p w14:paraId="382CBD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корректировать свои учебные действия для преодоления ошибок.</w:t>
      </w:r>
    </w:p>
    <w:p w14:paraId="276ECE90" w14:textId="77777777" w:rsidR="00E445A1" w:rsidRPr="006B6ADB" w:rsidRDefault="00E445A1" w:rsidP="006B6ADB">
      <w:pPr>
        <w:spacing w:after="0"/>
        <w:jc w:val="both"/>
        <w:rPr>
          <w:rFonts w:ascii="Times New Roman" w:hAnsi="Times New Roman" w:cs="Times New Roman"/>
          <w:sz w:val="24"/>
          <w:szCs w:val="24"/>
        </w:rPr>
      </w:pPr>
    </w:p>
    <w:p w14:paraId="60F735D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6B6ADB">
        <w:rPr>
          <w:rFonts w:ascii="Times New Roman" w:hAnsi="Times New Roman" w:cs="Times New Roman"/>
          <w:sz w:val="24"/>
          <w:szCs w:val="24"/>
        </w:rPr>
        <w:br/>
        <w:t>чивого поведения, эмоционального душевного равновесия и т. д.).</w:t>
      </w:r>
    </w:p>
    <w:p w14:paraId="5B66EB5D" w14:textId="77777777" w:rsidR="00634702" w:rsidRDefault="00634702" w:rsidP="006B6ADB">
      <w:pPr>
        <w:spacing w:after="0"/>
        <w:jc w:val="both"/>
        <w:rPr>
          <w:rFonts w:ascii="Times New Roman" w:hAnsi="Times New Roman" w:cs="Times New Roman"/>
          <w:b/>
          <w:bCs/>
          <w:sz w:val="24"/>
          <w:szCs w:val="24"/>
        </w:rPr>
      </w:pPr>
    </w:p>
    <w:p w14:paraId="041CDB9E" w14:textId="77777777" w:rsidR="00634702" w:rsidRDefault="00634702" w:rsidP="006B6ADB">
      <w:pPr>
        <w:spacing w:after="0"/>
        <w:jc w:val="both"/>
        <w:rPr>
          <w:rFonts w:ascii="Times New Roman" w:hAnsi="Times New Roman" w:cs="Times New Roman"/>
          <w:b/>
          <w:bCs/>
          <w:sz w:val="24"/>
          <w:szCs w:val="24"/>
        </w:rPr>
      </w:pPr>
    </w:p>
    <w:p w14:paraId="06D9568B" w14:textId="166036A3"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ПРЕДМЕТНЫЕ РЕЗУЛЬТАТЫ</w:t>
      </w:r>
    </w:p>
    <w:p w14:paraId="5AD9D960"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727531A1"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Обучающиеся, освоившие основную образовательную программу по предмету «Музыка»:</w:t>
      </w:r>
    </w:p>
    <w:p w14:paraId="14FDF4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14:paraId="6D88C5F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сознательно стремятся к развитию своих музыкальных способностей;</w:t>
      </w:r>
    </w:p>
    <w:p w14:paraId="3320028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E0EC97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имеют опыт восприятия, исполнения музыки разных жанров, творческой деятельности в различных смежных видах искусства;</w:t>
      </w:r>
    </w:p>
    <w:p w14:paraId="4852D5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уважением относятся к достижениям отечественной музыкальной культуры;</w:t>
      </w:r>
    </w:p>
    <w:p w14:paraId="2CCE08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стремятся к расширению своего музыкального кругозора. </w:t>
      </w:r>
    </w:p>
    <w:p w14:paraId="77363BCE" w14:textId="77777777" w:rsidR="00E445A1" w:rsidRPr="006B6ADB" w:rsidRDefault="00E445A1" w:rsidP="006B6ADB">
      <w:pPr>
        <w:spacing w:after="0"/>
        <w:jc w:val="both"/>
        <w:rPr>
          <w:rFonts w:ascii="Times New Roman" w:hAnsi="Times New Roman" w:cs="Times New Roman"/>
          <w:sz w:val="24"/>
          <w:szCs w:val="24"/>
        </w:rPr>
      </w:pPr>
    </w:p>
    <w:p w14:paraId="76A138E8"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22110B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1 «Музыкальная грамота»:</w:t>
      </w:r>
    </w:p>
    <w:p w14:paraId="03006F8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звуки: шумовые и музыкальные, длинные, короткие, тихие, громкие, низкие, высокие;</w:t>
      </w:r>
    </w:p>
    <w:p w14:paraId="42C2826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14:paraId="3B1086E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14:paraId="041417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принципы развития: повтор, контраст, варьирование;</w:t>
      </w:r>
    </w:p>
    <w:p w14:paraId="11CBAE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14:paraId="4DE82D6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нотной записи в пределах певческого диапазона;</w:t>
      </w:r>
    </w:p>
    <w:p w14:paraId="5F22C1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и создавать различные ритмические рисунки;</w:t>
      </w:r>
    </w:p>
    <w:p w14:paraId="5354FA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песни с простым мелодическим рисунком.</w:t>
      </w:r>
    </w:p>
    <w:p w14:paraId="7E1AADC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2 «Народная музыка России»:</w:t>
      </w:r>
    </w:p>
    <w:p w14:paraId="6088BA3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85D194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на слух и называть знакомые народные музыкальные инструменты;</w:t>
      </w:r>
    </w:p>
    <w:p w14:paraId="26A0EE8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группировать народные музыкальные инструменты по принципу звукоизвлечения: духовые, ударные, струнные;</w:t>
      </w:r>
    </w:p>
    <w:p w14:paraId="06EB6A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принадлежность музыкальных произведений и их фрагментов к композиторскому или народному творчеству;</w:t>
      </w:r>
    </w:p>
    <w:p w14:paraId="10568A2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манеру пения, инструментального исполнения, типы солистов и коллективов — народных и академических;</w:t>
      </w:r>
    </w:p>
    <w:p w14:paraId="62FF19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ритмический аккомпанемент на ударных инструментах при исполнении народной песни;</w:t>
      </w:r>
    </w:p>
    <w:p w14:paraId="6F94E99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народные произведения различных жанров с сопровождением и без сопровождения;</w:t>
      </w:r>
    </w:p>
    <w:p w14:paraId="3ED2D2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участвовать в коллективной игре/импровизации (вокальной, инструментальной, танцевальной) на основе освоенных фольклорных жанров.</w:t>
      </w:r>
    </w:p>
    <w:p w14:paraId="38DB8D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3 «Музыка народов мира»:</w:t>
      </w:r>
    </w:p>
    <w:p w14:paraId="59C0D4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исполнять произведения народной и композиторской музыки других стран;</w:t>
      </w:r>
    </w:p>
    <w:p w14:paraId="55B2375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3102BCE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5115ED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14:paraId="513673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4 «Духовная музыка»:</w:t>
      </w:r>
    </w:p>
    <w:p w14:paraId="3103CDD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14:paraId="79FC8E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доступные образцы духовной музыки;</w:t>
      </w:r>
    </w:p>
    <w:p w14:paraId="68EC91C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56A0EC0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Модуль № 5 «Классическая музыка»:</w:t>
      </w:r>
    </w:p>
    <w:p w14:paraId="768BFB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на слух произведения классической музыки, называть автора и произведение, исполнительский состав;</w:t>
      </w:r>
    </w:p>
    <w:p w14:paraId="733561C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14:paraId="61F462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14:paraId="7764B82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(в том числе фрагментарно, отдельными темами) сочинения композиторов-классиков;</w:t>
      </w:r>
    </w:p>
    <w:p w14:paraId="6DF9337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14:paraId="0C3835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характеризовать выразительные средства, использованные композитором для создания музыкального образа;</w:t>
      </w:r>
    </w:p>
    <w:p w14:paraId="6373A2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663983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6 «Современная музыкальная культура»:</w:t>
      </w:r>
    </w:p>
    <w:p w14:paraId="476F83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14:paraId="1C02A41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14:paraId="2C5F07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54AC324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современные музыкальные произведения, соблюдая певческую культуру звука.</w:t>
      </w:r>
    </w:p>
    <w:p w14:paraId="6D1237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7 «Музыка театра и кино»:</w:t>
      </w:r>
    </w:p>
    <w:p w14:paraId="6EE20B7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и называть особенности музыкально-сценических жанров (опера, балет, оперетта, мюзикл);</w:t>
      </w:r>
    </w:p>
    <w:p w14:paraId="70DF1F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14:paraId="3AC2F6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14:paraId="6480CDA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14:paraId="3C5DAE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Модуль № 8 «Музыка в жизни человека»:</w:t>
      </w:r>
    </w:p>
    <w:p w14:paraId="70F46968" w14:textId="6221EC0D"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14:paraId="6B7CA5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6B6ADB">
        <w:rPr>
          <w:rFonts w:ascii="Times New Roman" w:hAnsi="Times New Roman" w:cs="Times New Roman"/>
          <w:sz w:val="24"/>
          <w:szCs w:val="24"/>
        </w:rPr>
        <w:t>танцевальность</w:t>
      </w:r>
      <w:proofErr w:type="spellEnd"/>
      <w:r w:rsidRPr="006B6ADB">
        <w:rPr>
          <w:rFonts w:ascii="Times New Roman" w:hAnsi="Times New Roman" w:cs="Times New Roman"/>
          <w:sz w:val="24"/>
          <w:szCs w:val="24"/>
        </w:rPr>
        <w:t xml:space="preserve"> и </w:t>
      </w:r>
      <w:proofErr w:type="spellStart"/>
      <w:r w:rsidRPr="006B6ADB">
        <w:rPr>
          <w:rFonts w:ascii="Times New Roman" w:hAnsi="Times New Roman" w:cs="Times New Roman"/>
          <w:sz w:val="24"/>
          <w:szCs w:val="24"/>
        </w:rPr>
        <w:t>маршевость</w:t>
      </w:r>
      <w:proofErr w:type="spellEnd"/>
      <w:r w:rsidRPr="006B6ADB">
        <w:rPr>
          <w:rFonts w:ascii="Times New Roman" w:hAnsi="Times New Roman" w:cs="Times New Roman"/>
          <w:sz w:val="24"/>
          <w:szCs w:val="24"/>
        </w:rPr>
        <w:t xml:space="preserve"> (связь с движением), </w:t>
      </w:r>
      <w:proofErr w:type="spellStart"/>
      <w:r w:rsidRPr="006B6ADB">
        <w:rPr>
          <w:rFonts w:ascii="Times New Roman" w:hAnsi="Times New Roman" w:cs="Times New Roman"/>
          <w:sz w:val="24"/>
          <w:szCs w:val="24"/>
        </w:rPr>
        <w:t>декламационность</w:t>
      </w:r>
      <w:proofErr w:type="spellEnd"/>
      <w:r w:rsidRPr="006B6ADB">
        <w:rPr>
          <w:rFonts w:ascii="Times New Roman" w:hAnsi="Times New Roman" w:cs="Times New Roman"/>
          <w:sz w:val="24"/>
          <w:szCs w:val="24"/>
        </w:rPr>
        <w:t xml:space="preserve">, эпос (связь со словом); </w:t>
      </w:r>
    </w:p>
    <w:p w14:paraId="27F0ABD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14:paraId="56FC59C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14:paraId="2A0BF90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w:t>
      </w:r>
      <w:r w:rsidRPr="006B6ADB">
        <w:rPr>
          <w:rFonts w:ascii="Times New Roman" w:hAnsi="Times New Roman" w:cs="Times New Roman"/>
          <w:sz w:val="24"/>
          <w:szCs w:val="24"/>
        </w:rPr>
        <w:lastRenderedPageBreak/>
        <w:t>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14:paraId="285CAEE6" w14:textId="77777777" w:rsidR="00E445A1" w:rsidRPr="006B6ADB" w:rsidRDefault="00E445A1" w:rsidP="006B6ADB">
      <w:pPr>
        <w:spacing w:after="0"/>
        <w:jc w:val="both"/>
        <w:rPr>
          <w:rFonts w:ascii="Times New Roman" w:hAnsi="Times New Roman" w:cs="Times New Roman"/>
          <w:sz w:val="24"/>
          <w:szCs w:val="24"/>
        </w:rPr>
      </w:pPr>
    </w:p>
    <w:p w14:paraId="06AE79FC" w14:textId="7777777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ТЕХНОЛОГИЯ</w:t>
      </w:r>
    </w:p>
    <w:p w14:paraId="773439E6"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курсе технологии осуществляется реализация широкого спектра межпредметных связей.</w:t>
      </w:r>
    </w:p>
    <w:p w14:paraId="299E13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14:paraId="30706A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Изобразительное искусство — использование средств художественной выразительности, законов и правил декоративно-прикладного искусства и дизайна. </w:t>
      </w:r>
    </w:p>
    <w:p w14:paraId="63C401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14:paraId="7175F8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14:paraId="55C26F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Литературное чтение — работа с текстами для создания образа, реализуемого в изделии. </w:t>
      </w:r>
    </w:p>
    <w:p w14:paraId="1F4D5A9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14:paraId="759894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14:paraId="797521C5"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14:paraId="1D9D7B6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66DA1FCB" w14:textId="7777777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СОДЕРЖАНИЕ ОБУЧЕНИЯ</w:t>
      </w:r>
    </w:p>
    <w:p w14:paraId="5902A35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sidRPr="006B6ADB">
        <w:rPr>
          <w:rFonts w:ascii="Times New Roman" w:hAnsi="Times New Roman" w:cs="Times New Roman"/>
          <w:sz w:val="24"/>
          <w:szCs w:val="24"/>
        </w:rPr>
        <w:t>концентрически</w:t>
      </w:r>
      <w:proofErr w:type="spellEnd"/>
      <w:r w:rsidRPr="006B6ADB">
        <w:rPr>
          <w:rFonts w:ascii="Times New Roman" w:hAnsi="Times New Roman" w:cs="Times New Roman"/>
          <w:sz w:val="24"/>
          <w:szCs w:val="24"/>
        </w:rPr>
        <w:t xml:space="preserve">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14:paraId="5540E5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Основные модули курса «Технология»:</w:t>
      </w:r>
    </w:p>
    <w:p w14:paraId="35C4339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1. Технологии, профессии и производства. </w:t>
      </w:r>
    </w:p>
    <w:p w14:paraId="42FCEE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Технологии ручной обработки материалов:</w:t>
      </w:r>
    </w:p>
    <w:p w14:paraId="7C6681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технологии работы с бумагой и картоном;</w:t>
      </w:r>
    </w:p>
    <w:p w14:paraId="0391DD7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технологии работы с пластичными материалами;</w:t>
      </w:r>
    </w:p>
    <w:p w14:paraId="0DEA36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технологии работы с природным материалом;</w:t>
      </w:r>
    </w:p>
    <w:p w14:paraId="6D2AB12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технологии работы с текстильными материалами;</w:t>
      </w:r>
    </w:p>
    <w:p w14:paraId="19DA1A7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технологии работы с другими доступными материалами</w:t>
      </w:r>
      <w:r w:rsidRPr="006B6ADB">
        <w:rPr>
          <w:rFonts w:ascii="Times New Roman" w:hAnsi="Times New Roman" w:cs="Times New Roman"/>
          <w:sz w:val="24"/>
          <w:szCs w:val="24"/>
        </w:rPr>
        <w:footnoteReference w:id="1"/>
      </w:r>
      <w:r w:rsidRPr="006B6ADB">
        <w:rPr>
          <w:rFonts w:ascii="Times New Roman" w:hAnsi="Times New Roman" w:cs="Times New Roman"/>
          <w:sz w:val="24"/>
          <w:szCs w:val="24"/>
        </w:rPr>
        <w:t>.</w:t>
      </w:r>
    </w:p>
    <w:p w14:paraId="5F368BE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Конструирование и моделирование:</w:t>
      </w:r>
    </w:p>
    <w:p w14:paraId="4AA288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работа с «</w:t>
      </w:r>
      <w:proofErr w:type="gramStart"/>
      <w:r w:rsidRPr="006B6ADB">
        <w:rPr>
          <w:rFonts w:ascii="Times New Roman" w:hAnsi="Times New Roman" w:cs="Times New Roman"/>
          <w:sz w:val="24"/>
          <w:szCs w:val="24"/>
        </w:rPr>
        <w:t>Конструктором»*</w:t>
      </w:r>
      <w:proofErr w:type="gramEnd"/>
      <w:r w:rsidRPr="006B6ADB">
        <w:rPr>
          <w:rFonts w:ascii="Times New Roman" w:hAnsi="Times New Roman" w:cs="Times New Roman"/>
          <w:sz w:val="24"/>
          <w:szCs w:val="24"/>
        </w:rPr>
        <w:footnoteReference w:id="2"/>
      </w:r>
      <w:r w:rsidRPr="006B6ADB">
        <w:rPr>
          <w:rFonts w:ascii="Times New Roman" w:hAnsi="Times New Roman" w:cs="Times New Roman"/>
          <w:sz w:val="24"/>
          <w:szCs w:val="24"/>
        </w:rPr>
        <w:t>;</w:t>
      </w:r>
    </w:p>
    <w:p w14:paraId="5866A6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конструирование и моделирование из бумаги, картона, пластичных материалов, природных и текстильных материалов;</w:t>
      </w:r>
    </w:p>
    <w:p w14:paraId="74FEB21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робототехника*.</w:t>
      </w:r>
    </w:p>
    <w:p w14:paraId="6A03389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Информационно-коммуникативные технологии*.</w:t>
      </w:r>
    </w:p>
    <w:p w14:paraId="542D181E" w14:textId="7777777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1 класс (33 ч)</w:t>
      </w:r>
    </w:p>
    <w:p w14:paraId="61031CA6"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Технологии, профессии и производства (6 ч)</w:t>
      </w:r>
      <w:r w:rsidRPr="006B6ADB">
        <w:rPr>
          <w:rFonts w:ascii="Times New Roman" w:hAnsi="Times New Roman" w:cs="Times New Roman"/>
          <w:sz w:val="24"/>
          <w:szCs w:val="24"/>
        </w:rPr>
        <w:footnoteReference w:id="3"/>
      </w:r>
    </w:p>
    <w:p w14:paraId="4F6EFFC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7056FEE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14:paraId="547D078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Традиции и праздники народов России, ремёсла, обычаи.</w:t>
      </w:r>
    </w:p>
    <w:p w14:paraId="5B96C7BE"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Технологии ручной обработки материалов (15 ч)</w:t>
      </w:r>
    </w:p>
    <w:p w14:paraId="4279ADF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5113FD2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06E396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14:paraId="64205482"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14:paraId="4756FB7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14:paraId="6EF9977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6B6ADB">
        <w:rPr>
          <w:rFonts w:ascii="Times New Roman" w:hAnsi="Times New Roman" w:cs="Times New Roman"/>
          <w:sz w:val="24"/>
          <w:szCs w:val="24"/>
        </w:rPr>
        <w:t>сминание</w:t>
      </w:r>
      <w:proofErr w:type="spellEnd"/>
      <w:r w:rsidRPr="006B6ADB">
        <w:rPr>
          <w:rFonts w:ascii="Times New Roman" w:hAnsi="Times New Roman" w:cs="Times New Roman"/>
          <w:sz w:val="24"/>
          <w:szCs w:val="24"/>
        </w:rPr>
        <w:t>, обрывание, склеивание и др. Резание бумаги ножницами. Правила безопасной работы, передачи и хранения ножниц. Картон.</w:t>
      </w:r>
    </w:p>
    <w:p w14:paraId="783564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334B8E0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14:paraId="7493830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дополнительных отделочных материалов.</w:t>
      </w:r>
    </w:p>
    <w:p w14:paraId="5A163BAB"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Конструирование и моделирование (10 ч)</w:t>
      </w:r>
    </w:p>
    <w:p w14:paraId="21FBFB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14:paraId="5AF95673"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Информационно-коммуникативные технологии* (2 ч)</w:t>
      </w:r>
    </w:p>
    <w:p w14:paraId="2A76507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Демонстрация учителем готовых материалов на информационных носителях.</w:t>
      </w:r>
    </w:p>
    <w:p w14:paraId="17F9EB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Информация. Виды информации. </w:t>
      </w:r>
    </w:p>
    <w:p w14:paraId="69CC7A8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 (пропедевтический уровень)</w:t>
      </w:r>
    </w:p>
    <w:p w14:paraId="6485252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УУД: </w:t>
      </w:r>
    </w:p>
    <w:p w14:paraId="62EFCF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терминах, используемых в технологии (в пределах изученного);</w:t>
      </w:r>
    </w:p>
    <w:p w14:paraId="24EC6C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 использовать предложенную инструкцию (устную, графическую);</w:t>
      </w:r>
    </w:p>
    <w:p w14:paraId="1D000C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14:paraId="25E06C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отдельные изделия (конструкции), находить сходство и различия в их устройстве.</w:t>
      </w:r>
    </w:p>
    <w:p w14:paraId="2DB2F74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45C56C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информацию (представленную в объяснении учителя или в учебнике), использовать её в работе;</w:t>
      </w:r>
    </w:p>
    <w:p w14:paraId="41EDF6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14:paraId="6111EBD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079244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14:paraId="114B19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несложные высказывания, сообщения в устной форме (по содержанию изученных тем).</w:t>
      </w:r>
    </w:p>
    <w:p w14:paraId="091084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59C25B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и удерживать в процессе деятельности предложенную учебную задачу;</w:t>
      </w:r>
    </w:p>
    <w:p w14:paraId="1045A01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14:paraId="5A1BBB6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и принимать критерии оценки качества работы, руководствоваться ими в процессе анализа и оценки выполненных работ; </w:t>
      </w:r>
    </w:p>
    <w:p w14:paraId="74F0E32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5846A0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несложные действия контроля и оценки по предложенным критериям.</w:t>
      </w:r>
    </w:p>
    <w:p w14:paraId="288A8F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669EBE4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проявлять положительное отношение к включению в совместную работу, к простым видам сотрудничества; </w:t>
      </w:r>
    </w:p>
    <w:p w14:paraId="72F6EB2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05A93CCD" w14:textId="7777777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2 класс (34 ч)</w:t>
      </w:r>
    </w:p>
    <w:p w14:paraId="488E25F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Технологии, профессии и производства (8 ч)</w:t>
      </w:r>
    </w:p>
    <w:p w14:paraId="105355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68169BE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14:paraId="4667FAA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1E08D88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Технологии ручной обработки материалов (14 ч)</w:t>
      </w:r>
    </w:p>
    <w:p w14:paraId="54677B6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20F6C9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36ACA3C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18148C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6B6ADB">
        <w:rPr>
          <w:rFonts w:ascii="Times New Roman" w:hAnsi="Times New Roman" w:cs="Times New Roman"/>
          <w:sz w:val="24"/>
          <w:szCs w:val="24"/>
        </w:rPr>
        <w:t>биговка</w:t>
      </w:r>
      <w:proofErr w:type="spellEnd"/>
      <w:r w:rsidRPr="006B6ADB">
        <w:rPr>
          <w:rFonts w:ascii="Times New Roman" w:hAnsi="Times New Roman" w:cs="Times New Roman"/>
          <w:sz w:val="24"/>
          <w:szCs w:val="24"/>
        </w:rPr>
        <w:t>. Подвижное соединение деталей на проволоку, толстую нитку.</w:t>
      </w:r>
    </w:p>
    <w:p w14:paraId="67693C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6B6ADB">
        <w:rPr>
          <w:rFonts w:ascii="Times New Roman" w:hAnsi="Times New Roman" w:cs="Times New Roman"/>
          <w:sz w:val="24"/>
          <w:szCs w:val="24"/>
        </w:rPr>
        <w:footnoteReference w:id="4"/>
      </w:r>
      <w:r w:rsidRPr="006B6ADB">
        <w:rPr>
          <w:rFonts w:ascii="Times New Roman" w:hAnsi="Times New Roman" w:cs="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4B3875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дополнительных материалов (например, проволока, пряжа, бусины и др.).</w:t>
      </w:r>
    </w:p>
    <w:p w14:paraId="4FEE8654"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3. Конструирование и моделирование (10 ч) </w:t>
      </w:r>
    </w:p>
    <w:p w14:paraId="0CA416D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0E0DE7A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467D3442"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Информационно-коммуникативные технологии (2 ч)</w:t>
      </w:r>
    </w:p>
    <w:p w14:paraId="4C4A971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Демонстрация учителем готовых материалов на информационных носителях*.</w:t>
      </w:r>
    </w:p>
    <w:p w14:paraId="649393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Поиск информации. Интернет как источник информации.</w:t>
      </w:r>
    </w:p>
    <w:p w14:paraId="0C7EC09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75AFDFA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УУД: </w:t>
      </w:r>
    </w:p>
    <w:p w14:paraId="7725338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терминах, используемых в технологии (в пределах изученного);</w:t>
      </w:r>
    </w:p>
    <w:p w14:paraId="6937DFD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работу в соответствии с образцом, инструкцией, устной или письменной; </w:t>
      </w:r>
    </w:p>
    <w:p w14:paraId="1F944FA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действия анализа и синтеза, сравнения, группировки с учётом указанных критериев; </w:t>
      </w:r>
    </w:p>
    <w:p w14:paraId="17C03A6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строить рассуждения, делать умозаключения, проверять их в практической работе; </w:t>
      </w:r>
    </w:p>
    <w:p w14:paraId="448DEDA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воспроизводить порядок действий при решении учебной/практической задачи;</w:t>
      </w:r>
    </w:p>
    <w:p w14:paraId="13E387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осуществлять решение простых задач в умственной и материализованной форме. </w:t>
      </w:r>
    </w:p>
    <w:p w14:paraId="1AE32C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181DC01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получать информацию из учебника и других дидактических материалов, использовать её в работе;</w:t>
      </w:r>
    </w:p>
    <w:p w14:paraId="485F3C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14:paraId="08A498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2D733F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14:paraId="3957EB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делиться впечатлениями о прослушанном (прочитанном) тексте, рассказе учителя; о выполненной работе, созданном изделии.</w:t>
      </w:r>
    </w:p>
    <w:p w14:paraId="7CF4D9E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Регулятивные УУД: </w:t>
      </w:r>
    </w:p>
    <w:p w14:paraId="5857CC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и принимать учебную задачу; </w:t>
      </w:r>
    </w:p>
    <w:p w14:paraId="3B5ABCE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организовывать свою деятельность; </w:t>
      </w:r>
    </w:p>
    <w:p w14:paraId="230DF7D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предлагаемый план действий, действовать по плану; </w:t>
      </w:r>
    </w:p>
    <w:p w14:paraId="69E9814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прогнозировать необходимые действия для получения практического результата, планировать работу; </w:t>
      </w:r>
    </w:p>
    <w:p w14:paraId="3E10F43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действия контроля и оценки;</w:t>
      </w:r>
    </w:p>
    <w:p w14:paraId="2B755B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воспринимать советы, оценку учителя и одноклассников, стараться учитывать их в работе.</w:t>
      </w:r>
    </w:p>
    <w:p w14:paraId="503CDF8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Совместная деятельность: </w:t>
      </w:r>
    </w:p>
    <w:p w14:paraId="4A584B9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элементарную совместную деятельность в процессе изготовления изделий, осуществлять взаимопомощь;</w:t>
      </w:r>
    </w:p>
    <w:p w14:paraId="385871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0AB2B53" w14:textId="77777777" w:rsidR="00634702" w:rsidRDefault="00634702" w:rsidP="00634702">
      <w:pPr>
        <w:spacing w:after="0"/>
        <w:jc w:val="both"/>
        <w:rPr>
          <w:rFonts w:ascii="Times New Roman" w:hAnsi="Times New Roman" w:cs="Times New Roman"/>
          <w:b/>
          <w:bCs/>
          <w:sz w:val="24"/>
          <w:szCs w:val="24"/>
        </w:rPr>
      </w:pPr>
    </w:p>
    <w:p w14:paraId="7F815CC0" w14:textId="77777777" w:rsidR="00634702" w:rsidRDefault="00634702" w:rsidP="00634702">
      <w:pPr>
        <w:spacing w:after="0"/>
        <w:jc w:val="both"/>
        <w:rPr>
          <w:rFonts w:ascii="Times New Roman" w:hAnsi="Times New Roman" w:cs="Times New Roman"/>
          <w:b/>
          <w:bCs/>
          <w:sz w:val="24"/>
          <w:szCs w:val="24"/>
        </w:rPr>
      </w:pPr>
    </w:p>
    <w:p w14:paraId="34088FE1" w14:textId="51A9F0A2" w:rsidR="00E445A1" w:rsidRPr="00634702" w:rsidRDefault="00E445A1" w:rsidP="00634702">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3 класс (34 ч)</w:t>
      </w:r>
    </w:p>
    <w:p w14:paraId="47846EEC"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1. Технологии, профессии и производства (8 ч) </w:t>
      </w:r>
    </w:p>
    <w:p w14:paraId="3EA038D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23B05EA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14:paraId="402CE7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15C8F5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14:paraId="598DDA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Бережное и внимательное отношение к природе как источнику сырьевых ресурсов и идей для технологий будущего. </w:t>
      </w:r>
    </w:p>
    <w:p w14:paraId="31F34E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14:paraId="5E0682C5"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2. Технологии ручной обработки материалов (10 ч) </w:t>
      </w:r>
    </w:p>
    <w:p w14:paraId="3AD399E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62C51B8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14:paraId="3EBEACC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3F6AC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193348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Выполнение рицовки на картоне с помощью канцелярского ножа, выполнение отверстий шилом.</w:t>
      </w:r>
    </w:p>
    <w:p w14:paraId="5F652EA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47BAC47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14:paraId="63109566"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3. Конструирование и моделирование (12 ч) </w:t>
      </w:r>
    </w:p>
    <w:p w14:paraId="0E4047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14:paraId="530093C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14:paraId="58325D89"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Информационно-коммуникативные технологии (4 ч)</w:t>
      </w:r>
    </w:p>
    <w:p w14:paraId="1F3B309B"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14:paraId="3CC46A00"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w:t>
      </w:r>
      <w:r w:rsidRPr="006B6ADB">
        <w:rPr>
          <w:rFonts w:ascii="Times New Roman" w:hAnsi="Times New Roman" w:cs="Times New Roman"/>
          <w:sz w:val="24"/>
          <w:szCs w:val="24"/>
        </w:rPr>
        <w:lastRenderedPageBreak/>
        <w:t>(мастер-классы) с мастерами, Интернет</w:t>
      </w:r>
      <w:r w:rsidRPr="006B6ADB">
        <w:rPr>
          <w:rFonts w:ascii="Times New Roman" w:hAnsi="Times New Roman" w:cs="Times New Roman"/>
          <w:sz w:val="24"/>
          <w:szCs w:val="24"/>
        </w:rPr>
        <w:footnoteReference w:id="5"/>
      </w:r>
      <w:r w:rsidRPr="006B6ADB">
        <w:rPr>
          <w:rFonts w:ascii="Times New Roman" w:hAnsi="Times New Roman" w:cs="Times New Roman"/>
          <w:sz w:val="24"/>
          <w:szCs w:val="24"/>
        </w:rPr>
        <w:t xml:space="preserve">, видео, DVD). Работа с текстовым редактором </w:t>
      </w:r>
      <w:proofErr w:type="spellStart"/>
      <w:r w:rsidRPr="006B6ADB">
        <w:rPr>
          <w:rFonts w:ascii="Times New Roman" w:hAnsi="Times New Roman" w:cs="Times New Roman"/>
          <w:sz w:val="24"/>
          <w:szCs w:val="24"/>
        </w:rPr>
        <w:t>Microsoft</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Word</w:t>
      </w:r>
      <w:proofErr w:type="spellEnd"/>
      <w:r w:rsidRPr="006B6ADB">
        <w:rPr>
          <w:rFonts w:ascii="Times New Roman" w:hAnsi="Times New Roman" w:cs="Times New Roman"/>
          <w:sz w:val="24"/>
          <w:szCs w:val="24"/>
        </w:rPr>
        <w:t xml:space="preserve"> или другим.</w:t>
      </w:r>
    </w:p>
    <w:p w14:paraId="5623449C"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220C00DF"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УУД:</w:t>
      </w:r>
    </w:p>
    <w:p w14:paraId="418A299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6C69DFF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осуществлять анализ предложенных образцов с выделением существенных и несущественных признаков; </w:t>
      </w:r>
    </w:p>
    <w:p w14:paraId="34C0FDD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14:paraId="6AD6DA2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способы доработки конструкций с учётом предложенных условий;</w:t>
      </w:r>
    </w:p>
    <w:p w14:paraId="4F7AE03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37F912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и воспроизводить простой чертёж/эскиз развёртки изделия;</w:t>
      </w:r>
    </w:p>
    <w:p w14:paraId="6951F98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восстанавливать нарушенную последовательность выполнения изделия.</w:t>
      </w:r>
    </w:p>
    <w:p w14:paraId="08DE10A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4A31860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14:paraId="68EF663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14:paraId="433194F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поиск необходимой информации для выполнения учебных заданий с использованием учебной литературы;</w:t>
      </w:r>
    </w:p>
    <w:p w14:paraId="602B9B2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3ECB49D"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2AD9A56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строить монологическое высказывание, владеть диалогической формой коммуникации; </w:t>
      </w:r>
    </w:p>
    <w:p w14:paraId="7AAB4D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рассуждения в форме связи простых суждений об объекте, его строении, свойствах и способах создания;</w:t>
      </w:r>
    </w:p>
    <w:p w14:paraId="18C3C6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предметы рукотворного мира, оценивать их достоинства;</w:t>
      </w:r>
    </w:p>
    <w:p w14:paraId="29A97E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формулировать собственное мнение, аргументировать выбор вариантов и способов выполнения задания.</w:t>
      </w:r>
    </w:p>
    <w:p w14:paraId="6675B27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4C4C5D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принимать и сохранять учебную задачу, осуществлять поиск средств для её решения; </w:t>
      </w:r>
    </w:p>
    <w:p w14:paraId="28AE517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14:paraId="4277977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00F9D51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проявлять волевую саморегуляцию при выполнении задания. </w:t>
      </w:r>
    </w:p>
    <w:p w14:paraId="0B71BE89"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Совместная деятельность: </w:t>
      </w:r>
    </w:p>
    <w:p w14:paraId="25A7510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себе партнёров по совместной деятельности не только по симпатии, но и по деловым качествам;</w:t>
      </w:r>
    </w:p>
    <w:p w14:paraId="1EDD6F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справедливо распределять работу, договариваться, приходить к общему решению, отвечать за общий результат работы;</w:t>
      </w:r>
    </w:p>
    <w:p w14:paraId="3015CD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роли лидера, подчинённого, соблюдать равноправие и дружелюбие;</w:t>
      </w:r>
    </w:p>
    <w:p w14:paraId="4F7652D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взаимопомощь, проявлять ответственность при выполнении своей части работы.</w:t>
      </w:r>
    </w:p>
    <w:p w14:paraId="6E472D51" w14:textId="77777777" w:rsidR="00634702" w:rsidRDefault="00634702" w:rsidP="006B6ADB">
      <w:pPr>
        <w:spacing w:after="0"/>
        <w:jc w:val="both"/>
        <w:rPr>
          <w:rFonts w:ascii="Times New Roman" w:hAnsi="Times New Roman" w:cs="Times New Roman"/>
          <w:b/>
          <w:bCs/>
          <w:sz w:val="24"/>
          <w:szCs w:val="24"/>
        </w:rPr>
      </w:pPr>
    </w:p>
    <w:p w14:paraId="0954861E" w14:textId="20D0332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4 класс (34 ч)</w:t>
      </w:r>
    </w:p>
    <w:p w14:paraId="0AA9E8B2"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1. Технологии, профессии и производства (12 ч) </w:t>
      </w:r>
    </w:p>
    <w:p w14:paraId="3350A6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14:paraId="380482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Профессии, связанные с опасностями (пожарные, космонавты, химики и др.). </w:t>
      </w:r>
    </w:p>
    <w:p w14:paraId="200063F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4A087F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14:paraId="42FE30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2C9742C4"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Технологии ручной обработки материалов (6 ч)</w:t>
      </w:r>
    </w:p>
    <w:p w14:paraId="41E92FB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14:paraId="29D984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14:paraId="18B78C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48F09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14:paraId="0E7B637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2EA2CA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14:paraId="3637ED8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Комбинированное использование разных материалов. </w:t>
      </w:r>
    </w:p>
    <w:p w14:paraId="1AA009B2"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Конструирование и моделирование (10 ч)</w:t>
      </w:r>
    </w:p>
    <w:p w14:paraId="08A0A73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Современные требования к техническим устройствам (экологичность, безопасность, эргономичность и др.). </w:t>
      </w:r>
    </w:p>
    <w:p w14:paraId="163CA4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2F715F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2B595AFB"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Информационно-коммуникативные технологии (6 ч)</w:t>
      </w:r>
    </w:p>
    <w:p w14:paraId="1E042B6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Работа с доступной информацией в Интернете</w:t>
      </w:r>
      <w:r w:rsidRPr="006B6ADB">
        <w:rPr>
          <w:rFonts w:ascii="Times New Roman" w:hAnsi="Times New Roman" w:cs="Times New Roman"/>
          <w:sz w:val="24"/>
          <w:szCs w:val="24"/>
        </w:rPr>
        <w:footnoteReference w:id="6"/>
      </w:r>
      <w:r w:rsidRPr="006B6ADB">
        <w:rPr>
          <w:rFonts w:ascii="Times New Roman" w:hAnsi="Times New Roman" w:cs="Times New Roman"/>
          <w:sz w:val="24"/>
          <w:szCs w:val="24"/>
        </w:rPr>
        <w:t xml:space="preserve"> и на цифровых носителях информации. </w:t>
      </w:r>
    </w:p>
    <w:p w14:paraId="210298B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14:paraId="7BA96D1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Универсальные учебные действия</w:t>
      </w:r>
    </w:p>
    <w:p w14:paraId="2DCABF35"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УУД: </w:t>
      </w:r>
    </w:p>
    <w:p w14:paraId="5616226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14:paraId="2A32B4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конструкции предложенных образцов изделий;</w:t>
      </w:r>
    </w:p>
    <w:p w14:paraId="7645EEC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73E6026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59F85A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решать простые задачи на преобразование конструкции; </w:t>
      </w:r>
    </w:p>
    <w:p w14:paraId="27BD7B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работу в соответствии с инструкцией, устной или письменной; </w:t>
      </w:r>
    </w:p>
    <w:p w14:paraId="2B46D05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14:paraId="56B467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61EA494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действия анализа и синтеза, сравнения, классификации предметов/изделий с учётом указанных критериев;</w:t>
      </w:r>
    </w:p>
    <w:p w14:paraId="7409539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14:paraId="24D900A1"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33F9F7A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14:paraId="179DBE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14:paraId="19AF38C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722177F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поиск дополнительной информации по тематике творческих и проектных работ;</w:t>
      </w:r>
    </w:p>
    <w:p w14:paraId="09032FF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рисунки из ресурса компьютера в оформлении изделий и др.;</w:t>
      </w:r>
    </w:p>
    <w:p w14:paraId="5A54FC3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95C94C3"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3FC3BA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52E812B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14:paraId="2C2385F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тексты-рассуждения: раскрывать последовательность операций при работе с разными материалами;</w:t>
      </w:r>
    </w:p>
    <w:p w14:paraId="69D671F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62DF4E39"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Регулятивные УУД: </w:t>
      </w:r>
    </w:p>
    <w:p w14:paraId="2BC8C8B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и принимать учебную задачу, самостоятельно определять цели учебно-познавательной деятельности; </w:t>
      </w:r>
    </w:p>
    <w:p w14:paraId="50C8A61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планировать практическую работу в соответствии с поставленной целью и выполнять её в соответствии с планом; </w:t>
      </w:r>
    </w:p>
    <w:p w14:paraId="3C988E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439176A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14:paraId="3E81EFB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волевую саморегуляцию при выполнении задания.</w:t>
      </w:r>
    </w:p>
    <w:p w14:paraId="19D6DDEF"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630CDD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14:paraId="7F8B595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1FEFDE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14:paraId="606C42A6" w14:textId="77777777" w:rsidR="00634702" w:rsidRDefault="00634702" w:rsidP="00634702">
      <w:pPr>
        <w:spacing w:after="0"/>
        <w:jc w:val="center"/>
        <w:rPr>
          <w:rFonts w:ascii="Times New Roman" w:hAnsi="Times New Roman" w:cs="Times New Roman"/>
          <w:b/>
          <w:bCs/>
          <w:sz w:val="24"/>
          <w:szCs w:val="24"/>
        </w:rPr>
      </w:pPr>
    </w:p>
    <w:p w14:paraId="502E80E3" w14:textId="3BA26793" w:rsidR="00E445A1" w:rsidRPr="00634702" w:rsidRDefault="00E445A1" w:rsidP="00634702">
      <w:pPr>
        <w:spacing w:after="0"/>
        <w:jc w:val="center"/>
        <w:rPr>
          <w:rFonts w:ascii="Times New Roman" w:hAnsi="Times New Roman" w:cs="Times New Roman"/>
          <w:b/>
          <w:bCs/>
          <w:sz w:val="24"/>
          <w:szCs w:val="24"/>
        </w:rPr>
      </w:pPr>
      <w:r w:rsidRPr="00634702">
        <w:rPr>
          <w:rFonts w:ascii="Times New Roman" w:hAnsi="Times New Roman" w:cs="Times New Roman"/>
          <w:b/>
          <w:bCs/>
          <w:sz w:val="24"/>
          <w:szCs w:val="24"/>
        </w:rPr>
        <w:t xml:space="preserve">ПЛАНИРУЕМЫЕ РЕЗУЛЬТАТЫ ОСВОЕНИЯ УЧЕБНОГО ПРЕДМЕТА «ТЕХНОЛОГИЯ» </w:t>
      </w:r>
      <w:r w:rsidRPr="00634702">
        <w:rPr>
          <w:rFonts w:ascii="Times New Roman" w:hAnsi="Times New Roman" w:cs="Times New Roman"/>
          <w:b/>
          <w:bCs/>
          <w:sz w:val="24"/>
          <w:szCs w:val="24"/>
        </w:rPr>
        <w:br/>
        <w:t>НА УРОВНЕ НАЧАЛЬНОГО ОБЩЕГО ОБРАЗОВАНИЯ</w:t>
      </w:r>
    </w:p>
    <w:p w14:paraId="2313686C"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обучающегося</w:t>
      </w:r>
    </w:p>
    <w:p w14:paraId="3A99B68D"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14:paraId="35FD055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14:paraId="46C34E7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DA7413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14:paraId="247CD39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14:paraId="63CDF2B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14:paraId="6EE52C6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68E6122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14:paraId="5D548517" w14:textId="77777777" w:rsidR="00E445A1" w:rsidRPr="006B6ADB" w:rsidRDefault="00E445A1" w:rsidP="006B6ADB">
      <w:pPr>
        <w:spacing w:after="0"/>
        <w:jc w:val="both"/>
        <w:rPr>
          <w:rFonts w:ascii="Times New Roman" w:hAnsi="Times New Roman" w:cs="Times New Roman"/>
          <w:sz w:val="24"/>
          <w:szCs w:val="24"/>
        </w:rPr>
      </w:pPr>
    </w:p>
    <w:p w14:paraId="0E82B26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 обучающегося</w:t>
      </w:r>
    </w:p>
    <w:p w14:paraId="4702D4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начальной школе у обучающегося формируются следующие универсальные учебные действия.</w:t>
      </w:r>
    </w:p>
    <w:p w14:paraId="5294F23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УУД:</w:t>
      </w:r>
    </w:p>
    <w:p w14:paraId="371C06F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14:paraId="4943D7F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анализ объектов и изделий с выделением существенных и несущественных признаков;</w:t>
      </w:r>
    </w:p>
    <w:p w14:paraId="4AC02AD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сравнивать группы объектов/изделий, выделять в них общее и различия;</w:t>
      </w:r>
    </w:p>
    <w:p w14:paraId="49376DD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делать обобщения (технико-технологического и декоративно-художественного характера) по изучаемой тематике;</w:t>
      </w:r>
    </w:p>
    <w:p w14:paraId="6E7DA9B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схемы, модели и простейшие чертежи в собственной практической творческой деятельности;</w:t>
      </w:r>
    </w:p>
    <w:p w14:paraId="65E5D9A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3DDBD0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34E55ED3"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Работа с информацией:</w:t>
      </w:r>
    </w:p>
    <w:p w14:paraId="5E739A2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14:paraId="13ED60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14AD062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4CD1984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следовать при выполнении работы инструкциям учителя или представленным в других информационных источниках.</w:t>
      </w:r>
    </w:p>
    <w:p w14:paraId="1FCC9A2A"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УУД:</w:t>
      </w:r>
    </w:p>
    <w:p w14:paraId="07430F1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32A659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14:paraId="32C7E2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393DB1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объяснять последовательность совершаемых действий при создании изделия.</w:t>
      </w:r>
    </w:p>
    <w:p w14:paraId="0ECB34A1"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24AEBC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рационально организовывать свою работу (подготовка рабочего места, поддержание и наведение порядка, уборка после работы);</w:t>
      </w:r>
    </w:p>
    <w:p w14:paraId="5E75492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правила безопасности труда при выполнении работы;</w:t>
      </w:r>
    </w:p>
    <w:p w14:paraId="548482A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планировать работу, соотносить свои действия с поставленной целью;</w:t>
      </w:r>
    </w:p>
    <w:p w14:paraId="7A9656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748BFD0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14:paraId="39764B8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волевую саморегуляцию при выполнении работы.</w:t>
      </w:r>
    </w:p>
    <w:p w14:paraId="0A3B97F7" w14:textId="77777777"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Совместная деятельность:</w:t>
      </w:r>
    </w:p>
    <w:p w14:paraId="2B419B2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14:paraId="0EE8DD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1687B27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40941BE1" w14:textId="6CCD0EDB" w:rsidR="00E445A1" w:rsidRPr="006B6ADB" w:rsidRDefault="00E445A1" w:rsidP="00634702">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 освоения курса «Технологи</w:t>
      </w:r>
      <w:r w:rsidR="00634702">
        <w:rPr>
          <w:rFonts w:ascii="Times New Roman" w:hAnsi="Times New Roman" w:cs="Times New Roman"/>
          <w:sz w:val="24"/>
          <w:szCs w:val="24"/>
        </w:rPr>
        <w:t>я</w:t>
      </w:r>
      <w:r w:rsidRPr="006B6ADB">
        <w:rPr>
          <w:rFonts w:ascii="Times New Roman" w:hAnsi="Times New Roman" w:cs="Times New Roman"/>
          <w:sz w:val="24"/>
          <w:szCs w:val="24"/>
        </w:rPr>
        <w:t>»</w:t>
      </w:r>
    </w:p>
    <w:p w14:paraId="0CFE5617" w14:textId="77777777" w:rsidR="00E445A1" w:rsidRPr="00634702" w:rsidRDefault="00E445A1" w:rsidP="006B6ADB">
      <w:pPr>
        <w:spacing w:after="0"/>
        <w:jc w:val="both"/>
        <w:rPr>
          <w:rFonts w:ascii="Times New Roman" w:hAnsi="Times New Roman" w:cs="Times New Roman"/>
          <w:b/>
          <w:bCs/>
          <w:sz w:val="24"/>
          <w:szCs w:val="24"/>
        </w:rPr>
      </w:pPr>
      <w:r w:rsidRPr="00634702">
        <w:rPr>
          <w:rFonts w:ascii="Times New Roman" w:hAnsi="Times New Roman" w:cs="Times New Roman"/>
          <w:b/>
          <w:bCs/>
          <w:sz w:val="24"/>
          <w:szCs w:val="24"/>
        </w:rPr>
        <w:t>1 класс</w:t>
      </w:r>
    </w:p>
    <w:p w14:paraId="1439718C"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К концу обучения в первом классе обучающийся научится:</w:t>
      </w:r>
    </w:p>
    <w:p w14:paraId="7AC5BC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14:paraId="0ED8E21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применять правила безопасной работы ножницами, иглой и аккуратной работы с клеем; </w:t>
      </w:r>
    </w:p>
    <w:p w14:paraId="3166EBD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14:paraId="547377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14:paraId="6CADA11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w:t>
      </w:r>
      <w:proofErr w:type="spellStart"/>
      <w:r w:rsidRPr="006B6ADB">
        <w:rPr>
          <w:rFonts w:ascii="Times New Roman" w:hAnsi="Times New Roman" w:cs="Times New Roman"/>
          <w:sz w:val="24"/>
          <w:szCs w:val="24"/>
        </w:rPr>
        <w:t>сминание</w:t>
      </w:r>
      <w:proofErr w:type="spellEnd"/>
      <w:r w:rsidRPr="006B6ADB">
        <w:rPr>
          <w:rFonts w:ascii="Times New Roman" w:hAnsi="Times New Roman" w:cs="Times New Roman"/>
          <w:sz w:val="24"/>
          <w:szCs w:val="24"/>
        </w:rPr>
        <w:t xml:space="preserve">, резание, лепка и пр.); выполнять доступные технологические приёмы ручной обработки материалов при изготовлении изделий; </w:t>
      </w:r>
    </w:p>
    <w:p w14:paraId="5C0934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14:paraId="6828B5C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14:paraId="7CD38A6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оформлять изделия строчкой прямого стежка;</w:t>
      </w:r>
    </w:p>
    <w:p w14:paraId="5A70B6A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смысл понятий «изделие», «деталь изделия», «образец», «заготовка», «материал», «инструмент», «приспособление», «конструирование», «аппликация»; </w:t>
      </w:r>
    </w:p>
    <w:p w14:paraId="311D0C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задания с опорой на готовый план;</w:t>
      </w:r>
    </w:p>
    <w:p w14:paraId="4271811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14:paraId="1771451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6F753E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14:paraId="7FEBB3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ручные инструменты (ножницы, игла, линейка) и приспособления (шаблон, стека, булавки и др.), безопасно хранить и работать ими;</w:t>
      </w:r>
    </w:p>
    <w:p w14:paraId="1063706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материалы и инструменты по их назначению;</w:t>
      </w:r>
    </w:p>
    <w:p w14:paraId="51DD0F3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и выполнять последовательность изготовления несложных изделий: разметка, резание, сборка, отделка;</w:t>
      </w:r>
    </w:p>
    <w:p w14:paraId="289E8AD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6B6ADB">
        <w:rPr>
          <w:rFonts w:ascii="Times New Roman" w:hAnsi="Times New Roman" w:cs="Times New Roman"/>
          <w:sz w:val="24"/>
          <w:szCs w:val="24"/>
        </w:rPr>
        <w:t>сминанием</w:t>
      </w:r>
      <w:proofErr w:type="spellEnd"/>
      <w:r w:rsidRPr="006B6ADB">
        <w:rPr>
          <w:rFonts w:ascii="Times New Roman" w:hAnsi="Times New Roman" w:cs="Times New Roman"/>
          <w:sz w:val="24"/>
          <w:szCs w:val="24"/>
        </w:rP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14:paraId="654192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для сушки плоских изделий пресс;</w:t>
      </w:r>
    </w:p>
    <w:p w14:paraId="1F8CFA2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 помощью учителя выполнять практическую работу и самоконтроль с опорой на инструкционную карту, образец, шаблон;</w:t>
      </w:r>
    </w:p>
    <w:p w14:paraId="7E6586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различать разборные и неразборные конструкции несложных изделий;</w:t>
      </w:r>
    </w:p>
    <w:p w14:paraId="17E7CE0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32D6BC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элементарное сотрудничество, участвовать в коллективных работах под руководством учителя;</w:t>
      </w:r>
    </w:p>
    <w:p w14:paraId="7313068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несложные коллективные работы проектного характера.</w:t>
      </w:r>
    </w:p>
    <w:p w14:paraId="732D9D23" w14:textId="77777777" w:rsidR="00AB5E0D" w:rsidRDefault="00AB5E0D" w:rsidP="00AB5E0D">
      <w:pPr>
        <w:spacing w:after="0"/>
        <w:jc w:val="both"/>
        <w:rPr>
          <w:rFonts w:ascii="Times New Roman" w:hAnsi="Times New Roman" w:cs="Times New Roman"/>
          <w:b/>
          <w:bCs/>
          <w:sz w:val="24"/>
          <w:szCs w:val="24"/>
        </w:rPr>
      </w:pPr>
    </w:p>
    <w:p w14:paraId="3BEE7CE1" w14:textId="516D8FAC" w:rsidR="00E445A1" w:rsidRPr="00AB5E0D" w:rsidRDefault="00E445A1" w:rsidP="00AB5E0D">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2 класс</w:t>
      </w:r>
    </w:p>
    <w:p w14:paraId="473985C0"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втором классе обучающийся научится:</w:t>
      </w:r>
    </w:p>
    <w:p w14:paraId="04CCF19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455C00D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задания по самостоятельно составленному плану;</w:t>
      </w:r>
    </w:p>
    <w:p w14:paraId="75994F0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1578F93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14:paraId="5CFC6AD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14:paraId="5A9BDA7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14:paraId="281862E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14:paraId="4A969AF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14:paraId="0EC4FE2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36561B7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w:t>
      </w:r>
      <w:proofErr w:type="spellStart"/>
      <w:r w:rsidRPr="006B6ADB">
        <w:rPr>
          <w:rFonts w:ascii="Times New Roman" w:hAnsi="Times New Roman" w:cs="Times New Roman"/>
          <w:sz w:val="24"/>
          <w:szCs w:val="24"/>
        </w:rPr>
        <w:t>биговку</w:t>
      </w:r>
      <w:proofErr w:type="spellEnd"/>
      <w:r w:rsidRPr="006B6ADB">
        <w:rPr>
          <w:rFonts w:ascii="Times New Roman" w:hAnsi="Times New Roman" w:cs="Times New Roman"/>
          <w:sz w:val="24"/>
          <w:szCs w:val="24"/>
        </w:rPr>
        <w:t>;</w:t>
      </w:r>
    </w:p>
    <w:p w14:paraId="2069930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14:paraId="0D396C3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оформлять изделия и соединять детали освоенными ручными строчками;</w:t>
      </w:r>
    </w:p>
    <w:p w14:paraId="6EF99E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смысл понятия «развёртка» (трёхмерного предмета); соотносить объёмную конструкцию с изображениями её развёртки;</w:t>
      </w:r>
    </w:p>
    <w:p w14:paraId="7951AF6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отличать макет от модели, строить трёхмерный макет из готовой развёртки;</w:t>
      </w:r>
    </w:p>
    <w:p w14:paraId="4DC1DD3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14:paraId="214FD9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и моделировать изделия из различных материалов по модели, простейшему чертежу или эскизу;</w:t>
      </w:r>
    </w:p>
    <w:p w14:paraId="0F6912C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решать несложные конструкторско-технологические задачи;</w:t>
      </w:r>
    </w:p>
    <w:p w14:paraId="4D0110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3CE542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делать выбор, какое мнение принять — своё или другое, высказанное в ходе обсуждения;</w:t>
      </w:r>
    </w:p>
    <w:p w14:paraId="423D87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работу в малых группах, осуществлять сотрудничество;</w:t>
      </w:r>
    </w:p>
    <w:p w14:paraId="4D955F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768A06B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профессии людей, работающих в сфере обслуживания.</w:t>
      </w:r>
    </w:p>
    <w:p w14:paraId="6256AFCB" w14:textId="77777777" w:rsidR="00AB5E0D" w:rsidRDefault="00AB5E0D" w:rsidP="006B6ADB">
      <w:pPr>
        <w:spacing w:after="0"/>
        <w:jc w:val="both"/>
        <w:rPr>
          <w:rFonts w:ascii="Times New Roman" w:hAnsi="Times New Roman" w:cs="Times New Roman"/>
          <w:sz w:val="24"/>
          <w:szCs w:val="24"/>
        </w:rPr>
      </w:pPr>
    </w:p>
    <w:p w14:paraId="28310F0C" w14:textId="37F237E2"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3 класс</w:t>
      </w:r>
    </w:p>
    <w:p w14:paraId="7D1B1466"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третьем классе обучающийся научится:</w:t>
      </w:r>
    </w:p>
    <w:p w14:paraId="12EA937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смысл понятий «чертёж развёртки», «канцелярский нож», «шило», «искусственный материал»;</w:t>
      </w:r>
    </w:p>
    <w:p w14:paraId="4C2884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495F445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узнавать и называть по характерным особенностям образцов или по описанию изученные и распространённые в крае ремёсла;</w:t>
      </w:r>
    </w:p>
    <w:p w14:paraId="66CE628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14:paraId="16A5A39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читать чертёж развёртки и выполнять разметку развёрток с помощью чертёжных инструментов (линейка, угольник, циркуль); </w:t>
      </w:r>
    </w:p>
    <w:p w14:paraId="6B8293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узнавать и называть линии чертежа (осевая и центровая);</w:t>
      </w:r>
    </w:p>
    <w:p w14:paraId="0B5146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 пользоваться канцелярским ножом, шилом;</w:t>
      </w:r>
    </w:p>
    <w:p w14:paraId="4803B2E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рицовку;</w:t>
      </w:r>
    </w:p>
    <w:p w14:paraId="50F2E5B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соединение деталей и отделку изделия освоенными ручными строчками;</w:t>
      </w:r>
    </w:p>
    <w:p w14:paraId="116468B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5412F5C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14:paraId="766B81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14:paraId="15660D8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изменять конструкцию изделия по заданным условиям;</w:t>
      </w:r>
    </w:p>
    <w:p w14:paraId="072155B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выбирать способ соединения и соединительный материал в зависимости от требований конструкции;</w:t>
      </w:r>
    </w:p>
    <w:p w14:paraId="24E1783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14:paraId="78CD94B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назначение основных устройств персонального компьютера для ввода, вывода и обработки информации;</w:t>
      </w:r>
    </w:p>
    <w:p w14:paraId="01CE4BC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основные правила безопасной работы на компьютере и других электронных средствах обучения;</w:t>
      </w:r>
    </w:p>
    <w:p w14:paraId="623DE65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7BBA514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проектные задания в соответствии с содержанием изученного материала на основе полученных знаний и умений. </w:t>
      </w:r>
    </w:p>
    <w:p w14:paraId="35CDE292" w14:textId="77777777"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4 класс</w:t>
      </w:r>
    </w:p>
    <w:p w14:paraId="3679CE96"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четвёртом классе обучающийся научится:</w:t>
      </w:r>
    </w:p>
    <w:p w14:paraId="79F7184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14:paraId="176B0F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14:paraId="0146DB0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14:paraId="164DD64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14:paraId="4321BB0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14:paraId="0011F0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4B5568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14:paraId="26A2681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основе усвоенных правил дизайна решать простейшие </w:t>
      </w:r>
      <w:r w:rsidRPr="006B6ADB">
        <w:rPr>
          <w:rFonts w:ascii="Times New Roman" w:hAnsi="Times New Roman" w:cs="Times New Roman"/>
          <w:sz w:val="24"/>
          <w:szCs w:val="24"/>
        </w:rPr>
        <w:br/>
        <w:t xml:space="preserve">художественно-конструкторские задачи по созданию изделий с заданной функцией; </w:t>
      </w:r>
    </w:p>
    <w:p w14:paraId="3F8076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E51CA0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работать с доступной информацией; работать в программах </w:t>
      </w:r>
      <w:proofErr w:type="spellStart"/>
      <w:r w:rsidRPr="006B6ADB">
        <w:rPr>
          <w:rFonts w:ascii="Times New Roman" w:hAnsi="Times New Roman" w:cs="Times New Roman"/>
          <w:sz w:val="24"/>
          <w:szCs w:val="24"/>
        </w:rPr>
        <w:t>Word</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Power</w:t>
      </w:r>
      <w:proofErr w:type="spellEnd"/>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Point</w:t>
      </w:r>
      <w:proofErr w:type="spellEnd"/>
      <w:r w:rsidRPr="006B6ADB">
        <w:rPr>
          <w:rFonts w:ascii="Times New Roman" w:hAnsi="Times New Roman" w:cs="Times New Roman"/>
          <w:sz w:val="24"/>
          <w:szCs w:val="24"/>
        </w:rPr>
        <w:t>;</w:t>
      </w:r>
    </w:p>
    <w:p w14:paraId="62C06C9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14:paraId="0B120AD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2D4499B1" w14:textId="77777777" w:rsidR="00AB5E0D" w:rsidRDefault="00AB5E0D" w:rsidP="00AB5E0D">
      <w:pPr>
        <w:spacing w:after="0"/>
        <w:jc w:val="center"/>
        <w:rPr>
          <w:rFonts w:ascii="Times New Roman" w:hAnsi="Times New Roman" w:cs="Times New Roman"/>
          <w:b/>
          <w:bCs/>
          <w:sz w:val="24"/>
          <w:szCs w:val="24"/>
        </w:rPr>
      </w:pPr>
    </w:p>
    <w:p w14:paraId="5AAD2CCA" w14:textId="32A2DEA8" w:rsidR="00E445A1" w:rsidRPr="00AB5E0D" w:rsidRDefault="00E445A1" w:rsidP="00AB5E0D">
      <w:pPr>
        <w:spacing w:after="0"/>
        <w:jc w:val="center"/>
        <w:rPr>
          <w:rFonts w:ascii="Times New Roman" w:hAnsi="Times New Roman" w:cs="Times New Roman"/>
          <w:b/>
          <w:bCs/>
          <w:sz w:val="24"/>
          <w:szCs w:val="24"/>
        </w:rPr>
      </w:pPr>
      <w:r w:rsidRPr="00AB5E0D">
        <w:rPr>
          <w:rFonts w:ascii="Times New Roman" w:hAnsi="Times New Roman" w:cs="Times New Roman"/>
          <w:b/>
          <w:bCs/>
          <w:sz w:val="24"/>
          <w:szCs w:val="24"/>
        </w:rPr>
        <w:t>Физическая культура</w:t>
      </w:r>
      <w:r w:rsidR="002164A9" w:rsidRPr="00AB5E0D">
        <w:rPr>
          <w:rFonts w:ascii="Times New Roman" w:hAnsi="Times New Roman" w:cs="Times New Roman"/>
          <w:b/>
          <w:bCs/>
          <w:sz w:val="24"/>
          <w:szCs w:val="24"/>
        </w:rPr>
        <w:br/>
      </w:r>
      <w:r w:rsidRPr="00AB5E0D">
        <w:rPr>
          <w:rFonts w:ascii="Times New Roman" w:hAnsi="Times New Roman" w:cs="Times New Roman"/>
          <w:b/>
          <w:bCs/>
          <w:sz w:val="24"/>
          <w:szCs w:val="24"/>
        </w:rPr>
        <w:t>Содержание УЧЕБНОГО ПРЕДМЕТА «ФИЗИЧЕСКАЯ КУЛЬТУРА»</w:t>
      </w:r>
    </w:p>
    <w:p w14:paraId="409C17DA" w14:textId="77777777"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1 класс</w:t>
      </w:r>
    </w:p>
    <w:p w14:paraId="3F4BD133"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5AA5648C"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Способы самостоятельной деятельности. Режим дня и правила его составления и соблюдения. </w:t>
      </w:r>
    </w:p>
    <w:p w14:paraId="160F329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Физическое совершенствование. Оздоровительная физическая культура. 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60149BA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 </w:t>
      </w:r>
    </w:p>
    <w:p w14:paraId="11A341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3F2739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5EE39A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5CAC965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641186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14:paraId="0F52EAF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Подвижные и спортивные игры. Считалки для самостоятельной организации подвижных игр.</w:t>
      </w:r>
    </w:p>
    <w:p w14:paraId="7B0BE24F"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Прикладно</w:t>
      </w:r>
      <w:proofErr w:type="spellEnd"/>
      <w:r w:rsidRPr="006B6ADB">
        <w:rPr>
          <w:rFonts w:ascii="Times New Roman" w:hAnsi="Times New Roman" w:cs="Times New Roman"/>
          <w:sz w:val="24"/>
          <w:szCs w:val="24"/>
        </w:rPr>
        <w:t>-ориентированная физическая культура. Развитие основных физических качеств средствами спортивных и подвижных игр. Подготовка к выполнению нормативных требований комплекса ГТО.</w:t>
      </w:r>
    </w:p>
    <w:p w14:paraId="5C305CD1" w14:textId="77777777" w:rsidR="00AB5E0D" w:rsidRDefault="00AB5E0D" w:rsidP="006B6ADB">
      <w:pPr>
        <w:spacing w:after="0"/>
        <w:jc w:val="both"/>
        <w:rPr>
          <w:rFonts w:ascii="Times New Roman" w:hAnsi="Times New Roman" w:cs="Times New Roman"/>
          <w:b/>
          <w:bCs/>
          <w:sz w:val="24"/>
          <w:szCs w:val="24"/>
        </w:rPr>
      </w:pPr>
    </w:p>
    <w:p w14:paraId="11F5EAD6" w14:textId="5318097A"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2 класс</w:t>
      </w:r>
    </w:p>
    <w:p w14:paraId="223ECA38"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Знания о физической культуре. Из истории возникновения физических упражнений и первых соревнований. Зарождение Олимпийских игр древности.</w:t>
      </w:r>
    </w:p>
    <w:p w14:paraId="5DE07BD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7FBDB7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Физическое совершенствование. Оздоровительная физическая культура. Закаливание организма обтиранием. Составление комплекса утренней зарядки и физкультминутки для занятий в домашних условиях. </w:t>
      </w:r>
    </w:p>
    <w:p w14:paraId="641F67C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3DE222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1BD1F81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Лыжная подготовка. Правила поведения на занятиях лыжной подготовкой. Упражнения на лыжах: передвижение </w:t>
      </w:r>
      <w:proofErr w:type="spellStart"/>
      <w:r w:rsidRPr="006B6ADB">
        <w:rPr>
          <w:rFonts w:ascii="Times New Roman" w:hAnsi="Times New Roman" w:cs="Times New Roman"/>
          <w:sz w:val="24"/>
          <w:szCs w:val="24"/>
        </w:rPr>
        <w:t>двухшажным</w:t>
      </w:r>
      <w:proofErr w:type="spellEnd"/>
      <w:r w:rsidRPr="006B6ADB">
        <w:rPr>
          <w:rFonts w:ascii="Times New Roman" w:hAnsi="Times New Roman" w:cs="Times New Roman"/>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612802E4" w14:textId="284F73ED"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w:t>
      </w:r>
      <w:r w:rsidR="00FD0223" w:rsidRPr="006B6ADB">
        <w:rPr>
          <w:rFonts w:ascii="Times New Roman" w:hAnsi="Times New Roman" w:cs="Times New Roman"/>
          <w:sz w:val="24"/>
          <w:szCs w:val="24"/>
        </w:rPr>
        <w:t>-</w:t>
      </w:r>
      <w:r w:rsidRPr="006B6ADB">
        <w:rPr>
          <w:rFonts w:ascii="Times New Roman" w:hAnsi="Times New Roman" w:cs="Times New Roman"/>
          <w:sz w:val="24"/>
          <w:szCs w:val="24"/>
        </w:rPr>
        <w:t xml:space="preserve">координированные прыжки толчком одной ногой и </w:t>
      </w:r>
      <w:r w:rsidRPr="006B6ADB">
        <w:rPr>
          <w:rFonts w:ascii="Times New Roman" w:hAnsi="Times New Roman" w:cs="Times New Roman"/>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w:t>
      </w:r>
      <w:r w:rsidR="00FD0223" w:rsidRPr="006B6ADB">
        <w:rPr>
          <w:rFonts w:ascii="Times New Roman" w:hAnsi="Times New Roman" w:cs="Times New Roman"/>
          <w:sz w:val="24"/>
          <w:szCs w:val="24"/>
        </w:rPr>
        <w:t>-</w:t>
      </w:r>
      <w:r w:rsidRPr="006B6ADB">
        <w:rPr>
          <w:rFonts w:ascii="Times New Roman" w:hAnsi="Times New Roman" w:cs="Times New Roman"/>
          <w:sz w:val="24"/>
          <w:szCs w:val="24"/>
        </w:rPr>
        <w:t xml:space="preserve">координационные упражнения: ускорения из разных исходных положений; змейкой; по кругу; </w:t>
      </w:r>
      <w:proofErr w:type="spellStart"/>
      <w:r w:rsidRPr="006B6ADB">
        <w:rPr>
          <w:rFonts w:ascii="Times New Roman" w:hAnsi="Times New Roman" w:cs="Times New Roman"/>
          <w:sz w:val="24"/>
          <w:szCs w:val="24"/>
        </w:rPr>
        <w:t>обеганием</w:t>
      </w:r>
      <w:proofErr w:type="spellEnd"/>
      <w:r w:rsidRPr="006B6ADB">
        <w:rPr>
          <w:rFonts w:ascii="Times New Roman" w:hAnsi="Times New Roman" w:cs="Times New Roman"/>
          <w:sz w:val="24"/>
          <w:szCs w:val="24"/>
        </w:rPr>
        <w:t xml:space="preserve"> предметов; с преодолением небольших препятствий.</w:t>
      </w:r>
    </w:p>
    <w:p w14:paraId="5703D1E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Подвижные игры. Подвижные игры с техническими приёмами спортивных игр (баскетбол, футбол). </w:t>
      </w:r>
    </w:p>
    <w:p w14:paraId="4899368E"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Прикладно</w:t>
      </w:r>
      <w:proofErr w:type="spellEnd"/>
      <w:r w:rsidRPr="006B6ADB">
        <w:rPr>
          <w:rFonts w:ascii="Times New Roman" w:hAnsi="Times New Roman" w:cs="Times New Roman"/>
          <w:sz w:val="24"/>
          <w:szCs w:val="24"/>
        </w:rPr>
        <w:t>-ориентированная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14:paraId="46A0BC27" w14:textId="77777777" w:rsidR="00AB5E0D" w:rsidRDefault="00AB5E0D" w:rsidP="006B6ADB">
      <w:pPr>
        <w:spacing w:after="0"/>
        <w:jc w:val="both"/>
        <w:rPr>
          <w:rFonts w:ascii="Times New Roman" w:hAnsi="Times New Roman" w:cs="Times New Roman"/>
          <w:b/>
          <w:bCs/>
          <w:sz w:val="24"/>
          <w:szCs w:val="24"/>
        </w:rPr>
      </w:pPr>
    </w:p>
    <w:p w14:paraId="1C45ED40" w14:textId="77777777" w:rsidR="00AB5E0D" w:rsidRDefault="00AB5E0D" w:rsidP="006B6ADB">
      <w:pPr>
        <w:spacing w:after="0"/>
        <w:jc w:val="both"/>
        <w:rPr>
          <w:rFonts w:ascii="Times New Roman" w:hAnsi="Times New Roman" w:cs="Times New Roman"/>
          <w:b/>
          <w:bCs/>
          <w:sz w:val="24"/>
          <w:szCs w:val="24"/>
        </w:rPr>
      </w:pPr>
    </w:p>
    <w:p w14:paraId="6B7BD5EF" w14:textId="77777777" w:rsidR="00AB5E0D" w:rsidRDefault="00AB5E0D" w:rsidP="006B6ADB">
      <w:pPr>
        <w:spacing w:after="0"/>
        <w:jc w:val="both"/>
        <w:rPr>
          <w:rFonts w:ascii="Times New Roman" w:hAnsi="Times New Roman" w:cs="Times New Roman"/>
          <w:b/>
          <w:bCs/>
          <w:sz w:val="24"/>
          <w:szCs w:val="24"/>
        </w:rPr>
      </w:pPr>
    </w:p>
    <w:p w14:paraId="38CECE09" w14:textId="41AB80E0"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3 класс</w:t>
      </w:r>
    </w:p>
    <w:p w14:paraId="70C3110C"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Знания о физической культуре. Из истории развития физической культуры у древних народов, населявших территорию России. История появления современного спорта.</w:t>
      </w:r>
    </w:p>
    <w:p w14:paraId="0671FB2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5DBC3844"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Физическое совершенствование. Оздоровительная физическая культура. 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18C77EA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Спортивно-оздоровительная физическая культура. Гимнастика с основами акробатики. Строевые упражнения в движении </w:t>
      </w:r>
      <w:proofErr w:type="spellStart"/>
      <w:r w:rsidRPr="006B6ADB">
        <w:rPr>
          <w:rFonts w:ascii="Times New Roman" w:hAnsi="Times New Roman" w:cs="Times New Roman"/>
          <w:sz w:val="24"/>
          <w:szCs w:val="24"/>
        </w:rPr>
        <w:t>противоходом</w:t>
      </w:r>
      <w:proofErr w:type="spellEnd"/>
      <w:r w:rsidRPr="006B6ADB">
        <w:rPr>
          <w:rFonts w:ascii="Times New Roman" w:hAnsi="Times New Roman" w:cs="Times New Roman"/>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8522FA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3FBA80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28693C5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Лыжная подготовка. Передвижение одновременным </w:t>
      </w:r>
      <w:proofErr w:type="spellStart"/>
      <w:r w:rsidRPr="006B6ADB">
        <w:rPr>
          <w:rFonts w:ascii="Times New Roman" w:hAnsi="Times New Roman" w:cs="Times New Roman"/>
          <w:sz w:val="24"/>
          <w:szCs w:val="24"/>
        </w:rPr>
        <w:t>двухшажным</w:t>
      </w:r>
      <w:proofErr w:type="spellEnd"/>
      <w:r w:rsidRPr="006B6ADB">
        <w:rPr>
          <w:rFonts w:ascii="Times New Roman" w:hAnsi="Times New Roman" w:cs="Times New Roman"/>
          <w:sz w:val="24"/>
          <w:szCs w:val="24"/>
        </w:rPr>
        <w:t xml:space="preserve"> ходом. Упражнения в поворотах на лыжах переступанием стоя на месте и в движении. Торможение плугом. </w:t>
      </w:r>
    </w:p>
    <w:p w14:paraId="683D2A8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0D96459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8F911BD"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Прикладно</w:t>
      </w:r>
      <w:proofErr w:type="spellEnd"/>
      <w:r w:rsidRPr="006B6ADB">
        <w:rPr>
          <w:rFonts w:ascii="Times New Roman" w:hAnsi="Times New Roman" w:cs="Times New Roman"/>
          <w:sz w:val="24"/>
          <w:szCs w:val="24"/>
        </w:rPr>
        <w:t xml:space="preserve">-ориентированная физическая культура. Развитие основных физических качеств средствами базовых видов спорта. Подготовка к выполнению нормативных требований комплекса ГТО. </w:t>
      </w:r>
    </w:p>
    <w:p w14:paraId="71B35D42" w14:textId="77777777" w:rsidR="00AB5E0D" w:rsidRDefault="00AB5E0D" w:rsidP="006B6ADB">
      <w:pPr>
        <w:spacing w:after="0"/>
        <w:jc w:val="both"/>
        <w:rPr>
          <w:rFonts w:ascii="Times New Roman" w:hAnsi="Times New Roman" w:cs="Times New Roman"/>
          <w:b/>
          <w:bCs/>
          <w:sz w:val="24"/>
          <w:szCs w:val="24"/>
        </w:rPr>
      </w:pPr>
    </w:p>
    <w:p w14:paraId="662A75F8" w14:textId="08CB1362"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4 класс</w:t>
      </w:r>
    </w:p>
    <w:p w14:paraId="05FCA408"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Знания о физической культуре. Из истории развития физической культуры в России. Развитие национальных видов спорта в России. </w:t>
      </w:r>
    </w:p>
    <w:p w14:paraId="482D80D3"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14B40828"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59A9906A"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Спортивно-оздоровительная физическая культура. 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6B6ADB">
        <w:rPr>
          <w:rFonts w:ascii="Times New Roman" w:hAnsi="Times New Roman" w:cs="Times New Roman"/>
          <w:sz w:val="24"/>
          <w:szCs w:val="24"/>
        </w:rPr>
        <w:t>напрыгивания</w:t>
      </w:r>
      <w:proofErr w:type="spellEnd"/>
      <w:r w:rsidRPr="006B6ADB">
        <w:rPr>
          <w:rFonts w:ascii="Times New Roman" w:hAnsi="Times New Roman" w:cs="Times New Roman"/>
          <w:sz w:val="24"/>
          <w:szCs w:val="24"/>
        </w:rPr>
        <w:t>. Упражнения на низкой гимнастической перекладине: висы и упоры, подъём переворотом. Упражнения в танце «Летка-</w:t>
      </w:r>
      <w:proofErr w:type="spellStart"/>
      <w:r w:rsidRPr="006B6ADB">
        <w:rPr>
          <w:rFonts w:ascii="Times New Roman" w:hAnsi="Times New Roman" w:cs="Times New Roman"/>
          <w:sz w:val="24"/>
          <w:szCs w:val="24"/>
        </w:rPr>
        <w:t>енка</w:t>
      </w:r>
      <w:proofErr w:type="spellEnd"/>
      <w:r w:rsidRPr="006B6ADB">
        <w:rPr>
          <w:rFonts w:ascii="Times New Roman" w:hAnsi="Times New Roman" w:cs="Times New Roman"/>
          <w:sz w:val="24"/>
          <w:szCs w:val="24"/>
        </w:rPr>
        <w:t>».</w:t>
      </w:r>
    </w:p>
    <w:p w14:paraId="591620F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40FB0071"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14:paraId="784CB3A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3196291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8B38CE8" w14:textId="77777777" w:rsidR="00E445A1" w:rsidRPr="006B6ADB" w:rsidRDefault="00E445A1"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Прикладно</w:t>
      </w:r>
      <w:proofErr w:type="spellEnd"/>
      <w:r w:rsidRPr="006B6ADB">
        <w:rPr>
          <w:rFonts w:ascii="Times New Roman" w:hAnsi="Times New Roman" w:cs="Times New Roman"/>
          <w:sz w:val="24"/>
          <w:szCs w:val="24"/>
        </w:rPr>
        <w:t xml:space="preserve">-ориентированная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 </w:t>
      </w:r>
    </w:p>
    <w:p w14:paraId="4B317E8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Планируемые результаты освоения учебного предмета «Физическая культура» на уровне начального общего образования </w:t>
      </w:r>
    </w:p>
    <w:p w14:paraId="44D0614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w:t>
      </w:r>
    </w:p>
    <w:p w14:paraId="0931B9C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3B0522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14:paraId="2E4D1DC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F7C332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AC46E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CCB9D6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14:paraId="4A62AFF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14:paraId="47067DD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14:paraId="5F1751EA"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Метапредметные результаты</w:t>
      </w:r>
    </w:p>
    <w:p w14:paraId="1CAE548D"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Метапредметные результаты отражают достижения обучающихся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14:paraId="66EE7731"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 окончании первого года обучения обучающиеся научатся:</w:t>
      </w:r>
    </w:p>
    <w:p w14:paraId="655F881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УУД: </w:t>
      </w:r>
    </w:p>
    <w:p w14:paraId="1CF3B1E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находить общие и отличительные признаки в передвижениях человека и животных;</w:t>
      </w:r>
    </w:p>
    <w:p w14:paraId="4BFD519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5031250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способы передвижения ходьбой и бегом, находить между ними общие и отличительные признаки; </w:t>
      </w:r>
    </w:p>
    <w:p w14:paraId="0865E5A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выявлять признаки правильной и неправильной осанки, приводить возможные причины её нарушений; </w:t>
      </w:r>
    </w:p>
    <w:p w14:paraId="4827A0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33489CC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воспроизводить названия разучиваемых физических упражнений и их исходные положения; </w:t>
      </w:r>
    </w:p>
    <w:p w14:paraId="03B3ECB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288D019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448216C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обсуждать правила проведения подвижных игр, обосновывать объективность определения победителей; </w:t>
      </w:r>
    </w:p>
    <w:p w14:paraId="4DAFC65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6B59352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14:paraId="5859C7F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учебные задания по обучению новым физическим упражнениям и развитию физических качеств;</w:t>
      </w:r>
    </w:p>
    <w:p w14:paraId="0758B5EF"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уважительное отношение к участникам совместной игровой и соревновательной деятельности.</w:t>
      </w:r>
    </w:p>
    <w:p w14:paraId="71484094"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 окончании второго года обучения обучающиеся научатся:</w:t>
      </w:r>
    </w:p>
    <w:p w14:paraId="7BE254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УУД: </w:t>
      </w:r>
    </w:p>
    <w:p w14:paraId="34DBC04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характеризовать понятие «физические качества», называть физические качества и определять их отличительные признаки; </w:t>
      </w:r>
    </w:p>
    <w:p w14:paraId="6D6CE14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понимать связь между закаливающими процедурами и укреплением здоровья;</w:t>
      </w:r>
    </w:p>
    <w:p w14:paraId="050B271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17E6EC6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1108FA5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наблюдения за изменениями показателей физического развития и физических качеств, проводить процедуры их измерения;</w:t>
      </w:r>
    </w:p>
    <w:p w14:paraId="2078FFA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5CF3680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00EBAD2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6C5DFF9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6D222E13"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534E7088"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340055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4A18F48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3A6AB64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AE02966"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 окончании третьего года обучения обучающиеся научатся:</w:t>
      </w:r>
    </w:p>
    <w:p w14:paraId="74A0F2D6" w14:textId="40660745" w:rsidR="00E445A1" w:rsidRPr="006B6ADB" w:rsidRDefault="00AB5E0D"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w:t>
      </w:r>
      <w:r w:rsidR="00E445A1" w:rsidRPr="006B6ADB">
        <w:rPr>
          <w:rFonts w:ascii="Times New Roman" w:hAnsi="Times New Roman" w:cs="Times New Roman"/>
          <w:sz w:val="24"/>
          <w:szCs w:val="24"/>
        </w:rPr>
        <w:t xml:space="preserve">ознавательные УУД: </w:t>
      </w:r>
    </w:p>
    <w:p w14:paraId="5D90F2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CA8957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0A7B21F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30D2E6D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25EF4F81"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68C9C99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2046F1B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CB3766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6BD262D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12619D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2DB9F0D9"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515980F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контролировать выполнение физических упражнений, корректировать их на основе сравнения с заданными образцами; </w:t>
      </w:r>
    </w:p>
    <w:p w14:paraId="71B531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4F32181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оценивать сложность возникающих игровых задач, предлагать их совместное коллективное решение. </w:t>
      </w:r>
    </w:p>
    <w:p w14:paraId="4FD3FE28"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 окончанию четвёртого года обучения обучающиеся научатся:</w:t>
      </w:r>
    </w:p>
    <w:p w14:paraId="12CA1468"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УУД: </w:t>
      </w:r>
    </w:p>
    <w:p w14:paraId="6D7DA56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083E850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6181607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14:paraId="3B5F6F2E"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УУД: </w:t>
      </w:r>
    </w:p>
    <w:p w14:paraId="5739146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14:paraId="43D05AF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2B3F256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оказывать посильную первую помощь во время занятий физической культурой; </w:t>
      </w:r>
    </w:p>
    <w:p w14:paraId="308BA30F"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УУД:</w:t>
      </w:r>
    </w:p>
    <w:p w14:paraId="77FB55D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указания учителя, проявлять активность и самостоятельность при выполнении учебных заданий; </w:t>
      </w:r>
    </w:p>
    <w:p w14:paraId="0018AEFD"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самостоятельно проводить занятия на основе изученного материала и с учётом собственных интересов; </w:t>
      </w:r>
    </w:p>
    <w:p w14:paraId="4DFDD4E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1DDCCC0E"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Предметные результаты</w:t>
      </w:r>
    </w:p>
    <w:p w14:paraId="3A8CF00E"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Предметные результаты отражают достижения обучающихся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14:paraId="0A9DB7D8" w14:textId="77777777" w:rsidR="00AB5E0D" w:rsidRDefault="00AB5E0D" w:rsidP="006B6ADB">
      <w:pPr>
        <w:spacing w:after="0"/>
        <w:jc w:val="both"/>
        <w:rPr>
          <w:rFonts w:ascii="Times New Roman" w:hAnsi="Times New Roman" w:cs="Times New Roman"/>
          <w:b/>
          <w:bCs/>
          <w:sz w:val="24"/>
          <w:szCs w:val="24"/>
        </w:rPr>
      </w:pPr>
    </w:p>
    <w:p w14:paraId="4BE2210D" w14:textId="248E8554" w:rsidR="00E445A1" w:rsidRPr="00AB5E0D" w:rsidRDefault="00E445A1" w:rsidP="00AB5E0D">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1 класс</w:t>
      </w:r>
    </w:p>
    <w:p w14:paraId="3D1AD301"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первом классе обучающийся научится:</w:t>
      </w:r>
    </w:p>
    <w:p w14:paraId="491D9AB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приводить примеры основных дневных дел и их распределение в индивидуальном режиме дня;</w:t>
      </w:r>
    </w:p>
    <w:p w14:paraId="0FC43D2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соблюдать правила поведения на уроках физической культурой, приводить примеры подбора одежды для самостоятельных занятий;</w:t>
      </w:r>
    </w:p>
    <w:p w14:paraId="766B24F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упражнения утренней зарядки и физкультминуток;</w:t>
      </w:r>
    </w:p>
    <w:p w14:paraId="0775CDC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анализировать причины нарушения осанки и демонстрировать упражнения по профилактике её нарушения;</w:t>
      </w:r>
    </w:p>
    <w:p w14:paraId="4D633D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733F2AA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5953AC6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передвигаться на лыжах ступающим и скользящим шагом (без палок); </w:t>
      </w:r>
    </w:p>
    <w:p w14:paraId="7A0A72C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играть в подвижные игры с общеразвивающей направленностью. </w:t>
      </w:r>
    </w:p>
    <w:p w14:paraId="7DE29B20" w14:textId="77777777" w:rsidR="00E445A1" w:rsidRPr="00AB5E0D" w:rsidRDefault="00E445A1" w:rsidP="00AB5E0D">
      <w:pPr>
        <w:spacing w:after="0"/>
        <w:ind w:firstLine="708"/>
        <w:jc w:val="both"/>
        <w:rPr>
          <w:rFonts w:ascii="Times New Roman" w:hAnsi="Times New Roman" w:cs="Times New Roman"/>
          <w:b/>
          <w:bCs/>
          <w:sz w:val="24"/>
          <w:szCs w:val="24"/>
        </w:rPr>
      </w:pPr>
      <w:r w:rsidRPr="00AB5E0D">
        <w:rPr>
          <w:rFonts w:ascii="Times New Roman" w:hAnsi="Times New Roman" w:cs="Times New Roman"/>
          <w:b/>
          <w:bCs/>
          <w:sz w:val="24"/>
          <w:szCs w:val="24"/>
        </w:rPr>
        <w:t>2 класс</w:t>
      </w:r>
    </w:p>
    <w:p w14:paraId="7966229E"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во втором классе обучающийся научится:</w:t>
      </w:r>
    </w:p>
    <w:p w14:paraId="5E4AFB5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7D9805E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4C27409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18E5BA6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танцевальный хороводный шаг в совместном передвижении; </w:t>
      </w:r>
    </w:p>
    <w:p w14:paraId="402C90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прыжки по разметкам на разное расстояние и с разной амплитудой; в высоту с прямого разбега; </w:t>
      </w:r>
    </w:p>
    <w:p w14:paraId="08BDE51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передвигаться на лыжах </w:t>
      </w:r>
      <w:proofErr w:type="spellStart"/>
      <w:r w:rsidRPr="006B6ADB">
        <w:rPr>
          <w:rFonts w:ascii="Times New Roman" w:hAnsi="Times New Roman" w:cs="Times New Roman"/>
          <w:sz w:val="24"/>
          <w:szCs w:val="24"/>
        </w:rPr>
        <w:t>двухшажным</w:t>
      </w:r>
      <w:proofErr w:type="spellEnd"/>
      <w:r w:rsidRPr="006B6ADB">
        <w:rPr>
          <w:rFonts w:ascii="Times New Roman" w:hAnsi="Times New Roman" w:cs="Times New Roman"/>
          <w:sz w:val="24"/>
          <w:szCs w:val="24"/>
        </w:rPr>
        <w:t xml:space="preserve"> переменным ходом; спускаться с пологого склона и тормозить падением; </w:t>
      </w:r>
    </w:p>
    <w:p w14:paraId="7809B04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26BBFA8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упражнения на развитие физических качеств. </w:t>
      </w:r>
    </w:p>
    <w:p w14:paraId="78680435" w14:textId="77777777" w:rsidR="00AB5E0D" w:rsidRDefault="00AB5E0D" w:rsidP="006B6ADB">
      <w:pPr>
        <w:spacing w:after="0"/>
        <w:jc w:val="both"/>
        <w:rPr>
          <w:rFonts w:ascii="Times New Roman" w:hAnsi="Times New Roman" w:cs="Times New Roman"/>
          <w:sz w:val="24"/>
          <w:szCs w:val="24"/>
        </w:rPr>
      </w:pPr>
    </w:p>
    <w:p w14:paraId="1487783F" w14:textId="5FA28227"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3 класс</w:t>
      </w:r>
    </w:p>
    <w:p w14:paraId="2C1CC2E2"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третьем классе обучающийся научится:</w:t>
      </w:r>
    </w:p>
    <w:p w14:paraId="666D223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03C6176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17BD30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измерять частоту пульса и определять физическую нагрузку по её значениям с помощью таблицы стандартных нагрузок; </w:t>
      </w:r>
    </w:p>
    <w:p w14:paraId="665CB2B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выполнять упражнения дыхательной и зрительной гимнастики, объяснять их связь с предупреждением появления утомления;</w:t>
      </w:r>
    </w:p>
    <w:p w14:paraId="0D415FF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движение </w:t>
      </w:r>
      <w:proofErr w:type="spellStart"/>
      <w:r w:rsidRPr="006B6ADB">
        <w:rPr>
          <w:rFonts w:ascii="Times New Roman" w:hAnsi="Times New Roman" w:cs="Times New Roman"/>
          <w:sz w:val="24"/>
          <w:szCs w:val="24"/>
        </w:rPr>
        <w:t>противоходом</w:t>
      </w:r>
      <w:proofErr w:type="spellEnd"/>
      <w:r w:rsidRPr="006B6ADB">
        <w:rPr>
          <w:rFonts w:ascii="Times New Roman" w:hAnsi="Times New Roman" w:cs="Times New Roman"/>
          <w:sz w:val="24"/>
          <w:szCs w:val="24"/>
        </w:rPr>
        <w:t xml:space="preserve"> в колонне по одному, перестраиваться из колонны по одному в колонну по три на месте и в движении;</w:t>
      </w:r>
    </w:p>
    <w:p w14:paraId="200B4AC5"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6C40185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14:paraId="71F2CB5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прыжки через скакалку на двух ногах и попеременно на правой и левой ноге; </w:t>
      </w:r>
    </w:p>
    <w:p w14:paraId="0A6F039A"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упражнения ритмической гимнастики, движения танцев галоп и полька; </w:t>
      </w:r>
    </w:p>
    <w:p w14:paraId="5FE9D35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285D3A0C"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передвигаться на лыжах одновременным </w:t>
      </w:r>
      <w:proofErr w:type="spellStart"/>
      <w:r w:rsidRPr="006B6ADB">
        <w:rPr>
          <w:rFonts w:ascii="Times New Roman" w:hAnsi="Times New Roman" w:cs="Times New Roman"/>
          <w:sz w:val="24"/>
          <w:szCs w:val="24"/>
        </w:rPr>
        <w:t>двухшажным</w:t>
      </w:r>
      <w:proofErr w:type="spellEnd"/>
      <w:r w:rsidRPr="006B6ADB">
        <w:rPr>
          <w:rFonts w:ascii="Times New Roman" w:hAnsi="Times New Roman" w:cs="Times New Roman"/>
          <w:sz w:val="24"/>
          <w:szCs w:val="24"/>
        </w:rPr>
        <w:t xml:space="preserve"> ходом, спускаться с пологого склона в стойке лыжника и тормозить плугом; </w:t>
      </w:r>
    </w:p>
    <w:p w14:paraId="1B88B3D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666895B3"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7FCBD373" w14:textId="77777777" w:rsidR="002164A9" w:rsidRPr="006B6ADB" w:rsidRDefault="002164A9" w:rsidP="006B6ADB">
      <w:pPr>
        <w:spacing w:after="0"/>
        <w:jc w:val="both"/>
        <w:rPr>
          <w:rFonts w:ascii="Times New Roman" w:hAnsi="Times New Roman" w:cs="Times New Roman"/>
          <w:sz w:val="24"/>
          <w:szCs w:val="24"/>
        </w:rPr>
      </w:pPr>
    </w:p>
    <w:p w14:paraId="5543D642" w14:textId="0156F399" w:rsidR="00E445A1" w:rsidRPr="00AB5E0D" w:rsidRDefault="00E445A1"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4 класс</w:t>
      </w:r>
    </w:p>
    <w:p w14:paraId="267F80D6" w14:textId="77777777" w:rsidR="00E445A1" w:rsidRPr="006B6ADB" w:rsidRDefault="00E445A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концу обучения в четвёртом классе обучающийся научится:</w:t>
      </w:r>
    </w:p>
    <w:p w14:paraId="047E69F0" w14:textId="77777777" w:rsidR="00E445A1" w:rsidRPr="006B6ADB" w:rsidRDefault="00E445A1" w:rsidP="00AB5E0D">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объяснять назначение комплекса ГТО и выявлять его связь с подготовкой к труду и защите Родины; </w:t>
      </w:r>
    </w:p>
    <w:p w14:paraId="00B2C7A6"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65A1EC4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0FF1D90E"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4C209FB0"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проявлять готовность оказать первую помощь в случае необходимости;</w:t>
      </w:r>
    </w:p>
    <w:p w14:paraId="1A9B0638"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акробатические комбинации из 5—7 хорошо освоенных упражнений (с помощью учителя); </w:t>
      </w:r>
    </w:p>
    <w:p w14:paraId="484A5FA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опорный прыжок через гимнастического козла с разбега способом </w:t>
      </w:r>
      <w:proofErr w:type="spellStart"/>
      <w:r w:rsidRPr="006B6ADB">
        <w:rPr>
          <w:rFonts w:ascii="Times New Roman" w:hAnsi="Times New Roman" w:cs="Times New Roman"/>
          <w:sz w:val="24"/>
          <w:szCs w:val="24"/>
        </w:rPr>
        <w:t>напрыгивания</w:t>
      </w:r>
      <w:proofErr w:type="spellEnd"/>
      <w:r w:rsidRPr="006B6ADB">
        <w:rPr>
          <w:rFonts w:ascii="Times New Roman" w:hAnsi="Times New Roman" w:cs="Times New Roman"/>
          <w:sz w:val="24"/>
          <w:szCs w:val="24"/>
        </w:rPr>
        <w:t>;</w:t>
      </w:r>
    </w:p>
    <w:p w14:paraId="68450E57"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демонстрировать движения танца «Летка-</w:t>
      </w:r>
      <w:proofErr w:type="spellStart"/>
      <w:r w:rsidRPr="006B6ADB">
        <w:rPr>
          <w:rFonts w:ascii="Times New Roman" w:hAnsi="Times New Roman" w:cs="Times New Roman"/>
          <w:sz w:val="24"/>
          <w:szCs w:val="24"/>
        </w:rPr>
        <w:t>енка</w:t>
      </w:r>
      <w:proofErr w:type="spellEnd"/>
      <w:r w:rsidRPr="006B6ADB">
        <w:rPr>
          <w:rFonts w:ascii="Times New Roman" w:hAnsi="Times New Roman" w:cs="Times New Roman"/>
          <w:sz w:val="24"/>
          <w:szCs w:val="24"/>
        </w:rPr>
        <w:t xml:space="preserve">» в групповом исполнении под музыкальное сопровождение; </w:t>
      </w:r>
    </w:p>
    <w:p w14:paraId="3C441D0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прыжок в высоту с разбега перешагиванием; </w:t>
      </w:r>
    </w:p>
    <w:p w14:paraId="1C1ABEA9"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метание малого (теннисного) мяча на дальность; </w:t>
      </w:r>
    </w:p>
    <w:p w14:paraId="49110B72"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демонстрировать </w:t>
      </w:r>
      <w:proofErr w:type="spellStart"/>
      <w:r w:rsidRPr="006B6ADB">
        <w:rPr>
          <w:rFonts w:ascii="Times New Roman" w:hAnsi="Times New Roman" w:cs="Times New Roman"/>
          <w:sz w:val="24"/>
          <w:szCs w:val="24"/>
        </w:rPr>
        <w:t>проплывание</w:t>
      </w:r>
      <w:proofErr w:type="spellEnd"/>
      <w:r w:rsidRPr="006B6ADB">
        <w:rPr>
          <w:rFonts w:ascii="Times New Roman" w:hAnsi="Times New Roman" w:cs="Times New Roman"/>
          <w:sz w:val="24"/>
          <w:szCs w:val="24"/>
        </w:rPr>
        <w:t xml:space="preserve"> учебной дистанции кролем на груди или кролем на спине (по выбору учащегося);</w:t>
      </w:r>
    </w:p>
    <w:p w14:paraId="2DF0FB24"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14:paraId="10DF6F0B" w14:textId="77777777" w:rsidR="00E445A1" w:rsidRPr="006B6ADB" w:rsidRDefault="00E445A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выполнять упражнения на развитие физических качеств, демонстрировать приросты в их показателях. </w:t>
      </w:r>
    </w:p>
    <w:p w14:paraId="7D260B41" w14:textId="497650A0" w:rsidR="00C87037" w:rsidRPr="006B6ADB" w:rsidRDefault="00C87037" w:rsidP="00AB5E0D">
      <w:pPr>
        <w:spacing w:after="0"/>
        <w:ind w:firstLine="708"/>
        <w:rPr>
          <w:rFonts w:ascii="Times New Roman" w:hAnsi="Times New Roman" w:cs="Times New Roman"/>
          <w:sz w:val="24"/>
          <w:szCs w:val="24"/>
        </w:rPr>
      </w:pPr>
      <w:r w:rsidRPr="006B6ADB">
        <w:rPr>
          <w:rFonts w:ascii="Times New Roman" w:hAnsi="Times New Roman" w:cs="Times New Roman"/>
          <w:sz w:val="24"/>
          <w:szCs w:val="24"/>
        </w:rPr>
        <w:t xml:space="preserve">2.2. Программа формирования универсальных учебных действий </w:t>
      </w:r>
    </w:p>
    <w:p w14:paraId="4311AF61" w14:textId="5AFFEF34" w:rsidR="00C87037" w:rsidRPr="006B6ADB" w:rsidRDefault="00C87037" w:rsidP="00AB5E0D">
      <w:pPr>
        <w:spacing w:after="0"/>
        <w:ind w:firstLine="708"/>
        <w:rPr>
          <w:rFonts w:ascii="Times New Roman" w:hAnsi="Times New Roman" w:cs="Times New Roman"/>
          <w:sz w:val="24"/>
          <w:szCs w:val="24"/>
        </w:rPr>
      </w:pPr>
      <w:r w:rsidRPr="006B6ADB">
        <w:rPr>
          <w:rFonts w:ascii="Times New Roman" w:hAnsi="Times New Roman" w:cs="Times New Roman"/>
          <w:sz w:val="24"/>
          <w:szCs w:val="24"/>
        </w:rPr>
        <w:t>2.2.1. Значение сформированных универсальных учебных действий для успешного обучения и развития младшего школьника</w:t>
      </w:r>
    </w:p>
    <w:p w14:paraId="1881F8B4" w14:textId="7D9E30F9" w:rsidR="00C87037"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Реализация программы </w:t>
      </w:r>
      <w:r w:rsidR="00C87037" w:rsidRPr="006B6ADB">
        <w:rPr>
          <w:rFonts w:ascii="Times New Roman" w:hAnsi="Times New Roman" w:cs="Times New Roman"/>
          <w:sz w:val="24"/>
          <w:szCs w:val="24"/>
        </w:rPr>
        <w:t>формирования УУД у обучающихся начальной школы</w:t>
      </w:r>
      <w:r w:rsidRPr="006B6ADB">
        <w:rPr>
          <w:rFonts w:ascii="Times New Roman" w:hAnsi="Times New Roman" w:cs="Times New Roman"/>
          <w:sz w:val="24"/>
          <w:szCs w:val="24"/>
        </w:rPr>
        <w:t xml:space="preserve"> направлена</w:t>
      </w:r>
      <w:r w:rsidR="00C87037" w:rsidRPr="006B6ADB">
        <w:rPr>
          <w:rFonts w:ascii="Times New Roman" w:hAnsi="Times New Roman" w:cs="Times New Roman"/>
          <w:sz w:val="24"/>
          <w:szCs w:val="24"/>
        </w:rPr>
        <w:t>:</w:t>
      </w:r>
    </w:p>
    <w:p w14:paraId="4D2ECA69"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во-первых, на успешное овладение младшими школьниками всеми учебными предметами; </w:t>
      </w:r>
    </w:p>
    <w:p w14:paraId="171800C1"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14:paraId="0EE1A117"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в-третьих, на расширение и углубление познавательных интересов обучающихся;</w:t>
      </w:r>
    </w:p>
    <w:p w14:paraId="00EDB2F2"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14:paraId="39F69B3F" w14:textId="2E197F0D"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14:paraId="44AE959B"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14:paraId="78AE38D1"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w:t>
      </w:r>
      <w:r w:rsidRPr="006B6ADB">
        <w:rPr>
          <w:rFonts w:ascii="Times New Roman" w:hAnsi="Times New Roman" w:cs="Times New Roman"/>
          <w:sz w:val="24"/>
          <w:szCs w:val="24"/>
        </w:rPr>
        <w:lastRenderedPageBreak/>
        <w:t xml:space="preserve">предметного содержания обучения и достижениями обучающегося в области метапредметных результатов. Это взаимодействие проявляется в следующем: </w:t>
      </w:r>
    </w:p>
    <w:p w14:paraId="4EC69E24"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предметные знания, умения и способы деятельности являются содержательной основой становления УУД;</w:t>
      </w:r>
    </w:p>
    <w:p w14:paraId="34AD9A6E"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30A2F27"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5CA4C895" w14:textId="232BDD6E" w:rsidR="0010128B"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4F0C019B" w14:textId="77777777" w:rsidR="0010128B" w:rsidRPr="006B6ADB" w:rsidRDefault="0010128B" w:rsidP="006B6ADB">
      <w:pPr>
        <w:spacing w:after="0"/>
        <w:jc w:val="both"/>
        <w:rPr>
          <w:rFonts w:ascii="Times New Roman" w:hAnsi="Times New Roman" w:cs="Times New Roman"/>
          <w:sz w:val="24"/>
          <w:szCs w:val="24"/>
        </w:rPr>
      </w:pPr>
    </w:p>
    <w:p w14:paraId="601EB984" w14:textId="38AFE5B4" w:rsidR="0010128B"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2.2.2. Характеристика </w:t>
      </w:r>
      <w:r w:rsidR="0010128B" w:rsidRPr="006B6ADB">
        <w:rPr>
          <w:rFonts w:ascii="Times New Roman" w:hAnsi="Times New Roman" w:cs="Times New Roman"/>
          <w:sz w:val="24"/>
          <w:szCs w:val="24"/>
        </w:rPr>
        <w:t xml:space="preserve">регулятивных, познавательных, коммуникативных </w:t>
      </w:r>
      <w:r w:rsidRPr="006B6ADB">
        <w:rPr>
          <w:rFonts w:ascii="Times New Roman" w:hAnsi="Times New Roman" w:cs="Times New Roman"/>
          <w:sz w:val="24"/>
          <w:szCs w:val="24"/>
        </w:rPr>
        <w:t>универсальных учебных действий</w:t>
      </w:r>
      <w:r w:rsidR="0010128B" w:rsidRPr="006B6ADB">
        <w:rPr>
          <w:rFonts w:ascii="Times New Roman" w:hAnsi="Times New Roman" w:cs="Times New Roman"/>
          <w:sz w:val="24"/>
          <w:szCs w:val="24"/>
        </w:rPr>
        <w:t xml:space="preserve"> </w:t>
      </w:r>
    </w:p>
    <w:p w14:paraId="65A3C4D1" w14:textId="77777777" w:rsidR="009152CF" w:rsidRPr="006B6ADB" w:rsidRDefault="009152CF" w:rsidP="006B6ADB">
      <w:pPr>
        <w:spacing w:after="0"/>
        <w:jc w:val="both"/>
        <w:rPr>
          <w:rFonts w:ascii="Times New Roman" w:hAnsi="Times New Roman" w:cs="Times New Roman"/>
          <w:sz w:val="24"/>
          <w:szCs w:val="24"/>
        </w:rPr>
      </w:pPr>
    </w:p>
    <w:p w14:paraId="47F5FA14" w14:textId="0BC026F9"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14:paraId="4287B692"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6B73C8B1"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логические операции (сравнение, анализ, обобщение, классификация, </w:t>
      </w:r>
      <w:proofErr w:type="spellStart"/>
      <w:r w:rsidRPr="006B6ADB">
        <w:rPr>
          <w:rFonts w:ascii="Times New Roman" w:hAnsi="Times New Roman" w:cs="Times New Roman"/>
          <w:sz w:val="24"/>
          <w:szCs w:val="24"/>
        </w:rPr>
        <w:t>сериация</w:t>
      </w:r>
      <w:proofErr w:type="spellEnd"/>
      <w:r w:rsidRPr="006B6ADB">
        <w:rPr>
          <w:rFonts w:ascii="Times New Roman" w:hAnsi="Times New Roman" w:cs="Times New Roman"/>
          <w:sz w:val="24"/>
          <w:szCs w:val="24"/>
        </w:rPr>
        <w:t>);</w:t>
      </w:r>
    </w:p>
    <w:p w14:paraId="53E71D58" w14:textId="77777777" w:rsidR="00C87037" w:rsidRPr="006B6ADB"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6B6ADB">
        <w:rPr>
          <w:rFonts w:ascii="Times New Roman" w:hAnsi="Times New Roman" w:cs="Times New Roman"/>
          <w:sz w:val="24"/>
          <w:szCs w:val="24"/>
        </w:rPr>
        <w:t>инфограммы</w:t>
      </w:r>
      <w:proofErr w:type="spellEnd"/>
      <w:r w:rsidRPr="006B6ADB">
        <w:rPr>
          <w:rFonts w:ascii="Times New Roman" w:hAnsi="Times New Roman" w:cs="Times New Roman"/>
          <w:sz w:val="24"/>
          <w:szCs w:val="24"/>
        </w:rPr>
        <w:t>, схемы), аудио- и видеоформатах (возможно на экране).</w:t>
      </w:r>
    </w:p>
    <w:p w14:paraId="645D9A4C"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14:paraId="3996F068" w14:textId="77777777" w:rsidR="00AB5E0D" w:rsidRDefault="00C8703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w:t>
      </w:r>
    </w:p>
    <w:p w14:paraId="75F553EF" w14:textId="27887901"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соответствии с ФГОС НОО коммуникативные УУД характеризуются четырьмя группами учебных операций, обеспечивающих:</w:t>
      </w:r>
    </w:p>
    <w:p w14:paraId="5FA20177"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смысловое чтение текстов разных жанров, типов, назначений; аналитическую текстовую деятельность с ними;</w:t>
      </w:r>
    </w:p>
    <w:p w14:paraId="651F25FE"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77017376"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w:t>
      </w:r>
      <w:r w:rsidRPr="006B6ADB">
        <w:rPr>
          <w:rFonts w:ascii="Times New Roman" w:hAnsi="Times New Roman" w:cs="Times New Roman"/>
          <w:sz w:val="24"/>
          <w:szCs w:val="24"/>
        </w:rPr>
        <w:lastRenderedPageBreak/>
        <w:t>(виртуальных) объектов учебного, художественного, бытового назначения (самостоятельный поиск, реконструкция, динамическое представление);</w:t>
      </w:r>
    </w:p>
    <w:p w14:paraId="0DB76F2E"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5130EE2F"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5D2E5CEF"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принимать и удерживать учебную задачу;</w:t>
      </w:r>
    </w:p>
    <w:p w14:paraId="56B03130"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планировать её решение;</w:t>
      </w:r>
    </w:p>
    <w:p w14:paraId="405BDBA6"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контролировать полученный результат деятельности;</w:t>
      </w:r>
    </w:p>
    <w:p w14:paraId="1F0647A6"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контролировать процесс деятельности, его соответствие выбранному способу;</w:t>
      </w:r>
    </w:p>
    <w:p w14:paraId="4EF764B3"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5) предвидеть (прогнозировать) трудности и ошибки при решении данной учебной задачи;</w:t>
      </w:r>
    </w:p>
    <w:p w14:paraId="03DF061E"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6) корректировать при необходимости процесс деятельности.</w:t>
      </w:r>
    </w:p>
    <w:p w14:paraId="1DFA4D45"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6B6ADB">
        <w:rPr>
          <w:rFonts w:ascii="Times New Roman" w:hAnsi="Times New Roman" w:cs="Times New Roman"/>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33ED4C5" w14:textId="77777777" w:rsidR="00FE6C73"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рабочих программах требования и планируемые результаты совместной деятельности выделены в </w:t>
      </w:r>
      <w:r w:rsidR="003419F6" w:rsidRPr="006B6ADB">
        <w:rPr>
          <w:rFonts w:ascii="Times New Roman" w:hAnsi="Times New Roman" w:cs="Times New Roman"/>
          <w:sz w:val="24"/>
          <w:szCs w:val="24"/>
        </w:rPr>
        <w:t>отдельной графе</w:t>
      </w:r>
      <w:r w:rsidRPr="006B6ADB">
        <w:rPr>
          <w:rFonts w:ascii="Times New Roman" w:hAnsi="Times New Roman" w:cs="Times New Roman"/>
          <w:sz w:val="24"/>
          <w:szCs w:val="24"/>
        </w:rPr>
        <w:t xml:space="preserve">. </w:t>
      </w:r>
    </w:p>
    <w:p w14:paraId="0D5F6ADF" w14:textId="77777777" w:rsidR="00FE6C73"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14:paraId="5C3B592A" w14:textId="77777777" w:rsidR="00FE6C73"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w:t>
      </w:r>
    </w:p>
    <w:p w14:paraId="26731587" w14:textId="2093AC0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волевые регулятивные умения (подчиняться, уступать, объективно оценивать вклад свой и других в результат общего труда и др.).</w:t>
      </w:r>
    </w:p>
    <w:p w14:paraId="6493FDB3" w14:textId="77777777" w:rsidR="00AB5E0D" w:rsidRDefault="00AB5E0D" w:rsidP="00AB5E0D">
      <w:pPr>
        <w:spacing w:after="0"/>
        <w:ind w:firstLine="708"/>
        <w:jc w:val="both"/>
        <w:rPr>
          <w:rFonts w:ascii="Times New Roman" w:hAnsi="Times New Roman" w:cs="Times New Roman"/>
          <w:sz w:val="24"/>
          <w:szCs w:val="24"/>
        </w:rPr>
      </w:pPr>
    </w:p>
    <w:p w14:paraId="42E4D994" w14:textId="6E91A5D6" w:rsidR="0010128B"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2.2.3. </w:t>
      </w:r>
      <w:r w:rsidR="003419F6" w:rsidRPr="006B6ADB">
        <w:rPr>
          <w:rFonts w:ascii="Times New Roman" w:hAnsi="Times New Roman" w:cs="Times New Roman"/>
          <w:sz w:val="24"/>
          <w:szCs w:val="24"/>
        </w:rPr>
        <w:t>О</w:t>
      </w:r>
      <w:r w:rsidR="0010128B" w:rsidRPr="006B6ADB">
        <w:rPr>
          <w:rFonts w:ascii="Times New Roman" w:hAnsi="Times New Roman" w:cs="Times New Roman"/>
          <w:sz w:val="24"/>
          <w:szCs w:val="24"/>
        </w:rPr>
        <w:t>писание взаимосвязи универсальных учебных действий с содержанием учебных предметов</w:t>
      </w:r>
    </w:p>
    <w:p w14:paraId="2AD30EBA"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14:paraId="7DE8B33C"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Существенную роль в этом играют такие учебные предметы, как «Литературное чтение», «Технология», «Изобразительное искусство», «Музыка».</w:t>
      </w:r>
    </w:p>
    <w:p w14:paraId="6330F171"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14:paraId="67AB6493"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Учебный предмет «Русский язык» обеспечивает формирование познавательных, коммуникативных и регулятивных действий.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14:paraId="353E4427"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Требования к результатам изучения учебного предмета «Литературное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14:paraId="30C96376"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14:paraId="38F970CC" w14:textId="489EC9AF"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Учебные предметы «Литературное чтение»,</w:t>
      </w:r>
      <w:r w:rsidR="00385411" w:rsidRPr="006B6ADB">
        <w:rPr>
          <w:rFonts w:ascii="Times New Roman" w:hAnsi="Times New Roman" w:cs="Times New Roman"/>
          <w:sz w:val="24"/>
          <w:szCs w:val="24"/>
        </w:rPr>
        <w:t xml:space="preserve"> </w:t>
      </w:r>
      <w:r w:rsidRPr="006B6ADB">
        <w:rPr>
          <w:rFonts w:ascii="Times New Roman" w:hAnsi="Times New Roman" w:cs="Times New Roman"/>
          <w:sz w:val="24"/>
          <w:szCs w:val="24"/>
        </w:rPr>
        <w:t>«Литературное чтение на родном языке» обеспечивают формирование следующих универсальных учебных действий:</w:t>
      </w:r>
    </w:p>
    <w:p w14:paraId="54690E29" w14:textId="77777777" w:rsidR="0010128B" w:rsidRPr="006B6ADB" w:rsidRDefault="0010128B"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смыслообразования</w:t>
      </w:r>
      <w:proofErr w:type="spellEnd"/>
      <w:r w:rsidRPr="006B6ADB">
        <w:rPr>
          <w:rFonts w:ascii="Times New Roman" w:hAnsi="Times New Roman" w:cs="Times New Roman"/>
          <w:sz w:val="24"/>
          <w:szCs w:val="24"/>
        </w:rPr>
        <w:t xml:space="preserve"> через прослеживание судьбы героя и ориентацию учащегося в системе личностных смыслов;</w:t>
      </w:r>
    </w:p>
    <w:p w14:paraId="5D5122BE"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14:paraId="0CAEC9CA"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14:paraId="287FFA0A"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эстетических ценностей и на их основе эстетических критериев;</w:t>
      </w:r>
    </w:p>
    <w:p w14:paraId="50A81930"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нравственно-этического оценивания через выявление морального содержания и нравственного значения действий персонажей;</w:t>
      </w:r>
    </w:p>
    <w:p w14:paraId="5BDB322F"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эмоционально-личностной </w:t>
      </w:r>
      <w:proofErr w:type="spellStart"/>
      <w:r w:rsidRPr="006B6ADB">
        <w:rPr>
          <w:rFonts w:ascii="Times New Roman" w:hAnsi="Times New Roman" w:cs="Times New Roman"/>
          <w:sz w:val="24"/>
          <w:szCs w:val="24"/>
        </w:rPr>
        <w:t>децентрации</w:t>
      </w:r>
      <w:proofErr w:type="spellEnd"/>
      <w:r w:rsidRPr="006B6ADB">
        <w:rPr>
          <w:rFonts w:ascii="Times New Roman" w:hAnsi="Times New Roman" w:cs="Times New Roman"/>
          <w:sz w:val="24"/>
          <w:szCs w:val="24"/>
        </w:rPr>
        <w:t xml:space="preserve"> на основе отождествления себя с героями произведения, соотнесения и сопоставления их позиций, взглядов и мнений;</w:t>
      </w:r>
    </w:p>
    <w:p w14:paraId="0321168F"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умения понимать контекстную речь на основе воссоздания картины событий и поступков персонажей;</w:t>
      </w:r>
    </w:p>
    <w:p w14:paraId="276B2B7E"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14:paraId="55703573"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умения устанавливать логическую причинно-следственную последовательность событий и действий героев произведения;</w:t>
      </w:r>
    </w:p>
    <w:p w14:paraId="4CBF61DB"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умения строить план с выделением существенной и дополнительной информации.</w:t>
      </w:r>
    </w:p>
    <w:p w14:paraId="6519E9AB"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«Иностранный язык» обеспечивает прежде всего развитие коммуникативных действий, формируя коммуникативную культуру обучающегося.</w:t>
      </w:r>
    </w:p>
    <w:p w14:paraId="2E264088"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14:paraId="0C865B1B" w14:textId="0B1F0B1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 ступени начального общего образования учебный предмет «Математика»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14:paraId="1961C90B" w14:textId="31B90909"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w:t>
      </w:r>
      <w:r w:rsidR="00FD0223" w:rsidRPr="006B6ADB">
        <w:rPr>
          <w:rFonts w:ascii="Times New Roman" w:hAnsi="Times New Roman" w:cs="Times New Roman"/>
          <w:sz w:val="24"/>
          <w:szCs w:val="24"/>
        </w:rPr>
        <w:t>принятых знаков</w:t>
      </w:r>
      <w:r w:rsidRPr="006B6ADB">
        <w:rPr>
          <w:rFonts w:ascii="Times New Roman" w:hAnsi="Times New Roman" w:cs="Times New Roman"/>
          <w:sz w:val="24"/>
          <w:szCs w:val="24"/>
        </w:rPr>
        <w:t xml:space="preserve"> и символов, существующих в современной культуре и необходимых как для обучения, так и для его социализации.</w:t>
      </w:r>
    </w:p>
    <w:p w14:paraId="576A613E"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 «Окружающий мир»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14:paraId="272174D8"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14:paraId="498C5CD5"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Изучение предмета «Окружающий мир» способствует формированию </w:t>
      </w:r>
      <w:proofErr w:type="spellStart"/>
      <w:r w:rsidRPr="006B6ADB">
        <w:rPr>
          <w:rFonts w:ascii="Times New Roman" w:hAnsi="Times New Roman" w:cs="Times New Roman"/>
          <w:sz w:val="24"/>
          <w:szCs w:val="24"/>
        </w:rPr>
        <w:t>общепознавательных</w:t>
      </w:r>
      <w:proofErr w:type="spellEnd"/>
      <w:r w:rsidRPr="006B6ADB">
        <w:rPr>
          <w:rFonts w:ascii="Times New Roman" w:hAnsi="Times New Roman" w:cs="Times New Roman"/>
          <w:sz w:val="24"/>
          <w:szCs w:val="24"/>
        </w:rPr>
        <w:t xml:space="preserve"> универсальных учебных действий:</w:t>
      </w:r>
    </w:p>
    <w:p w14:paraId="28D23378"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овладению начальными формами исследовательской деятельности, включая умения поиска и работы с информацией;</w:t>
      </w:r>
    </w:p>
    <w:p w14:paraId="230D3F23"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14:paraId="4E3BF290"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14:paraId="6CD557C6"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Предмет «Музыка»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 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14:paraId="4F95427C"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14:paraId="2C247D1E"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области развития </w:t>
      </w:r>
      <w:proofErr w:type="spellStart"/>
      <w:r w:rsidRPr="006B6ADB">
        <w:rPr>
          <w:rFonts w:ascii="Times New Roman" w:hAnsi="Times New Roman" w:cs="Times New Roman"/>
          <w:sz w:val="24"/>
          <w:szCs w:val="24"/>
        </w:rPr>
        <w:t>общепознавательных</w:t>
      </w:r>
      <w:proofErr w:type="spellEnd"/>
      <w:r w:rsidRPr="006B6ADB">
        <w:rPr>
          <w:rFonts w:ascii="Times New Roman" w:hAnsi="Times New Roman" w:cs="Times New Roman"/>
          <w:sz w:val="24"/>
          <w:szCs w:val="24"/>
        </w:rPr>
        <w:t xml:space="preserve"> действий изучение музыки будет способствовать формированию замещения и моделирования.</w:t>
      </w:r>
    </w:p>
    <w:p w14:paraId="0EE0BB39"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Развивающий потенциал предмета «Изобразительное искусство» связан с формированием личностных, познавательных, регулятивных действий.</w:t>
      </w:r>
    </w:p>
    <w:p w14:paraId="5E7B2C95"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14:paraId="366A36C8"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w:t>
      </w:r>
      <w:r w:rsidRPr="006B6ADB">
        <w:rPr>
          <w:rFonts w:ascii="Times New Roman" w:hAnsi="Times New Roman" w:cs="Times New Roman"/>
          <w:sz w:val="24"/>
          <w:szCs w:val="24"/>
        </w:rPr>
        <w:lastRenderedPageBreak/>
        <w:t>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14:paraId="23C46AA7"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Специфика предмета «Технология» и его значимость для формирования универсальных учебных действий обусловлена:</w:t>
      </w:r>
    </w:p>
    <w:p w14:paraId="413C53E5"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14:paraId="426B601E"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специальной организацией процесса планомерно-поэтапной отработки предметно преобразовательной деятельности обучающихся;</w:t>
      </w:r>
    </w:p>
    <w:p w14:paraId="2C533644"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широким использованием форм группового сотрудничества и проектных форм работы для реализации учебных целей курса;</w:t>
      </w:r>
    </w:p>
    <w:p w14:paraId="0F55A09A"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первоначальных элементов ИКТ-компетентности учащихся.</w:t>
      </w:r>
    </w:p>
    <w:p w14:paraId="62FEFBE0" w14:textId="77777777" w:rsidR="0010128B" w:rsidRPr="006B6ADB" w:rsidRDefault="0010128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Предмет «Физическая культура» обеспечивает формирование личностных универсальных действий:</w:t>
      </w:r>
    </w:p>
    <w:p w14:paraId="6B11A899"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14:paraId="1F7DE8D3"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моральных норм помощи тем, кто в ней нуждается, готовности принять на себя ответственность;</w:t>
      </w:r>
    </w:p>
    <w:p w14:paraId="3C59A837"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развитие мотивации достижения и готовности к преодолению трудностей на основе конструктивных стратегий </w:t>
      </w:r>
      <w:proofErr w:type="spellStart"/>
      <w:r w:rsidRPr="006B6ADB">
        <w:rPr>
          <w:rFonts w:ascii="Times New Roman" w:hAnsi="Times New Roman" w:cs="Times New Roman"/>
          <w:sz w:val="24"/>
          <w:szCs w:val="24"/>
        </w:rPr>
        <w:t>совладания</w:t>
      </w:r>
      <w:proofErr w:type="spellEnd"/>
      <w:r w:rsidRPr="006B6ADB">
        <w:rPr>
          <w:rFonts w:ascii="Times New Roman" w:hAnsi="Times New Roman" w:cs="Times New Roman"/>
          <w:sz w:val="24"/>
          <w:szCs w:val="24"/>
        </w:rPr>
        <w:t xml:space="preserve"> и умения мобилизовать свои личностные и физические ресурсы, стрессоустойчивости;</w:t>
      </w:r>
    </w:p>
    <w:p w14:paraId="56971D59" w14:textId="77777777" w:rsidR="0010128B" w:rsidRPr="006B6ADB" w:rsidRDefault="0010128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правил здорового и безопасного образа жизни.</w:t>
      </w:r>
    </w:p>
    <w:p w14:paraId="59877268" w14:textId="77777777" w:rsidR="00AB5E0D" w:rsidRDefault="00AB5E0D" w:rsidP="00AB5E0D">
      <w:pPr>
        <w:spacing w:after="0"/>
        <w:ind w:firstLine="708"/>
        <w:jc w:val="both"/>
        <w:rPr>
          <w:rFonts w:ascii="Times New Roman" w:hAnsi="Times New Roman" w:cs="Times New Roman"/>
          <w:sz w:val="24"/>
          <w:szCs w:val="24"/>
        </w:rPr>
      </w:pPr>
      <w:bookmarkStart w:id="4" w:name="_Hlk107400298"/>
    </w:p>
    <w:p w14:paraId="78ACF5EF" w14:textId="1C7898B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2.2.4. Место универсальных учебных действий в рабочих программах</w:t>
      </w:r>
    </w:p>
    <w:p w14:paraId="1E63C1BB"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14:paraId="740BF461"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14:paraId="09AB1817" w14:textId="5C30014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14:paraId="03C7DEBC" w14:textId="77777777"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Это положение не реализовано в содержании предметов, построенных как модульные курсы (например, ОРКСЭ, искусство, физическая культура).</w:t>
      </w:r>
    </w:p>
    <w:p w14:paraId="411FA9F9" w14:textId="77777777" w:rsidR="00AB5E0D"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w:t>
      </w:r>
    </w:p>
    <w:p w14:paraId="25B88480" w14:textId="59B2F2F6"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bookmarkEnd w:id="4"/>
    <w:p w14:paraId="0885BB32" w14:textId="7C296724" w:rsidR="00C87037" w:rsidRPr="006B6ADB" w:rsidRDefault="00C8703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14:paraId="5B66D1B4" w14:textId="77777777" w:rsidR="0010128B" w:rsidRPr="006B6ADB" w:rsidRDefault="0010128B" w:rsidP="006B6ADB">
      <w:pPr>
        <w:spacing w:after="0"/>
        <w:jc w:val="both"/>
        <w:rPr>
          <w:rFonts w:ascii="Times New Roman" w:hAnsi="Times New Roman" w:cs="Times New Roman"/>
          <w:sz w:val="24"/>
          <w:szCs w:val="24"/>
        </w:rPr>
      </w:pPr>
    </w:p>
    <w:p w14:paraId="0767A5B3" w14:textId="77777777" w:rsidR="00AB5E0D" w:rsidRDefault="00AB5E0D" w:rsidP="00AB5E0D">
      <w:pPr>
        <w:spacing w:after="0"/>
        <w:ind w:firstLine="708"/>
        <w:jc w:val="both"/>
        <w:rPr>
          <w:rFonts w:ascii="Times New Roman" w:hAnsi="Times New Roman" w:cs="Times New Roman"/>
          <w:sz w:val="24"/>
          <w:szCs w:val="24"/>
        </w:rPr>
      </w:pPr>
    </w:p>
    <w:p w14:paraId="0D6B3506" w14:textId="76C890CB" w:rsidR="002440FF" w:rsidRPr="00AB5E0D" w:rsidRDefault="002440FF" w:rsidP="00AB5E0D">
      <w:pPr>
        <w:spacing w:after="0"/>
        <w:ind w:firstLine="708"/>
        <w:jc w:val="center"/>
        <w:rPr>
          <w:rFonts w:ascii="Times New Roman" w:hAnsi="Times New Roman" w:cs="Times New Roman"/>
          <w:b/>
          <w:bCs/>
          <w:sz w:val="24"/>
          <w:szCs w:val="24"/>
        </w:rPr>
      </w:pPr>
      <w:r w:rsidRPr="00AB5E0D">
        <w:rPr>
          <w:rFonts w:ascii="Times New Roman" w:hAnsi="Times New Roman" w:cs="Times New Roman"/>
          <w:b/>
          <w:bCs/>
          <w:sz w:val="24"/>
          <w:szCs w:val="24"/>
        </w:rPr>
        <w:t>2.3.</w:t>
      </w:r>
      <w:r w:rsidRPr="00AB5E0D">
        <w:rPr>
          <w:rFonts w:ascii="Times New Roman" w:hAnsi="Times New Roman" w:cs="Times New Roman"/>
          <w:b/>
          <w:bCs/>
          <w:sz w:val="24"/>
          <w:szCs w:val="24"/>
        </w:rPr>
        <w:t> </w:t>
      </w:r>
      <w:r w:rsidRPr="00AB5E0D">
        <w:rPr>
          <w:rFonts w:ascii="Times New Roman" w:hAnsi="Times New Roman" w:cs="Times New Roman"/>
          <w:b/>
          <w:bCs/>
          <w:sz w:val="24"/>
          <w:szCs w:val="24"/>
        </w:rPr>
        <w:t xml:space="preserve"> программа воспитания</w:t>
      </w:r>
    </w:p>
    <w:p w14:paraId="64DDE212" w14:textId="1A456035"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2.3.1.</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 Анализ воспитательного процесса в </w:t>
      </w:r>
      <w:r w:rsidR="004574FA" w:rsidRPr="006B6ADB">
        <w:rPr>
          <w:rFonts w:ascii="Times New Roman" w:hAnsi="Times New Roman" w:cs="Times New Roman"/>
          <w:sz w:val="24"/>
          <w:szCs w:val="24"/>
        </w:rPr>
        <w:t>МАОУ Богандинской СОШ № 42.</w:t>
      </w:r>
    </w:p>
    <w:p w14:paraId="49D6A33C" w14:textId="17C286B3"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Целью воспитательной работы является личностное развитие школьников, проявляющееся:</w:t>
      </w:r>
    </w:p>
    <w:p w14:paraId="4A40FE73" w14:textId="2E4C7183"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14:paraId="3A6E70D2" w14:textId="45AB6BE2"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2. в развитии их позитивных отношений к этим общественным ценностям (то есть в развитии их социально значимых отношений);</w:t>
      </w:r>
    </w:p>
    <w:p w14:paraId="39EB0979" w14:textId="5C5686E8"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14:paraId="08D730F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Достижению поставленной цели способствовало решение следующих задач:</w:t>
      </w:r>
    </w:p>
    <w:p w14:paraId="427F1F12" w14:textId="7E8248E5"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1. реализация воспитательных возможностей общешкольных ключевых дел, поддержание традиции их коллективного планирования, организация, проведение и анализ в школьном сообществе;</w:t>
      </w:r>
    </w:p>
    <w:p w14:paraId="21D7C21E" w14:textId="6733787E"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2. реализация потенциала классного руководства в воспитании школьников, поддержание активного участия классных сообществ в жизни школы;</w:t>
      </w:r>
    </w:p>
    <w:p w14:paraId="6D3EC4CC" w14:textId="3CA26AFE"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3. вовлечение школьников в кружки, секции, клубы, студии и иные объединения, работающие по школьным программам внеурочной деятельности, реализация их воспитательных возможностей;</w:t>
      </w:r>
    </w:p>
    <w:p w14:paraId="1C10C664" w14:textId="3DEF575C"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4. использование в воспитании детей возможности школьного урока, использование на уроках интерактивных форм занятий с учащимися; </w:t>
      </w:r>
    </w:p>
    <w:p w14:paraId="4A979C9B" w14:textId="21F72A08"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5. поддерживание ученического самоуправления – как на уровне школы, так и на уровне классных сообществ; </w:t>
      </w:r>
    </w:p>
    <w:p w14:paraId="355FBB94" w14:textId="221444EF"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6. поддерживание деятельности функционирующих на базе школы детских общественных объединений и организаций;</w:t>
      </w:r>
    </w:p>
    <w:p w14:paraId="34ABEB5E" w14:textId="7EA537FF"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7. организация для школьников экскурсии, экспедиции, походы и реализация их воспитательного потенциала;</w:t>
      </w:r>
    </w:p>
    <w:p w14:paraId="42713D61" w14:textId="0977F2EC"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8. организация профориентационной работы со школьниками;</w:t>
      </w:r>
    </w:p>
    <w:p w14:paraId="0D4C8FFA" w14:textId="2907B6DE"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9. организация работы школьных медиа, реализация их воспитательного потенциала; </w:t>
      </w:r>
    </w:p>
    <w:p w14:paraId="4D3C2636" w14:textId="59AEFC08"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10. развитие предметно-эстетической среды школы и реализация ее воспитательных возможностей;</w:t>
      </w:r>
    </w:p>
    <w:p w14:paraId="1792CEE5" w14:textId="27FF3512"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11. организация работы с семьями школьников, их родителями или законными представителями, направленную на совместное решение проблем личностного развития детей.</w:t>
      </w:r>
    </w:p>
    <w:p w14:paraId="7617E288" w14:textId="04A3C5E4"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 Воспитательная работа осуществляется на основе программы воспитания и планов классных руководителей, утвержденных директором школы. Для реализации основных направлений были спланированы воспитательные мероприятия в рамках: тематических недель, месячников.</w:t>
      </w:r>
    </w:p>
    <w:p w14:paraId="0D5A7638" w14:textId="24A10F53"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программе воспитания школы разработаны модули:</w:t>
      </w:r>
    </w:p>
    <w:p w14:paraId="6275EAB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Инвариантные модули:</w:t>
      </w:r>
    </w:p>
    <w:p w14:paraId="60BADE1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«Классное руководство»;</w:t>
      </w:r>
    </w:p>
    <w:p w14:paraId="7BE760E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«Школьный урок»;</w:t>
      </w:r>
    </w:p>
    <w:p w14:paraId="767EBAB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«Курсы внеурочной деятельности»;</w:t>
      </w:r>
    </w:p>
    <w:p w14:paraId="76CCFA8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«Работа с родителями»;</w:t>
      </w:r>
    </w:p>
    <w:p w14:paraId="30B4125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«Самоуправление»;</w:t>
      </w:r>
    </w:p>
    <w:p w14:paraId="073072D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«Профориентация»;</w:t>
      </w:r>
    </w:p>
    <w:p w14:paraId="68B276C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Вариативные модули: </w:t>
      </w:r>
    </w:p>
    <w:p w14:paraId="21836D8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«Основные школьные дела»;</w:t>
      </w:r>
    </w:p>
    <w:p w14:paraId="4A0CFD6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«Школьная медиа»;</w:t>
      </w:r>
    </w:p>
    <w:p w14:paraId="6F63195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«Детские общественные объединения»;</w:t>
      </w:r>
    </w:p>
    <w:p w14:paraId="47CFD0C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«Детские общественные объединения»;</w:t>
      </w:r>
    </w:p>
    <w:p w14:paraId="0A8A63A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«Школьный спортивный клуб»;</w:t>
      </w:r>
    </w:p>
    <w:p w14:paraId="7A1DB7F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модуль «Профилактика».</w:t>
      </w:r>
    </w:p>
    <w:p w14:paraId="61273E58" w14:textId="399F85C4"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Воспитывающая</w:t>
      </w:r>
      <w:r w:rsidRPr="006B6ADB">
        <w:rPr>
          <w:rFonts w:ascii="Times New Roman" w:hAnsi="Times New Roman" w:cs="Times New Roman"/>
          <w:sz w:val="24"/>
          <w:szCs w:val="24"/>
        </w:rPr>
        <w:tab/>
        <w:t>деятельность</w:t>
      </w:r>
      <w:r w:rsidRPr="006B6ADB">
        <w:rPr>
          <w:rFonts w:ascii="Times New Roman" w:hAnsi="Times New Roman" w:cs="Times New Roman"/>
          <w:sz w:val="24"/>
          <w:szCs w:val="24"/>
        </w:rPr>
        <w:tab/>
        <w:t>реализовывается по направлениям:</w:t>
      </w:r>
    </w:p>
    <w:p w14:paraId="398F980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Гражданско-патриотическое;</w:t>
      </w:r>
    </w:p>
    <w:p w14:paraId="54C8FBA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Физкультурно-оздоровительное;</w:t>
      </w:r>
    </w:p>
    <w:p w14:paraId="3D6AC96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Трудовое воспитание;</w:t>
      </w:r>
    </w:p>
    <w:p w14:paraId="44BC38F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Семейное;</w:t>
      </w:r>
    </w:p>
    <w:p w14:paraId="03E18A4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Безопасность жизнедеятельности;</w:t>
      </w:r>
    </w:p>
    <w:p w14:paraId="7E82DB5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Комплекс мероприятий с одаренными детьми.</w:t>
      </w:r>
    </w:p>
    <w:p w14:paraId="7D25D473" w14:textId="3C0FDA14"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Решению поставленных задач способствуют следующие формы работы:</w:t>
      </w:r>
    </w:p>
    <w:p w14:paraId="2F54280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традиционные общешкольные праздники;</w:t>
      </w:r>
    </w:p>
    <w:p w14:paraId="4A8F7B5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часы;</w:t>
      </w:r>
    </w:p>
    <w:p w14:paraId="7D7A9AC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трудовые субботники;</w:t>
      </w:r>
    </w:p>
    <w:p w14:paraId="6391BC8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w:t>
      </w:r>
    </w:p>
    <w:p w14:paraId="68F9A1D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w:t>
      </w:r>
    </w:p>
    <w:p w14:paraId="4BC1998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кружков.</w:t>
      </w:r>
    </w:p>
    <w:p w14:paraId="5D2CB32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Гражданско-патриотическое воспитание.</w:t>
      </w:r>
    </w:p>
    <w:p w14:paraId="16E0CAF6" w14:textId="5100E24F"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Основными задачами данного направления были:</w:t>
      </w:r>
    </w:p>
    <w:p w14:paraId="48D70E4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Формирование патриотических чувств на основе исторических ценностей, местных традиций и роли России в судьбах мира, сохранение и развитие чувства гордости за свой край, и свою страну;</w:t>
      </w:r>
    </w:p>
    <w:p w14:paraId="7D4B2AC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Воспитание основ гражданского сознания и преданности Родине;</w:t>
      </w:r>
    </w:p>
    <w:p w14:paraId="47B6147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3.Воспитание правовой культуры и законопослушания на основе изучения нормативных документов о правах и обязанностях гражданина РФ.</w:t>
      </w:r>
    </w:p>
    <w:p w14:paraId="2F3B641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формировании и развитии личности учащихся, ведущую роль отводилась гражданско-патриотическому воспитанию, которое способствовало становлению социально значимых ценностей у подрастающего поколения. При планировании работы учитывались традиционные общешкольные, районные, областные, всероссийские мероприятия, связанные с юбилейными и государственными датами; положения о районных, областных, всероссийских конкурсах.</w:t>
      </w:r>
    </w:p>
    <w:p w14:paraId="147C41F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Мероприятия по патриотическому воспитанию проводились в    различных формах: праздники, конкурсы, акции и др.  </w:t>
      </w:r>
    </w:p>
    <w:p w14:paraId="7DFB789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Реализация патриотического направления осуществлялась на основании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14:paraId="334F481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торжественная линейка, посвященная Дню знаний;</w:t>
      </w:r>
    </w:p>
    <w:p w14:paraId="038CD25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классные часы «День солидарности в борьбе с терроризмом», «Дети Беслана»;</w:t>
      </w:r>
    </w:p>
    <w:p w14:paraId="4C6E8B2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участие в акции «Пусть осени жизни будет золотой.», посвященной Дню пожилого человека: концертная программа; Акции - «Хорошо нам рядышком с дедушкой», «От всей души с поклоном и любовью», «Мой дедушка мастер на все руки», «День добра и уважения», «Бабушка рядышком с дедушкой», «Поклон Вам низкий от внучат»; выставка рисунков учащихся начальных классов - "Мои любимые бабушка и дедушка"; выставка книг о ветеранах «И осень прекрасна, когда на душе весна»;</w:t>
      </w:r>
    </w:p>
    <w:p w14:paraId="47DE3E4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-мероприятия, посвященные празднованию Дня народного единства: в Этнографическом диктанте, приняло участие 26 обучающихся, в конкурсе рисунков – 60 учащихся;</w:t>
      </w:r>
    </w:p>
    <w:p w14:paraId="3408DA9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мероприятия, посвященные «Дню матери»: «Самый родной человек!» видео поздравление для мам; конкурс рисунков «Я люблю тебя, мама»; акция «Звонок-поздравление любимой маме»; онлайн-акция ««Мама милая моя…»; уроки доброты (классные часы) «Пусть всегда будет мама»; творческая выставка работ «Подарок маме»; книжная выставка ««Как прекрасно слово «МАМА»; выставка «Это сделано руками мам»; </w:t>
      </w:r>
    </w:p>
    <w:p w14:paraId="52B71C7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мероприятия, посвященные «Дню отца»: онлайн-акция «Один в один»; онлайн-акции «С папой классно», «С папой можно всё», «С папой на рыбалку»; вручение поздравительных открыток «Для любимого папы»; выставка рисунков начальных классов «Мои любимый папа»; видео поздравление «От всей души поздравляю папа!»;</w:t>
      </w:r>
    </w:p>
    <w:p w14:paraId="55CCB96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проведение классных часов в период проведения переписи населения;</w:t>
      </w:r>
    </w:p>
    <w:p w14:paraId="29F0B38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проведение Месячника гражданской обороны: проведение практического занятия для обучающихся «Научись спасать жизнь!»; организация открытого урока, с проведением тренировок по защите детей и персонала образовательных организаций от чрезвычайных ситуаций; проведение викторины на знание действий в случае возникновения чрезвычайных ситуаций среди обучающихся; </w:t>
      </w:r>
    </w:p>
    <w:p w14:paraId="1223199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-мероприятия, посвященные «Дню Конституции»;</w:t>
      </w:r>
    </w:p>
    <w:p w14:paraId="679A1C8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-участие в образовательном проекте «Парта героя», реализуемого в рамках федерального партийного проекта «Новая школа»; </w:t>
      </w:r>
    </w:p>
    <w:p w14:paraId="1E467E3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акция «Блокадный хлеб», в рамках уроков Мужества: Уроки памяти, посвященные «Дню полного освобождения Ленинграда от фашистской блокады», цель: сформировать у обучающихся представление о стойкости и мужестве ленинградцев в дни блокады, способствовать формированию чувства гордости за свою страну и народ, сохранению памяти о подвигах народа. В завершении Урока памяти был проведен мастер-класс «Светлячки памяти». Блокадный «светлячок» — фосфоресцирующие небольшие значки, которые прикреплялись к одежде и помогали жителям блокадного Ленинграда передвигаться по городу, погрузившемуся в полную темноту в период Великой Отечественной войны. В то же время они не были заметны с воздуха и не привлекали внимание вражеской авиации.    Для старших классов были проведены классные часы - "Дорога длиною в 900 дней и ночей", посвященные "Дню полного освобождения Ленинграда от фашистской блокады". Также учащиеся 6-7 классов приняли участие в мастер-классе "Красная гвоздика", собственноручно смастерив гвоздику из подручного материала и возложив его к импровизированному памятнику. О непростой жизни ленинградцев в период блокады ученики узнали, приняв участие в кинолектории "Жила-была девочка";</w:t>
      </w:r>
    </w:p>
    <w:p w14:paraId="11646C1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военно-патриотическая игры «Зарница»: цель игры - способствовать военно-патриотическому воспитанию школьников; привлечь учащихся к занятиям спортом; развивать силу, ловкость, смекалку, творческое мышление; </w:t>
      </w:r>
    </w:p>
    <w:p w14:paraId="5493174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проведение классных часов «Крымская весна»; в рамках проведения Всероссийской акции "Крым и Россия вместе" в школе прошел флешмоб "Мы вместе";</w:t>
      </w:r>
    </w:p>
    <w:p w14:paraId="29F0DAB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проведение уроков памяти жертв Холокоста: классные часы «Холокост! Как это было…»;</w:t>
      </w:r>
    </w:p>
    <w:p w14:paraId="18040CE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  мероприятия, посвященные 77-й годовщине Победы в Отечественной войне: акция «Окна Победы», оформление окон, акция проводилась в период с 13.04.2022-09.05.2022г., приняли участие педагогический коллектив школы и учащиеся в количестве – 42 человек; выставка рисунков «Рисуем победу» проводилась в период 01.05.2022-10.05.2022 г., приняли участие – 51 учащийся; акция «Георгиевская ленточка» проводилась в период 05.05.2022-06.05.2022 г., приняли участие -учащиеся, педагогический коллектив, жители 10-го военного городка, в количестве – 219 человек; акция «Поздравь ветерана» прошла 09.05.2022 г., волонтёры школы поздравили: </w:t>
      </w:r>
      <w:proofErr w:type="spellStart"/>
      <w:r w:rsidRPr="006B6ADB">
        <w:rPr>
          <w:rFonts w:ascii="Times New Roman" w:hAnsi="Times New Roman" w:cs="Times New Roman"/>
          <w:sz w:val="24"/>
          <w:szCs w:val="24"/>
        </w:rPr>
        <w:t>Эргарт</w:t>
      </w:r>
      <w:proofErr w:type="spellEnd"/>
      <w:r w:rsidRPr="006B6ADB">
        <w:rPr>
          <w:rFonts w:ascii="Times New Roman" w:hAnsi="Times New Roman" w:cs="Times New Roman"/>
          <w:sz w:val="24"/>
          <w:szCs w:val="24"/>
        </w:rPr>
        <w:t xml:space="preserve"> Валентину Максимовну, Усольцеву Анну Ивановну; классный час «Дети войны» -02.05.2022 г., учащиеся начальных классов – 63; выставка книг «Великая победа» проводилась в период - 01.05.2022-09.05.2022 г.; Всероссийские Единые уроки памяти о Великой отечественной войне 19.04.2022 г. 80 учащихся; фестиваль-конкурс "Я расскажу вам про войну" 22.04.2022 г. в </w:t>
      </w:r>
      <w:proofErr w:type="spellStart"/>
      <w:r w:rsidRPr="006B6ADB">
        <w:rPr>
          <w:rFonts w:ascii="Times New Roman" w:hAnsi="Times New Roman" w:cs="Times New Roman"/>
          <w:sz w:val="24"/>
          <w:szCs w:val="24"/>
        </w:rPr>
        <w:t>ЦКиД</w:t>
      </w:r>
      <w:proofErr w:type="spellEnd"/>
      <w:r w:rsidRPr="006B6ADB">
        <w:rPr>
          <w:rFonts w:ascii="Times New Roman" w:hAnsi="Times New Roman" w:cs="Times New Roman"/>
          <w:sz w:val="24"/>
          <w:szCs w:val="24"/>
        </w:rPr>
        <w:t xml:space="preserve"> "Премьера", приняло участие – 24 учащихся, призовое III место в своей возрастной категории в номинации "Стихи о войне" занял учащийся 4 класса - Нохрин Михаил; акция «Бессмертный полк»  09.05.2022 г. – 52 человека; участие в митинге и церемонии возложения цветов к памятнику погибших воинов 09.05.2022 г.;</w:t>
      </w:r>
    </w:p>
    <w:p w14:paraId="6E6FD30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тематическая программа с участием творческих коллективов начальных классов «День славянской письменности и культуры»;</w:t>
      </w:r>
    </w:p>
    <w:p w14:paraId="52FECC7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Всероссийский творческий конкурс «На защите мира»: в конкурсе приняли участие учащиеся Боровков Данил (7 класс) с работой «Мы всегда за мир!» и Абайдуллина Надежда (9 класс) с работой «На защите мира»;</w:t>
      </w:r>
    </w:p>
    <w:p w14:paraId="13F5E74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рамках реализации федерального проекта «Новая школа» была проведена интеллектуальная игра патриотической направленности "Кто с мечом к нам придет", посвященная многовековой борьбе России с иноземными захватчиками; </w:t>
      </w:r>
    </w:p>
    <w:p w14:paraId="5BB6CC5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мероприятия, посвященные «Дню космонавтики»: классные часы: «Гагарин. Первый в космосе»; просмотр научно-популярных фильмов о космосе; «Веселые старты», посвященные Дню космонавтики среди учащихся 1-4 классов; «Человек. Космос. Вселенная» — выставка рисунков; школьный турнир, посвященный Дню космонавтики по волейболу 9-11 класс; </w:t>
      </w:r>
    </w:p>
    <w:p w14:paraId="0ECAD46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были проведены межпредметные уроки под названием «Братство славянских народов».</w:t>
      </w:r>
      <w:r w:rsidRPr="006B6ADB">
        <w:rPr>
          <w:rFonts w:ascii="Times New Roman" w:hAnsi="Times New Roman" w:cs="Times New Roman"/>
          <w:sz w:val="24"/>
          <w:szCs w:val="24"/>
        </w:rPr>
        <w:br/>
        <w:t>Осознание своего общего происхождения, единых корней – характерная черта менталитета трех братских восточнославянских народов. Ребята на примерах убедились, как близки культуры. Поговорили о том, почему важно именно сегодня оставаться единым народом.</w:t>
      </w:r>
    </w:p>
    <w:p w14:paraId="1642DA8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мероприятия, посвященные «Дню защитника отечества»: мастер-класс «Любимому защитнику»; выставка рисунков «День защитника Отечества»; видео поздравление «23 февраля – поздравлять мужчин пора!»; изготовление стенгазеты «С Днём защитника Отечества!»; «Веселые старты»; Уроки мужества; соревнование по пионерболу, волейболу, спортивная эстафета 5-11 классы; акция «Письмо солдату».</w:t>
      </w:r>
    </w:p>
    <w:p w14:paraId="1DC6D4A6" w14:textId="63DBC854"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посещение передвижной фотовыставку «ВОКРУГ», посвященную людям-инвалидам Тюменского Муниципального района. Учащимся были представлены творческие </w:t>
      </w:r>
      <w:proofErr w:type="gramStart"/>
      <w:r w:rsidRPr="006B6ADB">
        <w:rPr>
          <w:rFonts w:ascii="Times New Roman" w:hAnsi="Times New Roman" w:cs="Times New Roman"/>
          <w:sz w:val="24"/>
          <w:szCs w:val="24"/>
        </w:rPr>
        <w:t>работы ,которые</w:t>
      </w:r>
      <w:proofErr w:type="gramEnd"/>
      <w:r w:rsidRPr="006B6ADB">
        <w:rPr>
          <w:rFonts w:ascii="Times New Roman" w:hAnsi="Times New Roman" w:cs="Times New Roman"/>
          <w:sz w:val="24"/>
          <w:szCs w:val="24"/>
        </w:rPr>
        <w:t xml:space="preserve"> заставили их взглянуть по - новому на инвалидов. Был предложен к просмотру видеофрагмент фильма - "об отношении общества и людей с ограниченными возможностями". Был проведен мастер- класс. Ребята раскрасили маленьких деревянных птичек, передав свои эмоции красками.  Такие мероприятия </w:t>
      </w:r>
      <w:r w:rsidR="00FD0223" w:rsidRPr="006B6ADB">
        <w:rPr>
          <w:rFonts w:ascii="Times New Roman" w:hAnsi="Times New Roman" w:cs="Times New Roman"/>
          <w:sz w:val="24"/>
          <w:szCs w:val="24"/>
        </w:rPr>
        <w:t>учат добру</w:t>
      </w:r>
      <w:r w:rsidRPr="006B6ADB">
        <w:rPr>
          <w:rFonts w:ascii="Times New Roman" w:hAnsi="Times New Roman" w:cs="Times New Roman"/>
          <w:sz w:val="24"/>
          <w:szCs w:val="24"/>
        </w:rPr>
        <w:t xml:space="preserve"> и состраданию.</w:t>
      </w:r>
    </w:p>
    <w:p w14:paraId="6FD8A91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Физкультурно-оздоровительное воспитание.</w:t>
      </w:r>
    </w:p>
    <w:p w14:paraId="65DBA77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Основными задачами данного направления были:</w:t>
      </w:r>
    </w:p>
    <w:p w14:paraId="36B3EDB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Сформировать у учащихся культуру здорового образа жизни, ценностных представлений о физическом здоровье, о ценности духовного и нравственного здоровья.</w:t>
      </w:r>
    </w:p>
    <w:p w14:paraId="2FB3B13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Сформировать у учащихся навыков сохранения собственного здоровья, овладение </w:t>
      </w:r>
      <w:proofErr w:type="spellStart"/>
      <w:r w:rsidRPr="006B6ADB">
        <w:rPr>
          <w:rFonts w:ascii="Times New Roman" w:hAnsi="Times New Roman" w:cs="Times New Roman"/>
          <w:sz w:val="24"/>
          <w:szCs w:val="24"/>
        </w:rPr>
        <w:t>здоровьесберегающими</w:t>
      </w:r>
      <w:proofErr w:type="spellEnd"/>
      <w:r w:rsidRPr="006B6ADB">
        <w:rPr>
          <w:rFonts w:ascii="Times New Roman" w:hAnsi="Times New Roman" w:cs="Times New Roman"/>
          <w:sz w:val="24"/>
          <w:szCs w:val="24"/>
        </w:rPr>
        <w:t xml:space="preserve"> технологиями в процессе обучения и во внеурочное время.</w:t>
      </w:r>
    </w:p>
    <w:p w14:paraId="1BA2711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Популяризация занятий физической культурой и спортом.</w:t>
      </w:r>
    </w:p>
    <w:p w14:paraId="41DA08C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Пропаганда здорового образа жизни.</w:t>
      </w:r>
    </w:p>
    <w:p w14:paraId="648E95D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Режим дня учащихся (продолжительность уроков, перемен, расписание учебных занятий, индивидуальных консультаций) соответствует нормам </w:t>
      </w:r>
      <w:proofErr w:type="spellStart"/>
      <w:r w:rsidRPr="006B6ADB">
        <w:rPr>
          <w:rFonts w:ascii="Times New Roman" w:hAnsi="Times New Roman" w:cs="Times New Roman"/>
          <w:sz w:val="24"/>
          <w:szCs w:val="24"/>
        </w:rPr>
        <w:t>СанПиНа.В</w:t>
      </w:r>
      <w:proofErr w:type="spellEnd"/>
      <w:r w:rsidRPr="006B6ADB">
        <w:rPr>
          <w:rFonts w:ascii="Times New Roman" w:hAnsi="Times New Roman" w:cs="Times New Roman"/>
          <w:sz w:val="24"/>
          <w:szCs w:val="24"/>
        </w:rPr>
        <w:t xml:space="preserve"> школе создан благоприятный микроклимат, соблюдается режим уборки и проветривания кабинетов.</w:t>
      </w:r>
    </w:p>
    <w:p w14:paraId="4D16A4F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Спортивно-массовая работа в школе осуществлялась учителями физической культуры и классными руководителями по следующим направлениям:</w:t>
      </w:r>
    </w:p>
    <w:p w14:paraId="78C314A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1.Информационная работа (доведение до сведения учащихся и преподавателей информации о проведении спортивных мероприятий, материала по пропаганде ЗОЖ и профилактике употребления ПАВ).</w:t>
      </w:r>
    </w:p>
    <w:p w14:paraId="6EFC601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2.Спортивно-массовая работа (проведение Малых олимпийских игр для 1-4 классов, участие в поселковых мероприятиях, проведение дружеских встреч по волейболу, теннису среди учащихся 5-11 классов, шахматные турниры).</w:t>
      </w:r>
    </w:p>
    <w:p w14:paraId="62FE9A3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Работа   с   учащимися (повышение мотивации к урокам физической культуре, формирование потребности в ведении здорового образа жизни, создание   доброжелательной обстановки на уроках   физической   культуры, поощрение   спортсменов –победителей   грамотами   и   призами, привлечение учащихся   к   участию   в различных   спортивных   мероприятиях школы   и   района   с   целью   сохранения   здорового   образа   жизни).</w:t>
      </w:r>
    </w:p>
    <w:p w14:paraId="5C6FC7D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Работа   с   учащимися   проводилась согласно    утверждённому   расписанию   и учебно-воспитательному плану работы школы в   соответствии   с   поставленной   целью и задачами в рамках физкультурно-спортивного и оздоровительного направлений:</w:t>
      </w:r>
    </w:p>
    <w:p w14:paraId="475246F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-обучение   основным   знаниям и   умениям по   разделу   школьной   программы;</w:t>
      </w:r>
    </w:p>
    <w:p w14:paraId="3A7A477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-обеспечение знаний учащихся о влиянии занятий   физической   культурой на   основные   системы   организма   школьника;</w:t>
      </w:r>
    </w:p>
    <w:p w14:paraId="0014FEE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-развитие   коллективных, трудовых, волевых и нравственных   качеств;</w:t>
      </w:r>
    </w:p>
    <w:p w14:paraId="408450EB" w14:textId="2199AE66"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-обеспечение знаний учащихся о физической   культуры   личности, её взаимосвязи </w:t>
      </w:r>
      <w:r w:rsidR="00FD0223" w:rsidRPr="006B6ADB">
        <w:rPr>
          <w:rFonts w:ascii="Times New Roman" w:hAnsi="Times New Roman" w:cs="Times New Roman"/>
          <w:sz w:val="24"/>
          <w:szCs w:val="24"/>
        </w:rPr>
        <w:t>с основами</w:t>
      </w:r>
      <w:r w:rsidRPr="006B6ADB">
        <w:rPr>
          <w:rFonts w:ascii="Times New Roman" w:hAnsi="Times New Roman" w:cs="Times New Roman"/>
          <w:sz w:val="24"/>
          <w:szCs w:val="24"/>
        </w:rPr>
        <w:t xml:space="preserve">   здорового   образа   жизни;</w:t>
      </w:r>
    </w:p>
    <w:p w14:paraId="2F210F2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-развитие   основных   двигательных   качеств: координационных (ориентирование в пространстве, быстрота перестроения     двигательных действий, ловкость, быстрота, сила, скорость, выносливость, тонность   воспроизведения силовых, временных и   пространственных      параметров); кондиционных (</w:t>
      </w:r>
      <w:proofErr w:type="spellStart"/>
      <w:r w:rsidRPr="006B6ADB">
        <w:rPr>
          <w:rFonts w:ascii="Times New Roman" w:hAnsi="Times New Roman" w:cs="Times New Roman"/>
          <w:sz w:val="24"/>
          <w:szCs w:val="24"/>
        </w:rPr>
        <w:t>скоростно</w:t>
      </w:r>
      <w:proofErr w:type="spellEnd"/>
      <w:r w:rsidRPr="006B6ADB">
        <w:rPr>
          <w:rFonts w:ascii="Times New Roman" w:hAnsi="Times New Roman" w:cs="Times New Roman"/>
          <w:sz w:val="24"/>
          <w:szCs w:val="24"/>
        </w:rPr>
        <w:t xml:space="preserve">   –силовой    выносливости, силы, гибкости, ловкости) способностей, а также сочетание координационных и кондиционных способностей.</w:t>
      </w:r>
    </w:p>
    <w:p w14:paraId="224F331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Реализация физкультурно-оздоровительных мероприятий:</w:t>
      </w:r>
    </w:p>
    <w:p w14:paraId="5367F71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фестиваля «Тюменская осень» на базе школы прошел «Веселый волейбол с родителями»;</w:t>
      </w:r>
    </w:p>
    <w:p w14:paraId="567ED8E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«Неделя здоровья»; целью проведения недели является пропаганда здорового образа жизни через развитие знаний о сохранении и укреплении здоровья: классные часы «Азбука здоровья –витамины с грядки»; классные часы «Несколько правил здорового образа жизни»; акция «Мы за здоровый образ жизни!»-оформление рисунков, плакатов по ЗОЖ; спортивная викторина «Все о спорте»; акция «Чистые ладошки»; распространение буклетов по ЗОЖ; дружеские встречи по волейболу;</w:t>
      </w:r>
    </w:p>
    <w:p w14:paraId="5B536AC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начале учебного года на свежем воздухе проводились «Веселые зарядки»;</w:t>
      </w:r>
    </w:p>
    <w:p w14:paraId="2A337CB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участие во Всероссийском дне бега «Кросс нации-2021»;</w:t>
      </w:r>
    </w:p>
    <w:p w14:paraId="1443D24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«День здоровья» — день, свободный от учёбы, посвящённый активному и здоровому образу жизни. Учащиеся очень ждут этот день, чтобы принять участие в спортивных соревнованиях. </w:t>
      </w:r>
    </w:p>
    <w:p w14:paraId="08E6627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"Недели здоровья" учащиеся школы приняли участие в акции - "Мы за здоровый образ жизни!"; </w:t>
      </w:r>
    </w:p>
    <w:p w14:paraId="095CD21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-«Лыжня России» проводится ежегодно и всегда является большим зимним праздником; цель соревнований - привлечение взрослых и молодежи к регулярным занятиям лыжными гонками и дальнейшее развитие, пропаганда физической культуры и спорта среди населения. В 2022 г. XL открытая Всероссийская массовая лыжная гонка "Лыжня России" прошла в необычном формате -в целях профилактики распространения новой </w:t>
      </w:r>
      <w:proofErr w:type="spellStart"/>
      <w:r w:rsidRPr="006B6ADB">
        <w:rPr>
          <w:rFonts w:ascii="Times New Roman" w:hAnsi="Times New Roman" w:cs="Times New Roman"/>
          <w:sz w:val="24"/>
          <w:szCs w:val="24"/>
        </w:rPr>
        <w:t>короновирусной</w:t>
      </w:r>
      <w:proofErr w:type="spellEnd"/>
      <w:r w:rsidRPr="006B6ADB">
        <w:rPr>
          <w:rFonts w:ascii="Times New Roman" w:hAnsi="Times New Roman" w:cs="Times New Roman"/>
          <w:sz w:val="24"/>
          <w:szCs w:val="24"/>
        </w:rPr>
        <w:t xml:space="preserve"> инфекцией COVID-19 массовые забеги </w:t>
      </w:r>
      <w:r w:rsidRPr="006B6ADB">
        <w:rPr>
          <w:rFonts w:ascii="Times New Roman" w:hAnsi="Times New Roman" w:cs="Times New Roman"/>
          <w:sz w:val="24"/>
          <w:szCs w:val="24"/>
        </w:rPr>
        <w:lastRenderedPageBreak/>
        <w:t>проводились в период "Недели здоровья" в рамках проведения учебных занятий по физической культуре;</w:t>
      </w:r>
    </w:p>
    <w:p w14:paraId="48F57CA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учащиеся школы приняли участие в первенстве Тюменского муниципального района по шахматам "Белая ладья" среди общеобразовательных организаций; основной целью является популяризация шахмат среди школьников, выявление способных юных шахматистов и повышение их спортивной квалификации;</w:t>
      </w:r>
    </w:p>
    <w:p w14:paraId="0CBCC008" w14:textId="03148A00"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сборная команда в количестве 10 человек приняли участие в районном летнем фестивале ВФСК "Готов к труду и обороне". В состав команды вошли учащиеся школы, показавшие лучшие результаты по выполнению нормативов и требований III, </w:t>
      </w:r>
      <w:r w:rsidR="00FD0223" w:rsidRPr="006B6ADB">
        <w:rPr>
          <w:rFonts w:ascii="Times New Roman" w:hAnsi="Times New Roman" w:cs="Times New Roman"/>
          <w:sz w:val="24"/>
          <w:szCs w:val="24"/>
        </w:rPr>
        <w:t>IV, V</w:t>
      </w:r>
      <w:r w:rsidRPr="006B6ADB">
        <w:rPr>
          <w:rFonts w:ascii="Times New Roman" w:hAnsi="Times New Roman" w:cs="Times New Roman"/>
          <w:sz w:val="24"/>
          <w:szCs w:val="24"/>
        </w:rPr>
        <w:t xml:space="preserve"> ступеней комплекса ГТО на I (школьном) этапе.</w:t>
      </w:r>
    </w:p>
    <w:p w14:paraId="401FBBD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-участие в акции «Областная зарядка», акция приурочена к Всемирному дню здоровья: профилактические беседы с учащимися 1-4 класс; «Зарядка здоровья» 5- 8 класс; анкетирование учащихся «Здоровый образ жизни» 5-11класс; спортивно-оздоровительные мероприятия -малая спартакиада, спортивная эстафета, спортивная игра «Муравейник»;</w:t>
      </w:r>
    </w:p>
    <w:p w14:paraId="1C74EA4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принятие участия в качестве зрителей в Чемпионате России по биатлону. Ученикам 10 и 7 классов МАОУ Богандинской СОШ № 42 посчастливилось наблюдать за соревнованиями с трибуны;</w:t>
      </w:r>
    </w:p>
    <w:p w14:paraId="4C4CD68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участие в районном конкурсе «Безопасное колесо».</w:t>
      </w:r>
    </w:p>
    <w:p w14:paraId="3ACFA58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Трудовое воспитание.</w:t>
      </w:r>
    </w:p>
    <w:p w14:paraId="4B0D2E3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Основными задачами данного направления были:</w:t>
      </w:r>
    </w:p>
    <w:p w14:paraId="53B3B4F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Оказание профориентационной поддержки обучающимся. </w:t>
      </w:r>
    </w:p>
    <w:p w14:paraId="303293F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Воспитание мотивов трудовой деятельности. </w:t>
      </w:r>
    </w:p>
    <w:p w14:paraId="1F64417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Формирование трудовых умений и навыков через практические занятия.</w:t>
      </w:r>
    </w:p>
    <w:p w14:paraId="642FD23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Основным направлением в работе являлось информирование обучающихся 9-11 классов о востребованных на рынке профессиях, путях их получения, возможности трудоустройства.</w:t>
      </w:r>
    </w:p>
    <w:p w14:paraId="19A1327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Профориентационная работа в школе проходила через классные часы, онлайн-уроки.</w:t>
      </w:r>
    </w:p>
    <w:p w14:paraId="581AFEC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Формы организации работы в школе в 2021-2022 учебном году были:</w:t>
      </w:r>
    </w:p>
    <w:p w14:paraId="1EAD5E4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-беседы, просмотр видеофильмов, игровые занятия;</w:t>
      </w:r>
    </w:p>
    <w:p w14:paraId="7C05B96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индивидуальные беседы с родителями;</w:t>
      </w:r>
    </w:p>
    <w:p w14:paraId="02A6A3C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-оформление стендов по профориентации;</w:t>
      </w:r>
    </w:p>
    <w:p w14:paraId="4DE69AD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конкурсы.</w:t>
      </w:r>
    </w:p>
    <w:p w14:paraId="22CFA3E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Для реализации задач был включен в программу воспитательной работы модуль «Профориентация», цель которого подготовить учащихся к обоснованному выбору профессии, удовлетворяющему как личные интересы, так и общественные потребности. Задача: создавать необходимые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14:paraId="12D04F7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этап. «Профессии моей семьи». </w:t>
      </w:r>
    </w:p>
    <w:p w14:paraId="5C85E4B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Уровень начальной школы 1-4классы</w:t>
      </w:r>
    </w:p>
    <w:p w14:paraId="17A53CA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интересов, мотивации детей к игровой и учебной деятельностям.</w:t>
      </w:r>
    </w:p>
    <w:p w14:paraId="3915385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Профориентационные уроки по учебным предметам </w:t>
      </w:r>
    </w:p>
    <w:p w14:paraId="7E1E979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76A9D0E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 на предприятия, где работают родители.</w:t>
      </w:r>
    </w:p>
    <w:p w14:paraId="6BC0C49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родителями – представителями различных профессий.</w:t>
      </w:r>
    </w:p>
    <w:p w14:paraId="5D42295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творческих работ: «Мой папа –…», «Моя мама –…», «Мой дедушка –…» и т.д.</w:t>
      </w:r>
    </w:p>
    <w:p w14:paraId="4E381A9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Интеллектуально-практический марафон в рамках недели начальных классов.</w:t>
      </w:r>
    </w:p>
    <w:p w14:paraId="5961BB1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1554760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этап. «Я и профессии вокруг меня».</w:t>
      </w:r>
    </w:p>
    <w:p w14:paraId="64415F6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Уровень средней школы 5-8классы.</w:t>
      </w:r>
    </w:p>
    <w:p w14:paraId="3AF609B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индивидуальных особенностей, интересов, склонностей, мотивации к учебной деятельности и социальной сфере, мотивов саморазвития.</w:t>
      </w:r>
    </w:p>
    <w:p w14:paraId="0BDEE79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Профориентационный курс «Кем быть в селе»».</w:t>
      </w:r>
    </w:p>
    <w:p w14:paraId="0167D50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Профориентационные минутки на уроках.</w:t>
      </w:r>
    </w:p>
    <w:p w14:paraId="0764AF2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уроки по учебным предметам.</w:t>
      </w:r>
    </w:p>
    <w:p w14:paraId="3CA0792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Интеллектуально-практический марафон в рамках предметных недель.</w:t>
      </w:r>
    </w:p>
    <w:p w14:paraId="7354E0E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(школьный, районный, областной уровни).</w:t>
      </w:r>
    </w:p>
    <w:p w14:paraId="1A44557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 на предприятия и организации города.</w:t>
      </w:r>
    </w:p>
    <w:p w14:paraId="4A8F400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представителями различных профессий –работниками предприятий и организаций района.</w:t>
      </w:r>
    </w:p>
    <w:p w14:paraId="7498DE5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рынком труда.</w:t>
      </w:r>
    </w:p>
    <w:p w14:paraId="279631C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НОУ «Интеллект». Научно-практическая конференция, секция «Я и профессия» (школьный, районный уровни).</w:t>
      </w:r>
    </w:p>
    <w:p w14:paraId="4800837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Неделя профориентации.</w:t>
      </w:r>
    </w:p>
    <w:p w14:paraId="56C08D2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33F4D77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этап. «Мир профессий» - 9 класс.</w:t>
      </w:r>
    </w:p>
    <w:p w14:paraId="52FB653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интересов, склонностей и способностей, мотивации к учебной, трудовой деятельностям, социальной сфере, мотивов саморазвития.</w:t>
      </w:r>
    </w:p>
    <w:p w14:paraId="1167FA6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5CFD229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уроки по учебным предметам.</w:t>
      </w:r>
    </w:p>
    <w:p w14:paraId="762411E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Интеллектуально-практический марафон в рамках предметных недель. </w:t>
      </w:r>
    </w:p>
    <w:p w14:paraId="60CED29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(школьный, районный, областной, республиканский уровни).</w:t>
      </w:r>
    </w:p>
    <w:p w14:paraId="7971830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 на предприятия и организации поселка, района, области.</w:t>
      </w:r>
    </w:p>
    <w:p w14:paraId="12BDA3A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представителями различных профессий – работниками предприятий и организаций поселка, района, области.</w:t>
      </w:r>
    </w:p>
    <w:p w14:paraId="103B0E9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рынком труда в регионе.</w:t>
      </w:r>
    </w:p>
    <w:p w14:paraId="44AA713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НОУ «Интеллект». Научно-практическая конференция (школьный, районный, областной уровни).</w:t>
      </w:r>
    </w:p>
    <w:p w14:paraId="59C55E8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Предпрофильная подготовка (информационная работа, профильная ориентация, курсы по выбору).</w:t>
      </w:r>
    </w:p>
    <w:p w14:paraId="03C9742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Трудоустройство подростков.</w:t>
      </w:r>
    </w:p>
    <w:p w14:paraId="627A050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Дополнительные образовательные курсы («Основы финансовой грамотности»).</w:t>
      </w:r>
    </w:p>
    <w:p w14:paraId="7E210B2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Открытые дни в средних специальных учебных заведениях.</w:t>
      </w:r>
    </w:p>
    <w:p w14:paraId="54B6D1C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поступления учащихся в Сузы, ПУ, профильные классы ОУ.</w:t>
      </w:r>
    </w:p>
    <w:p w14:paraId="049AB90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3EBA07E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этап. «Я в мире профессий». Уровень старшей школы 10-11 классы</w:t>
      </w:r>
    </w:p>
    <w:p w14:paraId="01CF17F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14:paraId="00D83FA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030E64A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Профориентационные уроки по учебным предметам. </w:t>
      </w:r>
    </w:p>
    <w:p w14:paraId="5A381E9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Интеллектуально-практический марафон.</w:t>
      </w:r>
    </w:p>
    <w:p w14:paraId="35FB9D2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(школьный, районный, областной, республиканский уровни).</w:t>
      </w:r>
    </w:p>
    <w:p w14:paraId="10C99B1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Экскурсии на предприятия и организации поселка, района, области. </w:t>
      </w:r>
    </w:p>
    <w:p w14:paraId="2150AA9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представителями различных профессий – работниками предприятий и организаций поселка, района, области.</w:t>
      </w:r>
    </w:p>
    <w:p w14:paraId="2EAD0A6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рынком труда в стране.</w:t>
      </w:r>
    </w:p>
    <w:p w14:paraId="3F75811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НОУ «Интеллект». Научно-практическая конференция (школьный, районный, областной, российский уровни).</w:t>
      </w:r>
    </w:p>
    <w:p w14:paraId="19E7120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Трудоустройство подростков.</w:t>
      </w:r>
    </w:p>
    <w:p w14:paraId="50AA430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Дополнительные образовательные курсы (Основы финансовой грамотности).</w:t>
      </w:r>
    </w:p>
    <w:p w14:paraId="2ED9F96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Дистанционное и профессиональное обучение.</w:t>
      </w:r>
    </w:p>
    <w:p w14:paraId="7B427F9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Открытые дни, встречи с представителями, экскурсии в ВУЗы и Сузы.</w:t>
      </w:r>
    </w:p>
    <w:p w14:paraId="4124EDF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День профориентации.</w:t>
      </w:r>
    </w:p>
    <w:p w14:paraId="40CAD6C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выпускниками школы, успешными в своих профессиях.</w:t>
      </w:r>
    </w:p>
    <w:p w14:paraId="409D8DC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7754885E" w14:textId="77777777" w:rsidR="004574FA" w:rsidRPr="006B6ADB" w:rsidRDefault="004574FA" w:rsidP="006B6ADB">
      <w:pPr>
        <w:spacing w:after="0"/>
        <w:jc w:val="both"/>
        <w:rPr>
          <w:rFonts w:ascii="Times New Roman" w:hAnsi="Times New Roman" w:cs="Times New Roman"/>
          <w:sz w:val="24"/>
          <w:szCs w:val="24"/>
        </w:rPr>
      </w:pPr>
    </w:p>
    <w:p w14:paraId="01007B2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На классных родительских собраниях в 9 и 11 классах были озвучены вопросы о важности правильного выбора дальнейшего образования детей с учетом требований современного рынка труда.</w:t>
      </w:r>
    </w:p>
    <w:p w14:paraId="0A8079E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Информационное обеспечение обучающихся проходило и через официальный сайт школы, информационные стенды, официальные группы в социальных сетях.</w:t>
      </w:r>
    </w:p>
    <w:p w14:paraId="7DD26A3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Мероприятия:</w:t>
      </w:r>
    </w:p>
    <w:p w14:paraId="0C42962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социальная акция «Чистый двор-чистое село-чистая душа»;</w:t>
      </w:r>
    </w:p>
    <w:p w14:paraId="7186BB9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-совместное участие учащихся и родителей в акциях «Кормушки», «Скворечники»;</w:t>
      </w:r>
    </w:p>
    <w:p w14:paraId="58D6975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начале учебного года учащиеся с 1 по 8 класс активно приняли участие в ежегодном конкурсе детского рисунка «Охрана труда глазами детей»;</w:t>
      </w:r>
    </w:p>
    <w:p w14:paraId="3B79EE5B" w14:textId="19EB60D8" w:rsidR="004574FA" w:rsidRPr="006B6ADB" w:rsidRDefault="004574FA" w:rsidP="00AB5E0D">
      <w:pPr>
        <w:spacing w:after="0"/>
        <w:ind w:left="300"/>
        <w:jc w:val="both"/>
        <w:rPr>
          <w:rFonts w:ascii="Times New Roman" w:hAnsi="Times New Roman" w:cs="Times New Roman"/>
          <w:sz w:val="24"/>
          <w:szCs w:val="24"/>
        </w:rPr>
      </w:pPr>
      <w:r w:rsidRPr="006B6ADB">
        <w:rPr>
          <w:rFonts w:ascii="Times New Roman" w:hAnsi="Times New Roman" w:cs="Times New Roman"/>
          <w:sz w:val="24"/>
          <w:szCs w:val="24"/>
        </w:rPr>
        <w:t>- с целью формирования экологического и патриотического воспитания на базе школы прошёл "Экологический субботник", в котором приняли участие учащиеся с 8-11 классы. Проведена огромная работа по уборке территории. Предварительно был составлен план, проведен инструктаж по технике безопасности во время работы на улице.</w:t>
      </w:r>
      <w:r w:rsidRPr="006B6ADB">
        <w:rPr>
          <w:rFonts w:ascii="Times New Roman" w:hAnsi="Times New Roman" w:cs="Times New Roman"/>
          <w:sz w:val="24"/>
          <w:szCs w:val="24"/>
        </w:rPr>
        <w:br/>
        <w:t>Данное мероприятие включало в себя акции «Чистая школа» и "Чистый сад».</w:t>
      </w:r>
      <w:r w:rsidRPr="006B6ADB">
        <w:rPr>
          <w:rFonts w:ascii="Times New Roman" w:hAnsi="Times New Roman" w:cs="Times New Roman"/>
          <w:sz w:val="24"/>
          <w:szCs w:val="24"/>
        </w:rPr>
        <w:br/>
        <w:t>В ходе уборки пришкольного участка и прилегающей территории от мусора были очищены газоны, убран сухостой, приведены в надлежащий порядок клумбы;</w:t>
      </w:r>
    </w:p>
    <w:p w14:paraId="4FB9E08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профориентационного проекта "</w:t>
      </w:r>
      <w:proofErr w:type="spellStart"/>
      <w:r w:rsidRPr="006B6ADB">
        <w:rPr>
          <w:rFonts w:ascii="Times New Roman" w:hAnsi="Times New Roman" w:cs="Times New Roman"/>
          <w:sz w:val="24"/>
          <w:szCs w:val="24"/>
        </w:rPr>
        <w:t>Профнавигатор</w:t>
      </w:r>
      <w:proofErr w:type="spellEnd"/>
      <w:r w:rsidRPr="006B6ADB">
        <w:rPr>
          <w:rFonts w:ascii="Times New Roman" w:hAnsi="Times New Roman" w:cs="Times New Roman"/>
          <w:sz w:val="24"/>
          <w:szCs w:val="24"/>
        </w:rPr>
        <w:t>" для девочек 7-11 классов прошел мастер-класс по швейному мастерству. Организатор мастер-класса - ГАУ ТО "Областной центр профилактики и реабилитации";</w:t>
      </w:r>
    </w:p>
    <w:p w14:paraId="28E7F2E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прошли открытые онлайн-уроки, реализуемые с учетом опыта цикла уроков "</w:t>
      </w:r>
      <w:proofErr w:type="spellStart"/>
      <w:r w:rsidRPr="006B6ADB">
        <w:rPr>
          <w:rFonts w:ascii="Times New Roman" w:hAnsi="Times New Roman" w:cs="Times New Roman"/>
          <w:sz w:val="24"/>
          <w:szCs w:val="24"/>
        </w:rPr>
        <w:t>Проектория</w:t>
      </w:r>
      <w:proofErr w:type="spellEnd"/>
      <w:r w:rsidRPr="006B6ADB">
        <w:rPr>
          <w:rFonts w:ascii="Times New Roman" w:hAnsi="Times New Roman" w:cs="Times New Roman"/>
          <w:sz w:val="24"/>
          <w:szCs w:val="24"/>
        </w:rPr>
        <w:t>", направленные на раннюю профориентацию школьников. Трансляция уроков проводилась на официальной странице Минпросвещения России;</w:t>
      </w:r>
    </w:p>
    <w:p w14:paraId="655EBA3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профориентационной работы среди 9-11 классов прошли классные часы по вопросам поступления в ВУЗы ФСИН России. Сотрудники ФКУ Тюменской воспитательной колонии УФСИН России по Тюменской области рассказали учащимся о правилах приема и зачисления в ВУЗы;</w:t>
      </w:r>
    </w:p>
    <w:p w14:paraId="7E1BE86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учащиеся 9 класса прошли модульную дополнительную общеобразовательную общеразвивающую программу «Профессиональный старт». Учащиеся прошли тестирование по профориентации. А также в рамках программы посетили детский технопарк "</w:t>
      </w:r>
      <w:proofErr w:type="spellStart"/>
      <w:r w:rsidRPr="006B6ADB">
        <w:rPr>
          <w:rFonts w:ascii="Times New Roman" w:hAnsi="Times New Roman" w:cs="Times New Roman"/>
          <w:sz w:val="24"/>
          <w:szCs w:val="24"/>
        </w:rPr>
        <w:t>Кванториум</w:t>
      </w:r>
      <w:proofErr w:type="spellEnd"/>
      <w:r w:rsidRPr="006B6ADB">
        <w:rPr>
          <w:rFonts w:ascii="Times New Roman" w:hAnsi="Times New Roman" w:cs="Times New Roman"/>
          <w:sz w:val="24"/>
          <w:szCs w:val="24"/>
        </w:rPr>
        <w:t xml:space="preserve">", где посетили кабинеты по биотехнологиям, нанотехнологиям, </w:t>
      </w:r>
      <w:proofErr w:type="spellStart"/>
      <w:r w:rsidRPr="006B6ADB">
        <w:rPr>
          <w:rFonts w:ascii="Times New Roman" w:hAnsi="Times New Roman" w:cs="Times New Roman"/>
          <w:sz w:val="24"/>
          <w:szCs w:val="24"/>
        </w:rPr>
        <w:t>робототехнологиям</w:t>
      </w:r>
      <w:proofErr w:type="spellEnd"/>
      <w:r w:rsidRPr="006B6ADB">
        <w:rPr>
          <w:rFonts w:ascii="Times New Roman" w:hAnsi="Times New Roman" w:cs="Times New Roman"/>
          <w:sz w:val="24"/>
          <w:szCs w:val="24"/>
        </w:rPr>
        <w:t>.</w:t>
      </w:r>
    </w:p>
    <w:p w14:paraId="0FB0091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Семейное воспитание.</w:t>
      </w:r>
    </w:p>
    <w:p w14:paraId="6F58B401" w14:textId="77777777" w:rsidR="004574FA" w:rsidRPr="00AB5E0D" w:rsidRDefault="004574FA" w:rsidP="006B6ADB">
      <w:pPr>
        <w:spacing w:after="0"/>
        <w:jc w:val="both"/>
        <w:rPr>
          <w:rFonts w:ascii="Times New Roman" w:hAnsi="Times New Roman" w:cs="Times New Roman"/>
          <w:b/>
          <w:bCs/>
          <w:sz w:val="24"/>
          <w:szCs w:val="24"/>
        </w:rPr>
      </w:pPr>
      <w:r w:rsidRPr="006B6ADB">
        <w:rPr>
          <w:rFonts w:ascii="Times New Roman" w:hAnsi="Times New Roman" w:cs="Times New Roman"/>
          <w:sz w:val="24"/>
          <w:szCs w:val="24"/>
        </w:rPr>
        <w:t xml:space="preserve">     </w:t>
      </w:r>
      <w:r w:rsidRPr="00AB5E0D">
        <w:rPr>
          <w:rFonts w:ascii="Times New Roman" w:hAnsi="Times New Roman" w:cs="Times New Roman"/>
          <w:b/>
          <w:bCs/>
          <w:sz w:val="24"/>
          <w:szCs w:val="24"/>
        </w:rPr>
        <w:t>Основными задачами данного направления были:</w:t>
      </w:r>
    </w:p>
    <w:p w14:paraId="38FE7A9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Воспитание детей сознательными гражданами-патриотами своей отчизны, честными тружениками, хорошими семьянинами;</w:t>
      </w:r>
    </w:p>
    <w:p w14:paraId="15B26A0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Формирование у учащихся представления о семье как величайшей ценности в жизни человека;</w:t>
      </w:r>
    </w:p>
    <w:p w14:paraId="789B0AC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Воспитание личности подростка основе семейной традиционной культуры;</w:t>
      </w:r>
    </w:p>
    <w:p w14:paraId="6EF8510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Традиционными формами взаимодействия школы с семьей были индивидуальные и групповые.</w:t>
      </w:r>
    </w:p>
    <w:p w14:paraId="474934F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Групповые: родительские собрания, конференции, вечера вопросов и ответов, родительские комитеты. </w:t>
      </w:r>
    </w:p>
    <w:p w14:paraId="5E819CD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Индивидуальные: индивидуальные консультации, беседы, посещения на дому. </w:t>
      </w:r>
    </w:p>
    <w:p w14:paraId="2D6B4F1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w:t>
      </w:r>
    </w:p>
    <w:p w14:paraId="08C5A41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Для реализации задач был включен в программу воспитательной работы модуль «Работа с родителями», целью которого являлось создание системы личностно – ориентированного взаимодействия детей и взрослых через организацию единого образовательного пространства ОУ и семьи с помощью инновационных форм. Задачи: способствовать развитию самостоятельности, активности в учебной и творческой деятельности.</w:t>
      </w:r>
    </w:p>
    <w:p w14:paraId="2134901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В соответствии с Федеральным законом от 29.12.2012 №273 ФЗ «Об образовании в Российской Федерации»  ст.20 п.1-5, Приказом Министерства образования и науки РФ от 23.07.2013 №611 «Об утверждении порядка формирования и функционирования инновационной инфраструктуры в системе образования», на основании решения совещания с руководителями образовательных организаций, решений районной августовской конференции 28 – 29.08.2018 г., на основе анализа воспитательно-образовательной работы на педагогическом совете МАОУ Богандинская СОШ №42, было предложено открыть инновационную площадку «Реализация активных форм работы образовательного учреждения с семьёй».</w:t>
      </w:r>
    </w:p>
    <w:p w14:paraId="7888DA1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Формы работы:</w:t>
      </w:r>
    </w:p>
    <w:p w14:paraId="3523510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1.Создание «Родительской почты» -индивидуальная. Это почтовый ящик, куда родители кладут записки со своими проблемами, идеями, предложениями, вопросами на любую тему воспитания, образования ребенка. Эти вопросы обсуждаются на родительских собраниях или заседаниях родительского клуба, либо в виде консультаций как в письменной, так и в устной индивидуальной формах.</w:t>
      </w:r>
    </w:p>
    <w:p w14:paraId="26E7C3D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2.Консультационный пункт - онлайн «Скорая педагогическая, психологическая и логопедическая помощь» -индивидуальная, групповая. Родители могут получить квалифицированную помощь и совет педагогов разного профиля и психологов в индивидуальном порядке.</w:t>
      </w:r>
    </w:p>
    <w:p w14:paraId="2450201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3.Интернет-форум «Клуб успешных родителей»-групповая. Задачей учителя является информирование родителей о времени и тематики форумов. Родители, имеющие выход на школьный сайт, принимают участие в этой деятельности. Идея форума – обсудить пути взаимодействия семьи и школы, обменяться опытом, предоставить родителям ресурсы, используя которые, они смогут способствовать успешности собственного ребенка. </w:t>
      </w:r>
    </w:p>
    <w:p w14:paraId="30EAD84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Обеспечение родителей художественной и популярной литературой, тематическими подборками из журналов и газет по проблемам общения с детьми.</w:t>
      </w:r>
    </w:p>
    <w:p w14:paraId="3C79280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 Диагностика родителей, детей, учителей-индивидуальная: «Кинетический рисунок семьи», «Моя галактика», «Опросник Варга – </w:t>
      </w:r>
      <w:proofErr w:type="spellStart"/>
      <w:r w:rsidRPr="006B6ADB">
        <w:rPr>
          <w:rFonts w:ascii="Times New Roman" w:hAnsi="Times New Roman" w:cs="Times New Roman"/>
          <w:sz w:val="24"/>
          <w:szCs w:val="24"/>
        </w:rPr>
        <w:t>Столина</w:t>
      </w:r>
      <w:proofErr w:type="spellEnd"/>
      <w:r w:rsidRPr="006B6ADB">
        <w:rPr>
          <w:rFonts w:ascii="Times New Roman" w:hAnsi="Times New Roman" w:cs="Times New Roman"/>
          <w:sz w:val="24"/>
          <w:szCs w:val="24"/>
        </w:rPr>
        <w:t>», анкеты: для педагогов – «Взаимодействие семьи и школы», для родителей – «Характер отношений между педагогами и родителями», «Общественная оценка и поддержка школы родителями», для родителей и детей – «Незаконченные предложения».</w:t>
      </w:r>
    </w:p>
    <w:p w14:paraId="0F00E8B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Мероприятия:</w:t>
      </w:r>
    </w:p>
    <w:p w14:paraId="30EC5DF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принятие участия в фестивале «Тюменская осень»: «Поющее село», выставка «Рекорды осени», игровая программы «Волейбол с родителями», семейные спортивные старты «Папа, мама, я –спортивная семья», </w:t>
      </w:r>
      <w:proofErr w:type="spellStart"/>
      <w:r w:rsidRPr="006B6ADB">
        <w:rPr>
          <w:rFonts w:ascii="Times New Roman" w:hAnsi="Times New Roman" w:cs="Times New Roman"/>
          <w:sz w:val="24"/>
          <w:szCs w:val="24"/>
        </w:rPr>
        <w:t>гастрофестиваль</w:t>
      </w:r>
      <w:proofErr w:type="spellEnd"/>
      <w:r w:rsidRPr="006B6ADB">
        <w:rPr>
          <w:rFonts w:ascii="Times New Roman" w:hAnsi="Times New Roman" w:cs="Times New Roman"/>
          <w:sz w:val="24"/>
          <w:szCs w:val="24"/>
        </w:rPr>
        <w:t xml:space="preserve"> барбекю-шоу «Битва овощей», выставка овощей-гигантов и урожая необычных форм «У-Дачный рекорд», гастрономический конкурс «Арбузная </w:t>
      </w:r>
      <w:proofErr w:type="spellStart"/>
      <w:r w:rsidRPr="006B6ADB">
        <w:rPr>
          <w:rFonts w:ascii="Times New Roman" w:hAnsi="Times New Roman" w:cs="Times New Roman"/>
          <w:sz w:val="24"/>
          <w:szCs w:val="24"/>
        </w:rPr>
        <w:t>фонтазия</w:t>
      </w:r>
      <w:proofErr w:type="spellEnd"/>
      <w:r w:rsidRPr="006B6ADB">
        <w:rPr>
          <w:rFonts w:ascii="Times New Roman" w:hAnsi="Times New Roman" w:cs="Times New Roman"/>
          <w:sz w:val="24"/>
          <w:szCs w:val="24"/>
        </w:rPr>
        <w:t>», караоке-</w:t>
      </w:r>
      <w:proofErr w:type="spellStart"/>
      <w:r w:rsidRPr="006B6ADB">
        <w:rPr>
          <w:rFonts w:ascii="Times New Roman" w:hAnsi="Times New Roman" w:cs="Times New Roman"/>
          <w:sz w:val="24"/>
          <w:szCs w:val="24"/>
        </w:rPr>
        <w:t>батл</w:t>
      </w:r>
      <w:proofErr w:type="spellEnd"/>
      <w:r w:rsidRPr="006B6ADB">
        <w:rPr>
          <w:rFonts w:ascii="Times New Roman" w:hAnsi="Times New Roman" w:cs="Times New Roman"/>
          <w:sz w:val="24"/>
          <w:szCs w:val="24"/>
        </w:rPr>
        <w:t xml:space="preserve"> «В ритме осени», музыкальная игра «Угадай мелодию»;</w:t>
      </w:r>
    </w:p>
    <w:p w14:paraId="76DEA4E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мероприятий, посвященных «Дню матери» организация выставки «Это сделано руками мам»;</w:t>
      </w:r>
    </w:p>
    <w:p w14:paraId="566809C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«Недели здоровья» проведение акция «Чистые ладошки», распространение буклетов по ЗОЖ; </w:t>
      </w:r>
    </w:p>
    <w:p w14:paraId="704C006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недели «Энергосбережения» проведение Акция «Вместе Ярче», распространение буклетов по энергосбережению;</w:t>
      </w:r>
    </w:p>
    <w:p w14:paraId="2EB8DCA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-участие вместе с детьми в акции «Мой билет в будущее»;</w:t>
      </w:r>
    </w:p>
    <w:p w14:paraId="04F55C6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родители совместно с учащимися участвовали в акции «Покормите птиц зимой!». Были сделаны руками родителей и детей кормушки, развешаны по территории школы. В течении зимы ребята кормили птиц;</w:t>
      </w:r>
    </w:p>
    <w:p w14:paraId="53E72A5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родители совместно с детьми приняли участие в конкурсе на лучшую елочную игрушку среди обучающихся и воспитанников Тюменского муниципального района;</w:t>
      </w:r>
    </w:p>
    <w:p w14:paraId="66514C8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учащиеся группы СОП Кашутина Елизавета (5 класс) и Мастерских Данил (7 класс) совместно с родителями и наставниками приняли участие в конкурсе «Путешествие в мир будущего»;</w:t>
      </w:r>
    </w:p>
    <w:p w14:paraId="57F11AC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родительская общественность и учащиеся приняли активное участие во Всероссийской акции по сбору макулатуры «БумБатл2021». </w:t>
      </w:r>
      <w:proofErr w:type="gramStart"/>
      <w:r w:rsidRPr="006B6ADB">
        <w:rPr>
          <w:rFonts w:ascii="Times New Roman" w:hAnsi="Times New Roman" w:cs="Times New Roman"/>
          <w:sz w:val="24"/>
          <w:szCs w:val="24"/>
        </w:rPr>
        <w:t>Акция  была</w:t>
      </w:r>
      <w:proofErr w:type="gramEnd"/>
      <w:r w:rsidRPr="006B6ADB">
        <w:rPr>
          <w:rFonts w:ascii="Times New Roman" w:hAnsi="Times New Roman" w:cs="Times New Roman"/>
          <w:sz w:val="24"/>
          <w:szCs w:val="24"/>
        </w:rPr>
        <w:t xml:space="preserve"> организована по инициативе АНО «Национальные </w:t>
      </w:r>
      <w:r w:rsidRPr="006B6ADB">
        <w:rPr>
          <w:rFonts w:ascii="Times New Roman" w:hAnsi="Times New Roman" w:cs="Times New Roman"/>
          <w:sz w:val="24"/>
          <w:szCs w:val="24"/>
        </w:rPr>
        <w:lastRenderedPageBreak/>
        <w:t>приоритеты» при поддержке Минприроды России, Минпросвещения России и партнеров проекта: Российского движения школьников, Молодежки ОНФ, Всероссийского общества охраны природы, движения волонтеров-экологов «Делай!», Ассоциации «Чистая страна», группы компаний «</w:t>
      </w:r>
      <w:proofErr w:type="spellStart"/>
      <w:r w:rsidRPr="006B6ADB">
        <w:rPr>
          <w:rFonts w:ascii="Times New Roman" w:hAnsi="Times New Roman" w:cs="Times New Roman"/>
          <w:sz w:val="24"/>
          <w:szCs w:val="24"/>
        </w:rPr>
        <w:t>Эколайн</w:t>
      </w:r>
      <w:proofErr w:type="spellEnd"/>
      <w:r w:rsidRPr="006B6ADB">
        <w:rPr>
          <w:rFonts w:ascii="Times New Roman" w:hAnsi="Times New Roman" w:cs="Times New Roman"/>
          <w:sz w:val="24"/>
          <w:szCs w:val="24"/>
        </w:rPr>
        <w:t xml:space="preserve">» и сервиса </w:t>
      </w:r>
      <w:proofErr w:type="spellStart"/>
      <w:r w:rsidRPr="006B6ADB">
        <w:rPr>
          <w:rFonts w:ascii="Times New Roman" w:hAnsi="Times New Roman" w:cs="Times New Roman"/>
          <w:sz w:val="24"/>
          <w:szCs w:val="24"/>
        </w:rPr>
        <w:t>Ubirator</w:t>
      </w:r>
      <w:proofErr w:type="spellEnd"/>
      <w:r w:rsidRPr="006B6ADB">
        <w:rPr>
          <w:rFonts w:ascii="Times New Roman" w:hAnsi="Times New Roman" w:cs="Times New Roman"/>
          <w:sz w:val="24"/>
          <w:szCs w:val="24"/>
        </w:rPr>
        <w:t>;</w:t>
      </w:r>
    </w:p>
    <w:p w14:paraId="579E02D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участие в народном гулянии «Широкая масленица», изготовление символа масленицы – «Веснянки»;</w:t>
      </w:r>
    </w:p>
    <w:p w14:paraId="63DEC55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совместно с родительской общественностью реализация проекта: «Что мы Родиной зовём? Край, где мы с тобой живём.» (к 100-летию Тюменского района), цель проекта: воспитание детей в духе патриотизма, приобщение к истории и культуре родного края через исследовательскую деятельность и участие в благоустройстве школьного двора. </w:t>
      </w:r>
    </w:p>
    <w:p w14:paraId="7444B9D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Безопасность жизнедеятельности.</w:t>
      </w:r>
    </w:p>
    <w:p w14:paraId="0B9B8D1C" w14:textId="77777777" w:rsidR="004574FA" w:rsidRPr="00AB5E0D" w:rsidRDefault="004574FA"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 xml:space="preserve">     Основными задачами данного направления были:</w:t>
      </w:r>
    </w:p>
    <w:p w14:paraId="698130A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w:t>
      </w:r>
    </w:p>
    <w:p w14:paraId="1C3378F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Развитие навыков безопасности и формирования безопасной среды в школе, в быту, на отдыхе.</w:t>
      </w:r>
    </w:p>
    <w:p w14:paraId="7DB370F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Формирование представлений об информационной безопасности, о девиантном поведении, о влиянии на безопасность молодых людей отдельных молодёжных субкультур.</w:t>
      </w:r>
    </w:p>
    <w:p w14:paraId="6801B58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Для реализации задач в программу воспитательной работы был включен модуль «Профилактика».</w:t>
      </w:r>
    </w:p>
    <w:p w14:paraId="249D06C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Направления профилактической работы:</w:t>
      </w:r>
    </w:p>
    <w:p w14:paraId="3719F63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Детский дорожно-транспортный травматизм;</w:t>
      </w:r>
    </w:p>
    <w:p w14:paraId="7A080B8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употребления ПАВ, алкоголя, табакокурения;</w:t>
      </w:r>
    </w:p>
    <w:p w14:paraId="21AF089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Ранняя профилактика семейного неблагополучия;</w:t>
      </w:r>
    </w:p>
    <w:p w14:paraId="52E88A4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Профилактическая работа по предупреждению жестокого обращения с детьми;</w:t>
      </w:r>
    </w:p>
    <w:p w14:paraId="3E0E8DD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самовольного ухода детей из школы, дома;</w:t>
      </w:r>
    </w:p>
    <w:p w14:paraId="4F63E06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безнадзорности и правонарушений;</w:t>
      </w:r>
    </w:p>
    <w:p w14:paraId="45A46F7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суицидального поведения;</w:t>
      </w:r>
    </w:p>
    <w:p w14:paraId="5055DE5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Интернет-безопасность;</w:t>
      </w:r>
    </w:p>
    <w:p w14:paraId="094041F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экстремизма.</w:t>
      </w:r>
    </w:p>
    <w:p w14:paraId="01308D8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реализовывалось через: </w:t>
      </w:r>
    </w:p>
    <w:p w14:paraId="3EB36A1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работу кабинета ПАВ;</w:t>
      </w:r>
    </w:p>
    <w:p w14:paraId="03F99E3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обеспечение психологической безопасности для благополучного и безопасного детства, формирование жизнестойкости несовершеннолетних;</w:t>
      </w:r>
    </w:p>
    <w:p w14:paraId="1A38841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первичную профилактику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14:paraId="052F6E5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проведение акции «Внимание – дети!», направленную на повышение сознательности водителей, повышение безопасности дорожного движения и недопущения дорожно-транспортных происшествий с участием детей, противопожарная безопасность, безопасность на льду, на воде, в экстремальных ситуациях и т.д.</w:t>
      </w:r>
    </w:p>
    <w:p w14:paraId="07A81A1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межведомственную профилактическую акцию «Подросток», направленную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14:paraId="56FD466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классные часы, беседы, диспуты, круглые столы, акции, выпуск информационных листовок; </w:t>
      </w:r>
    </w:p>
    <w:p w14:paraId="4D8204A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привлечение школьников к проблеме межэтнических отношений, через организацию классных часов, круглых столов, мастер-классов; </w:t>
      </w:r>
    </w:p>
    <w:p w14:paraId="0FF864F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мониторинг занятости учащихся, состоящих на всех видах профилактического учета, мониторинг социальных сетей; </w:t>
      </w:r>
    </w:p>
    <w:p w14:paraId="47460E5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заседание Совета профилактики; </w:t>
      </w:r>
    </w:p>
    <w:p w14:paraId="65A17C7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коллективные и индивидуальные профилактические беседы с учащимися инспектором ОПДН, инспектором по охране детства, социальным педагогом, медицинским работником, педагогом-психологом;</w:t>
      </w:r>
    </w:p>
    <w:p w14:paraId="7F31D9E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спортивно-массовые мероприятия, направленные на пропаганду занятий спортом и здорового образа жизни; </w:t>
      </w:r>
    </w:p>
    <w:p w14:paraId="3681042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ежегодный </w:t>
      </w:r>
      <w:proofErr w:type="spellStart"/>
      <w:r w:rsidRPr="006B6ADB">
        <w:rPr>
          <w:rFonts w:ascii="Times New Roman" w:hAnsi="Times New Roman" w:cs="Times New Roman"/>
          <w:sz w:val="24"/>
          <w:szCs w:val="24"/>
        </w:rPr>
        <w:t>подворовый</w:t>
      </w:r>
      <w:proofErr w:type="spellEnd"/>
      <w:r w:rsidRPr="006B6ADB">
        <w:rPr>
          <w:rFonts w:ascii="Times New Roman" w:hAnsi="Times New Roman" w:cs="Times New Roman"/>
          <w:sz w:val="24"/>
          <w:szCs w:val="24"/>
        </w:rPr>
        <w:t xml:space="preserve"> обход педагогическими работниками, целью которого является раннее выявление беспризорных и безнадзорных несовершеннолетних.</w:t>
      </w:r>
    </w:p>
    <w:p w14:paraId="0E891D9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Реализация мероприятий:</w:t>
      </w:r>
    </w:p>
    <w:p w14:paraId="3D41FAE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«Месячник безопасности»;</w:t>
      </w:r>
    </w:p>
    <w:p w14:paraId="27428AB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Неделя противопожарной безопасности. Цель данного мероприятия - пропаганда противопожарных знаний среди учащихся и воспитанников, предупреждение пожаров от детских игр и шалостей с огнём, повышение эффективности работы по обучению детей правилам пожарной безопасности;</w:t>
      </w:r>
    </w:p>
    <w:p w14:paraId="3ECF72E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тематические классные часы, посвященные здоровому образу жизни: «Безопасность на каникулах», «Осторожно: грипп!», «Осторожно, тонкий лед!», «Пожарная безопасность»;</w:t>
      </w:r>
    </w:p>
    <w:p w14:paraId="3778EB01"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проведены мероприятия, посвященные Всемирному дню борьбы со СПИДом: для учащихся 8-11 классов проведена беседа с инспектором по охране детства, просмотр видеороликов; ля учащихся начальных классов была организована «Веселая зарядка».</w:t>
      </w:r>
    </w:p>
    <w:p w14:paraId="34DC575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проводились тренировочные эвакуации;</w:t>
      </w:r>
    </w:p>
    <w:p w14:paraId="040F4D2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«Уроки безопасности» в формате «5-минуток» на каждом уроке по вопросам пожарной безопасности, правилам дорожного движения, правил поведения в общественных местах и т.д.;</w:t>
      </w:r>
    </w:p>
    <w:p w14:paraId="5A0F422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«Открытые уроки по основам безопасности жизнедеятельности». На мероприятие был приглашен медицинский сотрудник Т.М. Протасова, которая рассказала детям о мерах предосторожности в период режима повышенной готовности в связи с риском распространения новой коронавирусной инфекции. Тамара Михайловна объяснила, что нужно быть максимально осторожными в момент нахождения в людных местах, рассказала, почему так важно часто мыть руки и проветривать комнату, запуская в помещение свежий воздух, предупредила, что при малейших симптомах недомогания, сразу нужно обращаться к специалистам;</w:t>
      </w:r>
    </w:p>
    <w:p w14:paraId="166AD25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«Единый день профилактики», был направлен на профилактику правонарушений и преступлений, здорового образа жизни, безопасности жизнедеятельности. Было организовано межведомственное взаимодействие и для проведения профилактических бесед приглашён инспектор по охране детства, инспектор ПДН;</w:t>
      </w:r>
    </w:p>
    <w:p w14:paraId="1B139E6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урок осторожности с тётушкой Совой «Осторожно! Огонь!» (при участии пожарной части п. Богандинский). Ребятам рассказали об осторожном обращении с огнем, напомнили об основных правилах по пожарной безопасности, научили как сообщать о пожаре по телефону правильно, познакомили с положительными и отрицательными сторонами использования огня человеком, а также познакомили с устройством пожарной машины;</w:t>
      </w:r>
    </w:p>
    <w:p w14:paraId="5AB0D6F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акции «Безопасность детства 2021/2022», проведен «День профилактики», с привлечением органов и учреждений системы профилактики, в том числе: инспектора по охране детства и инспектора ОДН. Инспектора напомнили учащимся об административной и уголовной ответственности. До подростков была доведена информация о выявлении и пресечении правонарушений, а также предусмотренной законом ответственности. Инспектор ОДН уделила внимание правилам поведения во дворах и на проезжей части, рассказала об особенностях поведения на дороге в зимний период и необходимости ношения </w:t>
      </w:r>
      <w:proofErr w:type="spellStart"/>
      <w:r w:rsidRPr="006B6ADB">
        <w:rPr>
          <w:rFonts w:ascii="Times New Roman" w:hAnsi="Times New Roman" w:cs="Times New Roman"/>
          <w:sz w:val="24"/>
          <w:szCs w:val="24"/>
        </w:rPr>
        <w:t>световозвращающих</w:t>
      </w:r>
      <w:proofErr w:type="spellEnd"/>
      <w:r w:rsidRPr="006B6ADB">
        <w:rPr>
          <w:rFonts w:ascii="Times New Roman" w:hAnsi="Times New Roman" w:cs="Times New Roman"/>
          <w:sz w:val="24"/>
          <w:szCs w:val="24"/>
        </w:rPr>
        <w:t xml:space="preserve"> элементов на одежде в </w:t>
      </w:r>
      <w:r w:rsidRPr="006B6ADB">
        <w:rPr>
          <w:rFonts w:ascii="Times New Roman" w:hAnsi="Times New Roman" w:cs="Times New Roman"/>
          <w:sz w:val="24"/>
          <w:szCs w:val="24"/>
        </w:rPr>
        <w:lastRenderedPageBreak/>
        <w:t>темное время суток. Встречи и беседы с сотрудниками учреждений системы профилактики повышают правовую культуру среди несовершеннолетних, воспитывая в них чувство патриотизма;</w:t>
      </w:r>
    </w:p>
    <w:p w14:paraId="4D33C41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участие в театрализованном представлении «Уроки осторожности с Тётушкой Совой». Тётушка Сова и кошка Сима рассказали ребятам, что можно делать, а что нельзя, как правильно мыть руки, показали, как нужно выполнять зарядку по утрам; </w:t>
      </w:r>
    </w:p>
    <w:p w14:paraId="55F71BB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Классные часы с сотрудниками полиции. Правила дорожного движения нужно знать всем: и автомобилистам; и тем, кто передвигается по улицам на велосипеде; и пешеходам. Незнание или игнорирование правил приводит к печальным последствиям, а именно к авариям и травмам всех участников движения. Чтобы избежать неприятностей подобного характера, сотрудники полиции рассказали учащимся школы, как правильно вести себя на проезжей части, объяснили права и обязанности пешеходов;</w:t>
      </w:r>
    </w:p>
    <w:p w14:paraId="03F0435C"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Всероссийской межведомственной комплексной оперативно-профилактической операции «Дети России – 2022» проведены часы общения «Вся правда об электронных сигаретах». Профилактическое мероприятие проведено при межведомственном взаимодействии с инспектором по охране детства и руководителем кабинета ПАВ. Так же учащиеся подготовили информацию "О влиянии употребления электронных сигарет на организм человека". Всероссийская межведомственная комплексная оперативно-профилактическая операции «Дети России – 2022» направлена на формирование негативного отношения к незаконному потреблению ПАВ и пропаганду здорового образа жизни;</w:t>
      </w:r>
    </w:p>
    <w:p w14:paraId="3354D32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участие в круглом столе «Предупрежден </w:t>
      </w:r>
      <w:proofErr w:type="gramStart"/>
      <w:r w:rsidRPr="006B6ADB">
        <w:rPr>
          <w:rFonts w:ascii="Times New Roman" w:hAnsi="Times New Roman" w:cs="Times New Roman"/>
          <w:sz w:val="24"/>
          <w:szCs w:val="24"/>
        </w:rPr>
        <w:t>- значит</w:t>
      </w:r>
      <w:proofErr w:type="gramEnd"/>
      <w:r w:rsidRPr="006B6ADB">
        <w:rPr>
          <w:rFonts w:ascii="Times New Roman" w:hAnsi="Times New Roman" w:cs="Times New Roman"/>
          <w:sz w:val="24"/>
          <w:szCs w:val="24"/>
        </w:rPr>
        <w:t xml:space="preserve"> вооружен!», который проходил в рамках профилактики в </w:t>
      </w:r>
      <w:proofErr w:type="spellStart"/>
      <w:r w:rsidRPr="006B6ADB">
        <w:rPr>
          <w:rFonts w:ascii="Times New Roman" w:hAnsi="Times New Roman" w:cs="Times New Roman"/>
          <w:sz w:val="24"/>
          <w:szCs w:val="24"/>
        </w:rPr>
        <w:t>ЦКиД</w:t>
      </w:r>
      <w:proofErr w:type="spellEnd"/>
      <w:r w:rsidRPr="006B6ADB">
        <w:rPr>
          <w:rFonts w:ascii="Times New Roman" w:hAnsi="Times New Roman" w:cs="Times New Roman"/>
          <w:sz w:val="24"/>
          <w:szCs w:val="24"/>
        </w:rPr>
        <w:t xml:space="preserve"> Премьера. Эбель Валерия, учащаяся 9 класса, выступила с докладом «Опасности интернет-среды». Валерия рассказала о «Рисках и угрозах интернет среды и их профилактике среди несовершеннолетних». За участие в мероприятии команда получила диплом участника.</w:t>
      </w:r>
    </w:p>
    <w:p w14:paraId="5835318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занятия у тётушки Совы, посвящённые безопасности в весенний период.</w:t>
      </w:r>
      <w:r w:rsidRPr="006B6ADB">
        <w:rPr>
          <w:rFonts w:ascii="Times New Roman" w:hAnsi="Times New Roman" w:cs="Times New Roman"/>
          <w:sz w:val="24"/>
          <w:szCs w:val="24"/>
        </w:rPr>
        <w:br/>
        <w:t xml:space="preserve">Осторожность превыше всего, особенно в весенний период, когда с крыш свисают большие сосульки, а дороги продолжают покрываться скользким льдом. </w:t>
      </w:r>
    </w:p>
    <w:p w14:paraId="0BB9978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рамках акции «Безопасный лёд», инспектор по охране детства провела тематические беседы с учащимися «О безопасном поведении на льду».</w:t>
      </w:r>
    </w:p>
    <w:p w14:paraId="69F7ED10"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Комплекс мероприятий с одаренными детьми.</w:t>
      </w:r>
    </w:p>
    <w:p w14:paraId="674E6DC7"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Основными задачами данного направления были:</w:t>
      </w:r>
    </w:p>
    <w:p w14:paraId="46D66BD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Выявление учеников, склонных к исследовательской деятельности;</w:t>
      </w:r>
    </w:p>
    <w:p w14:paraId="2AF5182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2.Организация интеллектуальных мероприятий, марафонов в школе;</w:t>
      </w:r>
    </w:p>
    <w:p w14:paraId="17ACC80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Участия в олимпиадах, конкурсах, научно-практических семинарах, конференциях различных уровней, районной конференции «Шаг в будущее»;</w:t>
      </w:r>
    </w:p>
    <w:p w14:paraId="5A831E18"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Активное включение учащихся школы в процесс самообразования и саморазвития.     </w:t>
      </w:r>
    </w:p>
    <w:p w14:paraId="73265F39"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Мониторинг результативности участия обучающихся в мероприятиях различного уровня показал следующее: в первом полугодии 2021-2022 учебного года продолжалась реализация программы «Одаренные дети», в соответствии с поставленными задачами были реализованы следующие мероприятия: участие в предметных олимпиадах, предметных конкурсах; организация деятельности научного общества учащихся.</w:t>
      </w:r>
    </w:p>
    <w:p w14:paraId="22200C1D"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школьном этапе Всероссийской предметной олимпиады школьников участвовало 20 учащихся; 1 призовое место, победителей 4.  </w:t>
      </w:r>
    </w:p>
    <w:p w14:paraId="427D787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муниципальном этапе Всероссийской олимпиады школьников участвовало 4 обучающихся. </w:t>
      </w:r>
    </w:p>
    <w:p w14:paraId="6284704F"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Традиционным стало участие обучающихся школы в дистанционных олимпиадах и интеллектуальных конкурсах всероссийского и международного уровней. </w:t>
      </w:r>
    </w:p>
    <w:p w14:paraId="0DD56E2E"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Девять учеников начальной школы приняли участие в V Международной </w:t>
      </w:r>
      <w:proofErr w:type="spellStart"/>
      <w:r w:rsidRPr="006B6ADB">
        <w:rPr>
          <w:rFonts w:ascii="Times New Roman" w:hAnsi="Times New Roman" w:cs="Times New Roman"/>
          <w:sz w:val="24"/>
          <w:szCs w:val="24"/>
        </w:rPr>
        <w:t>Знаниаде</w:t>
      </w:r>
      <w:proofErr w:type="spellEnd"/>
      <w:r w:rsidRPr="006B6ADB">
        <w:rPr>
          <w:rFonts w:ascii="Times New Roman" w:hAnsi="Times New Roman" w:cs="Times New Roman"/>
          <w:sz w:val="24"/>
          <w:szCs w:val="24"/>
        </w:rPr>
        <w:t xml:space="preserve"> по математике. Четыре ученика стали призерами. Восемь учеников начальной школы приняли участие в V Международной </w:t>
      </w:r>
      <w:proofErr w:type="spellStart"/>
      <w:r w:rsidRPr="006B6ADB">
        <w:rPr>
          <w:rFonts w:ascii="Times New Roman" w:hAnsi="Times New Roman" w:cs="Times New Roman"/>
          <w:sz w:val="24"/>
          <w:szCs w:val="24"/>
        </w:rPr>
        <w:t>Знаниаде</w:t>
      </w:r>
      <w:proofErr w:type="spellEnd"/>
      <w:r w:rsidRPr="006B6ADB">
        <w:rPr>
          <w:rFonts w:ascii="Times New Roman" w:hAnsi="Times New Roman" w:cs="Times New Roman"/>
          <w:sz w:val="24"/>
          <w:szCs w:val="24"/>
        </w:rPr>
        <w:t xml:space="preserve"> по русскому языку и литературе. Пять учеников стали призерами.</w:t>
      </w:r>
    </w:p>
    <w:p w14:paraId="4FF08844"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Шесть учеников 6 класса приняли участие в олимпиаде </w:t>
      </w:r>
      <w:proofErr w:type="spellStart"/>
      <w:r w:rsidRPr="006B6ADB">
        <w:rPr>
          <w:rFonts w:ascii="Times New Roman" w:hAnsi="Times New Roman" w:cs="Times New Roman"/>
          <w:sz w:val="24"/>
          <w:szCs w:val="24"/>
        </w:rPr>
        <w:t>Знанио</w:t>
      </w:r>
      <w:proofErr w:type="spellEnd"/>
      <w:r w:rsidRPr="006B6ADB">
        <w:rPr>
          <w:rFonts w:ascii="Times New Roman" w:hAnsi="Times New Roman" w:cs="Times New Roman"/>
          <w:sz w:val="24"/>
          <w:szCs w:val="24"/>
        </w:rPr>
        <w:t xml:space="preserve"> по русскому языку.</w:t>
      </w:r>
    </w:p>
    <w:p w14:paraId="59A8835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В 2021-2022 учебном году продолжена работа по организации проектной и исследовательской деятельности учащихся, которая проводилась не только на уроках, но и во внеурочное время. Продолжило активную деятельность научное общество «Интеллект», состав которого насчитывает 14 учащихся 8-11 классов. Руководителем является Гирник А. Е., учитель биологии. Школьники занимались исследовательской и проектно-исследовательской деятельностью. Представили свои работы на школьной научно-практической конференции «Шаг в будущее» ученики 9-10 классов. Были представлены работы по биологии, истории, географии, технологии, литературе.</w:t>
      </w:r>
    </w:p>
    <w:p w14:paraId="30C2F33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Ученики школы были участниками районной предметной олимпиаде школьников 5-8 классы по двум предметам (русский язык и математика). Также принимали участие в пригласительном школьном этапе Всероссийской олимпиады школьников в онлайн-режиме на платформе Сириус: по математике 13 участников (12 учеников 3 класса и 1 ученик 6 класса): по биологии 3 участника (1 ученик 7 класса, 1 ученик 8 класса и 1 ученик 9 класса): по химии 1 участник (ученик 8 класса).</w:t>
      </w:r>
    </w:p>
    <w:p w14:paraId="41F8C285"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Организация деятельности администрации и педагогического коллектива МАОУ Богандинской СОШ № 42 по созданию условий для выявления и сопровождения мотивированных детей, осуществляемая в соответствии с планом мероприятий по реализации подпрограммы «Одаренные дети» в 2021-2022 учебном году, обеспечила участие в мероприятиях муниципального уровня.</w:t>
      </w:r>
    </w:p>
    <w:p w14:paraId="7F4B3DBB"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Количество участников школьного этапа научно-практической конференции увеличилось.</w:t>
      </w:r>
    </w:p>
    <w:p w14:paraId="048C31D6"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Уменьшается количество участников олимпиад школьного, муниципального и регионального уровней. </w:t>
      </w:r>
    </w:p>
    <w:p w14:paraId="42B92A4A" w14:textId="0F5E5963"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Снижение количества участников школьного этапа предметной олимпиады вызвано тем, что во время проведения олимпиады многие ученики болели.  </w:t>
      </w:r>
    </w:p>
    <w:p w14:paraId="54983079" w14:textId="5AF4AAA4"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Проведенный анализ воспитательной работы </w:t>
      </w:r>
      <w:r w:rsidR="00FD0223" w:rsidRPr="006B6ADB">
        <w:rPr>
          <w:rFonts w:ascii="Times New Roman" w:hAnsi="Times New Roman" w:cs="Times New Roman"/>
          <w:sz w:val="24"/>
          <w:szCs w:val="24"/>
        </w:rPr>
        <w:t>школы позволяет</w:t>
      </w:r>
      <w:r w:rsidRPr="006B6ADB">
        <w:rPr>
          <w:rFonts w:ascii="Times New Roman" w:hAnsi="Times New Roman" w:cs="Times New Roman"/>
          <w:sz w:val="24"/>
          <w:szCs w:val="24"/>
        </w:rPr>
        <w:t xml:space="preserve"> сделать вывод о том, что необходимо направить усилия на повышение результативности работы по вопросам активного участия в мероприятиях интеллектуального уровня, использование в работе проектной и исследовательской деятельности для повышения учебной мотивации и развитие информационных и коммуникативных навыков учащихся.</w:t>
      </w:r>
    </w:p>
    <w:p w14:paraId="728880D5" w14:textId="7B643CD2"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Выявлены следующие проблемы: низкая доля участия учеников среднего и основного звена в мероприятиях.</w:t>
      </w:r>
    </w:p>
    <w:p w14:paraId="630635F4"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2.3.2.</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 Цель и задачи воспитания обучающихся</w:t>
      </w:r>
    </w:p>
    <w:p w14:paraId="35A0B363"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710EA246" w14:textId="6115B15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Исходя из воспитательного идеала, основываясь на базовых для нашего общества ценностях (таких как семья, труд, отечество, природа, мир, знания, культура, здоровье, человек), цель воспитания в </w:t>
      </w:r>
      <w:r w:rsidR="0007499C" w:rsidRPr="006B6ADB">
        <w:rPr>
          <w:rFonts w:ascii="Times New Roman" w:hAnsi="Times New Roman" w:cs="Times New Roman"/>
          <w:sz w:val="24"/>
          <w:szCs w:val="24"/>
        </w:rPr>
        <w:t xml:space="preserve">МАОУ Богандинская СОШ № 42 </w:t>
      </w:r>
      <w:r w:rsidRPr="006B6ADB">
        <w:rPr>
          <w:rFonts w:ascii="Times New Roman" w:hAnsi="Times New Roman" w:cs="Times New Roman"/>
          <w:sz w:val="24"/>
          <w:szCs w:val="24"/>
        </w:rPr>
        <w:t>— личностное развитие обучающихся, проявляющееся в:</w:t>
      </w:r>
    </w:p>
    <w:p w14:paraId="59744054" w14:textId="51FD3B9D"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5BD4BBBE" w14:textId="351B6A7D"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развитии их позитивных отношений к этим общественным ценностям (т. е. в развитии их социально значимых отношений);</w:t>
      </w:r>
    </w:p>
    <w:p w14:paraId="0B335114" w14:textId="07ED9837"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4ABA12B4" w14:textId="77777777" w:rsidR="002440FF" w:rsidRPr="006B6ADB" w:rsidRDefault="002440F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w:t>
      </w:r>
    </w:p>
    <w:p w14:paraId="5F6C6432"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Конкретизация общей цели воспитания применительно к возрастным особенностям обучающихся выделяет целевые приоритеты на разных уровнях общего образования.</w:t>
      </w:r>
    </w:p>
    <w:p w14:paraId="5C4CC614"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1. 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0857C709"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2A7B489D" w14:textId="4E9BBC4E"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01434A02"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быть трудолюбивым, следуя принципу «делу время, потехе час» как в учебных занятиях, так и в домашних делах, доводить начатое дело до конца;</w:t>
      </w:r>
    </w:p>
    <w:p w14:paraId="6F65E6EC" w14:textId="319938D6"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знать и любить свою Родину — родной дом, двор, улицу, город, село, страну; </w:t>
      </w:r>
    </w:p>
    <w:p w14:paraId="3358E15F" w14:textId="5C890EED"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14:paraId="7A450EFA"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проявлять миролюбие — не затевать конфликтов и стремиться решать спорные вопросы, не прибегая к силе; </w:t>
      </w:r>
    </w:p>
    <w:p w14:paraId="48236978" w14:textId="34A5D8F5"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стремиться узнавать что-то новое, проявлять любознательность, ценить знания;</w:t>
      </w:r>
    </w:p>
    <w:p w14:paraId="1191FEA2" w14:textId="69C3D397"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быть вежливым и опрятным, скромным и приветливым;</w:t>
      </w:r>
    </w:p>
    <w:p w14:paraId="28E23EC1" w14:textId="6F5E0AF2"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соблюдать правила личной гигиены, режим дня, вести здоровый образ жизни; </w:t>
      </w:r>
    </w:p>
    <w:p w14:paraId="0A8E4AE8" w14:textId="6DA0BF84"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0FDC6320" w14:textId="01A7A9D2"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14:paraId="14D388FC"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14:paraId="123AF488"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В воспитании обучающихся подросткового возраста (уровень основного общего образования)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7AC3B5BB" w14:textId="693DF8E9"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к семье как главной опоре в жизни человека и источнику его счастья;</w:t>
      </w:r>
    </w:p>
    <w:p w14:paraId="411FCD35" w14:textId="25143F4B"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7C1030E8" w14:textId="7EFD5489"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14313F80" w14:textId="360933F1"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14:paraId="405DD7DC" w14:textId="38CB035F"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B2EDBE6" w14:textId="3413C16A"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002440FF" w:rsidRPr="006B6ADB">
        <w:rPr>
          <w:rFonts w:ascii="Times New Roman" w:hAnsi="Times New Roman" w:cs="Times New Roman"/>
          <w:sz w:val="24"/>
          <w:szCs w:val="24"/>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7FB7039B" w14:textId="559D35E8"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2B1257A8" w14:textId="5BFAD293"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к здоровью как залогу долгой и активной жизни человека, его хорошего настроения и оптимистичного взгляда на мир;</w:t>
      </w:r>
    </w:p>
    <w:p w14:paraId="79B995BB" w14:textId="62AC031A"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к окружающим людям как безусловной и абсолютной ценности, как равноправным социальным партнёрам, с которыми необходимо выстраивать доброжелательные и </w:t>
      </w:r>
      <w:proofErr w:type="spellStart"/>
      <w:r w:rsidR="002440FF" w:rsidRPr="006B6ADB">
        <w:rPr>
          <w:rFonts w:ascii="Times New Roman" w:hAnsi="Times New Roman" w:cs="Times New Roman"/>
          <w:sz w:val="24"/>
          <w:szCs w:val="24"/>
        </w:rPr>
        <w:t>взаимоподдерживающие</w:t>
      </w:r>
      <w:proofErr w:type="spellEnd"/>
      <w:r w:rsidR="002440FF" w:rsidRPr="006B6ADB">
        <w:rPr>
          <w:rFonts w:ascii="Times New Roman" w:hAnsi="Times New Roman" w:cs="Times New Roman"/>
          <w:sz w:val="24"/>
          <w:szCs w:val="24"/>
        </w:rPr>
        <w:t xml:space="preserve"> отношения, дающие человеку радость общения и позволяющие избегать чувства одиночества;</w:t>
      </w:r>
    </w:p>
    <w:p w14:paraId="5FB20EA2" w14:textId="1645A0D6"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к самим себе как хозяевам своей судьбы, самоопределяющимся и </w:t>
      </w:r>
      <w:proofErr w:type="spellStart"/>
      <w:r w:rsidR="002440FF" w:rsidRPr="006B6ADB">
        <w:rPr>
          <w:rFonts w:ascii="Times New Roman" w:hAnsi="Times New Roman" w:cs="Times New Roman"/>
          <w:sz w:val="24"/>
          <w:szCs w:val="24"/>
        </w:rPr>
        <w:t>самореализующимся</w:t>
      </w:r>
      <w:proofErr w:type="spellEnd"/>
      <w:r w:rsidR="002440FF" w:rsidRPr="006B6ADB">
        <w:rPr>
          <w:rFonts w:ascii="Times New Roman" w:hAnsi="Times New Roman" w:cs="Times New Roman"/>
          <w:sz w:val="24"/>
          <w:szCs w:val="24"/>
        </w:rPr>
        <w:t xml:space="preserve"> личностям, отвечающим за собственное будущее. </w:t>
      </w:r>
    </w:p>
    <w:p w14:paraId="4CE845AD" w14:textId="20DB64FB"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w:t>
      </w:r>
      <w:r w:rsidR="004574FA" w:rsidRPr="006B6ADB">
        <w:rPr>
          <w:rFonts w:ascii="Times New Roman" w:hAnsi="Times New Roman" w:cs="Times New Roman"/>
          <w:sz w:val="24"/>
          <w:szCs w:val="24"/>
        </w:rPr>
        <w:t xml:space="preserve">хся на уровне основного общего </w:t>
      </w:r>
      <w:r w:rsidRPr="006B6ADB">
        <w:rPr>
          <w:rFonts w:ascii="Times New Roman" w:hAnsi="Times New Roman" w:cs="Times New Roman"/>
          <w:sz w:val="24"/>
          <w:szCs w:val="24"/>
        </w:rP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05C5DC1C"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В воспитании обучающихся юношеского возраста (уровень среднего общего образования) таким приоритетом является создание благоприятных условий для приобретения опыта осуществления социально значимых дел.</w:t>
      </w:r>
    </w:p>
    <w:p w14:paraId="31E4421F" w14:textId="77777777" w:rsidR="004574FA" w:rsidRPr="006B6ADB" w:rsidRDefault="002440F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4F46CB53" w14:textId="77777777"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опыт дел, направленных на заботу о своей семье, родных и близких; </w:t>
      </w:r>
    </w:p>
    <w:p w14:paraId="4C326E00" w14:textId="1C4B1AA9"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трудовой опыт, опыт участия в производственной практике;</w:t>
      </w:r>
    </w:p>
    <w:p w14:paraId="45B2D828" w14:textId="650DD4C7"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791B4E6B" w14:textId="6AAD938C"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опыт природоохранных дел;</w:t>
      </w:r>
    </w:p>
    <w:p w14:paraId="279C618C" w14:textId="558DFF92"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опыт разрешения возникающих конфликтных ситуаций в образовательной организации, дома или на улице;</w:t>
      </w:r>
    </w:p>
    <w:p w14:paraId="3557094F" w14:textId="423A294A"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опыт самостоятельного приобретения новых знаний, проведения научных исследований, проектной деятельности;</w:t>
      </w:r>
    </w:p>
    <w:p w14:paraId="670CE02E" w14:textId="6A3606E8"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740145A9" w14:textId="51EB8718"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 xml:space="preserve">опыт ведения здорового образа жизни и заботы о здоровье других людей; </w:t>
      </w:r>
    </w:p>
    <w:p w14:paraId="6FDA5562" w14:textId="7796880E"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опыт оказания помощи окружающим, заботы о малышах или пожилых людях, волонтёрский опыт;</w:t>
      </w:r>
    </w:p>
    <w:p w14:paraId="260A8D82" w14:textId="5C727200" w:rsidR="002440FF"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2440FF" w:rsidRPr="006B6ADB">
        <w:rPr>
          <w:rFonts w:ascii="Times New Roman" w:hAnsi="Times New Roman" w:cs="Times New Roman"/>
          <w:sz w:val="24"/>
          <w:szCs w:val="24"/>
        </w:rPr>
        <w:t>опыт самопознания и самоанализа, социально приемлемого самовыражения и самореализации.</w:t>
      </w:r>
    </w:p>
    <w:p w14:paraId="7DE38645" w14:textId="77777777" w:rsidR="002440FF" w:rsidRPr="006B6ADB" w:rsidRDefault="002440F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CA3014D" w14:textId="6C92CF0F"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Достижению поставленной цели воспитания обучающихся будет способствовать р</w:t>
      </w:r>
      <w:r w:rsidR="004574FA" w:rsidRPr="006B6ADB">
        <w:rPr>
          <w:rFonts w:ascii="Times New Roman" w:hAnsi="Times New Roman" w:cs="Times New Roman"/>
          <w:sz w:val="24"/>
          <w:szCs w:val="24"/>
        </w:rPr>
        <w:t>ешение следующих основных задач:</w:t>
      </w:r>
      <w:r w:rsidRPr="006B6ADB">
        <w:rPr>
          <w:rFonts w:ascii="Times New Roman" w:hAnsi="Times New Roman" w:cs="Times New Roman"/>
          <w:sz w:val="24"/>
          <w:szCs w:val="24"/>
        </w:rPr>
        <w:t xml:space="preserve"> </w:t>
      </w:r>
    </w:p>
    <w:p w14:paraId="4204D75A" w14:textId="77777777"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4EC666BE" w14:textId="6EAF8A90"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2.реализовывать потенциал классного руководства в воспитании школьников, поддерживать активное участие классных сообществ в жизни школы;</w:t>
      </w:r>
    </w:p>
    <w:p w14:paraId="2C607911" w14:textId="24C254DB"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14:paraId="0C114630" w14:textId="2615397B"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4.использовать в воспитании детей возможности школьного урока, поддерживать использование на уроках интерактивных форм занятий с учащимися; </w:t>
      </w:r>
    </w:p>
    <w:p w14:paraId="0DBE5E15" w14:textId="38F81009"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5.инициировать и поддерживать ученическое самоуправление – как на уровне школы, так и на уровне классных сообществ; </w:t>
      </w:r>
    </w:p>
    <w:p w14:paraId="5B2BF969" w14:textId="33170166"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6.поддерживать деятельность функционирующих на базе школы детских общественных объединений и организаций;</w:t>
      </w:r>
    </w:p>
    <w:p w14:paraId="410C0A4F" w14:textId="1FC143B1"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7.организовывать для школьников экскурсии, экспедиции, походы и реализовывать их воспитательный потенциал;</w:t>
      </w:r>
    </w:p>
    <w:p w14:paraId="05F45863" w14:textId="0348B102"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8.организовывать профориентационную работу со школьниками;</w:t>
      </w:r>
    </w:p>
    <w:p w14:paraId="09EF7FB9" w14:textId="0AF68024"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9.организовать работу школьных медиа, реализовывать их воспитательный потенциал; </w:t>
      </w:r>
    </w:p>
    <w:p w14:paraId="440380B2" w14:textId="1D67D2F2" w:rsidR="004574FA" w:rsidRPr="006B6ADB" w:rsidRDefault="004574FA"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10.развивать предметно-эстетическую среду школы и реализовывать ее воспитательные возможности;</w:t>
      </w:r>
    </w:p>
    <w:p w14:paraId="469C5971" w14:textId="331452D9" w:rsidR="004574FA" w:rsidRPr="006B6ADB" w:rsidRDefault="004574FA"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11.организовать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14:paraId="1891247D" w14:textId="012369BE" w:rsidR="002440FF" w:rsidRPr="006B6ADB" w:rsidRDefault="002440FF"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Планомерная реализация поставленных задач позволяет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13319E9D" w14:textId="4461184C"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2.3.3.</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 Виды, формы и содержание воспитательной </w:t>
      </w:r>
      <w:r w:rsidR="00FD0223" w:rsidRPr="006B6ADB">
        <w:rPr>
          <w:rFonts w:ascii="Times New Roman" w:hAnsi="Times New Roman" w:cs="Times New Roman"/>
          <w:sz w:val="24"/>
          <w:szCs w:val="24"/>
        </w:rPr>
        <w:t>деятельности с</w:t>
      </w:r>
      <w:r w:rsidR="00D21F15" w:rsidRPr="006B6ADB">
        <w:rPr>
          <w:rFonts w:ascii="Times New Roman" w:hAnsi="Times New Roman" w:cs="Times New Roman"/>
          <w:sz w:val="24"/>
          <w:szCs w:val="24"/>
        </w:rPr>
        <w:t xml:space="preserve"> учетом </w:t>
      </w:r>
      <w:r w:rsidR="00FD0223" w:rsidRPr="006B6ADB">
        <w:rPr>
          <w:rFonts w:ascii="Times New Roman" w:hAnsi="Times New Roman" w:cs="Times New Roman"/>
          <w:sz w:val="24"/>
          <w:szCs w:val="24"/>
        </w:rPr>
        <w:t>специфики, интересов</w:t>
      </w:r>
      <w:r w:rsidRPr="006B6ADB">
        <w:rPr>
          <w:rFonts w:ascii="Times New Roman" w:hAnsi="Times New Roman" w:cs="Times New Roman"/>
          <w:sz w:val="24"/>
          <w:szCs w:val="24"/>
        </w:rPr>
        <w:t xml:space="preserve"> субъектов воспитания, тематики учебных модулей</w:t>
      </w:r>
    </w:p>
    <w:p w14:paraId="00B518EB" w14:textId="77777777" w:rsidR="00AB5E0D" w:rsidRDefault="00AB5E0D" w:rsidP="006B6ADB">
      <w:pPr>
        <w:spacing w:after="0"/>
        <w:jc w:val="both"/>
        <w:rPr>
          <w:rFonts w:ascii="Times New Roman" w:hAnsi="Times New Roman" w:cs="Times New Roman"/>
          <w:b/>
          <w:bCs/>
          <w:sz w:val="24"/>
          <w:szCs w:val="24"/>
        </w:rPr>
      </w:pPr>
    </w:p>
    <w:p w14:paraId="02059CA5" w14:textId="2DBB2CDE" w:rsidR="00D21F15" w:rsidRPr="00AB5E0D" w:rsidRDefault="00D21F15"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ИНВАРИАНТНЫЕ МОДУЛИ</w:t>
      </w:r>
    </w:p>
    <w:p w14:paraId="21DC0D8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1200A14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1.Модуль «Классное руководство».</w:t>
      </w:r>
    </w:p>
    <w:p w14:paraId="3D371BF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Задача: реализовывать потенциал классного руководства в воспитании школьников, поддерживать активное участие классных сообществ в жизни школы.</w:t>
      </w:r>
    </w:p>
    <w:p w14:paraId="0637EAE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Работа с классным коллективом:</w:t>
      </w:r>
    </w:p>
    <w:p w14:paraId="2A3A9D0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25A6962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2.организация интересных и полезных для личностного развития ребенка совместных дел с учащимися вверенного ему класса  (позновательной,трудовой,спортивно-оздоровительной,духовно-нравственной,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02DACE4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14:paraId="1F29370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4.сплочение коллектива класса через: игры и тренинги на сплочение и </w:t>
      </w:r>
      <w:proofErr w:type="spellStart"/>
      <w:r w:rsidRPr="006B6ADB">
        <w:rPr>
          <w:rFonts w:ascii="Times New Roman" w:hAnsi="Times New Roman" w:cs="Times New Roman"/>
          <w:sz w:val="24"/>
          <w:szCs w:val="24"/>
        </w:rPr>
        <w:t>командообразование</w:t>
      </w:r>
      <w:proofErr w:type="spellEnd"/>
      <w:r w:rsidRPr="006B6ADB">
        <w:rPr>
          <w:rFonts w:ascii="Times New Roman" w:hAnsi="Times New Roman" w:cs="Times New Roman"/>
          <w:sz w:val="24"/>
          <w:szCs w:val="24"/>
        </w:rPr>
        <w:t xml:space="preserve">; образовательные экскурсии и поездки, организуемые классными руководителями и родителями; </w:t>
      </w:r>
      <w:proofErr w:type="spellStart"/>
      <w:r w:rsidRPr="006B6ADB">
        <w:rPr>
          <w:rFonts w:ascii="Times New Roman" w:hAnsi="Times New Roman" w:cs="Times New Roman"/>
          <w:sz w:val="24"/>
          <w:szCs w:val="24"/>
        </w:rPr>
        <w:t>внутриклассные</w:t>
      </w:r>
      <w:proofErr w:type="spellEnd"/>
      <w:r w:rsidRPr="006B6ADB">
        <w:rPr>
          <w:rFonts w:ascii="Times New Roman" w:hAnsi="Times New Roman" w:cs="Times New Roman"/>
          <w:sz w:val="24"/>
          <w:szCs w:val="24"/>
        </w:rPr>
        <w:t xml:space="preserve"> вечера, дающие каждому школьнику возможность рефлексии собственного участия в жизни класса; </w:t>
      </w:r>
    </w:p>
    <w:p w14:paraId="0B31570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5.выработка совместно со школьниками законов класса, помогающих детям освоить нормы и правила общения, которым они должны следовать в школе. </w:t>
      </w:r>
    </w:p>
    <w:p w14:paraId="7EE44A3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Индивидуальная работа с учащимися:</w:t>
      </w:r>
    </w:p>
    <w:p w14:paraId="1700BD7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14:paraId="12710D7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161D7D0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14:paraId="045201E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91FF9F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Работа с учителями-предметниками в классе:</w:t>
      </w:r>
    </w:p>
    <w:p w14:paraId="3AC687E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14:paraId="6D5766D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2.проведение мини-педсоветов, направленных на решение конкретных проблем класса и интеграцию воспитательных влияний на школьников;</w:t>
      </w:r>
    </w:p>
    <w:p w14:paraId="4D11A82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3.привлечение учителей к участию во </w:t>
      </w:r>
      <w:proofErr w:type="spellStart"/>
      <w:r w:rsidRPr="006B6ADB">
        <w:rPr>
          <w:rFonts w:ascii="Times New Roman" w:hAnsi="Times New Roman" w:cs="Times New Roman"/>
          <w:sz w:val="24"/>
          <w:szCs w:val="24"/>
        </w:rPr>
        <w:t>внутриклассных</w:t>
      </w:r>
      <w:proofErr w:type="spellEnd"/>
      <w:r w:rsidRPr="006B6ADB">
        <w:rPr>
          <w:rFonts w:ascii="Times New Roman" w:hAnsi="Times New Roman" w:cs="Times New Roman"/>
          <w:sz w:val="24"/>
          <w:szCs w:val="24"/>
        </w:rPr>
        <w:t xml:space="preserve"> делах, дающих педагогам возможность лучше узнавать своих учеников и понимать их, увидев их в иной, отличной от учебной, обстановке;</w:t>
      </w:r>
    </w:p>
    <w:p w14:paraId="396D2D8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4.привлечение учителей к участию в родительских собраниях класса для объединения усилий в деле обучения и воспитания детей.</w:t>
      </w:r>
    </w:p>
    <w:p w14:paraId="2C7928F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Работа с родителями (законными представителями) обучающихся:</w:t>
      </w:r>
    </w:p>
    <w:p w14:paraId="3F25E5D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1.регулярное информирование родителей о школьных успехах и проблемах их детей, о жизни класса в целом;</w:t>
      </w:r>
    </w:p>
    <w:p w14:paraId="2BEF864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1F003B5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3.организация родительских собраний, происходящих в режиме обсуждения наиболее острых проблем обучения и воспитания школьников;</w:t>
      </w:r>
    </w:p>
    <w:p w14:paraId="66F0A29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389A409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5.привлечение членов семей школьников к организации и проведению дел класса;</w:t>
      </w:r>
    </w:p>
    <w:p w14:paraId="10ADA50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6.организация на базе класса семейных праздников, конкурсов, соревнований, направленных на сплочение семьи и школы.</w:t>
      </w:r>
    </w:p>
    <w:p w14:paraId="709F9BE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Модуль «Курсы внеурочной деятельности».</w:t>
      </w:r>
    </w:p>
    <w:p w14:paraId="362DFCB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Цель: совершенствовать модель организации деятельности через привлечение родителей к участию в создании культурно-образовательной среды школы, использование новых форм физкультурно-оздоровительной работы.</w:t>
      </w:r>
    </w:p>
    <w:p w14:paraId="1D459B2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Программа воспитания выстраивается с ориентацией на «портрет выпускника» как гражданина-патриота, культурную, гуманистическую, свободную и творческую личность.  Содержание воспитательного процесса направлено на интеграцию воспитательного и образовательного пространства через:  </w:t>
      </w:r>
    </w:p>
    <w:p w14:paraId="125D0AD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-деятельность системы дополнительного образования (кружков, спортивных секций); </w:t>
      </w:r>
    </w:p>
    <w:p w14:paraId="1676C43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-деятельность органов ученического самоуправления; </w:t>
      </w:r>
    </w:p>
    <w:p w14:paraId="6553069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-создание условий для развития творческой, интеллектуальной, нравственной личности, патриота и гражданина; </w:t>
      </w:r>
    </w:p>
    <w:p w14:paraId="3D31A68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-активизацию взаимодействия педагогического коллектива и родительской общественности; </w:t>
      </w:r>
    </w:p>
    <w:p w14:paraId="34CF502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-повышение методического и профессионального уровня классных руководителей. </w:t>
      </w:r>
    </w:p>
    <w:p w14:paraId="1043D03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Занятия в кружках и секциях дают возможность обучающимся организовать досуг, выбрать для себя интересный круг общения и обогатить свой социальный опыт. Система дополнительного образования в школе строится с учетом интересов и склонностей обучающихся, их потребностей.  Внеурочная деятельность направлена на достижение планируемых результатов освоения основных образовательных программ (личностных, метапредметных и предметных). Организованный таким образом образовательный процесс подготавливает обучающихся к жизни в современном мире, обеспечивая формирование таких качеств личности, как мобильность, способность к самостоятельному освоению знаний и развитию требуемых умений. Также образовательный процесс помогает обучающимся овладеть поисковым, проблемным, исследовательским и продуктивным типами деятельности.  </w:t>
      </w:r>
    </w:p>
    <w:tbl>
      <w:tblPr>
        <w:tblW w:w="101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4717"/>
        <w:gridCol w:w="2445"/>
      </w:tblGrid>
      <w:tr w:rsidR="006B6ADB" w:rsidRPr="006B6ADB" w14:paraId="11BD2CEF" w14:textId="77777777" w:rsidTr="00AA1ACA">
        <w:tc>
          <w:tcPr>
            <w:tcW w:w="2977" w:type="dxa"/>
          </w:tcPr>
          <w:p w14:paraId="1497060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Направление деятельности</w:t>
            </w:r>
          </w:p>
        </w:tc>
        <w:tc>
          <w:tcPr>
            <w:tcW w:w="4717" w:type="dxa"/>
          </w:tcPr>
          <w:p w14:paraId="00CFEC2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Краткая характеристика (направленность)</w:t>
            </w:r>
          </w:p>
        </w:tc>
        <w:tc>
          <w:tcPr>
            <w:tcW w:w="2445" w:type="dxa"/>
          </w:tcPr>
          <w:p w14:paraId="43A450D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 Программы (формы)</w:t>
            </w:r>
          </w:p>
        </w:tc>
      </w:tr>
      <w:tr w:rsidR="006B6ADB" w:rsidRPr="006B6ADB" w14:paraId="519351AD" w14:textId="77777777" w:rsidTr="00AA1ACA">
        <w:tc>
          <w:tcPr>
            <w:tcW w:w="2977" w:type="dxa"/>
          </w:tcPr>
          <w:p w14:paraId="217184F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Социальная деятельность</w:t>
            </w:r>
          </w:p>
        </w:tc>
        <w:tc>
          <w:tcPr>
            <w:tcW w:w="4717" w:type="dxa"/>
          </w:tcPr>
          <w:p w14:paraId="1B0613A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основы для самостоятельного успешного усвоения обучающимися новых знаний, умений компетенций, видов и способов деятельности. Повышает ценностно-смысловые установки обучающихся, отражающие их индивидуально-личностные позиции, формирование целостного, социально-ориентированного взгляда на мир в его органичном единстве и разнообразии природы.</w:t>
            </w:r>
          </w:p>
        </w:tc>
        <w:tc>
          <w:tcPr>
            <w:tcW w:w="2445" w:type="dxa"/>
          </w:tcPr>
          <w:p w14:paraId="532BC78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часы, праздники, конкурсы, соревнования.</w:t>
            </w:r>
          </w:p>
        </w:tc>
      </w:tr>
      <w:tr w:rsidR="006B6ADB" w:rsidRPr="006B6ADB" w14:paraId="14839EBA" w14:textId="77777777" w:rsidTr="00AA1ACA">
        <w:tc>
          <w:tcPr>
            <w:tcW w:w="2977" w:type="dxa"/>
          </w:tcPr>
          <w:p w14:paraId="1BB1317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Духовно-нравственная деятельность</w:t>
            </w:r>
          </w:p>
        </w:tc>
        <w:tc>
          <w:tcPr>
            <w:tcW w:w="4717" w:type="dxa"/>
          </w:tcPr>
          <w:p w14:paraId="77C27C7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tc>
        <w:tc>
          <w:tcPr>
            <w:tcW w:w="2445" w:type="dxa"/>
          </w:tcPr>
          <w:p w14:paraId="7B2EA95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Проектная деятельность,</w:t>
            </w:r>
          </w:p>
          <w:p w14:paraId="4823580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тренинги,</w:t>
            </w:r>
          </w:p>
          <w:p w14:paraId="0EF4F44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научно-исследовательская лаборатория,</w:t>
            </w:r>
          </w:p>
          <w:p w14:paraId="664B818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кружок,</w:t>
            </w:r>
          </w:p>
          <w:p w14:paraId="79B449E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w:t>
            </w:r>
          </w:p>
        </w:tc>
      </w:tr>
      <w:tr w:rsidR="006B6ADB" w:rsidRPr="006B6ADB" w14:paraId="2057DE3C" w14:textId="77777777" w:rsidTr="00AA1ACA">
        <w:tc>
          <w:tcPr>
            <w:tcW w:w="2977" w:type="dxa"/>
          </w:tcPr>
          <w:p w14:paraId="186CF275" w14:textId="77777777" w:rsidR="00D21F15" w:rsidRPr="006B6ADB" w:rsidRDefault="00D21F15" w:rsidP="006B6ADB">
            <w:pPr>
              <w:spacing w:after="0"/>
              <w:jc w:val="both"/>
              <w:rPr>
                <w:rFonts w:ascii="Times New Roman" w:hAnsi="Times New Roman" w:cs="Times New Roman"/>
                <w:sz w:val="24"/>
                <w:szCs w:val="24"/>
              </w:rPr>
            </w:pPr>
            <w:proofErr w:type="spellStart"/>
            <w:r w:rsidRPr="006B6ADB">
              <w:rPr>
                <w:rFonts w:ascii="Times New Roman" w:hAnsi="Times New Roman" w:cs="Times New Roman"/>
                <w:sz w:val="24"/>
                <w:szCs w:val="24"/>
              </w:rPr>
              <w:t>Общеинтеллектуальная</w:t>
            </w:r>
            <w:proofErr w:type="spellEnd"/>
            <w:r w:rsidRPr="006B6ADB">
              <w:rPr>
                <w:rFonts w:ascii="Times New Roman" w:hAnsi="Times New Roman" w:cs="Times New Roman"/>
                <w:sz w:val="24"/>
                <w:szCs w:val="24"/>
              </w:rPr>
              <w:t xml:space="preserve"> деятельность</w:t>
            </w:r>
          </w:p>
        </w:tc>
        <w:tc>
          <w:tcPr>
            <w:tcW w:w="4717" w:type="dxa"/>
          </w:tcPr>
          <w:p w14:paraId="269E1E6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мотивации к обучению и познанию, развитие творческого потенциала, познавательных мотивов, обогащение форм взаимодействия со сверстниками и взрослыми в познавательной деятельности.</w:t>
            </w:r>
          </w:p>
        </w:tc>
        <w:tc>
          <w:tcPr>
            <w:tcW w:w="2445" w:type="dxa"/>
          </w:tcPr>
          <w:p w14:paraId="1B018CE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Проектная деятельность,</w:t>
            </w:r>
          </w:p>
          <w:p w14:paraId="2587E6F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тренинги,</w:t>
            </w:r>
          </w:p>
          <w:p w14:paraId="69B56D0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научно-исследовательская лаборатория,</w:t>
            </w:r>
          </w:p>
          <w:p w14:paraId="7024555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кружок,</w:t>
            </w:r>
          </w:p>
          <w:p w14:paraId="3CEB0CD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w:t>
            </w:r>
          </w:p>
        </w:tc>
      </w:tr>
      <w:tr w:rsidR="006B6ADB" w:rsidRPr="006B6ADB" w14:paraId="5AF4D988" w14:textId="77777777" w:rsidTr="00AA1ACA">
        <w:tc>
          <w:tcPr>
            <w:tcW w:w="2977" w:type="dxa"/>
          </w:tcPr>
          <w:p w14:paraId="65F566A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Спортивно-оздоровительная деятельность</w:t>
            </w:r>
          </w:p>
        </w:tc>
        <w:tc>
          <w:tcPr>
            <w:tcW w:w="4717" w:type="dxa"/>
          </w:tcPr>
          <w:p w14:paraId="126F2F9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w:t>
            </w:r>
          </w:p>
        </w:tc>
        <w:tc>
          <w:tcPr>
            <w:tcW w:w="2445" w:type="dxa"/>
          </w:tcPr>
          <w:p w14:paraId="4E818C6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 подвижные игры, секция,</w:t>
            </w:r>
          </w:p>
        </w:tc>
      </w:tr>
      <w:tr w:rsidR="006B6ADB" w:rsidRPr="006B6ADB" w14:paraId="618F4954" w14:textId="77777777" w:rsidTr="00AA1ACA">
        <w:tc>
          <w:tcPr>
            <w:tcW w:w="2977" w:type="dxa"/>
          </w:tcPr>
          <w:p w14:paraId="7E4A2F7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Общекультурная деятельность</w:t>
            </w:r>
          </w:p>
        </w:tc>
        <w:tc>
          <w:tcPr>
            <w:tcW w:w="4717" w:type="dxa"/>
          </w:tcPr>
          <w:p w14:paraId="7F0CBCA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Российской Федерации, овладения духовными ценностями и культурой многонационального народа России.</w:t>
            </w:r>
          </w:p>
        </w:tc>
        <w:tc>
          <w:tcPr>
            <w:tcW w:w="2445" w:type="dxa"/>
          </w:tcPr>
          <w:p w14:paraId="26AD4DD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изостудия, клуб, кружок.</w:t>
            </w:r>
          </w:p>
        </w:tc>
      </w:tr>
    </w:tbl>
    <w:p w14:paraId="50FD05C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Модуль «Школьный урок».</w:t>
      </w:r>
    </w:p>
    <w:p w14:paraId="15D2F96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Реализация педагогическими работниками воспитательного потенциала урока предполагает следующее:</w:t>
      </w:r>
    </w:p>
    <w:p w14:paraId="59B6F66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5B16BAC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120878C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14:paraId="6A0F2AC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62E84FF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применение на уроке интерактивных форм работы с обучающимися: интеллектуальных игр, стимулирующих познавательную мотивацию обучающихся;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0550510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7541706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6A81163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53E729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Модуль «Самоуправление».</w:t>
      </w:r>
    </w:p>
    <w:p w14:paraId="77BE8AD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63E1CD6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Детское самоуправление в образовательной организации осуществляется следующим образом.</w:t>
      </w:r>
    </w:p>
    <w:p w14:paraId="689193C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уровне образовательной организации:</w:t>
      </w:r>
    </w:p>
    <w:p w14:paraId="33DFFFD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деятельность Совета старшеклассников,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3366587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w:t>
      </w:r>
    </w:p>
    <w:p w14:paraId="785D592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деятельность творческих советов, отвечающих за проведение тех или иных конкретных мероприятий, праздников, вечеров, акций;</w:t>
      </w:r>
    </w:p>
    <w:p w14:paraId="3032DBC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2A273A3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уровне школы:</w:t>
      </w:r>
    </w:p>
    <w:p w14:paraId="3DF020C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деятельность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14:paraId="40271863" w14:textId="53A66603"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работу постоянно действующего школьного актива лидеров центров </w:t>
      </w:r>
      <w:r w:rsidR="00FD0223" w:rsidRPr="006B6ADB">
        <w:rPr>
          <w:rFonts w:ascii="Times New Roman" w:hAnsi="Times New Roman" w:cs="Times New Roman"/>
          <w:sz w:val="24"/>
          <w:szCs w:val="24"/>
        </w:rPr>
        <w:t>самоуправления,</w:t>
      </w:r>
      <w:r w:rsidRPr="006B6ADB">
        <w:rPr>
          <w:rFonts w:ascii="Times New Roman" w:hAnsi="Times New Roman" w:cs="Times New Roman"/>
          <w:sz w:val="24"/>
          <w:szCs w:val="24"/>
        </w:rPr>
        <w:t xml:space="preserve"> организующих проведение личностно значимых для школьников событий (соревнований, конкурсов, фестивалей, коллективно-творческих дел, флешмобов и т.п.) и отвечающих за проведение тех или иных конкретных мероприятий, праздников, вечеров, акций;</w:t>
      </w:r>
    </w:p>
    <w:p w14:paraId="36DF657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уровне классов:</w:t>
      </w:r>
    </w:p>
    <w:p w14:paraId="3344FF8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790B510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422F7C5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32C1DB8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индивидуальном уровне: </w:t>
      </w:r>
    </w:p>
    <w:p w14:paraId="520F1C7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вовлечение обучающихся в планирование, организацию, проведение и анализ общешкольных и </w:t>
      </w:r>
      <w:proofErr w:type="spellStart"/>
      <w:r w:rsidRPr="006B6ADB">
        <w:rPr>
          <w:rFonts w:ascii="Times New Roman" w:hAnsi="Times New Roman" w:cs="Times New Roman"/>
          <w:sz w:val="24"/>
          <w:szCs w:val="24"/>
        </w:rPr>
        <w:t>внутриклассных</w:t>
      </w:r>
      <w:proofErr w:type="spellEnd"/>
      <w:r w:rsidRPr="006B6ADB">
        <w:rPr>
          <w:rFonts w:ascii="Times New Roman" w:hAnsi="Times New Roman" w:cs="Times New Roman"/>
          <w:sz w:val="24"/>
          <w:szCs w:val="24"/>
        </w:rPr>
        <w:t xml:space="preserve"> дел;</w:t>
      </w:r>
    </w:p>
    <w:p w14:paraId="28C4B07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w:t>
      </w:r>
    </w:p>
    <w:p w14:paraId="1CB2A2E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 Модуль «Работа с родителями».</w:t>
      </w:r>
    </w:p>
    <w:p w14:paraId="0C1FE09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Цель: создание системы личностно – ориентированного взаимодействия детей и взрослых через организацию единого образовательного пространства ОУ и семьи с помощью инновационных форм.</w:t>
      </w:r>
    </w:p>
    <w:p w14:paraId="3DF8D46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Задача: способствовать развитию самостоятельности, активности в учебной и творческой деятельности.</w:t>
      </w:r>
    </w:p>
    <w:p w14:paraId="0DFA614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В соответствии с Федеральным законом от 29.12.2012 №273 ФЗ «Об образовании в Российской Федерации»  ст.20 п.1-5, Приказом Министерства образования и науки РФ от 23.07.2013 №611 «Об утверждении порядка формирования и функционирования инновационной инфраструктуры в системе образования», на основании решения совещания с руководителями образовательных организаций, решений районной августовской конференции 28 – 29.08.2018 г., на основе анализа воспитательно-образовательной работы на педагогическом совете МАОУ Богандинская СОШ №42, было предложено открыть инновационную площадку «Реализация активных форм работы образовательного учреждения с семьёй».</w:t>
      </w:r>
    </w:p>
    <w:p w14:paraId="5973523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Формы работы:</w:t>
      </w:r>
    </w:p>
    <w:p w14:paraId="3825C4E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1.Создание «Родительской почты» -индивидуальная: это почтовый ящик, куда родители кладут записки со своими проблемами, идеями, предложениями, вопросами на любую тему воспитания, образования ребенка. Эти вопросы обсуждаются на родительских собраниях или заседаниях родительского клуба, либо в виде консультаций как в письменной, так и в устной индивидуальной формах.</w:t>
      </w:r>
    </w:p>
    <w:p w14:paraId="1BFF78E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2.Консультационный пункт - онлайн «Скорая педагогическая, психологическая и логопедическая помощь» -индивидуальная, групповая: родители могут получить квалифицированную помощь и совет педагогов разного профиля и психологов в индивидуальном порядке.</w:t>
      </w:r>
    </w:p>
    <w:p w14:paraId="32CD3AF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3.Интернет-форум «Клуб успешных родителей»-групповая.</w:t>
      </w:r>
    </w:p>
    <w:p w14:paraId="065BC67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Задачей учителя является информирование родителей о времени и тематики форумов. </w:t>
      </w:r>
    </w:p>
    <w:p w14:paraId="09D86CB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Родители, имеющие выход на школьный сайт, принимают участие в этой деятельности.</w:t>
      </w:r>
    </w:p>
    <w:p w14:paraId="4ECF5A8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Идея форума – обсудить пути взаимодействия семьи и школы, обменяться опытом, предоставить родителям ресурсы, используя которые, они смогут способствовать успешности собственного ребенка. </w:t>
      </w:r>
    </w:p>
    <w:p w14:paraId="03D0FA2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Таким образом, возможно 2 варианта участия родителей в форуме: </w:t>
      </w:r>
    </w:p>
    <w:p w14:paraId="0318C55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качестве организатора и автора активности; </w:t>
      </w:r>
    </w:p>
    <w:p w14:paraId="68567B8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качестве участника. </w:t>
      </w:r>
    </w:p>
    <w:p w14:paraId="58CDF8B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 качестве организатора и автора активности родители могут: </w:t>
      </w:r>
    </w:p>
    <w:p w14:paraId="70CB229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•заявить собственное мероприятие и провести; </w:t>
      </w:r>
    </w:p>
    <w:p w14:paraId="3BFB488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•описать собственный опыт;</w:t>
      </w:r>
    </w:p>
    <w:p w14:paraId="321A7A7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•помогать с информированием других родителей класса;</w:t>
      </w:r>
    </w:p>
    <w:p w14:paraId="3CD9517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•помогать с оформлением главной страницы форума.</w:t>
      </w:r>
    </w:p>
    <w:p w14:paraId="7817367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w:t>
      </w:r>
      <w:proofErr w:type="spellStart"/>
      <w:r w:rsidRPr="006B6ADB">
        <w:rPr>
          <w:rFonts w:ascii="Times New Roman" w:hAnsi="Times New Roman" w:cs="Times New Roman"/>
          <w:sz w:val="24"/>
          <w:szCs w:val="24"/>
        </w:rPr>
        <w:t>Микрогрупповая</w:t>
      </w:r>
      <w:proofErr w:type="spellEnd"/>
      <w:r w:rsidRPr="006B6ADB">
        <w:rPr>
          <w:rFonts w:ascii="Times New Roman" w:hAnsi="Times New Roman" w:cs="Times New Roman"/>
          <w:sz w:val="24"/>
          <w:szCs w:val="24"/>
        </w:rPr>
        <w:t xml:space="preserve"> и индивидуальная работа с родителями «Пятиминутка»: в этом случае на встречу приглашаются только тех родители, чьи дети имеют сходные личностные или учебные проблемы. Также разумно пригласить на эту встречу специалиста-профессионала в данной сфере.</w:t>
      </w:r>
    </w:p>
    <w:p w14:paraId="2D9082B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5.«Педагогическая библиотека и читальня»- групповая: обеспечение родителей художественной и популярной литературой, тематическими подборками из журналов и газет по проблемам общения с детьми.</w:t>
      </w:r>
    </w:p>
    <w:p w14:paraId="1BF27AA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6. Конкурс семейных проектов-индивидуальная: эта форма работы подводит родителей к пониманию того, что совместные усилия необходимы, прежде всего, детям для их полноценного, гармоничного развития. Темы: «Наш школьный двор», «Лагерь будущего» (+ реализация).</w:t>
      </w:r>
    </w:p>
    <w:p w14:paraId="4058DF1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7. Создание журнала «Семейный вестник».</w:t>
      </w:r>
    </w:p>
    <w:p w14:paraId="2C726D1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Примерные темы журналов:</w:t>
      </w:r>
    </w:p>
    <w:p w14:paraId="3CCEC92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Праздники нашей семьи.</w:t>
      </w:r>
    </w:p>
    <w:p w14:paraId="64074B1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«Можно» и «нельзя» в нашей семье.</w:t>
      </w:r>
    </w:p>
    <w:p w14:paraId="06D953A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День рождения нашей семьи. Как мы его празднуем?</w:t>
      </w:r>
    </w:p>
    <w:p w14:paraId="5A6A14E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История моей семьи.</w:t>
      </w:r>
    </w:p>
    <w:p w14:paraId="32B03AA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Семейная книга рекордов.</w:t>
      </w:r>
    </w:p>
    <w:p w14:paraId="2DC711F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Семейные увлечения.</w:t>
      </w:r>
    </w:p>
    <w:p w14:paraId="4909809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Известные люди семьи.</w:t>
      </w:r>
    </w:p>
    <w:p w14:paraId="0C96A90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Папа может всё, что угодно.</w:t>
      </w:r>
    </w:p>
    <w:p w14:paraId="0ADF1D4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 Наши семейные увлечения.</w:t>
      </w:r>
    </w:p>
    <w:p w14:paraId="2C73EFC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Долгожители нашей семьи.</w:t>
      </w:r>
    </w:p>
    <w:p w14:paraId="76C3B40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Способы обрадовать родителей.</w:t>
      </w:r>
    </w:p>
    <w:p w14:paraId="4CDF97D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Самые интересные мамины нотации и нравоучения.</w:t>
      </w:r>
    </w:p>
    <w:p w14:paraId="38CFE3D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Бабушкины игры (страшилки и т.д.).</w:t>
      </w:r>
    </w:p>
    <w:p w14:paraId="1A64DB2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Можно взять нечто полезное для себя в рассуждениях других родителей, взять на вооружение в свой воспитательный арсенал что-то новое, интересное. </w:t>
      </w:r>
    </w:p>
    <w:p w14:paraId="2A37CFB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8. Практический курс по ИКТ для родителей и учащихся «Путешествие в компьютерную долину» -групповая.</w:t>
      </w:r>
    </w:p>
    <w:p w14:paraId="3A287EF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Вместе со своими детьми они овладеют навыками использования компьютера как современного средства обучения, необходимого в организации самостоятельной познавательной деятельности, в проектной деятельности, в использовании информационных ресурсов сети </w:t>
      </w:r>
      <w:proofErr w:type="spellStart"/>
      <w:r w:rsidRPr="006B6ADB">
        <w:rPr>
          <w:rFonts w:ascii="Times New Roman" w:hAnsi="Times New Roman" w:cs="Times New Roman"/>
          <w:sz w:val="24"/>
          <w:szCs w:val="24"/>
        </w:rPr>
        <w:t>Internet</w:t>
      </w:r>
      <w:proofErr w:type="spellEnd"/>
      <w:r w:rsidRPr="006B6ADB">
        <w:rPr>
          <w:rFonts w:ascii="Times New Roman" w:hAnsi="Times New Roman" w:cs="Times New Roman"/>
          <w:sz w:val="24"/>
          <w:szCs w:val="24"/>
        </w:rPr>
        <w:t xml:space="preserve">, научатся пользоваться ресурсами школьного сайта, </w:t>
      </w:r>
      <w:proofErr w:type="spellStart"/>
      <w:r w:rsidRPr="006B6ADB">
        <w:rPr>
          <w:rFonts w:ascii="Times New Roman" w:hAnsi="Times New Roman" w:cs="Times New Roman"/>
          <w:sz w:val="24"/>
          <w:szCs w:val="24"/>
        </w:rPr>
        <w:t>web</w:t>
      </w:r>
      <w:proofErr w:type="spellEnd"/>
      <w:r w:rsidRPr="006B6ADB">
        <w:rPr>
          <w:rFonts w:ascii="Times New Roman" w:hAnsi="Times New Roman" w:cs="Times New Roman"/>
          <w:sz w:val="24"/>
          <w:szCs w:val="24"/>
        </w:rPr>
        <w:t>-страницами отдельных школьных проектов. Включившись в единое информационное пространство школы, родители будут иметь возможность систематически повышать свою компьютерную компетентность, что будет способствовать интеграции усилий школы и семьи в решении задач обучения и воспитания детей, повышению качества школьного образования.</w:t>
      </w:r>
    </w:p>
    <w:p w14:paraId="3E9AA6C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9. «Родительский ринг»-групповая.</w:t>
      </w:r>
    </w:p>
    <w:p w14:paraId="4DFC5E0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Одна из дискуссионных форм общения родителей. Родительский ринг готовится в виде ответов на вопросы по педагогическим проблемам. Вопросы выбирают сами родители (см. ПОЧТА).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 Последнее слово должно быть предоставлено специалисту, которого необходимо пригласить для участия во встрече (ПСИХОЛОГ), или классному руководителю.</w:t>
      </w:r>
    </w:p>
    <w:p w14:paraId="65B1296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Темы для рингов:</w:t>
      </w:r>
    </w:p>
    <w:p w14:paraId="588E715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Плохие привычки - наследственность или влияние социума? </w:t>
      </w:r>
    </w:p>
    <w:p w14:paraId="6B9E17E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Что вы делаете, если чувствуете проблемы с дисциплиной у своего ребенка?</w:t>
      </w:r>
    </w:p>
    <w:p w14:paraId="2B07CCD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Что делать, если папа не интересуется воспитанием собственного ребенка? </w:t>
      </w:r>
    </w:p>
    <w:p w14:paraId="654A185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Можно ли наказывать ребенка собственным домом?</w:t>
      </w:r>
    </w:p>
    <w:p w14:paraId="669593D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«За и против» школьной формы.</w:t>
      </w:r>
    </w:p>
    <w:p w14:paraId="1355296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-Трудности школьного урока. В чем они состоят?</w:t>
      </w:r>
    </w:p>
    <w:p w14:paraId="4520F6E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10.  Собрания-прецеденты-групповая.</w:t>
      </w:r>
    </w:p>
    <w:p w14:paraId="1CADE50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Родителям демонстрируется сценка или видеозапись какой-либо проблемной ситуации. Это может быть конфликт из серии «отцы и дети» или же между учеником и учителем. И после этого классный руководитель провоцирует родителей на обсуждение увиденного, обмен мнениями, опытом, советами. Следующий этап: просмотр «развития событий» продолжается, родители могут воочию убедиться, к чему может привести следование их советам.</w:t>
      </w:r>
    </w:p>
    <w:p w14:paraId="5636F0F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11. Диагностика родителей, детей, учителей-индивидуальная.</w:t>
      </w:r>
    </w:p>
    <w:p w14:paraId="14C7F86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«Кинетический рисунок семьи», «Моя галактика», «Опросник Варга – </w:t>
      </w:r>
      <w:proofErr w:type="spellStart"/>
      <w:r w:rsidRPr="006B6ADB">
        <w:rPr>
          <w:rFonts w:ascii="Times New Roman" w:hAnsi="Times New Roman" w:cs="Times New Roman"/>
          <w:sz w:val="24"/>
          <w:szCs w:val="24"/>
        </w:rPr>
        <w:t>Столина</w:t>
      </w:r>
      <w:proofErr w:type="spellEnd"/>
      <w:r w:rsidRPr="006B6ADB">
        <w:rPr>
          <w:rFonts w:ascii="Times New Roman" w:hAnsi="Times New Roman" w:cs="Times New Roman"/>
          <w:sz w:val="24"/>
          <w:szCs w:val="24"/>
        </w:rPr>
        <w:t>»,</w:t>
      </w:r>
    </w:p>
    <w:p w14:paraId="5691166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анкеты: для педагогов – «Взаимодействие семьи и школы», для родителей – «Характер отношений между педагогами и родителями», «Общественная оценка и поддержка школы родителями», для родителей и детей – «Незаконченные предложения».</w:t>
      </w:r>
    </w:p>
    <w:p w14:paraId="171553D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12. Клуб - отцов «Папа может!»  -групповая.</w:t>
      </w:r>
    </w:p>
    <w:p w14:paraId="283E6AE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Занятия по внеурочной занятости в нескольких направлениях (военно-спортивное, техническое, музыкальное и т.д.) планируются после анкетирования родителей.</w:t>
      </w:r>
    </w:p>
    <w:p w14:paraId="7D98B75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13. Имиджевый проект «Сохранив историю, воспитаем будущее».</w:t>
      </w:r>
    </w:p>
    <w:p w14:paraId="66BDD1F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Создание летописи семейных династий, фото – альбома «Мой папа – солдат», фильма «Листая истории страницы», комплекса «Армеец».</w:t>
      </w:r>
    </w:p>
    <w:p w14:paraId="1B2C5F9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6. Модуль «Профориентация».</w:t>
      </w:r>
    </w:p>
    <w:p w14:paraId="105B4D6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Цель: подготовить учащихся к обоснованному выбору профессии, удовлетворяющему как личные интересы, так и общественные потребности. В работу профориентации входят следующие компоненты: цели и задачи, основные направления, формы и методы профориентационной работы.</w:t>
      </w:r>
    </w:p>
    <w:p w14:paraId="19B4B7A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Задача: создавать необходимые условия для сохранения, укрепления и развития духовного, эмоционального, интеллектуального, личностного и физического здоровья всех субъектов образовательного процесса.</w:t>
      </w:r>
    </w:p>
    <w:p w14:paraId="44F5DEE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этап. «Профессии моей семьи». Уровень начальной школы 1-4классы:</w:t>
      </w:r>
    </w:p>
    <w:p w14:paraId="277512F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интересов, мотивации детей к игровой и учебной деятельностям.</w:t>
      </w:r>
    </w:p>
    <w:p w14:paraId="51657FC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Профориентационные уроки по учебным предметам </w:t>
      </w:r>
    </w:p>
    <w:p w14:paraId="3DE393F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5EAF433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 на предприятия, где работают родители.</w:t>
      </w:r>
    </w:p>
    <w:p w14:paraId="04B182F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родителями – представителями различных профессий.</w:t>
      </w:r>
    </w:p>
    <w:p w14:paraId="28F9571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творческих работ: «Мой папа –…», «Моя мама –…», «Мой дедушка –…» и т.д.</w:t>
      </w:r>
    </w:p>
    <w:p w14:paraId="008E79F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Интеллектуально-практический марафон в рамках недели начальных классов.</w:t>
      </w:r>
    </w:p>
    <w:p w14:paraId="74E9376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31FEE88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этап. «Я и профессии вокруг меня». Уровень средней школы 5-8классы:</w:t>
      </w:r>
    </w:p>
    <w:p w14:paraId="1B2C138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индивидуальных особенностей, интересов, склонностей, мотивации к учебной деятельности и социальной сфере, мотивов саморазвития.</w:t>
      </w:r>
    </w:p>
    <w:p w14:paraId="04F7207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Профориентационный курс «Кем быть в селе»».</w:t>
      </w:r>
    </w:p>
    <w:p w14:paraId="17A5C5C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4DA06A5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уроки по учебным предметам.</w:t>
      </w:r>
    </w:p>
    <w:p w14:paraId="1E1D1ED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Интеллектуально-практический марафон в рамках предметных недель.</w:t>
      </w:r>
    </w:p>
    <w:p w14:paraId="5E34182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(школьный, районный, областной уровни).</w:t>
      </w:r>
    </w:p>
    <w:p w14:paraId="0F8EB2E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 на предприятия и организации города.</w:t>
      </w:r>
    </w:p>
    <w:p w14:paraId="70715C7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представителями различных профессий –работниками предприятий и организаций района.</w:t>
      </w:r>
    </w:p>
    <w:p w14:paraId="47F555A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рынком труда.</w:t>
      </w:r>
    </w:p>
    <w:p w14:paraId="29E42E2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НОУ «Интеллект». Научно-практическая конференция, секция «Я и профессия» (школьный, районный уровни).</w:t>
      </w:r>
    </w:p>
    <w:p w14:paraId="31CB6E6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Неделя профориентации.</w:t>
      </w:r>
    </w:p>
    <w:p w14:paraId="64563B6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5B31D92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этап. «Мир профессий».  9 класс:</w:t>
      </w:r>
    </w:p>
    <w:p w14:paraId="226474E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интересов, склонностей и способностей, мотивации к учебной, трудовой деятельностям, социальной сфере, мотивов саморазвития.</w:t>
      </w:r>
    </w:p>
    <w:p w14:paraId="02E488B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145CEDE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уроки по учебным предметам.</w:t>
      </w:r>
    </w:p>
    <w:p w14:paraId="4C1F9D9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Интеллектуально-практический марафон в рамках предметных недель. </w:t>
      </w:r>
    </w:p>
    <w:p w14:paraId="73ECD50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(школьный, районный, областной уровни).</w:t>
      </w:r>
    </w:p>
    <w:p w14:paraId="5FB5A2C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Экскурсии на предприятия и организации поселка, района, области.</w:t>
      </w:r>
    </w:p>
    <w:p w14:paraId="56332E9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представителями различных профессий – работниками предприятий и организаций поселка, района, области.</w:t>
      </w:r>
    </w:p>
    <w:p w14:paraId="048E754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рынком труда в регионе.</w:t>
      </w:r>
    </w:p>
    <w:p w14:paraId="6836D1C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НОУ «Интеллект». Научно-практическая конференция (школьный, районный, областной уровни).</w:t>
      </w:r>
    </w:p>
    <w:p w14:paraId="1A1AB21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Предпрофильная подготовка (информационная работа, профильная ориентация, курсы по выбору).</w:t>
      </w:r>
    </w:p>
    <w:p w14:paraId="0D2EB3F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Трудоустройство подростков.</w:t>
      </w:r>
    </w:p>
    <w:p w14:paraId="53BAA02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Дополнительные образовательные курсы («Основы финансовой грамотности»).</w:t>
      </w:r>
    </w:p>
    <w:p w14:paraId="399F1CC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Открытые дни в средних специальных учебных заведениях.</w:t>
      </w:r>
    </w:p>
    <w:p w14:paraId="2820275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поступления учащихся в Сузы, ПУ, профильные классы ОУ.</w:t>
      </w:r>
    </w:p>
    <w:p w14:paraId="7491B95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157F900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этап. «Я в мире профессий». Уровень старшей школы 10-11 классы:</w:t>
      </w:r>
    </w:p>
    <w:p w14:paraId="59C42AB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Диагностика интересов, склонностей и способностей, мотивации к учебной, трудовой деятельностям, социальной сфере, мотивов саморазвития, профессиональной направленности.</w:t>
      </w:r>
    </w:p>
    <w:p w14:paraId="55A86D3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Профориентационные минутки на уроках.</w:t>
      </w:r>
    </w:p>
    <w:p w14:paraId="3973185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Профориентационные уроки по учебным предметам. </w:t>
      </w:r>
    </w:p>
    <w:p w14:paraId="0F7AC73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Интеллектуально-практический марафон.</w:t>
      </w:r>
    </w:p>
    <w:p w14:paraId="743A10A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Конкурсы (школьный, районный, областной, республиканский уровни).</w:t>
      </w:r>
    </w:p>
    <w:p w14:paraId="729DB7E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Экскурсии на предприятия и организации поселка, района, области. </w:t>
      </w:r>
    </w:p>
    <w:p w14:paraId="27A5D03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представителями различных профессий – работниками предприятий и организаций поселка, района, области.</w:t>
      </w:r>
    </w:p>
    <w:p w14:paraId="1F32CFF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Знакомство с рынком труда в стране.</w:t>
      </w:r>
    </w:p>
    <w:p w14:paraId="7B5FF5D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НОУ «Интеллект». Научно-практическая конференция (школьный, районный, областной, российский уровни).</w:t>
      </w:r>
    </w:p>
    <w:p w14:paraId="2B680AA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Трудоустройство подростков.</w:t>
      </w:r>
    </w:p>
    <w:p w14:paraId="516DB41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Дополнительные образовательные курсы (Основы финансовой грамотности).</w:t>
      </w:r>
    </w:p>
    <w:p w14:paraId="78A3714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Дистанционное и профессиональное обучение.</w:t>
      </w:r>
    </w:p>
    <w:p w14:paraId="313DD29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Открытые дни, встречи с представителями, экскурсии в ВУЗы и Сузы.</w:t>
      </w:r>
    </w:p>
    <w:p w14:paraId="2BC3BE7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День профориентации.</w:t>
      </w:r>
    </w:p>
    <w:p w14:paraId="0F6DF6F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Встречи с выпускниками школы, успешными в своих профессиях.</w:t>
      </w:r>
    </w:p>
    <w:p w14:paraId="08A8AD5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профориентационной работы.</w:t>
      </w:r>
    </w:p>
    <w:p w14:paraId="4A0D9D6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 этап. «Моя профессия».</w:t>
      </w:r>
    </w:p>
    <w:p w14:paraId="075C028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поступления учащихся в ВУЗы, Сузы, ПУ, колледжи, на работу, в армию.</w:t>
      </w:r>
    </w:p>
    <w:p w14:paraId="6FDA094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трудоустройства выпускников после получения профессионального образования.</w:t>
      </w:r>
    </w:p>
    <w:p w14:paraId="1AA1C108" w14:textId="77777777" w:rsidR="00D21F15" w:rsidRPr="006B6ADB" w:rsidRDefault="00D21F15" w:rsidP="006B6ADB">
      <w:pPr>
        <w:spacing w:after="0"/>
        <w:jc w:val="both"/>
        <w:rPr>
          <w:rFonts w:ascii="Times New Roman" w:hAnsi="Times New Roman" w:cs="Times New Roman"/>
          <w:sz w:val="24"/>
          <w:szCs w:val="24"/>
        </w:rPr>
      </w:pPr>
    </w:p>
    <w:p w14:paraId="4A770F38" w14:textId="77777777" w:rsidR="00D21F15" w:rsidRPr="00AB5E0D" w:rsidRDefault="00D21F15" w:rsidP="006B6ADB">
      <w:pPr>
        <w:spacing w:after="0"/>
        <w:jc w:val="both"/>
        <w:rPr>
          <w:rFonts w:ascii="Times New Roman" w:hAnsi="Times New Roman" w:cs="Times New Roman"/>
          <w:b/>
          <w:bCs/>
          <w:sz w:val="24"/>
          <w:szCs w:val="24"/>
        </w:rPr>
      </w:pPr>
      <w:r w:rsidRPr="00AB5E0D">
        <w:rPr>
          <w:rFonts w:ascii="Times New Roman" w:hAnsi="Times New Roman" w:cs="Times New Roman"/>
          <w:b/>
          <w:bCs/>
          <w:sz w:val="24"/>
          <w:szCs w:val="24"/>
        </w:rPr>
        <w:t>ВАРИАТИВНЫЕ МОДУЛИ.</w:t>
      </w:r>
    </w:p>
    <w:p w14:paraId="548FC3D7" w14:textId="77777777" w:rsidR="00D21F15" w:rsidRPr="006B6ADB" w:rsidRDefault="00D21F15" w:rsidP="006B6ADB">
      <w:pPr>
        <w:spacing w:after="0"/>
        <w:jc w:val="both"/>
        <w:rPr>
          <w:rFonts w:ascii="Times New Roman" w:hAnsi="Times New Roman" w:cs="Times New Roman"/>
          <w:sz w:val="24"/>
          <w:szCs w:val="24"/>
        </w:rPr>
      </w:pPr>
    </w:p>
    <w:p w14:paraId="2A58E98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 Модуль «Основные школьные дела».</w:t>
      </w:r>
    </w:p>
    <w:p w14:paraId="30045C8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Основные школьные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6B6ADB">
        <w:rPr>
          <w:rFonts w:ascii="Times New Roman" w:hAnsi="Times New Roman" w:cs="Times New Roman"/>
          <w:sz w:val="24"/>
          <w:szCs w:val="24"/>
        </w:rPr>
        <w:t>мероприятийный</w:t>
      </w:r>
      <w:proofErr w:type="spellEnd"/>
      <w:r w:rsidRPr="006B6ADB">
        <w:rPr>
          <w:rFonts w:ascii="Times New Roman" w:hAnsi="Times New Roman" w:cs="Times New Roman"/>
          <w:sz w:val="24"/>
          <w:szCs w:val="24"/>
        </w:rPr>
        <w:t xml:space="preserve"> характер воспитания, сводящийся к набору мероприятий.</w:t>
      </w:r>
    </w:p>
    <w:p w14:paraId="325F6C0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Для этого в школе используются следующие формы работы:</w:t>
      </w:r>
    </w:p>
    <w:p w14:paraId="11BF59F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внешкольном уровне:</w:t>
      </w:r>
    </w:p>
    <w:p w14:paraId="74EA953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социальные проекты на внешкольном уровне совместно разрабатываемые и реализуемые школьниками и педагогами (благотворительные, экологические, патриотические, трудовой направленности), направленные на преобразование окружающего школу социума: «Зеленые лаборатории под открытым небом», муниципальный «День дублера», «День здоровья», акция «Пусть осень жизни будет золотой…», районный конкурс «Безопасное колесо»,  «Шаг в будущее», литературно-музыкальная композиция «Память сердца»,  «Большая перемена», акция «Бессмертный полк».</w:t>
      </w:r>
    </w:p>
    <w:p w14:paraId="666B6C4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школьном уровне:</w:t>
      </w:r>
    </w:p>
    <w:p w14:paraId="4226694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субботники «Зеленая планета»- уборка на территории военного городка совместно с родительской общественностью;</w:t>
      </w:r>
    </w:p>
    <w:p w14:paraId="56A11E6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 начальных классах «Праздник осени»- выставки поделок, блюд;</w:t>
      </w:r>
    </w:p>
    <w:p w14:paraId="7E1776C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«Новогодний переполох»- новогодние мероприятия в период зимних каникул;</w:t>
      </w:r>
    </w:p>
    <w:p w14:paraId="6534C70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имиджевый проект «Сохранив историю, воспитаем будущее»; </w:t>
      </w:r>
    </w:p>
    <w:p w14:paraId="34C502E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-инновационный проект «Реализация активных форм работы общеобразовательного учреждения с семьёй»-проведение совместно с родителями мероприятий;</w:t>
      </w:r>
    </w:p>
    <w:p w14:paraId="050C64A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-«Посвящение в пешеходы», 1 класс;</w:t>
      </w:r>
    </w:p>
    <w:p w14:paraId="477F331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-«Посвящение в первоклассники», 1 класс;</w:t>
      </w:r>
    </w:p>
    <w:p w14:paraId="75D8B97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«Прощание с азбукой», 1 класс;</w:t>
      </w:r>
    </w:p>
    <w:p w14:paraId="164F496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«Прощание с начальной школой», 4 класс;</w:t>
      </w:r>
    </w:p>
    <w:p w14:paraId="7AC0633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«Последний звонок», 9, 11 классы;</w:t>
      </w:r>
    </w:p>
    <w:p w14:paraId="41AB0A8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«Вручение волонтерских книжек», «Посвящение в РДШ».</w:t>
      </w:r>
    </w:p>
    <w:p w14:paraId="59C0877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уровне классов:</w:t>
      </w:r>
    </w:p>
    <w:p w14:paraId="4A1A65B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-выбор и делегирование представителей классов в общешкольные советы дел, ответственных за подготовку общешкольных ключевых дел; </w:t>
      </w:r>
    </w:p>
    <w:p w14:paraId="71BD8DE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-участие школьных классов в реализации общешкольных дел;</w:t>
      </w:r>
    </w:p>
    <w:p w14:paraId="0FFA928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-проведение в рамках класса итогового анализа детьми общешкольных дел, участие представителей классов в итоговом анализе проведенных дел на уровне общешкольных советов дела.</w:t>
      </w:r>
    </w:p>
    <w:p w14:paraId="1AD3AE7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 индивидуальном уровне:</w:t>
      </w:r>
    </w:p>
    <w:p w14:paraId="45D9D7C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-вовлечение по возможности каждого ребенка в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w:t>
      </w:r>
    </w:p>
    <w:p w14:paraId="5137325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-индивидуальная помощь ребенку (при необходимости) в освоении навыков подготовки, проведения и анализа дел;</w:t>
      </w:r>
    </w:p>
    <w:p w14:paraId="4D9275D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-наблюдение за поведением ребенка в ситуациях подготовки, проведения и анализа дел, за его отношениями со сверстниками, старшими и младшими школьниками, с педагогами и другими взрослыми;</w:t>
      </w:r>
    </w:p>
    <w:p w14:paraId="06C085B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2D67C9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 Модуль «Школьная медиа».</w:t>
      </w:r>
    </w:p>
    <w:p w14:paraId="1975C4A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14:paraId="56053B4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Воспитательный потенциал школьных медиа реализуется в рамках следующих видов и форм деятельности: </w:t>
      </w:r>
    </w:p>
    <w:p w14:paraId="21C067D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школьный журнал «Семейный вестник» (2 раза в год) в рамках реализации инновационного проекта;</w:t>
      </w:r>
    </w:p>
    <w:p w14:paraId="6D5B7FE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-школьная интернет-группа - разновозрастное сообщество школьников и педагогов, поддерживающее сайт школы и соответствующую группу в социальных сетях (ВК, </w:t>
      </w:r>
      <w:proofErr w:type="spellStart"/>
      <w:r w:rsidRPr="006B6ADB">
        <w:rPr>
          <w:rFonts w:ascii="Times New Roman" w:hAnsi="Times New Roman" w:cs="Times New Roman"/>
          <w:sz w:val="24"/>
          <w:szCs w:val="24"/>
        </w:rPr>
        <w:t>вайбер</w:t>
      </w:r>
      <w:proofErr w:type="spellEnd"/>
      <w:r w:rsidRPr="006B6ADB">
        <w:rPr>
          <w:rFonts w:ascii="Times New Roman" w:hAnsi="Times New Roman" w:cs="Times New Roman"/>
          <w:sz w:val="24"/>
          <w:szCs w:val="24"/>
        </w:rPr>
        <w:t xml:space="preserve">)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w:t>
      </w:r>
    </w:p>
    <w:p w14:paraId="6A46F65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интернет-форум «Клуб успешных родителей»;</w:t>
      </w:r>
    </w:p>
    <w:p w14:paraId="3F64783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 Модуль «Детские общественные объединения».</w:t>
      </w:r>
    </w:p>
    <w:p w14:paraId="0C639F7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общественных объединений.</w:t>
      </w:r>
    </w:p>
    <w:p w14:paraId="64E9130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НОУ «Интеллект»;</w:t>
      </w:r>
    </w:p>
    <w:p w14:paraId="5C8D123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-деятельность РДШ, в форме игр, квестов, спортивных мероприятий, конкурсов и акций РДШ;</w:t>
      </w:r>
    </w:p>
    <w:p w14:paraId="2AFFE9A6"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-деятельность детской общественной организации «Юные инспектора движения», пропагандирующие выполнение правил дорожного движения, участие в конкурсе «Безопасное колесо», в месячниках безопасности, акциях.</w:t>
      </w:r>
    </w:p>
    <w:p w14:paraId="36B344D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     - деятельность школьного спортивного клуба «Энергичная 10-ка»;</w:t>
      </w:r>
    </w:p>
    <w:p w14:paraId="1664ED8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proofErr w:type="spellStart"/>
      <w:r w:rsidRPr="006B6ADB">
        <w:rPr>
          <w:rFonts w:ascii="Times New Roman" w:hAnsi="Times New Roman" w:cs="Times New Roman"/>
          <w:sz w:val="24"/>
          <w:szCs w:val="24"/>
        </w:rPr>
        <w:t>волонтерство</w:t>
      </w:r>
      <w:proofErr w:type="spellEnd"/>
      <w:r w:rsidRPr="006B6ADB">
        <w:rPr>
          <w:rFonts w:ascii="Times New Roman" w:hAnsi="Times New Roman" w:cs="Times New Roman"/>
          <w:sz w:val="24"/>
          <w:szCs w:val="24"/>
        </w:rPr>
        <w:t xml:space="preserve"> – это участие школьников в общественно-полезных делах, деятельности на благо конкретных людей и социального окружения в целом.</w:t>
      </w:r>
    </w:p>
    <w:p w14:paraId="38F8624D"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Воспитание в детском общественном объединении осуществляется через:</w:t>
      </w:r>
    </w:p>
    <w:p w14:paraId="2BE0082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1.реализацию в детском общественном объединении демократических процедур (коллективное планирование, личная и коллективная ответственность, выборность, взаимозаменяемость), дающих ребенку возможность получить социально значимый опыт гражданского поведения;</w:t>
      </w:r>
    </w:p>
    <w:p w14:paraId="4CA5946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2.организацию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14:paraId="073A7A1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3.самоподготовка и взаимное обучение при подготовке к соревнованиям;</w:t>
      </w:r>
    </w:p>
    <w:p w14:paraId="696AECA4"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14:paraId="46054E6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w:t>
      </w:r>
    </w:p>
    <w:p w14:paraId="549EBFA8"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6.поддержку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14:paraId="692B66D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7.участие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14:paraId="411666D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4. Модуль «Школьный спортивный клуб».</w:t>
      </w:r>
    </w:p>
    <w:p w14:paraId="1374C45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Школьный спортивный клуб «Энергичная 10-ка» осуществляет свою деятельность согласно с планом работы школы, а также с календарным планом спортивных мероприятий. </w:t>
      </w:r>
    </w:p>
    <w:p w14:paraId="019CFCD9" w14:textId="469778F3"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Цель:</w:t>
      </w:r>
      <w:r w:rsidRPr="006B6ADB">
        <w:rPr>
          <w:rFonts w:ascii="Times New Roman" w:hAnsi="Times New Roman" w:cs="Times New Roman"/>
          <w:sz w:val="24"/>
          <w:szCs w:val="24"/>
        </w:rPr>
        <w:t xml:space="preserve"> Популяризация   и   широкое   внедрение    физической   </w:t>
      </w:r>
      <w:r w:rsidR="00FD0223" w:rsidRPr="006B6ADB">
        <w:rPr>
          <w:rFonts w:ascii="Times New Roman" w:hAnsi="Times New Roman" w:cs="Times New Roman"/>
          <w:sz w:val="24"/>
          <w:szCs w:val="24"/>
        </w:rPr>
        <w:t>культуры и спорта среди</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учащихся.</w:t>
      </w:r>
    </w:p>
    <w:p w14:paraId="7E9CCFFE" w14:textId="14B6BB05"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Задачи:</w:t>
      </w:r>
    </w:p>
    <w:p w14:paraId="60E44832" w14:textId="258047A1" w:rsidR="00D21F15"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Пропаганда здорового образа жизни.</w:t>
      </w:r>
    </w:p>
    <w:p w14:paraId="30B29463" w14:textId="67769173" w:rsidR="00D21F15"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Воспитание стремления к систематическим занятиям физической</w:t>
      </w:r>
    </w:p>
    <w:p w14:paraId="4DF354DC" w14:textId="0CB09F39" w:rsidR="00D21F15"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культурой и спортом.</w:t>
      </w:r>
    </w:p>
    <w:p w14:paraId="0B0B4CEC" w14:textId="5A6285CF"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Выявление   </w:t>
      </w:r>
      <w:r w:rsidR="00FD0223" w:rsidRPr="006B6ADB">
        <w:rPr>
          <w:rFonts w:ascii="Times New Roman" w:hAnsi="Times New Roman" w:cs="Times New Roman"/>
          <w:sz w:val="24"/>
          <w:szCs w:val="24"/>
        </w:rPr>
        <w:t>сильнейших спортсменов для комплектованиясборных</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команд школы</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для участия в Спартакиаде</w:t>
      </w:r>
      <w:r w:rsidRPr="006B6ADB">
        <w:rPr>
          <w:rFonts w:ascii="Times New Roman" w:hAnsi="Times New Roman" w:cs="Times New Roman"/>
          <w:sz w:val="24"/>
          <w:szCs w:val="24"/>
        </w:rPr>
        <w:t xml:space="preserve">   учащихся   Тюменского   </w:t>
      </w:r>
      <w:r w:rsidR="00FD0223" w:rsidRPr="006B6ADB">
        <w:rPr>
          <w:rFonts w:ascii="Times New Roman" w:hAnsi="Times New Roman" w:cs="Times New Roman"/>
          <w:sz w:val="24"/>
          <w:szCs w:val="24"/>
        </w:rPr>
        <w:t>района по видам спорта.</w:t>
      </w:r>
    </w:p>
    <w:p w14:paraId="4B92BAC6" w14:textId="521B5ADE" w:rsidR="00D21F15"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Повысить двигательный режим школьника</w:t>
      </w:r>
      <w:r w:rsidR="00D21F15" w:rsidRPr="006B6ADB">
        <w:rPr>
          <w:rFonts w:ascii="Times New Roman" w:hAnsi="Times New Roman" w:cs="Times New Roman"/>
          <w:sz w:val="24"/>
          <w:szCs w:val="24"/>
        </w:rPr>
        <w:t>.</w:t>
      </w:r>
    </w:p>
    <w:p w14:paraId="57140AE1" w14:textId="08A5B083" w:rsidR="00D21F15"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Привлечение родителей к мероприятиям по сохранению здоровья</w:t>
      </w:r>
      <w:r w:rsidR="00D21F15" w:rsidRPr="006B6ADB">
        <w:rPr>
          <w:rFonts w:ascii="Times New Roman" w:hAnsi="Times New Roman" w:cs="Times New Roman"/>
          <w:sz w:val="24"/>
          <w:szCs w:val="24"/>
        </w:rPr>
        <w:t xml:space="preserve"> </w:t>
      </w:r>
      <w:r w:rsidRPr="006B6ADB">
        <w:rPr>
          <w:rFonts w:ascii="Times New Roman" w:hAnsi="Times New Roman" w:cs="Times New Roman"/>
          <w:sz w:val="24"/>
          <w:szCs w:val="24"/>
        </w:rPr>
        <w:t>учащихся школы.</w:t>
      </w:r>
    </w:p>
    <w:p w14:paraId="36F2487C" w14:textId="16EF1EE4" w:rsidR="00D21F15"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Ожидаемый результат:</w:t>
      </w:r>
    </w:p>
    <w:p w14:paraId="07D3825C" w14:textId="2A4EE1DF"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FD0223" w:rsidRPr="006B6ADB">
        <w:rPr>
          <w:rFonts w:ascii="Times New Roman" w:hAnsi="Times New Roman" w:cs="Times New Roman"/>
          <w:sz w:val="24"/>
          <w:szCs w:val="24"/>
        </w:rPr>
        <w:t>Повышение интереса к истории</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физической культуры и спорта;</w:t>
      </w:r>
    </w:p>
    <w:p w14:paraId="583CB792" w14:textId="702F471C"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Потребность   </w:t>
      </w:r>
      <w:r w:rsidR="00FD0223" w:rsidRPr="006B6ADB">
        <w:rPr>
          <w:rFonts w:ascii="Times New Roman" w:hAnsi="Times New Roman" w:cs="Times New Roman"/>
          <w:sz w:val="24"/>
          <w:szCs w:val="24"/>
        </w:rPr>
        <w:t>к здоровому образу</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жизни и укреплению здоровья</w:t>
      </w:r>
      <w:r w:rsidRPr="006B6ADB">
        <w:rPr>
          <w:rFonts w:ascii="Times New Roman" w:hAnsi="Times New Roman" w:cs="Times New Roman"/>
          <w:sz w:val="24"/>
          <w:szCs w:val="24"/>
        </w:rPr>
        <w:t>;</w:t>
      </w:r>
    </w:p>
    <w:p w14:paraId="2C5B4610" w14:textId="74DC2622"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Повышение   </w:t>
      </w:r>
      <w:r w:rsidR="00FD0223" w:rsidRPr="006B6ADB">
        <w:rPr>
          <w:rFonts w:ascii="Times New Roman" w:hAnsi="Times New Roman" w:cs="Times New Roman"/>
          <w:sz w:val="24"/>
          <w:szCs w:val="24"/>
        </w:rPr>
        <w:t>двигательного режима школьников;</w:t>
      </w:r>
    </w:p>
    <w:p w14:paraId="449BAE7A" w14:textId="3DFBEF70"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Рост   численности    учащихся    </w:t>
      </w:r>
      <w:r w:rsidR="00FD0223" w:rsidRPr="006B6ADB">
        <w:rPr>
          <w:rFonts w:ascii="Times New Roman" w:hAnsi="Times New Roman" w:cs="Times New Roman"/>
          <w:sz w:val="24"/>
          <w:szCs w:val="24"/>
        </w:rPr>
        <w:t>на занятиях</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в спортивных кружках</w:t>
      </w:r>
      <w:r w:rsidRPr="006B6ADB">
        <w:rPr>
          <w:rFonts w:ascii="Times New Roman" w:hAnsi="Times New Roman" w:cs="Times New Roman"/>
          <w:sz w:val="24"/>
          <w:szCs w:val="24"/>
        </w:rPr>
        <w:t xml:space="preserve">   </w:t>
      </w:r>
      <w:r w:rsidR="00FD0223" w:rsidRPr="006B6ADB">
        <w:rPr>
          <w:rFonts w:ascii="Times New Roman" w:hAnsi="Times New Roman" w:cs="Times New Roman"/>
          <w:sz w:val="24"/>
          <w:szCs w:val="24"/>
        </w:rPr>
        <w:t>и спортивных секциях.</w:t>
      </w:r>
    </w:p>
    <w:p w14:paraId="23814FE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5. Модуль «Профилактика».</w:t>
      </w:r>
    </w:p>
    <w:p w14:paraId="32E3BCCB"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Направления профилактической работы</w:t>
      </w:r>
    </w:p>
    <w:p w14:paraId="65CE8A1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Детский дорожно-транспортный травматизм</w:t>
      </w:r>
    </w:p>
    <w:p w14:paraId="3F94861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употребления ПАВ, алкоголя, табакокурения</w:t>
      </w:r>
    </w:p>
    <w:p w14:paraId="3FE93C9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Ранняя профилактика семейного неблагополучия</w:t>
      </w:r>
    </w:p>
    <w:p w14:paraId="71C5EF40"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r w:rsidRPr="006B6ADB">
        <w:rPr>
          <w:rFonts w:ascii="Times New Roman" w:hAnsi="Times New Roman" w:cs="Times New Roman"/>
          <w:sz w:val="24"/>
          <w:szCs w:val="24"/>
        </w:rPr>
        <w:tab/>
        <w:t>Профилактическая работа по предупреждению жестокого обращения с детьми</w:t>
      </w:r>
    </w:p>
    <w:p w14:paraId="51786342"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самовольного ухода детей из школы, дома</w:t>
      </w:r>
    </w:p>
    <w:p w14:paraId="1284C24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безнадзорности и правонарушений</w:t>
      </w:r>
    </w:p>
    <w:p w14:paraId="0A1EF053"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суицидального поведения</w:t>
      </w:r>
    </w:p>
    <w:p w14:paraId="5FF6464A"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Интернет-безопасность</w:t>
      </w:r>
    </w:p>
    <w:p w14:paraId="05F3702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ab/>
        <w:t>Профилактика экстремизма</w:t>
      </w:r>
    </w:p>
    <w:p w14:paraId="672372B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w:t>
      </w:r>
    </w:p>
    <w:p w14:paraId="55F5E1A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работу кабинета ПАВ;</w:t>
      </w:r>
    </w:p>
    <w:p w14:paraId="54DE9C7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обеспечение психологической безопасности для благополучного и безопасного детства, формирование жизнестойкости несовершеннолетних;</w:t>
      </w:r>
    </w:p>
    <w:p w14:paraId="7B2517B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первичную профилактику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14:paraId="590B677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проведение акции «Внимание – дети!», направленную на повышение сознательности водителей, повышение безопасности дорожного движения и недопущения дорожно-транспортных происшествий с участием детей, противопожарная безопасность, безопасность на льду, на воде, в экстремальных ситуациях и т.д.</w:t>
      </w:r>
    </w:p>
    <w:p w14:paraId="258D7C61"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межведомственную профилактическую акцию «Подросток», направленную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w:t>
      </w:r>
    </w:p>
    <w:p w14:paraId="3FE94C89"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классные часы, беседы, диспуты, круглые столы, акции, выпуск информационных листовок; </w:t>
      </w:r>
    </w:p>
    <w:p w14:paraId="7429FF8E"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привлечение школьников к проблеме межэтнических отношений, через организацию классных часов, круглых столов, мастер-классов; </w:t>
      </w:r>
    </w:p>
    <w:p w14:paraId="0A3DD7F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мониторинг занятости учащихся, состоящих на всех видах профилактического учета, мониторинг социальных сетей; </w:t>
      </w:r>
    </w:p>
    <w:p w14:paraId="01939985"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заседание Совета профилактики; </w:t>
      </w:r>
    </w:p>
    <w:p w14:paraId="167534EC"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коллективные и индивидуальные профилактические беседы с учащимися инспектором ОПДН, инспектором по охране детства, социальным педагогом, медицинским работником, педагогом-психологом;</w:t>
      </w:r>
    </w:p>
    <w:p w14:paraId="297BFEA7"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спортивно-массовые мероприятия, направленные на пропаганду занятий спортом и здорового образа жизни; </w:t>
      </w:r>
    </w:p>
    <w:p w14:paraId="14E52580" w14:textId="01DBC001"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ежегодный </w:t>
      </w:r>
      <w:r w:rsidR="00FD0223" w:rsidRPr="006B6ADB">
        <w:rPr>
          <w:rFonts w:ascii="Times New Roman" w:hAnsi="Times New Roman" w:cs="Times New Roman"/>
          <w:sz w:val="24"/>
          <w:szCs w:val="24"/>
        </w:rPr>
        <w:t>подворовали</w:t>
      </w:r>
      <w:r w:rsidRPr="006B6ADB">
        <w:rPr>
          <w:rFonts w:ascii="Times New Roman" w:hAnsi="Times New Roman" w:cs="Times New Roman"/>
          <w:sz w:val="24"/>
          <w:szCs w:val="24"/>
        </w:rPr>
        <w:t xml:space="preserve"> обход педагогическими работниками, целью которого является раннее выявление беспризорных и безнадзорных несовершеннолетних.</w:t>
      </w:r>
    </w:p>
    <w:p w14:paraId="513915C9" w14:textId="77777777" w:rsidR="002440FF" w:rsidRPr="006B6ADB" w:rsidRDefault="002440FF" w:rsidP="006B6ADB">
      <w:pPr>
        <w:spacing w:after="0"/>
        <w:jc w:val="both"/>
        <w:rPr>
          <w:rFonts w:ascii="Times New Roman" w:hAnsi="Times New Roman" w:cs="Times New Roman"/>
          <w:sz w:val="24"/>
          <w:szCs w:val="24"/>
        </w:rPr>
      </w:pPr>
    </w:p>
    <w:p w14:paraId="16058E79" w14:textId="77777777" w:rsidR="002440FF" w:rsidRPr="006B6ADB" w:rsidRDefault="002440FF"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2.3.4. Система поощрения социальной успешности и проявлений активной жизненной позиции обучающихся</w:t>
      </w:r>
    </w:p>
    <w:p w14:paraId="531AD3BF" w14:textId="77777777" w:rsidR="00D21F15"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p>
    <w:p w14:paraId="3086B78D" w14:textId="4C3E07F8" w:rsidR="00815807" w:rsidRPr="006B6ADB" w:rsidRDefault="00D21F15"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00AB5E0D" w:rsidRPr="006B6ADB">
        <w:rPr>
          <w:rFonts w:ascii="Times New Roman" w:hAnsi="Times New Roman" w:cs="Times New Roman"/>
          <w:sz w:val="24"/>
          <w:szCs w:val="24"/>
        </w:rPr>
        <w:t>Сист</w:t>
      </w:r>
      <w:r w:rsidR="00AB5E0D">
        <w:rPr>
          <w:rFonts w:ascii="Times New Roman" w:hAnsi="Times New Roman" w:cs="Times New Roman"/>
          <w:sz w:val="24"/>
          <w:szCs w:val="24"/>
        </w:rPr>
        <w:t>е</w:t>
      </w:r>
      <w:r w:rsidR="00AB5E0D" w:rsidRPr="006B6ADB">
        <w:rPr>
          <w:rFonts w:ascii="Times New Roman" w:hAnsi="Times New Roman" w:cs="Times New Roman"/>
          <w:sz w:val="24"/>
          <w:szCs w:val="24"/>
        </w:rPr>
        <w:t>ма</w:t>
      </w:r>
      <w:r w:rsidR="00815807" w:rsidRPr="006B6ADB">
        <w:rPr>
          <w:rFonts w:ascii="Times New Roman" w:hAnsi="Times New Roman" w:cs="Times New Roman"/>
          <w:sz w:val="24"/>
          <w:szCs w:val="24"/>
        </w:rPr>
        <w:t xml:space="preserve">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14:paraId="3B3C5ACA" w14:textId="77777777" w:rsidR="00815807" w:rsidRPr="006B6ADB" w:rsidRDefault="0081580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w:t>
      </w:r>
    </w:p>
    <w:p w14:paraId="1573C490"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публичность поощрения (информирование всех обучающихся о награждении, проведение процедуры награждения в присутствии значительного числа школьников);</w:t>
      </w:r>
    </w:p>
    <w:p w14:paraId="15487F3D"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соответствие артефактов и процедур награждения укладу жизни школы, специфической символике, выработанной и существующей в сообществе в виде традиции;</w:t>
      </w:r>
    </w:p>
    <w:p w14:paraId="1946001C"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D7EE773"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w:t>
      </w:r>
    </w:p>
    <w:p w14:paraId="7881DFDF"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14:paraId="29765796"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дифференцированность поощрений (наличие уровней и типов наград позволяет продлить стимулирующее действие системы поощрения).</w:t>
      </w:r>
    </w:p>
    <w:p w14:paraId="3C0AECC9" w14:textId="77777777" w:rsidR="00815807" w:rsidRPr="006B6ADB" w:rsidRDefault="0081580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Формами поощрения социальной успешности и проявлений активной жизненной позиции обучающихся являются:</w:t>
      </w:r>
    </w:p>
    <w:p w14:paraId="0A2AA5F4"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благодарности (устные и письменные),</w:t>
      </w:r>
    </w:p>
    <w:p w14:paraId="212D2755"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баллы в личный и коллективный рейтинг, </w:t>
      </w:r>
    </w:p>
    <w:p w14:paraId="5C4AA95D"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дипломы, медали, кубки,</w:t>
      </w:r>
    </w:p>
    <w:p w14:paraId="37504B8C"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поощрительные сертификаты,</w:t>
      </w:r>
    </w:p>
    <w:p w14:paraId="25C0F24C"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ценные подарки,</w:t>
      </w:r>
    </w:p>
    <w:p w14:paraId="761C12FD"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доска почета,</w:t>
      </w:r>
    </w:p>
    <w:p w14:paraId="2E117BC2" w14:textId="77777777" w:rsidR="00815807"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публикации в прессе.</w:t>
      </w:r>
    </w:p>
    <w:p w14:paraId="6FC58117" w14:textId="77777777" w:rsidR="00815807" w:rsidRPr="006B6ADB" w:rsidRDefault="00815807"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14:paraId="3E9FA5CA" w14:textId="77777777" w:rsidR="00070131" w:rsidRPr="00AB5E0D" w:rsidRDefault="00070131" w:rsidP="00AB5E0D">
      <w:pPr>
        <w:spacing w:after="0"/>
        <w:ind w:firstLine="708"/>
        <w:jc w:val="center"/>
        <w:rPr>
          <w:rFonts w:ascii="Times New Roman" w:hAnsi="Times New Roman" w:cs="Times New Roman"/>
          <w:b/>
          <w:bCs/>
          <w:sz w:val="24"/>
          <w:szCs w:val="24"/>
        </w:rPr>
      </w:pPr>
      <w:r w:rsidRPr="00AB5E0D">
        <w:rPr>
          <w:rFonts w:ascii="Times New Roman" w:hAnsi="Times New Roman" w:cs="Times New Roman"/>
          <w:b/>
          <w:bCs/>
          <w:sz w:val="24"/>
          <w:szCs w:val="24"/>
        </w:rPr>
        <w:t>3. Организационный раздел</w:t>
      </w:r>
    </w:p>
    <w:p w14:paraId="0DA80775" w14:textId="77777777" w:rsidR="00070131" w:rsidRPr="00AB5E0D" w:rsidRDefault="00070131" w:rsidP="00AB5E0D">
      <w:pPr>
        <w:spacing w:after="0"/>
        <w:jc w:val="center"/>
        <w:rPr>
          <w:rFonts w:ascii="Times New Roman" w:hAnsi="Times New Roman" w:cs="Times New Roman"/>
          <w:b/>
          <w:bCs/>
          <w:sz w:val="24"/>
          <w:szCs w:val="24"/>
        </w:rPr>
      </w:pPr>
      <w:r w:rsidRPr="00AB5E0D">
        <w:rPr>
          <w:rFonts w:ascii="Times New Roman" w:hAnsi="Times New Roman" w:cs="Times New Roman"/>
          <w:b/>
          <w:bCs/>
          <w:sz w:val="24"/>
          <w:szCs w:val="24"/>
        </w:rPr>
        <w:t xml:space="preserve">3.1. учебный план </w:t>
      </w:r>
      <w:r w:rsidRPr="00AB5E0D">
        <w:rPr>
          <w:rFonts w:ascii="Times New Roman" w:hAnsi="Times New Roman" w:cs="Times New Roman"/>
          <w:b/>
          <w:bCs/>
          <w:sz w:val="24"/>
          <w:szCs w:val="24"/>
        </w:rPr>
        <w:br/>
        <w:t>начального общего образования</w:t>
      </w:r>
    </w:p>
    <w:p w14:paraId="0232DB84" w14:textId="24CCBFBC"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Учебный план </w:t>
      </w:r>
      <w:r w:rsidR="0007499C" w:rsidRPr="006B6ADB">
        <w:rPr>
          <w:rFonts w:ascii="Times New Roman" w:hAnsi="Times New Roman" w:cs="Times New Roman"/>
          <w:sz w:val="24"/>
          <w:szCs w:val="24"/>
        </w:rPr>
        <w:t xml:space="preserve">МАОУ </w:t>
      </w:r>
      <w:r w:rsidR="00FD0223" w:rsidRPr="006B6ADB">
        <w:rPr>
          <w:rFonts w:ascii="Times New Roman" w:hAnsi="Times New Roman" w:cs="Times New Roman"/>
          <w:sz w:val="24"/>
          <w:szCs w:val="24"/>
        </w:rPr>
        <w:t>Богандинская СОШ</w:t>
      </w:r>
      <w:r w:rsidR="0007499C" w:rsidRPr="006B6ADB">
        <w:rPr>
          <w:rFonts w:ascii="Times New Roman" w:hAnsi="Times New Roman" w:cs="Times New Roman"/>
          <w:sz w:val="24"/>
          <w:szCs w:val="24"/>
        </w:rPr>
        <w:t xml:space="preserve"> № 42</w:t>
      </w:r>
      <w:r w:rsidRPr="006B6ADB">
        <w:rPr>
          <w:rFonts w:ascii="Times New Roman" w:hAnsi="Times New Roman" w:cs="Times New Roman"/>
          <w:sz w:val="24"/>
          <w:szCs w:val="24"/>
        </w:rPr>
        <w:t>, реализующей основную образовательную 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14:paraId="741BF96B" w14:textId="38EEFFB4" w:rsidR="00070131" w:rsidRPr="006B6ADB" w:rsidRDefault="00815807"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w:t>
      </w:r>
      <w:r w:rsidR="00070131" w:rsidRPr="006B6ADB">
        <w:rPr>
          <w:rFonts w:ascii="Times New Roman" w:hAnsi="Times New Roman" w:cs="Times New Roman"/>
          <w:sz w:val="24"/>
          <w:szCs w:val="24"/>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14:paraId="703C6CFD" w14:textId="4011ADA3"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07499C" w:rsidRPr="006B6ADB">
        <w:rPr>
          <w:rFonts w:ascii="Times New Roman" w:hAnsi="Times New Roman" w:cs="Times New Roman"/>
          <w:sz w:val="24"/>
          <w:szCs w:val="24"/>
        </w:rPr>
        <w:t>-</w:t>
      </w:r>
      <w:r w:rsidRPr="006B6ADB">
        <w:rPr>
          <w:rFonts w:ascii="Times New Roman" w:hAnsi="Times New Roman" w:cs="Times New Roman"/>
          <w:sz w:val="24"/>
          <w:szCs w:val="24"/>
        </w:rPr>
        <w:t>деятельностный подход и индивидуализацию обучения.</w:t>
      </w:r>
    </w:p>
    <w:p w14:paraId="592E2510"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Учебный план обеспечивает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14:paraId="5A50BA17"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14:paraId="65FFF80B"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w:t>
      </w:r>
    </w:p>
    <w:p w14:paraId="27DBA938"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учебной неделе, предусмотренными действующими санитарными правилами и гигиеническими нормативами.</w:t>
      </w:r>
    </w:p>
    <w:p w14:paraId="30F7A069"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26D1B88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соответствует действующим санитарным правилам и нормативам.</w:t>
      </w:r>
    </w:p>
    <w:p w14:paraId="56A111D2"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14:paraId="7C358C03"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по у,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14:paraId="2D49506B"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Внеурочная деятельность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14:paraId="709EE020" w14:textId="5FDE47E0"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указываются в графике занятий и образовательных программах внеурочной деятельности. </w:t>
      </w:r>
    </w:p>
    <w:p w14:paraId="1A0921DD"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6B6ADB">
        <w:rPr>
          <w:rFonts w:ascii="Times New Roman" w:hAnsi="Times New Roman" w:cs="Times New Roman"/>
          <w:sz w:val="24"/>
          <w:szCs w:val="24"/>
        </w:rPr>
        <w:t>тьюторской</w:t>
      </w:r>
      <w:proofErr w:type="spellEnd"/>
      <w:r w:rsidRPr="006B6ADB">
        <w:rPr>
          <w:rFonts w:ascii="Times New Roman" w:hAnsi="Times New Roman" w:cs="Times New Roman"/>
          <w:sz w:val="24"/>
          <w:szCs w:val="24"/>
        </w:rPr>
        <w:t xml:space="preserve"> поддержкой.</w:t>
      </w:r>
    </w:p>
    <w:p w14:paraId="6B64E709"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1900369D"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основу учебного плана начального уровня общего образования взят 2 вариант примерного учебного плана.</w:t>
      </w:r>
    </w:p>
    <w:p w14:paraId="383BDFB4" w14:textId="02C48D5D"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Pr="006B6ADB">
        <w:rPr>
          <w:rFonts w:ascii="Times New Roman" w:hAnsi="Times New Roman" w:cs="Times New Roman"/>
          <w:sz w:val="24"/>
          <w:szCs w:val="24"/>
        </w:rPr>
        <w:t xml:space="preserve">В </w:t>
      </w:r>
      <w:r w:rsidR="0007499C" w:rsidRPr="006B6ADB">
        <w:rPr>
          <w:rFonts w:ascii="Times New Roman" w:hAnsi="Times New Roman" w:cs="Times New Roman"/>
          <w:sz w:val="24"/>
          <w:szCs w:val="24"/>
        </w:rPr>
        <w:t xml:space="preserve">МАОУ </w:t>
      </w:r>
      <w:r w:rsidR="00FD0223" w:rsidRPr="006B6ADB">
        <w:rPr>
          <w:rFonts w:ascii="Times New Roman" w:hAnsi="Times New Roman" w:cs="Times New Roman"/>
          <w:sz w:val="24"/>
          <w:szCs w:val="24"/>
        </w:rPr>
        <w:t>Богандинская СОШ</w:t>
      </w:r>
      <w:r w:rsidR="0007499C" w:rsidRPr="006B6ADB">
        <w:rPr>
          <w:rFonts w:ascii="Times New Roman" w:hAnsi="Times New Roman" w:cs="Times New Roman"/>
          <w:sz w:val="24"/>
          <w:szCs w:val="24"/>
        </w:rPr>
        <w:t xml:space="preserve"> № 42 </w:t>
      </w:r>
      <w:r w:rsidRPr="006B6ADB">
        <w:rPr>
          <w:rFonts w:ascii="Times New Roman" w:hAnsi="Times New Roman" w:cs="Times New Roman"/>
          <w:sz w:val="24"/>
          <w:szCs w:val="24"/>
        </w:rPr>
        <w:t>осуществляется деление классов на группы при проведении учебных занятий, курсов, дисциплин (модулей):</w:t>
      </w:r>
    </w:p>
    <w:p w14:paraId="6C01DED8"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w:t>
      </w:r>
    </w:p>
    <w:p w14:paraId="1ECEF83C" w14:textId="25DAFF8E"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w:t>
      </w:r>
      <w:r w:rsidR="00B419DA" w:rsidRPr="006B6ADB">
        <w:rPr>
          <w:rFonts w:ascii="Times New Roman" w:hAnsi="Times New Roman" w:cs="Times New Roman"/>
          <w:sz w:val="24"/>
          <w:szCs w:val="24"/>
        </w:rPr>
        <w:t xml:space="preserve">МАОУ </w:t>
      </w:r>
      <w:r w:rsidR="00FD0223" w:rsidRPr="006B6ADB">
        <w:rPr>
          <w:rFonts w:ascii="Times New Roman" w:hAnsi="Times New Roman" w:cs="Times New Roman"/>
          <w:sz w:val="24"/>
          <w:szCs w:val="24"/>
        </w:rPr>
        <w:t>Богандинская СОШ</w:t>
      </w:r>
      <w:r w:rsidR="00B419DA" w:rsidRPr="006B6ADB">
        <w:rPr>
          <w:rFonts w:ascii="Times New Roman" w:hAnsi="Times New Roman" w:cs="Times New Roman"/>
          <w:sz w:val="24"/>
          <w:szCs w:val="24"/>
        </w:rPr>
        <w:t xml:space="preserve"> № 42 </w:t>
      </w:r>
      <w:r w:rsidRPr="006B6ADB">
        <w:rPr>
          <w:rFonts w:ascii="Times New Roman" w:hAnsi="Times New Roman" w:cs="Times New Roman"/>
          <w:sz w:val="24"/>
          <w:szCs w:val="24"/>
        </w:rPr>
        <w:t>определена 5</w:t>
      </w:r>
      <w:r w:rsidRPr="006B6ADB">
        <w:rPr>
          <w:rFonts w:ascii="Times New Roman" w:hAnsi="Times New Roman" w:cs="Times New Roman"/>
          <w:sz w:val="24"/>
          <w:szCs w:val="24"/>
        </w:rPr>
        <w:noBreakHyphen/>
        <w:t xml:space="preserve">дневная учебная неделя. </w:t>
      </w:r>
    </w:p>
    <w:p w14:paraId="0515E1B4"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Продолжительность учебного года при получении начального общего образования составляет 34 недели, в 1 классе — 33 недели.</w:t>
      </w:r>
    </w:p>
    <w:p w14:paraId="338069F1"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Количество учебных занятий за 4 учебных года составит не более 3190 часов.</w:t>
      </w:r>
    </w:p>
    <w:p w14:paraId="606D1B30"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Продолжительность каникул в течение учебного года составляет 30 календарных дней, летом — 12 недель. Для обучающихся в 1 классе установлены в течение года дополнительные недельные каникулы.</w:t>
      </w:r>
    </w:p>
    <w:p w14:paraId="54B8FC11"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Продолжительность урока составляет:</w:t>
      </w:r>
    </w:p>
    <w:p w14:paraId="57AB0D23"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1 классе — 35 мин (сентябрь — декабрь), 40 мин (январь — май);</w:t>
      </w:r>
    </w:p>
    <w:p w14:paraId="5823E64F"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во 2—4 классах — 40 мин.</w:t>
      </w:r>
    </w:p>
    <w:p w14:paraId="7447426F" w14:textId="77777777" w:rsidR="00070131" w:rsidRPr="006B6ADB" w:rsidRDefault="00070131" w:rsidP="006B6ADB">
      <w:pPr>
        <w:spacing w:after="0"/>
        <w:jc w:val="both"/>
        <w:rPr>
          <w:rFonts w:ascii="Times New Roman" w:hAnsi="Times New Roman" w:cs="Times New Roman"/>
          <w:sz w:val="24"/>
          <w:szCs w:val="24"/>
        </w:rPr>
      </w:pPr>
    </w:p>
    <w:p w14:paraId="6CCC7F14" w14:textId="2FFFDD6B" w:rsidR="00070131" w:rsidRPr="00AB5E0D"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Вариант 2</w:t>
      </w:r>
    </w:p>
    <w:p w14:paraId="37A17265" w14:textId="77777777" w:rsidR="00AB5E0D" w:rsidRPr="00AB5E0D" w:rsidRDefault="00AB5E0D" w:rsidP="00AB5E0D">
      <w:pPr>
        <w:keepNext/>
        <w:spacing w:after="0" w:line="240" w:lineRule="auto"/>
        <w:jc w:val="center"/>
        <w:outlineLvl w:val="0"/>
        <w:rPr>
          <w:rFonts w:ascii="Times New Roman" w:hAnsi="Times New Roman" w:cs="Times New Roman"/>
          <w:szCs w:val="24"/>
        </w:rPr>
      </w:pPr>
      <w:r w:rsidRPr="00AB5E0D">
        <w:rPr>
          <w:rFonts w:ascii="Times New Roman" w:hAnsi="Times New Roman" w:cs="Times New Roman"/>
          <w:szCs w:val="24"/>
        </w:rPr>
        <w:t>УЧЕБНЫЙ ПЛАН НАЧАЛЬНОГО ОБЩЕГО ОБРАЗОВАНИЯ</w:t>
      </w:r>
    </w:p>
    <w:p w14:paraId="47AE4D0E" w14:textId="77777777" w:rsidR="00AB5E0D" w:rsidRPr="00AB5E0D" w:rsidRDefault="00AB5E0D" w:rsidP="00AB5E0D">
      <w:pPr>
        <w:spacing w:after="0" w:line="240" w:lineRule="auto"/>
        <w:jc w:val="center"/>
        <w:rPr>
          <w:rFonts w:ascii="Times New Roman" w:eastAsia="Calibri" w:hAnsi="Times New Roman" w:cs="Times New Roman"/>
          <w:szCs w:val="24"/>
        </w:rPr>
      </w:pPr>
      <w:r w:rsidRPr="00AB5E0D">
        <w:rPr>
          <w:rFonts w:ascii="Times New Roman" w:eastAsia="Calibri" w:hAnsi="Times New Roman" w:cs="Times New Roman"/>
          <w:szCs w:val="24"/>
        </w:rPr>
        <w:t>(I – IV классы)</w:t>
      </w:r>
    </w:p>
    <w:p w14:paraId="04CEED0E" w14:textId="77777777" w:rsidR="00AB5E0D" w:rsidRPr="00AB5E0D" w:rsidRDefault="00AB5E0D" w:rsidP="00AB5E0D">
      <w:pPr>
        <w:spacing w:after="0" w:line="240" w:lineRule="auto"/>
        <w:jc w:val="center"/>
        <w:rPr>
          <w:rFonts w:ascii="Times New Roman" w:eastAsia="Calibri" w:hAnsi="Times New Roman" w:cs="Times New Roman"/>
          <w:szCs w:val="24"/>
        </w:rPr>
      </w:pPr>
      <w:r w:rsidRPr="00AB5E0D">
        <w:rPr>
          <w:rFonts w:ascii="Times New Roman" w:eastAsia="Calibri" w:hAnsi="Times New Roman" w:cs="Times New Roman"/>
          <w:szCs w:val="24"/>
        </w:rPr>
        <w:t>ФГОС</w:t>
      </w:r>
    </w:p>
    <w:p w14:paraId="1168D2D5" w14:textId="77777777" w:rsidR="00AB5E0D" w:rsidRPr="00AB5E0D" w:rsidRDefault="00AB5E0D" w:rsidP="00AB5E0D">
      <w:pPr>
        <w:keepNext/>
        <w:keepLines/>
        <w:spacing w:after="0" w:line="240" w:lineRule="auto"/>
        <w:jc w:val="center"/>
        <w:outlineLvl w:val="1"/>
        <w:rPr>
          <w:rFonts w:ascii="Times New Roman" w:hAnsi="Times New Roman" w:cs="Times New Roman"/>
          <w:szCs w:val="24"/>
        </w:rPr>
      </w:pPr>
      <w:r w:rsidRPr="00AB5E0D">
        <w:rPr>
          <w:rFonts w:ascii="Times New Roman" w:hAnsi="Times New Roman" w:cs="Times New Roman"/>
          <w:szCs w:val="24"/>
        </w:rPr>
        <w:t>на 2022 – 2023 учебный год</w:t>
      </w:r>
    </w:p>
    <w:p w14:paraId="7D6CF750" w14:textId="77777777" w:rsidR="00AB5E0D" w:rsidRPr="00AB5E0D" w:rsidRDefault="00AB5E0D" w:rsidP="00AB5E0D">
      <w:pPr>
        <w:spacing w:after="281"/>
        <w:jc w:val="right"/>
        <w:rPr>
          <w:rFonts w:ascii="Times New Roman" w:eastAsia="Calibri" w:hAnsi="Times New Roman" w:cs="Times New Roman"/>
          <w:sz w:val="20"/>
          <w:szCs w:val="20"/>
        </w:rPr>
      </w:pPr>
      <w:r w:rsidRPr="00AB5E0D">
        <w:rPr>
          <w:rFonts w:ascii="Times New Roman" w:eastAsia="Calibri" w:hAnsi="Times New Roman" w:cs="Times New Roman"/>
        </w:rPr>
        <w:t>Вариант № 2</w:t>
      </w:r>
    </w:p>
    <w:tbl>
      <w:tblPr>
        <w:tblpPr w:leftFromText="180" w:rightFromText="180" w:vertAnchor="text" w:horzAnchor="margin" w:tblpXSpec="center" w:tblpY="13"/>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30"/>
        <w:gridCol w:w="3232"/>
        <w:gridCol w:w="680"/>
        <w:gridCol w:w="680"/>
        <w:gridCol w:w="680"/>
        <w:gridCol w:w="685"/>
        <w:gridCol w:w="1331"/>
      </w:tblGrid>
      <w:tr w:rsidR="00AB5E0D" w:rsidRPr="00AB5E0D" w14:paraId="37B46AD0" w14:textId="77777777" w:rsidTr="00AB5E0D">
        <w:tc>
          <w:tcPr>
            <w:tcW w:w="2830" w:type="dxa"/>
            <w:gridSpan w:val="2"/>
            <w:vMerge w:val="restart"/>
            <w:vAlign w:val="center"/>
          </w:tcPr>
          <w:p w14:paraId="5858B245"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Предметные области</w:t>
            </w:r>
          </w:p>
        </w:tc>
        <w:tc>
          <w:tcPr>
            <w:tcW w:w="3232" w:type="dxa"/>
            <w:tcBorders>
              <w:tr2bl w:val="single" w:sz="4" w:space="0" w:color="auto"/>
            </w:tcBorders>
          </w:tcPr>
          <w:p w14:paraId="5DBBE4CB" w14:textId="77777777" w:rsidR="00AB5E0D" w:rsidRPr="00AB5E0D" w:rsidRDefault="00AB5E0D" w:rsidP="00AB5E0D">
            <w:pPr>
              <w:tabs>
                <w:tab w:val="right" w:pos="2904"/>
              </w:tabs>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Учебные предметы</w:t>
            </w:r>
            <w:r w:rsidRPr="00AB5E0D">
              <w:rPr>
                <w:rFonts w:ascii="Times New Roman" w:hAnsi="Times New Roman" w:cs="Times New Roman"/>
                <w:szCs w:val="24"/>
              </w:rPr>
              <w:tab/>
            </w:r>
          </w:p>
          <w:p w14:paraId="0C4536E3" w14:textId="77777777" w:rsidR="00AB5E0D" w:rsidRPr="00AB5E0D" w:rsidRDefault="00AB5E0D" w:rsidP="00AB5E0D">
            <w:pPr>
              <w:tabs>
                <w:tab w:val="right" w:pos="2904"/>
              </w:tabs>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 xml:space="preserve">                                                                                    </w:t>
            </w:r>
          </w:p>
          <w:p w14:paraId="56574E99" w14:textId="77777777" w:rsidR="00AB5E0D" w:rsidRPr="00AB5E0D" w:rsidRDefault="00AB5E0D" w:rsidP="00AB5E0D">
            <w:pPr>
              <w:tabs>
                <w:tab w:val="right" w:pos="2904"/>
              </w:tabs>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 xml:space="preserve">                                   классы</w:t>
            </w:r>
          </w:p>
        </w:tc>
        <w:tc>
          <w:tcPr>
            <w:tcW w:w="4056" w:type="dxa"/>
            <w:gridSpan w:val="5"/>
            <w:vAlign w:val="center"/>
          </w:tcPr>
          <w:p w14:paraId="6E6F1CE5"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Количество часов в неделю</w:t>
            </w:r>
          </w:p>
        </w:tc>
      </w:tr>
      <w:tr w:rsidR="00AB5E0D" w:rsidRPr="00AB5E0D" w14:paraId="4488E815" w14:textId="77777777" w:rsidTr="00AB5E0D">
        <w:tc>
          <w:tcPr>
            <w:tcW w:w="2830" w:type="dxa"/>
            <w:gridSpan w:val="2"/>
            <w:vMerge/>
            <w:vAlign w:val="center"/>
          </w:tcPr>
          <w:p w14:paraId="1F727D83"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p>
        </w:tc>
        <w:tc>
          <w:tcPr>
            <w:tcW w:w="3232" w:type="dxa"/>
            <w:vAlign w:val="center"/>
          </w:tcPr>
          <w:p w14:paraId="0645DD2A"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p>
        </w:tc>
        <w:tc>
          <w:tcPr>
            <w:tcW w:w="680" w:type="dxa"/>
            <w:vAlign w:val="center"/>
          </w:tcPr>
          <w:p w14:paraId="41424E2D"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I</w:t>
            </w:r>
          </w:p>
        </w:tc>
        <w:tc>
          <w:tcPr>
            <w:tcW w:w="680" w:type="dxa"/>
            <w:vAlign w:val="center"/>
          </w:tcPr>
          <w:p w14:paraId="27BDFDD9"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II</w:t>
            </w:r>
          </w:p>
        </w:tc>
        <w:tc>
          <w:tcPr>
            <w:tcW w:w="680" w:type="dxa"/>
            <w:vAlign w:val="center"/>
          </w:tcPr>
          <w:p w14:paraId="3EC03E15"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III</w:t>
            </w:r>
          </w:p>
        </w:tc>
        <w:tc>
          <w:tcPr>
            <w:tcW w:w="685" w:type="dxa"/>
            <w:vAlign w:val="center"/>
          </w:tcPr>
          <w:p w14:paraId="701A73B5"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IV</w:t>
            </w:r>
          </w:p>
        </w:tc>
        <w:tc>
          <w:tcPr>
            <w:tcW w:w="1331" w:type="dxa"/>
          </w:tcPr>
          <w:p w14:paraId="41D5DCEB"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ВСЕГО</w:t>
            </w:r>
          </w:p>
        </w:tc>
      </w:tr>
      <w:tr w:rsidR="00AB5E0D" w:rsidRPr="00AB5E0D" w14:paraId="4C1E0479" w14:textId="77777777" w:rsidTr="00AB5E0D">
        <w:trPr>
          <w:trHeight w:val="431"/>
        </w:trPr>
        <w:tc>
          <w:tcPr>
            <w:tcW w:w="8787" w:type="dxa"/>
            <w:gridSpan w:val="7"/>
            <w:vAlign w:val="center"/>
          </w:tcPr>
          <w:p w14:paraId="533C36C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Обязательная часть</w:t>
            </w:r>
          </w:p>
        </w:tc>
        <w:tc>
          <w:tcPr>
            <w:tcW w:w="1331" w:type="dxa"/>
          </w:tcPr>
          <w:p w14:paraId="480D951B"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p>
        </w:tc>
      </w:tr>
      <w:tr w:rsidR="00AB5E0D" w:rsidRPr="00AB5E0D" w14:paraId="20DC3CDA" w14:textId="77777777" w:rsidTr="00AB5E0D">
        <w:tc>
          <w:tcPr>
            <w:tcW w:w="2830" w:type="dxa"/>
            <w:gridSpan w:val="2"/>
            <w:vMerge w:val="restart"/>
          </w:tcPr>
          <w:p w14:paraId="369E83BA" w14:textId="77777777" w:rsidR="00AB5E0D" w:rsidRPr="00AB5E0D" w:rsidRDefault="00AB5E0D" w:rsidP="00AB5E0D">
            <w:pPr>
              <w:spacing w:after="0" w:line="240" w:lineRule="auto"/>
              <w:rPr>
                <w:rFonts w:ascii="Times New Roman" w:hAnsi="Times New Roman" w:cs="Times New Roman"/>
              </w:rPr>
            </w:pPr>
            <w:r w:rsidRPr="00AB5E0D">
              <w:rPr>
                <w:rFonts w:ascii="Times New Roman" w:hAnsi="Times New Roman" w:cs="Times New Roman"/>
              </w:rPr>
              <w:t>Русский язык и литературное чтение</w:t>
            </w:r>
          </w:p>
          <w:p w14:paraId="7A305461" w14:textId="77777777" w:rsidR="00AB5E0D" w:rsidRPr="00AB5E0D" w:rsidRDefault="00AB5E0D" w:rsidP="00AB5E0D">
            <w:pPr>
              <w:spacing w:after="0" w:line="240" w:lineRule="auto"/>
              <w:rPr>
                <w:rFonts w:ascii="Times New Roman" w:hAnsi="Times New Roman" w:cs="Times New Roman"/>
              </w:rPr>
            </w:pPr>
          </w:p>
        </w:tc>
        <w:tc>
          <w:tcPr>
            <w:tcW w:w="3232" w:type="dxa"/>
            <w:vAlign w:val="center"/>
          </w:tcPr>
          <w:p w14:paraId="2B21F6F7"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Русский язык</w:t>
            </w:r>
          </w:p>
        </w:tc>
        <w:tc>
          <w:tcPr>
            <w:tcW w:w="680" w:type="dxa"/>
            <w:vAlign w:val="center"/>
          </w:tcPr>
          <w:p w14:paraId="510C2098"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5</w:t>
            </w:r>
          </w:p>
        </w:tc>
        <w:tc>
          <w:tcPr>
            <w:tcW w:w="680" w:type="dxa"/>
            <w:vAlign w:val="center"/>
          </w:tcPr>
          <w:p w14:paraId="594B5044"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5</w:t>
            </w:r>
          </w:p>
        </w:tc>
        <w:tc>
          <w:tcPr>
            <w:tcW w:w="680" w:type="dxa"/>
            <w:vAlign w:val="center"/>
          </w:tcPr>
          <w:p w14:paraId="395333DE"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5</w:t>
            </w:r>
          </w:p>
        </w:tc>
        <w:tc>
          <w:tcPr>
            <w:tcW w:w="685" w:type="dxa"/>
            <w:vAlign w:val="center"/>
          </w:tcPr>
          <w:p w14:paraId="47F9AC75"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5</w:t>
            </w:r>
          </w:p>
        </w:tc>
        <w:tc>
          <w:tcPr>
            <w:tcW w:w="1331" w:type="dxa"/>
            <w:vAlign w:val="center"/>
          </w:tcPr>
          <w:p w14:paraId="5059D20E"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20</w:t>
            </w:r>
          </w:p>
        </w:tc>
      </w:tr>
      <w:tr w:rsidR="00AB5E0D" w:rsidRPr="00AB5E0D" w14:paraId="34FD27AE" w14:textId="77777777" w:rsidTr="00AB5E0D">
        <w:tc>
          <w:tcPr>
            <w:tcW w:w="2830" w:type="dxa"/>
            <w:gridSpan w:val="2"/>
            <w:vMerge/>
          </w:tcPr>
          <w:p w14:paraId="3C1741E6"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rPr>
            </w:pPr>
          </w:p>
        </w:tc>
        <w:tc>
          <w:tcPr>
            <w:tcW w:w="3232" w:type="dxa"/>
            <w:vAlign w:val="center"/>
          </w:tcPr>
          <w:p w14:paraId="6347F210"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Литературное чтение</w:t>
            </w:r>
          </w:p>
        </w:tc>
        <w:tc>
          <w:tcPr>
            <w:tcW w:w="680" w:type="dxa"/>
            <w:vAlign w:val="center"/>
          </w:tcPr>
          <w:p w14:paraId="5A1E4406"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3</w:t>
            </w:r>
          </w:p>
        </w:tc>
        <w:tc>
          <w:tcPr>
            <w:tcW w:w="680" w:type="dxa"/>
            <w:vAlign w:val="center"/>
          </w:tcPr>
          <w:p w14:paraId="56248FD1"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3</w:t>
            </w:r>
          </w:p>
        </w:tc>
        <w:tc>
          <w:tcPr>
            <w:tcW w:w="680" w:type="dxa"/>
            <w:vAlign w:val="center"/>
          </w:tcPr>
          <w:p w14:paraId="53AE258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3</w:t>
            </w:r>
          </w:p>
        </w:tc>
        <w:tc>
          <w:tcPr>
            <w:tcW w:w="685" w:type="dxa"/>
            <w:vAlign w:val="center"/>
          </w:tcPr>
          <w:p w14:paraId="5AE1CB3C"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3</w:t>
            </w:r>
          </w:p>
        </w:tc>
        <w:tc>
          <w:tcPr>
            <w:tcW w:w="1331" w:type="dxa"/>
            <w:vAlign w:val="center"/>
          </w:tcPr>
          <w:p w14:paraId="233EA2ED"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12</w:t>
            </w:r>
          </w:p>
        </w:tc>
      </w:tr>
      <w:tr w:rsidR="00AB5E0D" w:rsidRPr="00AB5E0D" w14:paraId="442EA83C" w14:textId="77777777" w:rsidTr="00AB5E0D">
        <w:tc>
          <w:tcPr>
            <w:tcW w:w="2830" w:type="dxa"/>
            <w:gridSpan w:val="2"/>
            <w:vMerge w:val="restart"/>
          </w:tcPr>
          <w:p w14:paraId="6EE7FFEC" w14:textId="77777777" w:rsidR="00AB5E0D" w:rsidRPr="00AB5E0D" w:rsidRDefault="00AB5E0D" w:rsidP="00AB5E0D">
            <w:pPr>
              <w:spacing w:after="0" w:line="240" w:lineRule="auto"/>
              <w:rPr>
                <w:rFonts w:ascii="Times New Roman" w:eastAsia="Calibri" w:hAnsi="Times New Roman" w:cs="Times New Roman"/>
                <w:szCs w:val="24"/>
              </w:rPr>
            </w:pPr>
            <w:r w:rsidRPr="00AB5E0D">
              <w:rPr>
                <w:rFonts w:ascii="Times New Roman" w:eastAsia="Calibri" w:hAnsi="Times New Roman" w:cs="Times New Roman"/>
                <w:szCs w:val="24"/>
              </w:rPr>
              <w:t>Родной язык и родное литературное чтение</w:t>
            </w:r>
          </w:p>
        </w:tc>
        <w:tc>
          <w:tcPr>
            <w:tcW w:w="3232" w:type="dxa"/>
          </w:tcPr>
          <w:p w14:paraId="5551E609" w14:textId="77777777" w:rsidR="00AB5E0D" w:rsidRPr="00AB5E0D" w:rsidRDefault="00AB5E0D" w:rsidP="00AB5E0D">
            <w:pPr>
              <w:spacing w:after="0" w:line="240" w:lineRule="auto"/>
              <w:rPr>
                <w:rFonts w:ascii="Times New Roman" w:eastAsia="Calibri" w:hAnsi="Times New Roman" w:cs="Times New Roman"/>
                <w:szCs w:val="24"/>
              </w:rPr>
            </w:pPr>
            <w:r w:rsidRPr="00AB5E0D">
              <w:rPr>
                <w:rFonts w:ascii="Times New Roman" w:eastAsia="Calibri" w:hAnsi="Times New Roman" w:cs="Times New Roman"/>
                <w:szCs w:val="24"/>
              </w:rPr>
              <w:t>Родной язык</w:t>
            </w:r>
          </w:p>
        </w:tc>
        <w:tc>
          <w:tcPr>
            <w:tcW w:w="680" w:type="dxa"/>
            <w:vAlign w:val="center"/>
          </w:tcPr>
          <w:p w14:paraId="41F2D74A"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0,5</w:t>
            </w:r>
          </w:p>
        </w:tc>
        <w:tc>
          <w:tcPr>
            <w:tcW w:w="680" w:type="dxa"/>
            <w:vAlign w:val="center"/>
          </w:tcPr>
          <w:p w14:paraId="1C39FA91"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0,5</w:t>
            </w:r>
          </w:p>
        </w:tc>
        <w:tc>
          <w:tcPr>
            <w:tcW w:w="680" w:type="dxa"/>
            <w:vAlign w:val="center"/>
          </w:tcPr>
          <w:p w14:paraId="774E477E"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0,5</w:t>
            </w:r>
          </w:p>
        </w:tc>
        <w:tc>
          <w:tcPr>
            <w:tcW w:w="685" w:type="dxa"/>
            <w:vAlign w:val="center"/>
          </w:tcPr>
          <w:p w14:paraId="11199D2B"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0.5</w:t>
            </w:r>
          </w:p>
        </w:tc>
        <w:tc>
          <w:tcPr>
            <w:tcW w:w="1331" w:type="dxa"/>
            <w:vAlign w:val="center"/>
          </w:tcPr>
          <w:p w14:paraId="1EAF3FC8"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r>
      <w:tr w:rsidR="00AB5E0D" w:rsidRPr="00AB5E0D" w14:paraId="56626E4E" w14:textId="77777777" w:rsidTr="00AB5E0D">
        <w:tc>
          <w:tcPr>
            <w:tcW w:w="2830" w:type="dxa"/>
            <w:gridSpan w:val="2"/>
            <w:vMerge/>
          </w:tcPr>
          <w:p w14:paraId="4CF8D1B3"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rPr>
            </w:pPr>
          </w:p>
        </w:tc>
        <w:tc>
          <w:tcPr>
            <w:tcW w:w="3232" w:type="dxa"/>
            <w:vAlign w:val="center"/>
          </w:tcPr>
          <w:p w14:paraId="009199F2"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eastAsia="Calibri" w:hAnsi="Times New Roman" w:cs="Times New Roman"/>
                <w:szCs w:val="24"/>
              </w:rPr>
              <w:t>Родное литературное чтение</w:t>
            </w:r>
          </w:p>
        </w:tc>
        <w:tc>
          <w:tcPr>
            <w:tcW w:w="680" w:type="dxa"/>
            <w:vAlign w:val="center"/>
          </w:tcPr>
          <w:p w14:paraId="6CCB8B30"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0,5</w:t>
            </w:r>
          </w:p>
        </w:tc>
        <w:tc>
          <w:tcPr>
            <w:tcW w:w="680" w:type="dxa"/>
            <w:vAlign w:val="center"/>
          </w:tcPr>
          <w:p w14:paraId="57A7AC1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0,5</w:t>
            </w:r>
          </w:p>
        </w:tc>
        <w:tc>
          <w:tcPr>
            <w:tcW w:w="680" w:type="dxa"/>
            <w:vAlign w:val="center"/>
          </w:tcPr>
          <w:p w14:paraId="568108AD"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0,5</w:t>
            </w:r>
          </w:p>
        </w:tc>
        <w:tc>
          <w:tcPr>
            <w:tcW w:w="685" w:type="dxa"/>
            <w:vAlign w:val="center"/>
          </w:tcPr>
          <w:p w14:paraId="2F36C265"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0.5</w:t>
            </w:r>
          </w:p>
        </w:tc>
        <w:tc>
          <w:tcPr>
            <w:tcW w:w="1331" w:type="dxa"/>
            <w:vAlign w:val="center"/>
          </w:tcPr>
          <w:p w14:paraId="62CC6598"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r>
      <w:tr w:rsidR="00AB5E0D" w:rsidRPr="00AB5E0D" w14:paraId="746E6D3A" w14:textId="77777777" w:rsidTr="00AB5E0D">
        <w:trPr>
          <w:trHeight w:val="715"/>
        </w:trPr>
        <w:tc>
          <w:tcPr>
            <w:tcW w:w="2830" w:type="dxa"/>
            <w:gridSpan w:val="2"/>
          </w:tcPr>
          <w:p w14:paraId="192E8A5E" w14:textId="77777777" w:rsidR="00AB5E0D" w:rsidRPr="00AB5E0D" w:rsidRDefault="00AB5E0D" w:rsidP="00AB5E0D">
            <w:pPr>
              <w:spacing w:after="0" w:line="240" w:lineRule="auto"/>
              <w:rPr>
                <w:rFonts w:ascii="Times New Roman" w:hAnsi="Times New Roman" w:cs="Times New Roman"/>
              </w:rPr>
            </w:pPr>
            <w:r w:rsidRPr="00AB5E0D">
              <w:rPr>
                <w:rFonts w:ascii="Times New Roman" w:hAnsi="Times New Roman" w:cs="Times New Roman"/>
              </w:rPr>
              <w:t>Иностранный язык</w:t>
            </w:r>
          </w:p>
        </w:tc>
        <w:tc>
          <w:tcPr>
            <w:tcW w:w="3232" w:type="dxa"/>
            <w:vAlign w:val="center"/>
          </w:tcPr>
          <w:p w14:paraId="297EFE6F"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Иностранный язык</w:t>
            </w:r>
          </w:p>
          <w:p w14:paraId="07F3AA57"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 xml:space="preserve"> (английский язык)</w:t>
            </w:r>
          </w:p>
        </w:tc>
        <w:tc>
          <w:tcPr>
            <w:tcW w:w="680" w:type="dxa"/>
            <w:vAlign w:val="center"/>
          </w:tcPr>
          <w:p w14:paraId="29DA800F"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w:t>
            </w:r>
          </w:p>
        </w:tc>
        <w:tc>
          <w:tcPr>
            <w:tcW w:w="680" w:type="dxa"/>
            <w:vAlign w:val="center"/>
          </w:tcPr>
          <w:p w14:paraId="3E6F789F"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680" w:type="dxa"/>
            <w:vAlign w:val="center"/>
          </w:tcPr>
          <w:p w14:paraId="557335F1"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685" w:type="dxa"/>
            <w:vAlign w:val="center"/>
          </w:tcPr>
          <w:p w14:paraId="3FE931A6"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1331" w:type="dxa"/>
            <w:vAlign w:val="center"/>
          </w:tcPr>
          <w:p w14:paraId="702271A3"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6</w:t>
            </w:r>
          </w:p>
        </w:tc>
      </w:tr>
      <w:tr w:rsidR="00AB5E0D" w:rsidRPr="00AB5E0D" w14:paraId="79DD390E" w14:textId="77777777" w:rsidTr="00AB5E0D">
        <w:trPr>
          <w:trHeight w:val="764"/>
        </w:trPr>
        <w:tc>
          <w:tcPr>
            <w:tcW w:w="2830" w:type="dxa"/>
            <w:gridSpan w:val="2"/>
            <w:vAlign w:val="center"/>
          </w:tcPr>
          <w:p w14:paraId="4B614361"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 xml:space="preserve">Математика </w:t>
            </w:r>
            <w:r w:rsidRPr="00AB5E0D">
              <w:rPr>
                <w:rFonts w:ascii="Times New Roman" w:hAnsi="Times New Roman" w:cs="Times New Roman"/>
                <w:szCs w:val="24"/>
              </w:rPr>
              <w:br/>
              <w:t>и информатика</w:t>
            </w:r>
          </w:p>
        </w:tc>
        <w:tc>
          <w:tcPr>
            <w:tcW w:w="3232" w:type="dxa"/>
            <w:vAlign w:val="center"/>
          </w:tcPr>
          <w:p w14:paraId="6D62BD12"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Математика</w:t>
            </w:r>
          </w:p>
        </w:tc>
        <w:tc>
          <w:tcPr>
            <w:tcW w:w="680" w:type="dxa"/>
            <w:vAlign w:val="center"/>
          </w:tcPr>
          <w:p w14:paraId="7FFC5DC3"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c>
          <w:tcPr>
            <w:tcW w:w="680" w:type="dxa"/>
            <w:vAlign w:val="center"/>
          </w:tcPr>
          <w:p w14:paraId="0FA5F65B"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c>
          <w:tcPr>
            <w:tcW w:w="680" w:type="dxa"/>
            <w:vAlign w:val="center"/>
          </w:tcPr>
          <w:p w14:paraId="6CE8C5EA"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c>
          <w:tcPr>
            <w:tcW w:w="685" w:type="dxa"/>
            <w:vAlign w:val="center"/>
          </w:tcPr>
          <w:p w14:paraId="38FD9F70"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c>
          <w:tcPr>
            <w:tcW w:w="1331" w:type="dxa"/>
            <w:vAlign w:val="center"/>
          </w:tcPr>
          <w:p w14:paraId="74DA6839"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16</w:t>
            </w:r>
          </w:p>
        </w:tc>
      </w:tr>
      <w:tr w:rsidR="00AB5E0D" w:rsidRPr="00AB5E0D" w14:paraId="1633EAB6" w14:textId="77777777" w:rsidTr="00AB5E0D">
        <w:trPr>
          <w:trHeight w:val="920"/>
        </w:trPr>
        <w:tc>
          <w:tcPr>
            <w:tcW w:w="2830" w:type="dxa"/>
            <w:gridSpan w:val="2"/>
            <w:vAlign w:val="center"/>
          </w:tcPr>
          <w:p w14:paraId="36E2D316"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 xml:space="preserve">Обществознание </w:t>
            </w:r>
            <w:r w:rsidRPr="00AB5E0D">
              <w:rPr>
                <w:rFonts w:ascii="Times New Roman" w:hAnsi="Times New Roman" w:cs="Times New Roman"/>
                <w:szCs w:val="24"/>
              </w:rPr>
              <w:br/>
              <w:t>и естествознание (окружающий мир)</w:t>
            </w:r>
          </w:p>
        </w:tc>
        <w:tc>
          <w:tcPr>
            <w:tcW w:w="3232" w:type="dxa"/>
            <w:vAlign w:val="center"/>
          </w:tcPr>
          <w:p w14:paraId="36C8B65B"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Окружающий мир</w:t>
            </w:r>
          </w:p>
        </w:tc>
        <w:tc>
          <w:tcPr>
            <w:tcW w:w="680" w:type="dxa"/>
            <w:vAlign w:val="center"/>
          </w:tcPr>
          <w:p w14:paraId="4D087FD9"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680" w:type="dxa"/>
            <w:vAlign w:val="center"/>
          </w:tcPr>
          <w:p w14:paraId="5A1D89E9"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680" w:type="dxa"/>
            <w:vAlign w:val="center"/>
          </w:tcPr>
          <w:p w14:paraId="3A40A6EE"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685" w:type="dxa"/>
            <w:vAlign w:val="center"/>
          </w:tcPr>
          <w:p w14:paraId="5D50D8E4"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w:t>
            </w:r>
          </w:p>
        </w:tc>
        <w:tc>
          <w:tcPr>
            <w:tcW w:w="1331" w:type="dxa"/>
            <w:vAlign w:val="center"/>
          </w:tcPr>
          <w:p w14:paraId="019D9A45"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8</w:t>
            </w:r>
          </w:p>
        </w:tc>
      </w:tr>
      <w:tr w:rsidR="00AB5E0D" w:rsidRPr="00AB5E0D" w14:paraId="1F7E4F38" w14:textId="77777777" w:rsidTr="00AB5E0D">
        <w:trPr>
          <w:trHeight w:val="864"/>
        </w:trPr>
        <w:tc>
          <w:tcPr>
            <w:tcW w:w="2830" w:type="dxa"/>
            <w:gridSpan w:val="2"/>
            <w:vAlign w:val="center"/>
          </w:tcPr>
          <w:p w14:paraId="60C010F2"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Основы религиозных культур и светской этики</w:t>
            </w:r>
          </w:p>
        </w:tc>
        <w:tc>
          <w:tcPr>
            <w:tcW w:w="3232" w:type="dxa"/>
            <w:vAlign w:val="center"/>
          </w:tcPr>
          <w:p w14:paraId="43570E89"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Основы светской этики</w:t>
            </w:r>
          </w:p>
        </w:tc>
        <w:tc>
          <w:tcPr>
            <w:tcW w:w="680" w:type="dxa"/>
            <w:vAlign w:val="center"/>
          </w:tcPr>
          <w:p w14:paraId="7DD56E3D"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w:t>
            </w:r>
          </w:p>
        </w:tc>
        <w:tc>
          <w:tcPr>
            <w:tcW w:w="680" w:type="dxa"/>
            <w:vAlign w:val="center"/>
          </w:tcPr>
          <w:p w14:paraId="7FF31D8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w:t>
            </w:r>
          </w:p>
        </w:tc>
        <w:tc>
          <w:tcPr>
            <w:tcW w:w="680" w:type="dxa"/>
            <w:vAlign w:val="center"/>
          </w:tcPr>
          <w:p w14:paraId="2CBFEE1A"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w:t>
            </w:r>
          </w:p>
        </w:tc>
        <w:tc>
          <w:tcPr>
            <w:tcW w:w="685" w:type="dxa"/>
            <w:vAlign w:val="center"/>
          </w:tcPr>
          <w:p w14:paraId="5A1E283F"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1331" w:type="dxa"/>
            <w:vAlign w:val="center"/>
          </w:tcPr>
          <w:p w14:paraId="51FAD9B1"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r>
      <w:tr w:rsidR="00AB5E0D" w:rsidRPr="00AB5E0D" w14:paraId="2D0CF1B6" w14:textId="77777777" w:rsidTr="00AB5E0D">
        <w:tc>
          <w:tcPr>
            <w:tcW w:w="2830" w:type="dxa"/>
            <w:gridSpan w:val="2"/>
            <w:vMerge w:val="restart"/>
            <w:vAlign w:val="center"/>
          </w:tcPr>
          <w:p w14:paraId="4BB1CABF"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Искусство</w:t>
            </w:r>
          </w:p>
        </w:tc>
        <w:tc>
          <w:tcPr>
            <w:tcW w:w="3232" w:type="dxa"/>
            <w:vAlign w:val="center"/>
          </w:tcPr>
          <w:p w14:paraId="7EBBCC16"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Музыка</w:t>
            </w:r>
          </w:p>
        </w:tc>
        <w:tc>
          <w:tcPr>
            <w:tcW w:w="680" w:type="dxa"/>
            <w:vAlign w:val="center"/>
          </w:tcPr>
          <w:p w14:paraId="05916BDF"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36E3F180"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61B48AC6"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5" w:type="dxa"/>
            <w:vAlign w:val="center"/>
          </w:tcPr>
          <w:p w14:paraId="663CAE83"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1331" w:type="dxa"/>
            <w:vAlign w:val="center"/>
          </w:tcPr>
          <w:p w14:paraId="40FFB699"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r>
      <w:tr w:rsidR="00AB5E0D" w:rsidRPr="00AB5E0D" w14:paraId="16C96431" w14:textId="77777777" w:rsidTr="00AB5E0D">
        <w:tc>
          <w:tcPr>
            <w:tcW w:w="2830" w:type="dxa"/>
            <w:gridSpan w:val="2"/>
            <w:vMerge/>
            <w:vAlign w:val="center"/>
          </w:tcPr>
          <w:p w14:paraId="64A19CB2"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p>
        </w:tc>
        <w:tc>
          <w:tcPr>
            <w:tcW w:w="3232" w:type="dxa"/>
            <w:vAlign w:val="center"/>
          </w:tcPr>
          <w:p w14:paraId="270540BE"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Изобразительное искусство</w:t>
            </w:r>
          </w:p>
        </w:tc>
        <w:tc>
          <w:tcPr>
            <w:tcW w:w="680" w:type="dxa"/>
            <w:vAlign w:val="center"/>
          </w:tcPr>
          <w:p w14:paraId="0F9177F7"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5AB4086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47B286A5"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5" w:type="dxa"/>
            <w:vAlign w:val="center"/>
          </w:tcPr>
          <w:p w14:paraId="26E44920"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1331" w:type="dxa"/>
            <w:vAlign w:val="center"/>
          </w:tcPr>
          <w:p w14:paraId="1ED61AA8"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r>
      <w:tr w:rsidR="00AB5E0D" w:rsidRPr="00AB5E0D" w14:paraId="031B3079" w14:textId="77777777" w:rsidTr="00AB5E0D">
        <w:tc>
          <w:tcPr>
            <w:tcW w:w="2830" w:type="dxa"/>
            <w:gridSpan w:val="2"/>
            <w:vAlign w:val="center"/>
          </w:tcPr>
          <w:p w14:paraId="47157861"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Технология</w:t>
            </w:r>
          </w:p>
        </w:tc>
        <w:tc>
          <w:tcPr>
            <w:tcW w:w="3232" w:type="dxa"/>
            <w:vAlign w:val="center"/>
          </w:tcPr>
          <w:p w14:paraId="1DB7ED25"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Технология</w:t>
            </w:r>
          </w:p>
        </w:tc>
        <w:tc>
          <w:tcPr>
            <w:tcW w:w="680" w:type="dxa"/>
            <w:vAlign w:val="center"/>
          </w:tcPr>
          <w:p w14:paraId="341157FE"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186983EB"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22F67D47"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5" w:type="dxa"/>
            <w:vAlign w:val="center"/>
          </w:tcPr>
          <w:p w14:paraId="6530DB64"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1331" w:type="dxa"/>
            <w:vAlign w:val="center"/>
          </w:tcPr>
          <w:p w14:paraId="1E5D79ED"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4</w:t>
            </w:r>
          </w:p>
        </w:tc>
      </w:tr>
      <w:tr w:rsidR="00AB5E0D" w:rsidRPr="00AB5E0D" w14:paraId="67F25F0B" w14:textId="77777777" w:rsidTr="00AB5E0D">
        <w:tc>
          <w:tcPr>
            <w:tcW w:w="2830" w:type="dxa"/>
            <w:gridSpan w:val="2"/>
            <w:vAlign w:val="center"/>
          </w:tcPr>
          <w:p w14:paraId="451F4E59"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 xml:space="preserve">Физическая культура </w:t>
            </w:r>
          </w:p>
        </w:tc>
        <w:tc>
          <w:tcPr>
            <w:tcW w:w="3232" w:type="dxa"/>
            <w:vAlign w:val="center"/>
          </w:tcPr>
          <w:p w14:paraId="5D0D959B" w14:textId="77777777" w:rsidR="00AB5E0D" w:rsidRPr="00AB5E0D" w:rsidRDefault="00AB5E0D" w:rsidP="00AB5E0D">
            <w:pPr>
              <w:autoSpaceDE w:val="0"/>
              <w:autoSpaceDN w:val="0"/>
              <w:adjustRightInd w:val="0"/>
              <w:spacing w:after="0" w:line="240" w:lineRule="auto"/>
              <w:ind w:right="-81"/>
              <w:rPr>
                <w:rFonts w:ascii="Times New Roman" w:hAnsi="Times New Roman" w:cs="Times New Roman"/>
                <w:szCs w:val="24"/>
              </w:rPr>
            </w:pPr>
            <w:r w:rsidRPr="00AB5E0D">
              <w:rPr>
                <w:rFonts w:ascii="Times New Roman" w:hAnsi="Times New Roman" w:cs="Times New Roman"/>
                <w:szCs w:val="24"/>
              </w:rPr>
              <w:t>Физическая культура</w:t>
            </w:r>
          </w:p>
        </w:tc>
        <w:tc>
          <w:tcPr>
            <w:tcW w:w="680" w:type="dxa"/>
            <w:vAlign w:val="center"/>
          </w:tcPr>
          <w:p w14:paraId="6D315404"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2</w:t>
            </w:r>
          </w:p>
        </w:tc>
        <w:tc>
          <w:tcPr>
            <w:tcW w:w="680" w:type="dxa"/>
            <w:vAlign w:val="center"/>
          </w:tcPr>
          <w:p w14:paraId="18710F3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2</w:t>
            </w:r>
          </w:p>
        </w:tc>
        <w:tc>
          <w:tcPr>
            <w:tcW w:w="680" w:type="dxa"/>
            <w:vAlign w:val="center"/>
          </w:tcPr>
          <w:p w14:paraId="4460C0D0"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2</w:t>
            </w:r>
          </w:p>
        </w:tc>
        <w:tc>
          <w:tcPr>
            <w:tcW w:w="685" w:type="dxa"/>
            <w:vAlign w:val="center"/>
          </w:tcPr>
          <w:p w14:paraId="4ED1C89F"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2</w:t>
            </w:r>
          </w:p>
        </w:tc>
        <w:tc>
          <w:tcPr>
            <w:tcW w:w="1331" w:type="dxa"/>
            <w:vAlign w:val="center"/>
          </w:tcPr>
          <w:p w14:paraId="610A6C87"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lang w:val="en-US"/>
              </w:rPr>
              <w:t>8</w:t>
            </w:r>
          </w:p>
        </w:tc>
      </w:tr>
      <w:tr w:rsidR="00AB5E0D" w:rsidRPr="00AB5E0D" w14:paraId="3AD5FA59" w14:textId="77777777" w:rsidTr="00AB5E0D">
        <w:trPr>
          <w:trHeight w:val="731"/>
        </w:trPr>
        <w:tc>
          <w:tcPr>
            <w:tcW w:w="6062" w:type="dxa"/>
            <w:gridSpan w:val="3"/>
            <w:vAlign w:val="center"/>
          </w:tcPr>
          <w:p w14:paraId="58350754" w14:textId="77777777" w:rsidR="00AB5E0D" w:rsidRPr="00AB5E0D" w:rsidRDefault="00AB5E0D" w:rsidP="00AB5E0D">
            <w:pPr>
              <w:autoSpaceDE w:val="0"/>
              <w:autoSpaceDN w:val="0"/>
              <w:adjustRightInd w:val="0"/>
              <w:spacing w:after="0" w:line="240" w:lineRule="auto"/>
              <w:ind w:right="-81"/>
              <w:jc w:val="right"/>
              <w:rPr>
                <w:rFonts w:ascii="Times New Roman" w:hAnsi="Times New Roman" w:cs="Times New Roman"/>
                <w:szCs w:val="24"/>
              </w:rPr>
            </w:pPr>
            <w:r w:rsidRPr="00AB5E0D">
              <w:rPr>
                <w:rFonts w:ascii="Times New Roman" w:hAnsi="Times New Roman" w:cs="Times New Roman"/>
                <w:szCs w:val="24"/>
              </w:rPr>
              <w:t>Объём аудиторной нагрузки при 5-дневной нагрузке.</w:t>
            </w:r>
          </w:p>
          <w:p w14:paraId="056715A9" w14:textId="77777777" w:rsidR="00AB5E0D" w:rsidRPr="00AB5E0D" w:rsidRDefault="00AB5E0D" w:rsidP="00AB5E0D">
            <w:pPr>
              <w:autoSpaceDE w:val="0"/>
              <w:autoSpaceDN w:val="0"/>
              <w:adjustRightInd w:val="0"/>
              <w:spacing w:after="0" w:line="240" w:lineRule="auto"/>
              <w:ind w:right="-81"/>
              <w:jc w:val="right"/>
              <w:rPr>
                <w:rFonts w:ascii="Times New Roman" w:hAnsi="Times New Roman" w:cs="Times New Roman"/>
                <w:szCs w:val="24"/>
              </w:rPr>
            </w:pPr>
            <w:r w:rsidRPr="00AB5E0D">
              <w:rPr>
                <w:rFonts w:ascii="Times New Roman" w:hAnsi="Times New Roman" w:cs="Times New Roman"/>
                <w:szCs w:val="24"/>
              </w:rPr>
              <w:t>Итого:</w:t>
            </w:r>
          </w:p>
        </w:tc>
        <w:tc>
          <w:tcPr>
            <w:tcW w:w="680" w:type="dxa"/>
            <w:vAlign w:val="center"/>
          </w:tcPr>
          <w:p w14:paraId="5EB69656"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20</w:t>
            </w:r>
          </w:p>
        </w:tc>
        <w:tc>
          <w:tcPr>
            <w:tcW w:w="680" w:type="dxa"/>
            <w:vAlign w:val="center"/>
          </w:tcPr>
          <w:p w14:paraId="1DB245F3"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22</w:t>
            </w:r>
          </w:p>
        </w:tc>
        <w:tc>
          <w:tcPr>
            <w:tcW w:w="680" w:type="dxa"/>
            <w:vAlign w:val="center"/>
          </w:tcPr>
          <w:p w14:paraId="5B32338C"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22</w:t>
            </w:r>
          </w:p>
        </w:tc>
        <w:tc>
          <w:tcPr>
            <w:tcW w:w="685" w:type="dxa"/>
            <w:vAlign w:val="center"/>
          </w:tcPr>
          <w:p w14:paraId="2FF06B82"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lang w:val="en-US"/>
              </w:rPr>
            </w:pPr>
            <w:r w:rsidRPr="00AB5E0D">
              <w:rPr>
                <w:rFonts w:ascii="Times New Roman" w:hAnsi="Times New Roman" w:cs="Times New Roman"/>
                <w:szCs w:val="24"/>
              </w:rPr>
              <w:t>2</w:t>
            </w:r>
            <w:r w:rsidRPr="00AB5E0D">
              <w:rPr>
                <w:rFonts w:ascii="Times New Roman" w:hAnsi="Times New Roman" w:cs="Times New Roman"/>
                <w:szCs w:val="24"/>
                <w:lang w:val="en-US"/>
              </w:rPr>
              <w:t>3</w:t>
            </w:r>
          </w:p>
        </w:tc>
        <w:tc>
          <w:tcPr>
            <w:tcW w:w="1331" w:type="dxa"/>
            <w:vAlign w:val="center"/>
          </w:tcPr>
          <w:p w14:paraId="3559386A"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87</w:t>
            </w:r>
          </w:p>
        </w:tc>
      </w:tr>
      <w:tr w:rsidR="00AB5E0D" w:rsidRPr="00AB5E0D" w14:paraId="06E5B3B2" w14:textId="77777777" w:rsidTr="00AB5E0D">
        <w:trPr>
          <w:trHeight w:val="611"/>
        </w:trPr>
        <w:tc>
          <w:tcPr>
            <w:tcW w:w="10118" w:type="dxa"/>
            <w:gridSpan w:val="8"/>
            <w:vAlign w:val="center"/>
          </w:tcPr>
          <w:p w14:paraId="3DF1F8E1"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Часть, формируемая участниками образовательных отношений при 5-дневной неделе</w:t>
            </w:r>
          </w:p>
        </w:tc>
      </w:tr>
      <w:tr w:rsidR="00AB5E0D" w:rsidRPr="00AB5E0D" w14:paraId="3E36D61F" w14:textId="77777777" w:rsidTr="00AB5E0D">
        <w:tc>
          <w:tcPr>
            <w:tcW w:w="2700" w:type="dxa"/>
            <w:vAlign w:val="center"/>
          </w:tcPr>
          <w:p w14:paraId="352B72FB" w14:textId="77777777" w:rsidR="00AB5E0D" w:rsidRPr="00AB5E0D" w:rsidRDefault="00AB5E0D" w:rsidP="00AB5E0D">
            <w:pPr>
              <w:spacing w:after="0" w:line="240" w:lineRule="auto"/>
              <w:rPr>
                <w:rFonts w:ascii="Times New Roman" w:hAnsi="Times New Roman" w:cs="Times New Roman"/>
              </w:rPr>
            </w:pPr>
            <w:r w:rsidRPr="00AB5E0D">
              <w:rPr>
                <w:rFonts w:ascii="Times New Roman" w:hAnsi="Times New Roman" w:cs="Times New Roman"/>
              </w:rPr>
              <w:t>Русский язык и литературное чтение</w:t>
            </w:r>
          </w:p>
          <w:p w14:paraId="5EE6CD51" w14:textId="77777777" w:rsidR="00AB5E0D" w:rsidRPr="00AB5E0D" w:rsidRDefault="00AB5E0D" w:rsidP="00AB5E0D">
            <w:pPr>
              <w:autoSpaceDE w:val="0"/>
              <w:autoSpaceDN w:val="0"/>
              <w:adjustRightInd w:val="0"/>
              <w:spacing w:after="0" w:line="240" w:lineRule="auto"/>
              <w:ind w:right="-81"/>
              <w:jc w:val="right"/>
              <w:rPr>
                <w:rFonts w:ascii="Times New Roman" w:hAnsi="Times New Roman" w:cs="Times New Roman"/>
                <w:szCs w:val="24"/>
              </w:rPr>
            </w:pPr>
          </w:p>
        </w:tc>
        <w:tc>
          <w:tcPr>
            <w:tcW w:w="3362" w:type="dxa"/>
            <w:gridSpan w:val="2"/>
            <w:vAlign w:val="center"/>
          </w:tcPr>
          <w:p w14:paraId="575F76DD"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Литературное чтение</w:t>
            </w:r>
          </w:p>
        </w:tc>
        <w:tc>
          <w:tcPr>
            <w:tcW w:w="680" w:type="dxa"/>
            <w:vAlign w:val="center"/>
          </w:tcPr>
          <w:p w14:paraId="045FDF58"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6D07EB63"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0" w:type="dxa"/>
            <w:vAlign w:val="center"/>
          </w:tcPr>
          <w:p w14:paraId="63DE2C8C"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1</w:t>
            </w:r>
          </w:p>
        </w:tc>
        <w:tc>
          <w:tcPr>
            <w:tcW w:w="685" w:type="dxa"/>
            <w:vAlign w:val="center"/>
          </w:tcPr>
          <w:p w14:paraId="5D5FF32A"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0</w:t>
            </w:r>
          </w:p>
        </w:tc>
        <w:tc>
          <w:tcPr>
            <w:tcW w:w="1331" w:type="dxa"/>
            <w:vAlign w:val="center"/>
          </w:tcPr>
          <w:p w14:paraId="45007936"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3</w:t>
            </w:r>
          </w:p>
        </w:tc>
      </w:tr>
      <w:tr w:rsidR="00AB5E0D" w:rsidRPr="00AB5E0D" w14:paraId="6B989BF3" w14:textId="77777777" w:rsidTr="00AB5E0D">
        <w:tc>
          <w:tcPr>
            <w:tcW w:w="6062" w:type="dxa"/>
            <w:gridSpan w:val="3"/>
            <w:vAlign w:val="center"/>
          </w:tcPr>
          <w:p w14:paraId="58C1445E" w14:textId="77777777" w:rsidR="00AB5E0D" w:rsidRPr="00AB5E0D" w:rsidRDefault="00AB5E0D" w:rsidP="00AB5E0D">
            <w:pPr>
              <w:autoSpaceDE w:val="0"/>
              <w:autoSpaceDN w:val="0"/>
              <w:adjustRightInd w:val="0"/>
              <w:spacing w:after="0" w:line="240" w:lineRule="auto"/>
              <w:ind w:right="-81"/>
              <w:jc w:val="right"/>
              <w:rPr>
                <w:rFonts w:ascii="Times New Roman" w:hAnsi="Times New Roman" w:cs="Times New Roman"/>
                <w:sz w:val="20"/>
              </w:rPr>
            </w:pPr>
            <w:r w:rsidRPr="00AB5E0D">
              <w:rPr>
                <w:rFonts w:ascii="Times New Roman" w:hAnsi="Times New Roman" w:cs="Times New Roman"/>
                <w:sz w:val="20"/>
              </w:rPr>
              <w:t xml:space="preserve">Максимально допустимая недельная аудиторная </w:t>
            </w:r>
            <w:r w:rsidRPr="00AB5E0D">
              <w:rPr>
                <w:rFonts w:ascii="Times New Roman" w:hAnsi="Times New Roman" w:cs="Times New Roman"/>
                <w:sz w:val="20"/>
              </w:rPr>
              <w:br/>
              <w:t>нагрузка при 5-дневной неделе</w:t>
            </w:r>
          </w:p>
          <w:p w14:paraId="0968B394"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 xml:space="preserve">                                                                                    Итого</w:t>
            </w:r>
          </w:p>
        </w:tc>
        <w:tc>
          <w:tcPr>
            <w:tcW w:w="680" w:type="dxa"/>
            <w:vAlign w:val="center"/>
          </w:tcPr>
          <w:p w14:paraId="10BDD7AF"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21</w:t>
            </w:r>
          </w:p>
        </w:tc>
        <w:tc>
          <w:tcPr>
            <w:tcW w:w="680" w:type="dxa"/>
            <w:vAlign w:val="center"/>
          </w:tcPr>
          <w:p w14:paraId="5E0820C6"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23</w:t>
            </w:r>
          </w:p>
        </w:tc>
        <w:tc>
          <w:tcPr>
            <w:tcW w:w="680" w:type="dxa"/>
            <w:vAlign w:val="center"/>
          </w:tcPr>
          <w:p w14:paraId="78DE41B7"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23</w:t>
            </w:r>
          </w:p>
        </w:tc>
        <w:tc>
          <w:tcPr>
            <w:tcW w:w="685" w:type="dxa"/>
            <w:vAlign w:val="center"/>
          </w:tcPr>
          <w:p w14:paraId="018BF801"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23</w:t>
            </w:r>
          </w:p>
        </w:tc>
        <w:tc>
          <w:tcPr>
            <w:tcW w:w="1331" w:type="dxa"/>
            <w:vAlign w:val="center"/>
          </w:tcPr>
          <w:p w14:paraId="71B5EED7" w14:textId="77777777" w:rsidR="00AB5E0D" w:rsidRPr="00AB5E0D" w:rsidRDefault="00AB5E0D" w:rsidP="00AB5E0D">
            <w:pPr>
              <w:autoSpaceDE w:val="0"/>
              <w:autoSpaceDN w:val="0"/>
              <w:adjustRightInd w:val="0"/>
              <w:spacing w:after="0" w:line="240" w:lineRule="auto"/>
              <w:ind w:right="-81"/>
              <w:jc w:val="center"/>
              <w:rPr>
                <w:rFonts w:ascii="Times New Roman" w:hAnsi="Times New Roman" w:cs="Times New Roman"/>
                <w:szCs w:val="24"/>
              </w:rPr>
            </w:pPr>
            <w:r w:rsidRPr="00AB5E0D">
              <w:rPr>
                <w:rFonts w:ascii="Times New Roman" w:hAnsi="Times New Roman" w:cs="Times New Roman"/>
                <w:szCs w:val="24"/>
              </w:rPr>
              <w:t>90</w:t>
            </w:r>
          </w:p>
        </w:tc>
      </w:tr>
    </w:tbl>
    <w:p w14:paraId="73EDAF63" w14:textId="77777777" w:rsidR="00070131" w:rsidRPr="006B6ADB" w:rsidRDefault="00070131" w:rsidP="006B6ADB">
      <w:pPr>
        <w:spacing w:after="0"/>
        <w:jc w:val="both"/>
        <w:rPr>
          <w:rFonts w:ascii="Times New Roman" w:hAnsi="Times New Roman" w:cs="Times New Roman"/>
          <w:sz w:val="24"/>
          <w:szCs w:val="24"/>
        </w:rPr>
      </w:pPr>
    </w:p>
    <w:p w14:paraId="006E4FFF" w14:textId="4C92F0F8"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Учебный план определяет формы проведения промежуточной аттестации в соответствии с порядком, установленным образовательной организацией (Приложение 1). </w:t>
      </w:r>
    </w:p>
    <w:p w14:paraId="22FF93D3" w14:textId="14B519FB"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w:t>
      </w:r>
      <w:r w:rsidR="00FD0223" w:rsidRPr="006B6ADB">
        <w:rPr>
          <w:rFonts w:ascii="Times New Roman" w:hAnsi="Times New Roman" w:cs="Times New Roman"/>
          <w:sz w:val="24"/>
          <w:szCs w:val="24"/>
        </w:rPr>
        <w:t>правил: 1</w:t>
      </w:r>
      <w:r w:rsidRPr="006B6ADB">
        <w:rPr>
          <w:rFonts w:ascii="Times New Roman" w:hAnsi="Times New Roman" w:cs="Times New Roman"/>
          <w:sz w:val="24"/>
          <w:szCs w:val="24"/>
        </w:rPr>
        <w:t xml:space="preserve"> час — для 1 класса, 1,5 часа — для 2 и 3 классов, 2 часа — для 4 класса.</w:t>
      </w:r>
    </w:p>
    <w:p w14:paraId="41D6C33F"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План внеурочной деятельности (Приложение 2)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14:paraId="670D12B3"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w:t>
      </w:r>
    </w:p>
    <w:p w14:paraId="7B935835"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Содержание данных занятий формируется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14:paraId="5EABDAC5"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14:paraId="01F4989A"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3.2. Календарный учебный график организации, осуществляющей образовательную деятельность</w:t>
      </w:r>
    </w:p>
    <w:p w14:paraId="1F8F080A"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Календарный учебный график составлен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w:t>
      </w:r>
      <w:proofErr w:type="gramStart"/>
      <w:r w:rsidRPr="006B6ADB">
        <w:rPr>
          <w:rFonts w:ascii="Times New Roman" w:hAnsi="Times New Roman" w:cs="Times New Roman"/>
          <w:sz w:val="24"/>
          <w:szCs w:val="24"/>
        </w:rPr>
        <w:t>и  системы</w:t>
      </w:r>
      <w:proofErr w:type="gramEnd"/>
      <w:r w:rsidRPr="006B6ADB">
        <w:rPr>
          <w:rFonts w:ascii="Times New Roman" w:hAnsi="Times New Roman" w:cs="Times New Roman"/>
          <w:sz w:val="24"/>
          <w:szCs w:val="24"/>
        </w:rPr>
        <w:t xml:space="preserve"> организации учебного года.</w:t>
      </w:r>
    </w:p>
    <w:p w14:paraId="4D343509"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Календарный учебный график реализации образовательной программы составлен в соответствии с Законом «Об образовании в Российской Федерации» (п. 10, ст. 2) и ФГОС НОО (п. 19.10.1), с учётом требований СанПиН и мнения участников образовательных отношений. </w:t>
      </w:r>
    </w:p>
    <w:p w14:paraId="66E37D1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(Приложение 3).</w:t>
      </w:r>
    </w:p>
    <w:p w14:paraId="1407B670" w14:textId="77777777" w:rsidR="00AB5E0D" w:rsidRDefault="00AB5E0D" w:rsidP="006B6ADB">
      <w:pPr>
        <w:spacing w:after="0"/>
        <w:jc w:val="both"/>
        <w:rPr>
          <w:rFonts w:ascii="Times New Roman" w:hAnsi="Times New Roman" w:cs="Times New Roman"/>
          <w:sz w:val="24"/>
          <w:szCs w:val="24"/>
        </w:rPr>
      </w:pPr>
    </w:p>
    <w:p w14:paraId="40431853" w14:textId="0C8B78B0" w:rsidR="00070131" w:rsidRPr="00AB5E0D" w:rsidRDefault="00D21F15" w:rsidP="00AB5E0D">
      <w:pPr>
        <w:spacing w:after="0"/>
        <w:ind w:firstLine="708"/>
        <w:jc w:val="center"/>
        <w:rPr>
          <w:rFonts w:ascii="Times New Roman" w:hAnsi="Times New Roman" w:cs="Times New Roman"/>
          <w:b/>
          <w:bCs/>
          <w:sz w:val="24"/>
          <w:szCs w:val="24"/>
        </w:rPr>
      </w:pPr>
      <w:r w:rsidRPr="00AB5E0D">
        <w:rPr>
          <w:rFonts w:ascii="Times New Roman" w:hAnsi="Times New Roman" w:cs="Times New Roman"/>
          <w:b/>
          <w:bCs/>
          <w:sz w:val="24"/>
          <w:szCs w:val="24"/>
        </w:rPr>
        <w:t xml:space="preserve">3.3. </w:t>
      </w:r>
      <w:r w:rsidR="00AB5E0D">
        <w:rPr>
          <w:rFonts w:ascii="Times New Roman" w:hAnsi="Times New Roman" w:cs="Times New Roman"/>
          <w:b/>
          <w:bCs/>
          <w:sz w:val="24"/>
          <w:szCs w:val="24"/>
        </w:rPr>
        <w:t>П</w:t>
      </w:r>
      <w:r w:rsidR="00070131" w:rsidRPr="00AB5E0D">
        <w:rPr>
          <w:rFonts w:ascii="Times New Roman" w:hAnsi="Times New Roman" w:cs="Times New Roman"/>
          <w:b/>
          <w:bCs/>
          <w:sz w:val="24"/>
          <w:szCs w:val="24"/>
        </w:rPr>
        <w:t>лан внеурочной деятельности</w:t>
      </w:r>
    </w:p>
    <w:p w14:paraId="690905BC"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Пояснительная записка</w:t>
      </w:r>
    </w:p>
    <w:p w14:paraId="1A2DF87B"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w:t>
      </w:r>
    </w:p>
    <w:p w14:paraId="70A251D6"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Основными задачами организации внеурочной деятельности являются следующие:</w:t>
      </w:r>
    </w:p>
    <w:p w14:paraId="1E2A5FB4"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14:paraId="5AA631AA"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 xml:space="preserve">2) совершенствование навыков общения со сверстниками и коммуникативных умений в разновозрастной школьной среде; </w:t>
      </w:r>
    </w:p>
    <w:p w14:paraId="34CC2638"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формирование навыков организации своей жизнедеятельности с учетом правил безопасного образа жизни;</w:t>
      </w:r>
    </w:p>
    <w:p w14:paraId="16E2F58F"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14:paraId="1BF31FCE"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5917E5CB"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6) поддержка детских объединений, формирование умений ученического самоуправления;</w:t>
      </w:r>
    </w:p>
    <w:p w14:paraId="04D79349"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7) формирование культуры поведения в информационной среде.</w:t>
      </w:r>
    </w:p>
    <w:p w14:paraId="5D3A18A1"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Внеурочная деятельность организуется по направлениям развития личности младшего школьника с учетом намеченных задач внеурочной деятельности. При выборе направлений и отборе содержания обучения учитывались:</w:t>
      </w:r>
    </w:p>
    <w:p w14:paraId="18CFD2C6" w14:textId="63CB0B4D" w:rsidR="00070131"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особенности образовательной организации (условия функционирования, тип школы, особенности контингента, кадровый состав);</w:t>
      </w:r>
    </w:p>
    <w:p w14:paraId="77D5BA30" w14:textId="422206D1" w:rsidR="00070131"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 xml:space="preserve">результаты диагностики успеваемости и уровня развития обучающихся, проблемы и трудности их учебной деятельности; </w:t>
      </w:r>
    </w:p>
    <w:p w14:paraId="5D54AF7C" w14:textId="5A2D7C87" w:rsidR="00070131"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14:paraId="18B0C9D9" w14:textId="77777777" w:rsidR="00D81E5B"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14:paraId="7D36B7CA" w14:textId="5DA1BF0B" w:rsidR="00070131"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AB5E0D">
        <w:rPr>
          <w:rFonts w:ascii="Times New Roman" w:hAnsi="Times New Roman" w:cs="Times New Roman"/>
          <w:sz w:val="24"/>
          <w:szCs w:val="24"/>
        </w:rPr>
        <w:tab/>
      </w:r>
      <w:r w:rsidR="00070131" w:rsidRPr="006B6ADB">
        <w:rPr>
          <w:rFonts w:ascii="Times New Roman" w:hAnsi="Times New Roman" w:cs="Times New Roman"/>
          <w:sz w:val="24"/>
          <w:szCs w:val="24"/>
        </w:rPr>
        <w:t>Направления внеурочной деятельности и их содержательное наполнение</w:t>
      </w:r>
      <w:r w:rsidRPr="006B6ADB">
        <w:rPr>
          <w:rFonts w:ascii="Times New Roman" w:hAnsi="Times New Roman" w:cs="Times New Roman"/>
          <w:sz w:val="24"/>
          <w:szCs w:val="24"/>
        </w:rPr>
        <w:t>:</w:t>
      </w:r>
    </w:p>
    <w:p w14:paraId="235555D0" w14:textId="77777777" w:rsidR="00070131" w:rsidRPr="006B6ADB" w:rsidRDefault="0007013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14:paraId="3D1135B7" w14:textId="6F1E88FD" w:rsidR="00D81E5B"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Это направление деятельности реализуется через организацию школьных, поселковых и районных спортивно-массовых мероприятий, Дней здоровья, соревнований в рамках пр</w:t>
      </w:r>
      <w:r w:rsidR="00F54E66" w:rsidRPr="006B6ADB">
        <w:rPr>
          <w:rFonts w:ascii="Times New Roman" w:hAnsi="Times New Roman" w:cs="Times New Roman"/>
          <w:sz w:val="24"/>
          <w:szCs w:val="24"/>
        </w:rPr>
        <w:t>ограммы спортивного клуба «Энергичная 10-ка</w:t>
      </w:r>
      <w:r w:rsidRPr="006B6ADB">
        <w:rPr>
          <w:rFonts w:ascii="Times New Roman" w:hAnsi="Times New Roman" w:cs="Times New Roman"/>
          <w:sz w:val="24"/>
          <w:szCs w:val="24"/>
        </w:rPr>
        <w:t xml:space="preserve">», работу </w:t>
      </w:r>
      <w:r w:rsidR="00F54E66" w:rsidRPr="006B6ADB">
        <w:rPr>
          <w:rFonts w:ascii="Times New Roman" w:hAnsi="Times New Roman" w:cs="Times New Roman"/>
          <w:sz w:val="24"/>
          <w:szCs w:val="24"/>
        </w:rPr>
        <w:t>секций «Волейбол, баскетбол», «ТЭГ-РЭГБИ»</w:t>
      </w:r>
      <w:r w:rsidRPr="006B6ADB">
        <w:rPr>
          <w:rFonts w:ascii="Times New Roman" w:hAnsi="Times New Roman" w:cs="Times New Roman"/>
          <w:sz w:val="24"/>
          <w:szCs w:val="24"/>
        </w:rPr>
        <w:t xml:space="preserve">, а также, через участие учащихся в работе школьных спортивных секций и секций ДЮСШ. Целью данного направления является овладение обучающимися объективными, соответствующими возрасту, знаниями о факторах, влияющих на здоровье, а также формирование здоровых установок и навыков ответственного поведения, снижающих вероятность приобщения к вредным привычкам, сохранение и укрепление здоровья детей через приобщение к здоровому образу жизни. Формой подведения итогов будут спортивные праздники, Дни здоровья, участие в спортивных соревнованиях, Весёлых стартах, акциях. </w:t>
      </w:r>
    </w:p>
    <w:p w14:paraId="5846830C" w14:textId="77777777" w:rsidR="00D81E5B" w:rsidRPr="006B6ADB"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рамках спортивно - оздоровительного направления осуществляется организация перемен и внеурочные мероприятия, где учащиеся знакомятся с видами подвижных игр, возможностью использовать их при организации досуга. Различные формы работы позволяют сформировать умение самостоятельно выбирать, организовывать и проводить подходящую игру с учетом особенностей участников, условий и обстоятельств, воспитывать коммуникативные умения, сообразительность, эмоционально-чувственную сферу, культуру игрового общения, координацию движений, развивать спортивные качества. </w:t>
      </w:r>
    </w:p>
    <w:p w14:paraId="241E4DD6" w14:textId="77777777" w:rsidR="00D81E5B" w:rsidRPr="006B6ADB"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Занятия спортивно-оздоровительного направления организуют учителя физической культуры и классные руководители.</w:t>
      </w:r>
    </w:p>
    <w:p w14:paraId="399CC27D" w14:textId="72F52B94" w:rsidR="00D81E5B" w:rsidRPr="006B6ADB" w:rsidRDefault="00F54E66"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2. </w:t>
      </w:r>
      <w:r w:rsidR="00D81E5B" w:rsidRPr="006B6ADB">
        <w:rPr>
          <w:rFonts w:ascii="Times New Roman" w:hAnsi="Times New Roman" w:cs="Times New Roman"/>
          <w:sz w:val="24"/>
          <w:szCs w:val="24"/>
        </w:rPr>
        <w:t>Общекультурное направление</w:t>
      </w:r>
      <w:r w:rsidRPr="006B6ADB">
        <w:rPr>
          <w:rFonts w:ascii="Times New Roman" w:hAnsi="Times New Roman" w:cs="Times New Roman"/>
          <w:sz w:val="24"/>
          <w:szCs w:val="24"/>
        </w:rPr>
        <w:t>.</w:t>
      </w:r>
    </w:p>
    <w:p w14:paraId="4DDE14A5" w14:textId="77777777" w:rsidR="00D81E5B" w:rsidRPr="006B6ADB"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Целью общекультурного направления является формирование и развитие эстетических потребностей, ценностей и чувств, уважительного отношения к истории и культуре других народов, сохранения и развития культурного разнообразия и наследия многонационального народа </w:t>
      </w:r>
      <w:r w:rsidRPr="006B6ADB">
        <w:rPr>
          <w:rFonts w:ascii="Times New Roman" w:hAnsi="Times New Roman" w:cs="Times New Roman"/>
          <w:sz w:val="24"/>
          <w:szCs w:val="24"/>
        </w:rPr>
        <w:lastRenderedPageBreak/>
        <w:t xml:space="preserve">Российской Федерации, овладения духовными ценностями и культурой многонационального народа России. </w:t>
      </w:r>
    </w:p>
    <w:p w14:paraId="5BCAD29C" w14:textId="564C307F" w:rsidR="00D81E5B" w:rsidRPr="006B6ADB" w:rsidRDefault="00D81E5B" w:rsidP="00AB5E0D">
      <w:pPr>
        <w:spacing w:after="0"/>
        <w:ind w:left="708"/>
        <w:jc w:val="both"/>
        <w:rPr>
          <w:rFonts w:ascii="Times New Roman" w:hAnsi="Times New Roman" w:cs="Times New Roman"/>
          <w:sz w:val="24"/>
          <w:szCs w:val="24"/>
        </w:rPr>
      </w:pPr>
      <w:r w:rsidRPr="006B6ADB">
        <w:rPr>
          <w:rFonts w:ascii="Times New Roman" w:hAnsi="Times New Roman" w:cs="Times New Roman"/>
          <w:sz w:val="24"/>
          <w:szCs w:val="24"/>
        </w:rPr>
        <w:t xml:space="preserve">Направление включает практическую деятельность детей в рамках занятий в учреждениях дополнительного образования Богандинский </w:t>
      </w:r>
      <w:proofErr w:type="spellStart"/>
      <w:r w:rsidRPr="006B6ADB">
        <w:rPr>
          <w:rFonts w:ascii="Times New Roman" w:hAnsi="Times New Roman" w:cs="Times New Roman"/>
          <w:sz w:val="24"/>
          <w:szCs w:val="24"/>
        </w:rPr>
        <w:t>ЦКиД</w:t>
      </w:r>
      <w:proofErr w:type="spellEnd"/>
      <w:r w:rsidRPr="006B6ADB">
        <w:rPr>
          <w:rFonts w:ascii="Times New Roman" w:hAnsi="Times New Roman" w:cs="Times New Roman"/>
          <w:sz w:val="24"/>
          <w:szCs w:val="24"/>
        </w:rPr>
        <w:t xml:space="preserve"> «Премьера», ДШИ «Вдохновен</w:t>
      </w:r>
      <w:r w:rsidR="00F54E66" w:rsidRPr="006B6ADB">
        <w:rPr>
          <w:rFonts w:ascii="Times New Roman" w:hAnsi="Times New Roman" w:cs="Times New Roman"/>
          <w:sz w:val="24"/>
          <w:szCs w:val="24"/>
        </w:rPr>
        <w:t xml:space="preserve">ие», </w:t>
      </w:r>
      <w:proofErr w:type="gramStart"/>
      <w:r w:rsidR="00F54E66" w:rsidRPr="006B6ADB">
        <w:rPr>
          <w:rFonts w:ascii="Times New Roman" w:hAnsi="Times New Roman" w:cs="Times New Roman"/>
          <w:sz w:val="24"/>
          <w:szCs w:val="24"/>
        </w:rPr>
        <w:t>изостудии  «</w:t>
      </w:r>
      <w:proofErr w:type="gramEnd"/>
      <w:r w:rsidR="00F54E66" w:rsidRPr="006B6ADB">
        <w:rPr>
          <w:rFonts w:ascii="Times New Roman" w:hAnsi="Times New Roman" w:cs="Times New Roman"/>
          <w:sz w:val="24"/>
          <w:szCs w:val="24"/>
        </w:rPr>
        <w:t>Юный художник», внеурочного занятия «Финансовая грамотность»</w:t>
      </w:r>
      <w:r w:rsidRPr="006B6ADB">
        <w:rPr>
          <w:rFonts w:ascii="Times New Roman" w:hAnsi="Times New Roman" w:cs="Times New Roman"/>
          <w:sz w:val="24"/>
          <w:szCs w:val="24"/>
        </w:rPr>
        <w:t>, а также активное участие в организации и проведении внеурочных досуговых мероприятий класса и школы, через участие учащихся в летней смене оздоровительного лагеря с д</w:t>
      </w:r>
      <w:r w:rsidR="00F54E66" w:rsidRPr="006B6ADB">
        <w:rPr>
          <w:rFonts w:ascii="Times New Roman" w:hAnsi="Times New Roman" w:cs="Times New Roman"/>
          <w:sz w:val="24"/>
          <w:szCs w:val="24"/>
        </w:rPr>
        <w:t>невным пребыванием детей «Солнечный</w:t>
      </w:r>
      <w:r w:rsidRPr="006B6ADB">
        <w:rPr>
          <w:rFonts w:ascii="Times New Roman" w:hAnsi="Times New Roman" w:cs="Times New Roman"/>
          <w:sz w:val="24"/>
          <w:szCs w:val="24"/>
        </w:rPr>
        <w:t>». Участие учащихся в мероприя</w:t>
      </w:r>
      <w:r w:rsidR="00F54E66" w:rsidRPr="006B6ADB">
        <w:rPr>
          <w:rFonts w:ascii="Times New Roman" w:hAnsi="Times New Roman" w:cs="Times New Roman"/>
          <w:sz w:val="24"/>
          <w:szCs w:val="24"/>
        </w:rPr>
        <w:t>тиях общекультурного</w:t>
      </w:r>
      <w:r w:rsidRPr="006B6ADB">
        <w:rPr>
          <w:rFonts w:ascii="Times New Roman" w:hAnsi="Times New Roman" w:cs="Times New Roman"/>
          <w:sz w:val="24"/>
          <w:szCs w:val="24"/>
        </w:rPr>
        <w:t xml:space="preserve"> профиля обеспечивают развитие эстетических способностей детей, овладение навыками культурного общения.  </w:t>
      </w:r>
    </w:p>
    <w:p w14:paraId="0EFE8E41" w14:textId="77777777" w:rsidR="00D81E5B"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Основные формы работы: участие в конкурсах стихов, рисунков и др., организация и проведение праздничных программ, беседы, игры, пение дуэтом, хором, оформление классных и отрядных (летом) комнат и др. </w:t>
      </w:r>
    </w:p>
    <w:p w14:paraId="56A41673" w14:textId="006A271F" w:rsidR="00D81E5B"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Общекультурное направление реализуется совместно с </w:t>
      </w:r>
      <w:r w:rsidR="00F54E66" w:rsidRPr="006B6ADB">
        <w:rPr>
          <w:rFonts w:ascii="Times New Roman" w:hAnsi="Times New Roman" w:cs="Times New Roman"/>
          <w:sz w:val="24"/>
          <w:szCs w:val="24"/>
        </w:rPr>
        <w:t>классными руководителями.</w:t>
      </w:r>
    </w:p>
    <w:p w14:paraId="6FFE1483" w14:textId="11D87E38" w:rsidR="00D81E5B" w:rsidRPr="006B6ADB" w:rsidRDefault="00F54E66"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3. </w:t>
      </w:r>
      <w:r w:rsidR="00D81E5B" w:rsidRPr="006B6ADB">
        <w:rPr>
          <w:rFonts w:ascii="Times New Roman" w:hAnsi="Times New Roman" w:cs="Times New Roman"/>
          <w:sz w:val="24"/>
          <w:szCs w:val="24"/>
        </w:rPr>
        <w:t>Общеинтеллектуальное направление</w:t>
      </w:r>
      <w:r w:rsidRPr="006B6ADB">
        <w:rPr>
          <w:rFonts w:ascii="Times New Roman" w:hAnsi="Times New Roman" w:cs="Times New Roman"/>
          <w:sz w:val="24"/>
          <w:szCs w:val="24"/>
        </w:rPr>
        <w:t>.</w:t>
      </w:r>
    </w:p>
    <w:p w14:paraId="0165E486" w14:textId="1CCFA98B" w:rsidR="00D81E5B" w:rsidRPr="006B6ADB"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Это направление внеурочной деятельности включает развитие познавательных способностей учащихся. Реализуется</w:t>
      </w:r>
      <w:r w:rsidR="00F54E66" w:rsidRPr="006B6ADB">
        <w:rPr>
          <w:rFonts w:ascii="Times New Roman" w:hAnsi="Times New Roman" w:cs="Times New Roman"/>
          <w:sz w:val="24"/>
          <w:szCs w:val="24"/>
        </w:rPr>
        <w:t xml:space="preserve"> через работу внеурочных занятий «Математика и конструирование», «Путешествие в страну книги»</w:t>
      </w:r>
      <w:r w:rsidR="00907291" w:rsidRPr="006B6ADB">
        <w:rPr>
          <w:rFonts w:ascii="Times New Roman" w:hAnsi="Times New Roman" w:cs="Times New Roman"/>
          <w:sz w:val="24"/>
          <w:szCs w:val="24"/>
        </w:rPr>
        <w:t>, «Путешествие в компьютерную долину», «Робототехники», научно-исследовательской лаборатории «Проектная деятельность»</w:t>
      </w:r>
      <w:r w:rsidRPr="006B6ADB">
        <w:rPr>
          <w:rFonts w:ascii="Times New Roman" w:hAnsi="Times New Roman" w:cs="Times New Roman"/>
          <w:sz w:val="24"/>
          <w:szCs w:val="24"/>
        </w:rPr>
        <w:t>. Общеинтеллектуальное направление реализуется через участие в интеллектуальных конкурсах, олимпиадах, играх, марафонах,</w:t>
      </w:r>
      <w:r w:rsidR="00907291" w:rsidRPr="006B6ADB">
        <w:rPr>
          <w:rFonts w:ascii="Times New Roman" w:hAnsi="Times New Roman" w:cs="Times New Roman"/>
          <w:sz w:val="24"/>
          <w:szCs w:val="24"/>
        </w:rPr>
        <w:t xml:space="preserve"> </w:t>
      </w:r>
      <w:r w:rsidRPr="006B6ADB">
        <w:rPr>
          <w:rFonts w:ascii="Times New Roman" w:hAnsi="Times New Roman" w:cs="Times New Roman"/>
          <w:sz w:val="24"/>
          <w:szCs w:val="24"/>
        </w:rPr>
        <w:t xml:space="preserve">в мероприятиях в рамках основ финансовой грамотности, которые обеспечивают комплексное развитие различных видов памяти, внимания, развивают наблюдательность, воображение; способствуют развитию сенсорной и двигательной сфер ребенка, формируют нестандартное мышление. Задания, разработанные в системе, могут быть использованы на уроках. Достижения планируемых результатов отслеживаются в рамках внутренней системы оценки классным руководителем. Основной целью данного направления является развитие познавательных способностей и общеучебных умений и навыков, а не усвоение каких-то конкретных знаний и умений.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На занятиях применяются занимательные и </w:t>
      </w:r>
      <w:r w:rsidR="00907291" w:rsidRPr="006B6ADB">
        <w:rPr>
          <w:rFonts w:ascii="Times New Roman" w:hAnsi="Times New Roman" w:cs="Times New Roman"/>
          <w:sz w:val="24"/>
          <w:szCs w:val="24"/>
        </w:rPr>
        <w:t>доступные для понимания задания,</w:t>
      </w:r>
      <w:r w:rsidRPr="006B6ADB">
        <w:rPr>
          <w:rFonts w:ascii="Times New Roman" w:hAnsi="Times New Roman" w:cs="Times New Roman"/>
          <w:sz w:val="24"/>
          <w:szCs w:val="24"/>
        </w:rPr>
        <w:t xml:space="preserve"> и упражнения, задачи, вопросы, загадки, игры, ребусы, кроссворды и т.д., что привлекательно для школьников. </w:t>
      </w:r>
    </w:p>
    <w:p w14:paraId="3CFC90C4" w14:textId="69BD5AF0" w:rsidR="00D81E5B" w:rsidRPr="006B6ADB" w:rsidRDefault="0090729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w:t>
      </w:r>
      <w:r w:rsidR="00D81E5B" w:rsidRPr="006B6ADB">
        <w:rPr>
          <w:rFonts w:ascii="Times New Roman" w:hAnsi="Times New Roman" w:cs="Times New Roman"/>
          <w:sz w:val="24"/>
          <w:szCs w:val="24"/>
        </w:rPr>
        <w:t>Духовно – нравственное направление</w:t>
      </w:r>
      <w:r w:rsidRPr="006B6ADB">
        <w:rPr>
          <w:rFonts w:ascii="Times New Roman" w:hAnsi="Times New Roman" w:cs="Times New Roman"/>
          <w:sz w:val="24"/>
          <w:szCs w:val="24"/>
        </w:rPr>
        <w:t>.</w:t>
      </w:r>
    </w:p>
    <w:p w14:paraId="4A9DF7A0" w14:textId="77777777" w:rsidR="00AB5E0D"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Духовно-нравственное направление обеспечивает развитие и воспитание обучающихся, предусматривающее принятие ими моральных норм, нравственных установок, национальных ценностей, становление их гражданской идентичности как основы развития гражданского общества. </w:t>
      </w:r>
    </w:p>
    <w:p w14:paraId="404A8FDD" w14:textId="782550E9" w:rsidR="00D81E5B" w:rsidRPr="006B6ADB"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w:t>
      </w:r>
      <w:proofErr w:type="spellStart"/>
      <w:r w:rsidRPr="006B6ADB">
        <w:rPr>
          <w:rFonts w:ascii="Times New Roman" w:hAnsi="Times New Roman" w:cs="Times New Roman"/>
          <w:sz w:val="24"/>
          <w:szCs w:val="24"/>
        </w:rPr>
        <w:t>поликонфессионального</w:t>
      </w:r>
      <w:proofErr w:type="spellEnd"/>
      <w:r w:rsidRPr="006B6ADB">
        <w:rPr>
          <w:rFonts w:ascii="Times New Roman" w:hAnsi="Times New Roman" w:cs="Times New Roman"/>
          <w:sz w:val="24"/>
          <w:szCs w:val="24"/>
        </w:rPr>
        <w:t xml:space="preserve"> состава российского общества способствует духовно-нравственному воспитанию учащихся.</w:t>
      </w:r>
    </w:p>
    <w:p w14:paraId="077DDC5E" w14:textId="3A602033" w:rsidR="00D81E5B" w:rsidRPr="006B6ADB" w:rsidRDefault="00D81E5B"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Направление реализуется через систему </w:t>
      </w:r>
      <w:r w:rsidR="00907291" w:rsidRPr="006B6ADB">
        <w:rPr>
          <w:rFonts w:ascii="Times New Roman" w:hAnsi="Times New Roman" w:cs="Times New Roman"/>
          <w:sz w:val="24"/>
          <w:szCs w:val="24"/>
        </w:rPr>
        <w:t>тренингов «Психологическая азбука».</w:t>
      </w:r>
    </w:p>
    <w:p w14:paraId="027BB5C7" w14:textId="5BB13FA4" w:rsidR="00D81E5B" w:rsidRPr="006B6ADB" w:rsidRDefault="00907291"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5. </w:t>
      </w:r>
      <w:r w:rsidR="00D81E5B" w:rsidRPr="006B6ADB">
        <w:rPr>
          <w:rFonts w:ascii="Times New Roman" w:hAnsi="Times New Roman" w:cs="Times New Roman"/>
          <w:sz w:val="24"/>
          <w:szCs w:val="24"/>
        </w:rPr>
        <w:t>Социальное направление</w:t>
      </w:r>
      <w:r w:rsidRPr="006B6ADB">
        <w:rPr>
          <w:rFonts w:ascii="Times New Roman" w:hAnsi="Times New Roman" w:cs="Times New Roman"/>
          <w:sz w:val="24"/>
          <w:szCs w:val="24"/>
        </w:rPr>
        <w:t>.</w:t>
      </w:r>
    </w:p>
    <w:p w14:paraId="5EF94C89" w14:textId="77777777" w:rsidR="00D81E5B" w:rsidRPr="006B6ADB" w:rsidRDefault="00D81E5B" w:rsidP="00AB5E0D">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Социальное направление создает основу для самостоятельного успешного усвоения обучающимися новых знаний, умений, компетенций, видов и способов деятельности в социальном пространстве. Повышает ценностно-смысловые установки обучающихся, отражающие их индивидуально-личностные позиции, формирование целостного, социально ориентированного взгляда на мир в его органичном единстве и разнообразии природы.</w:t>
      </w:r>
    </w:p>
    <w:p w14:paraId="1CFA1B49" w14:textId="0ADFB04A" w:rsidR="00D81E5B" w:rsidRPr="006B6ADB" w:rsidRDefault="00D81E5B"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Направление реализуется через социальную практику «Горячие сердца» в рамках которой предполагается проведение социально-значимой деятельности, акций «Создадим уют в столовой», «Уютный класс», «Чистый двор», «Подари книге вторую жизнь», «Помоги зелёному другу», организацию акций ко Дню Победы, Дню по</w:t>
      </w:r>
      <w:r w:rsidR="00907291" w:rsidRPr="006B6ADB">
        <w:rPr>
          <w:rFonts w:ascii="Times New Roman" w:hAnsi="Times New Roman" w:cs="Times New Roman"/>
          <w:sz w:val="24"/>
          <w:szCs w:val="24"/>
        </w:rPr>
        <w:t>жилого человека, через программу кружка «Клуб интересных дел», социально-значимую деятельность.</w:t>
      </w:r>
    </w:p>
    <w:p w14:paraId="41F57F22" w14:textId="77777777" w:rsidR="00D81E5B" w:rsidRPr="006B6ADB" w:rsidRDefault="00D81E5B"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 выполнении работы в рамках данных мероприятий успешно решаются многие воспитательные задачи: ребенок живет заботами о важном деле, стремится добиться определенных результатов в работе, знает, что для этого надо сделать, проявляет инициативу, ответственность и самостоятельность. </w:t>
      </w:r>
    </w:p>
    <w:p w14:paraId="5FB2B2A4" w14:textId="2D2F5582" w:rsidR="00070131" w:rsidRPr="006B6ADB" w:rsidRDefault="009072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r w:rsidR="00070131" w:rsidRPr="006B6ADB">
        <w:rPr>
          <w:rFonts w:ascii="Times New Roman" w:hAnsi="Times New Roman" w:cs="Times New Roman"/>
          <w:sz w:val="24"/>
          <w:szCs w:val="24"/>
        </w:rPr>
        <w:t xml:space="preserve">Выбор форм организации внеурочной деятельности подчиняется следующим требованиям: </w:t>
      </w:r>
    </w:p>
    <w:p w14:paraId="657C3889" w14:textId="657DE8BF" w:rsidR="00070131" w:rsidRPr="006B6ADB" w:rsidRDefault="009072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целесообразность использования данной формы для решения поставленных задач конкретного направления;</w:t>
      </w:r>
    </w:p>
    <w:p w14:paraId="6991BC61" w14:textId="12ABB437" w:rsidR="00070131" w:rsidRPr="006B6ADB" w:rsidRDefault="0090729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14:paraId="16F4C290" w14:textId="67377339" w:rsidR="00070131"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учет специфики коммуникативной деятельности, которая сопровождает то или иное направление внеучебной деятельности;</w:t>
      </w:r>
    </w:p>
    <w:p w14:paraId="46D8C250" w14:textId="187FB2EE" w:rsidR="00070131"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 </w:t>
      </w:r>
      <w:r w:rsidR="00070131" w:rsidRPr="006B6ADB">
        <w:rPr>
          <w:rFonts w:ascii="Times New Roman" w:hAnsi="Times New Roman" w:cs="Times New Roman"/>
          <w:sz w:val="24"/>
          <w:szCs w:val="24"/>
        </w:rPr>
        <w:t>использование форм организации, предполагающих использование средств ИКТ.</w:t>
      </w:r>
    </w:p>
    <w:p w14:paraId="04A35327" w14:textId="4B5CD56B" w:rsidR="00070131" w:rsidRPr="006B6ADB" w:rsidRDefault="00C406D6"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Используются следующие</w:t>
      </w:r>
      <w:r w:rsidR="00070131" w:rsidRPr="006B6ADB">
        <w:rPr>
          <w:rFonts w:ascii="Times New Roman" w:hAnsi="Times New Roman" w:cs="Times New Roman"/>
          <w:sz w:val="24"/>
          <w:szCs w:val="24"/>
        </w:rPr>
        <w:t xml:space="preserve"> формы организации внеурочной деятельности: учебные курсы и фа</w:t>
      </w:r>
      <w:r w:rsidRPr="006B6ADB">
        <w:rPr>
          <w:rFonts w:ascii="Times New Roman" w:hAnsi="Times New Roman" w:cs="Times New Roman"/>
          <w:sz w:val="24"/>
          <w:szCs w:val="24"/>
        </w:rPr>
        <w:t xml:space="preserve">культативы; </w:t>
      </w:r>
      <w:r w:rsidR="00070131" w:rsidRPr="006B6ADB">
        <w:rPr>
          <w:rFonts w:ascii="Times New Roman" w:hAnsi="Times New Roman" w:cs="Times New Roman"/>
          <w:sz w:val="24"/>
          <w:szCs w:val="24"/>
        </w:rPr>
        <w:t>соревновательные мероприятия, дискуссионные клубы, секции, экскурсии, мини-исследования; общественно полезные практики и др.</w:t>
      </w:r>
    </w:p>
    <w:p w14:paraId="08B9BBB7" w14:textId="257A29DB"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такие </w:t>
      </w:r>
      <w:r w:rsidR="00FD0223" w:rsidRPr="006B6ADB">
        <w:rPr>
          <w:rFonts w:ascii="Times New Roman" w:hAnsi="Times New Roman" w:cs="Times New Roman"/>
          <w:sz w:val="24"/>
          <w:szCs w:val="24"/>
        </w:rPr>
        <w:t>как Богандинский</w:t>
      </w:r>
      <w:r w:rsidR="00C406D6" w:rsidRPr="006B6ADB">
        <w:rPr>
          <w:rFonts w:ascii="Times New Roman" w:hAnsi="Times New Roman" w:cs="Times New Roman"/>
          <w:sz w:val="24"/>
          <w:szCs w:val="24"/>
        </w:rPr>
        <w:t xml:space="preserve"> </w:t>
      </w:r>
      <w:proofErr w:type="spellStart"/>
      <w:r w:rsidR="00C406D6" w:rsidRPr="006B6ADB">
        <w:rPr>
          <w:rFonts w:ascii="Times New Roman" w:hAnsi="Times New Roman" w:cs="Times New Roman"/>
          <w:sz w:val="24"/>
          <w:szCs w:val="24"/>
        </w:rPr>
        <w:t>ЦКиД</w:t>
      </w:r>
      <w:proofErr w:type="spellEnd"/>
      <w:r w:rsidR="00C406D6" w:rsidRPr="006B6ADB">
        <w:rPr>
          <w:rFonts w:ascii="Times New Roman" w:hAnsi="Times New Roman" w:cs="Times New Roman"/>
          <w:sz w:val="24"/>
          <w:szCs w:val="24"/>
        </w:rPr>
        <w:t xml:space="preserve"> «Премьера», ДШИ «Вдохновение, МАУ ДО ДЮСШ №2.</w:t>
      </w:r>
      <w:r w:rsidRPr="006B6ADB">
        <w:rPr>
          <w:rFonts w:ascii="Times New Roman" w:hAnsi="Times New Roman" w:cs="Times New Roman"/>
          <w:sz w:val="24"/>
          <w:szCs w:val="24"/>
        </w:rPr>
        <w:t xml:space="preserve"> </w:t>
      </w:r>
    </w:p>
    <w:p w14:paraId="586305F7" w14:textId="4E6A4311"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 организации внеурочной деятельности привлекаются учителя начальной школы, учителя-предметники, социальные педагоги, педагоги</w:t>
      </w:r>
      <w:r w:rsidR="00C406D6" w:rsidRPr="006B6ADB">
        <w:rPr>
          <w:rFonts w:ascii="Times New Roman" w:hAnsi="Times New Roman" w:cs="Times New Roman"/>
          <w:sz w:val="24"/>
          <w:szCs w:val="24"/>
        </w:rPr>
        <w:t>-психологи,</w:t>
      </w:r>
      <w:r w:rsidRPr="006B6ADB">
        <w:rPr>
          <w:rFonts w:ascii="Times New Roman" w:hAnsi="Times New Roman" w:cs="Times New Roman"/>
          <w:sz w:val="24"/>
          <w:szCs w:val="24"/>
        </w:rPr>
        <w:t xml:space="preserve"> логопед, воспитатели, библиотекарь</w:t>
      </w:r>
      <w:r w:rsidR="00C406D6" w:rsidRPr="006B6ADB">
        <w:rPr>
          <w:rFonts w:ascii="Times New Roman" w:hAnsi="Times New Roman" w:cs="Times New Roman"/>
          <w:sz w:val="24"/>
          <w:szCs w:val="24"/>
        </w:rPr>
        <w:t>.</w:t>
      </w:r>
    </w:p>
    <w:p w14:paraId="69E8AE3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14:paraId="1E6F895C"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Координирующую роль в организации внеурочной деятельности выполняет основной учитель, ведущий класс начальной школы, заместитель директора по воспитательной работе.</w:t>
      </w:r>
    </w:p>
    <w:tbl>
      <w:tblPr>
        <w:tblW w:w="10341" w:type="dxa"/>
        <w:jc w:val="center"/>
        <w:tblCellMar>
          <w:top w:w="7" w:type="dxa"/>
          <w:right w:w="28" w:type="dxa"/>
        </w:tblCellMar>
        <w:tblLook w:val="04A0" w:firstRow="1" w:lastRow="0" w:firstColumn="1" w:lastColumn="0" w:noHBand="0" w:noVBand="1"/>
      </w:tblPr>
      <w:tblGrid>
        <w:gridCol w:w="2840"/>
        <w:gridCol w:w="10"/>
        <w:gridCol w:w="3533"/>
        <w:gridCol w:w="2977"/>
        <w:gridCol w:w="981"/>
      </w:tblGrid>
      <w:tr w:rsidR="00C406D6" w:rsidRPr="006B6ADB" w14:paraId="22B85257" w14:textId="77777777" w:rsidTr="00C406D6">
        <w:trPr>
          <w:trHeight w:val="338"/>
          <w:jc w:val="center"/>
        </w:trPr>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382E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Направление </w:t>
            </w:r>
            <w:r w:rsidRPr="006B6ADB">
              <w:rPr>
                <w:rFonts w:ascii="Times New Roman" w:hAnsi="Times New Roman" w:cs="Times New Roman"/>
                <w:sz w:val="24"/>
                <w:szCs w:val="24"/>
              </w:rPr>
              <w:br/>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3285C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Формы работы</w:t>
            </w:r>
          </w:p>
          <w:p w14:paraId="09440329"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9EEC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Название, автор</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9E23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Кол-во часов</w:t>
            </w:r>
          </w:p>
        </w:tc>
      </w:tr>
      <w:tr w:rsidR="00C406D6" w:rsidRPr="006B6ADB" w14:paraId="3932912F" w14:textId="77777777" w:rsidTr="00C406D6">
        <w:trPr>
          <w:trHeight w:val="338"/>
          <w:jc w:val="center"/>
        </w:trPr>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B9EE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класс</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E4C192D"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EA698"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9E77E" w14:textId="77777777" w:rsidR="00C406D6" w:rsidRPr="006B6ADB" w:rsidRDefault="00C406D6" w:rsidP="006B6ADB">
            <w:pPr>
              <w:spacing w:after="0"/>
              <w:jc w:val="both"/>
              <w:rPr>
                <w:rFonts w:ascii="Times New Roman" w:hAnsi="Times New Roman" w:cs="Times New Roman"/>
                <w:sz w:val="24"/>
                <w:szCs w:val="24"/>
              </w:rPr>
            </w:pPr>
          </w:p>
        </w:tc>
      </w:tr>
      <w:tr w:rsidR="00C406D6" w:rsidRPr="006B6ADB" w14:paraId="3D12C11C" w14:textId="77777777" w:rsidTr="00C406D6">
        <w:trPr>
          <w:trHeight w:val="239"/>
          <w:jc w:val="center"/>
        </w:trPr>
        <w:tc>
          <w:tcPr>
            <w:tcW w:w="2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3F88BB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1.Спортивно-оздоровительное</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13FA6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Шахматный клуб</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A8AA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«Белый слон»</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6E45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36B387A" w14:textId="77777777" w:rsidTr="00C406D6">
        <w:trPr>
          <w:trHeight w:val="301"/>
          <w:jc w:val="center"/>
        </w:trPr>
        <w:tc>
          <w:tcPr>
            <w:tcW w:w="2840" w:type="dxa"/>
            <w:vMerge/>
            <w:tcBorders>
              <w:top w:val="nil"/>
              <w:left w:val="single" w:sz="4" w:space="0" w:color="000000"/>
              <w:bottom w:val="single" w:sz="4" w:space="0" w:color="000000"/>
              <w:right w:val="single" w:sz="4" w:space="0" w:color="000000"/>
            </w:tcBorders>
            <w:shd w:val="clear" w:color="auto" w:fill="auto"/>
            <w:vAlign w:val="center"/>
          </w:tcPr>
          <w:p w14:paraId="13873168" w14:textId="77777777" w:rsidR="00C406D6" w:rsidRPr="006B6ADB" w:rsidRDefault="00C406D6" w:rsidP="006B6ADB">
            <w:pPr>
              <w:spacing w:after="0"/>
              <w:jc w:val="both"/>
              <w:rPr>
                <w:rFonts w:ascii="Times New Roman" w:hAnsi="Times New Roman" w:cs="Times New Roman"/>
                <w:sz w:val="24"/>
                <w:szCs w:val="24"/>
              </w:rPr>
            </w:pP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7F1B4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Подвижные игры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64AF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«Здоровей-ка!»</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7775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58019876" w14:textId="77777777" w:rsidTr="00C406D6">
        <w:trPr>
          <w:trHeight w:val="383"/>
          <w:jc w:val="center"/>
        </w:trPr>
        <w:tc>
          <w:tcPr>
            <w:tcW w:w="2840" w:type="dxa"/>
            <w:vMerge w:val="restart"/>
            <w:tcBorders>
              <w:top w:val="single" w:sz="4" w:space="0" w:color="000000"/>
              <w:left w:val="single" w:sz="4" w:space="0" w:color="000000"/>
              <w:right w:val="single" w:sz="4" w:space="0" w:color="000000"/>
            </w:tcBorders>
            <w:shd w:val="clear" w:color="auto" w:fill="auto"/>
            <w:vAlign w:val="center"/>
          </w:tcPr>
          <w:p w14:paraId="0362664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Общекультурное</w:t>
            </w:r>
          </w:p>
        </w:tc>
        <w:tc>
          <w:tcPr>
            <w:tcW w:w="3543" w:type="dxa"/>
            <w:gridSpan w:val="2"/>
            <w:tcBorders>
              <w:top w:val="single" w:sz="4" w:space="0" w:color="000000"/>
              <w:left w:val="single" w:sz="4" w:space="0" w:color="000000"/>
              <w:bottom w:val="single" w:sz="4" w:space="0" w:color="auto"/>
              <w:right w:val="single" w:sz="4" w:space="0" w:color="000000"/>
            </w:tcBorders>
            <w:shd w:val="clear" w:color="auto" w:fill="auto"/>
          </w:tcPr>
          <w:p w14:paraId="70FB8AD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Изостудия</w:t>
            </w:r>
          </w:p>
        </w:tc>
        <w:tc>
          <w:tcPr>
            <w:tcW w:w="2977" w:type="dxa"/>
            <w:tcBorders>
              <w:top w:val="single" w:sz="4" w:space="0" w:color="000000"/>
              <w:left w:val="single" w:sz="4" w:space="0" w:color="000000"/>
              <w:bottom w:val="single" w:sz="4" w:space="0" w:color="auto"/>
              <w:right w:val="single" w:sz="4" w:space="0" w:color="000000"/>
            </w:tcBorders>
            <w:shd w:val="clear" w:color="auto" w:fill="auto"/>
          </w:tcPr>
          <w:p w14:paraId="7D0A1F0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«Юный художник»</w:t>
            </w:r>
          </w:p>
        </w:tc>
        <w:tc>
          <w:tcPr>
            <w:tcW w:w="981" w:type="dxa"/>
            <w:tcBorders>
              <w:top w:val="single" w:sz="4" w:space="0" w:color="000000"/>
              <w:left w:val="single" w:sz="4" w:space="0" w:color="000000"/>
              <w:bottom w:val="single" w:sz="4" w:space="0" w:color="auto"/>
              <w:right w:val="single" w:sz="4" w:space="0" w:color="000000"/>
            </w:tcBorders>
            <w:shd w:val="clear" w:color="auto" w:fill="auto"/>
          </w:tcPr>
          <w:p w14:paraId="0855A0A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771EEBB1" w14:textId="77777777" w:rsidTr="00C406D6">
        <w:trPr>
          <w:trHeight w:val="360"/>
          <w:jc w:val="center"/>
        </w:trPr>
        <w:tc>
          <w:tcPr>
            <w:tcW w:w="2840" w:type="dxa"/>
            <w:vMerge/>
            <w:tcBorders>
              <w:left w:val="single" w:sz="4" w:space="0" w:color="000000"/>
              <w:right w:val="single" w:sz="4" w:space="0" w:color="000000"/>
            </w:tcBorders>
            <w:shd w:val="clear" w:color="auto" w:fill="auto"/>
            <w:vAlign w:val="center"/>
          </w:tcPr>
          <w:p w14:paraId="5042C6A0" w14:textId="77777777" w:rsidR="00C406D6" w:rsidRPr="006B6ADB" w:rsidRDefault="00C406D6" w:rsidP="006B6ADB">
            <w:pPr>
              <w:spacing w:after="0"/>
              <w:jc w:val="both"/>
              <w:rPr>
                <w:rFonts w:ascii="Times New Roman" w:hAnsi="Times New Roman" w:cs="Times New Roman"/>
                <w:sz w:val="24"/>
                <w:szCs w:val="24"/>
              </w:rPr>
            </w:pPr>
          </w:p>
        </w:tc>
        <w:tc>
          <w:tcPr>
            <w:tcW w:w="3543" w:type="dxa"/>
            <w:gridSpan w:val="2"/>
            <w:tcBorders>
              <w:top w:val="single" w:sz="4" w:space="0" w:color="auto"/>
              <w:left w:val="single" w:sz="4" w:space="0" w:color="000000"/>
              <w:right w:val="single" w:sz="4" w:space="0" w:color="000000"/>
            </w:tcBorders>
            <w:shd w:val="clear" w:color="auto" w:fill="auto"/>
            <w:vAlign w:val="center"/>
          </w:tcPr>
          <w:p w14:paraId="2CCAC73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auto"/>
              <w:left w:val="single" w:sz="4" w:space="0" w:color="000000"/>
              <w:right w:val="single" w:sz="4" w:space="0" w:color="000000"/>
            </w:tcBorders>
            <w:shd w:val="clear" w:color="auto" w:fill="auto"/>
            <w:vAlign w:val="center"/>
          </w:tcPr>
          <w:p w14:paraId="7A49295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Финансовая грамотность</w:t>
            </w:r>
          </w:p>
        </w:tc>
        <w:tc>
          <w:tcPr>
            <w:tcW w:w="981" w:type="dxa"/>
            <w:tcBorders>
              <w:top w:val="single" w:sz="4" w:space="0" w:color="auto"/>
              <w:left w:val="single" w:sz="4" w:space="0" w:color="000000"/>
              <w:right w:val="single" w:sz="4" w:space="0" w:color="000000"/>
            </w:tcBorders>
            <w:shd w:val="clear" w:color="auto" w:fill="auto"/>
            <w:vAlign w:val="center"/>
          </w:tcPr>
          <w:p w14:paraId="63C4272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1B55D2F4" w14:textId="77777777" w:rsidTr="00C406D6">
        <w:trPr>
          <w:trHeight w:val="538"/>
          <w:jc w:val="center"/>
        </w:trPr>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4CE0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Общеинтеллектуальное</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A1A02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A443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«Математика и конструирование»</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7235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p w14:paraId="6BC262D1" w14:textId="77777777" w:rsidR="00C406D6" w:rsidRPr="006B6ADB" w:rsidRDefault="00C406D6" w:rsidP="006B6ADB">
            <w:pPr>
              <w:spacing w:after="0"/>
              <w:jc w:val="both"/>
              <w:rPr>
                <w:rFonts w:ascii="Times New Roman" w:hAnsi="Times New Roman" w:cs="Times New Roman"/>
                <w:sz w:val="24"/>
                <w:szCs w:val="24"/>
              </w:rPr>
            </w:pPr>
          </w:p>
        </w:tc>
      </w:tr>
      <w:tr w:rsidR="00C406D6" w:rsidRPr="006B6ADB" w14:paraId="2526D25D" w14:textId="77777777" w:rsidTr="00C406D6">
        <w:trPr>
          <w:trHeight w:val="306"/>
          <w:jc w:val="center"/>
        </w:trPr>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8AAB3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Духовно-нравственное</w:t>
            </w:r>
          </w:p>
        </w:tc>
        <w:tc>
          <w:tcPr>
            <w:tcW w:w="35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D6346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Тренинг</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C60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«Психологическая азбука»</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D00D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228A24D3" w14:textId="77777777" w:rsidTr="00C406D6">
        <w:trPr>
          <w:trHeight w:val="423"/>
          <w:jc w:val="center"/>
        </w:trPr>
        <w:tc>
          <w:tcPr>
            <w:tcW w:w="2840" w:type="dxa"/>
            <w:tcBorders>
              <w:top w:val="single" w:sz="4" w:space="0" w:color="000000"/>
              <w:left w:val="single" w:sz="4" w:space="0" w:color="000000"/>
              <w:right w:val="single" w:sz="4" w:space="0" w:color="000000"/>
            </w:tcBorders>
            <w:shd w:val="clear" w:color="auto" w:fill="auto"/>
          </w:tcPr>
          <w:p w14:paraId="5D60F67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5. Социальное</w:t>
            </w:r>
          </w:p>
        </w:tc>
        <w:tc>
          <w:tcPr>
            <w:tcW w:w="3543" w:type="dxa"/>
            <w:gridSpan w:val="2"/>
            <w:tcBorders>
              <w:top w:val="single" w:sz="4" w:space="0" w:color="000000"/>
              <w:left w:val="single" w:sz="4" w:space="0" w:color="000000"/>
              <w:right w:val="single" w:sz="4" w:space="0" w:color="000000"/>
            </w:tcBorders>
            <w:shd w:val="clear" w:color="auto" w:fill="auto"/>
          </w:tcPr>
          <w:p w14:paraId="6BDC937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Праздники, конкурсы,</w:t>
            </w:r>
          </w:p>
          <w:p w14:paraId="0813153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соревнования, профориентационная работа</w:t>
            </w:r>
          </w:p>
        </w:tc>
        <w:tc>
          <w:tcPr>
            <w:tcW w:w="2977" w:type="dxa"/>
            <w:tcBorders>
              <w:top w:val="single" w:sz="4" w:space="0" w:color="000000"/>
              <w:left w:val="single" w:sz="4" w:space="0" w:color="000000"/>
              <w:right w:val="single" w:sz="4" w:space="0" w:color="000000"/>
            </w:tcBorders>
            <w:shd w:val="clear" w:color="auto" w:fill="auto"/>
          </w:tcPr>
          <w:p w14:paraId="5F2129D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 интересных дел»</w:t>
            </w:r>
          </w:p>
          <w:p w14:paraId="164F98B8"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right w:val="single" w:sz="4" w:space="0" w:color="000000"/>
            </w:tcBorders>
            <w:shd w:val="clear" w:color="auto" w:fill="auto"/>
          </w:tcPr>
          <w:p w14:paraId="06A27C6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62BA8E0C" w14:textId="77777777" w:rsidTr="00C406D6">
        <w:trPr>
          <w:trHeight w:val="221"/>
          <w:jc w:val="center"/>
        </w:trPr>
        <w:tc>
          <w:tcPr>
            <w:tcW w:w="93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8B3841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Итого:</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DF9DE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7</w:t>
            </w:r>
          </w:p>
        </w:tc>
      </w:tr>
      <w:tr w:rsidR="00C406D6" w:rsidRPr="006B6ADB" w14:paraId="2F29EE5B" w14:textId="77777777" w:rsidTr="00C406D6">
        <w:tblPrEx>
          <w:tblCellMar>
            <w:left w:w="0" w:type="dxa"/>
            <w:right w:w="0" w:type="dxa"/>
          </w:tblCellMar>
        </w:tblPrEx>
        <w:trPr>
          <w:trHeight w:val="288"/>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8535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класс</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27A3D"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84822"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E40F41" w14:textId="77777777" w:rsidR="00C406D6" w:rsidRPr="006B6ADB" w:rsidRDefault="00C406D6" w:rsidP="006B6ADB">
            <w:pPr>
              <w:spacing w:after="0"/>
              <w:jc w:val="both"/>
              <w:rPr>
                <w:rFonts w:ascii="Times New Roman" w:hAnsi="Times New Roman" w:cs="Times New Roman"/>
                <w:sz w:val="24"/>
                <w:szCs w:val="24"/>
              </w:rPr>
            </w:pPr>
          </w:p>
        </w:tc>
      </w:tr>
      <w:tr w:rsidR="00C406D6" w:rsidRPr="006B6ADB" w14:paraId="44908422" w14:textId="77777777" w:rsidTr="00C406D6">
        <w:tblPrEx>
          <w:tblCellMar>
            <w:left w:w="0" w:type="dxa"/>
            <w:right w:w="0" w:type="dxa"/>
          </w:tblCellMar>
        </w:tblPrEx>
        <w:trPr>
          <w:trHeight w:val="468"/>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9E64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1.Спортивно-оздоровительное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548F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Шахматный клуб</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C93F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«Белый слон»</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5C7D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62AA691C" w14:textId="77777777" w:rsidTr="00C406D6">
        <w:tblPrEx>
          <w:tblCellMar>
            <w:left w:w="0" w:type="dxa"/>
            <w:right w:w="0" w:type="dxa"/>
          </w:tblCellMar>
        </w:tblPrEx>
        <w:trPr>
          <w:trHeight w:val="336"/>
          <w:jc w:val="center"/>
        </w:trPr>
        <w:tc>
          <w:tcPr>
            <w:tcW w:w="2850" w:type="dxa"/>
            <w:gridSpan w:val="2"/>
            <w:vMerge w:val="restart"/>
            <w:tcBorders>
              <w:top w:val="single" w:sz="4" w:space="0" w:color="000000"/>
              <w:left w:val="single" w:sz="4" w:space="0" w:color="000000"/>
              <w:right w:val="single" w:sz="4" w:space="0" w:color="000000"/>
            </w:tcBorders>
            <w:shd w:val="clear" w:color="auto" w:fill="auto"/>
            <w:vAlign w:val="center"/>
          </w:tcPr>
          <w:p w14:paraId="7729DDF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2. Общекультурное</w:t>
            </w:r>
          </w:p>
        </w:tc>
        <w:tc>
          <w:tcPr>
            <w:tcW w:w="3533" w:type="dxa"/>
            <w:tcBorders>
              <w:top w:val="single" w:sz="4" w:space="0" w:color="000000"/>
              <w:left w:val="single" w:sz="4" w:space="0" w:color="000000"/>
              <w:bottom w:val="single" w:sz="4" w:space="0" w:color="auto"/>
              <w:right w:val="single" w:sz="4" w:space="0" w:color="000000"/>
            </w:tcBorders>
            <w:shd w:val="clear" w:color="auto" w:fill="auto"/>
          </w:tcPr>
          <w:p w14:paraId="1C3485B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Изостудия</w:t>
            </w:r>
          </w:p>
        </w:tc>
        <w:tc>
          <w:tcPr>
            <w:tcW w:w="2977" w:type="dxa"/>
            <w:tcBorders>
              <w:top w:val="single" w:sz="4" w:space="0" w:color="000000"/>
              <w:left w:val="single" w:sz="4" w:space="0" w:color="000000"/>
              <w:bottom w:val="single" w:sz="4" w:space="0" w:color="auto"/>
              <w:right w:val="single" w:sz="4" w:space="0" w:color="000000"/>
            </w:tcBorders>
            <w:shd w:val="clear" w:color="auto" w:fill="auto"/>
          </w:tcPr>
          <w:p w14:paraId="25F9F66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«Юный художник»</w:t>
            </w:r>
          </w:p>
        </w:tc>
        <w:tc>
          <w:tcPr>
            <w:tcW w:w="981" w:type="dxa"/>
            <w:tcBorders>
              <w:top w:val="single" w:sz="4" w:space="0" w:color="000000"/>
              <w:left w:val="single" w:sz="4" w:space="0" w:color="000000"/>
              <w:bottom w:val="single" w:sz="4" w:space="0" w:color="auto"/>
              <w:right w:val="single" w:sz="4" w:space="0" w:color="000000"/>
            </w:tcBorders>
            <w:shd w:val="clear" w:color="auto" w:fill="auto"/>
          </w:tcPr>
          <w:p w14:paraId="016D8C4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045E554" w14:textId="77777777" w:rsidTr="00C406D6">
        <w:tblPrEx>
          <w:tblCellMar>
            <w:left w:w="0" w:type="dxa"/>
            <w:right w:w="0" w:type="dxa"/>
          </w:tblCellMar>
        </w:tblPrEx>
        <w:trPr>
          <w:trHeight w:val="270"/>
          <w:jc w:val="center"/>
        </w:trPr>
        <w:tc>
          <w:tcPr>
            <w:tcW w:w="2850" w:type="dxa"/>
            <w:gridSpan w:val="2"/>
            <w:vMerge/>
            <w:tcBorders>
              <w:left w:val="single" w:sz="4" w:space="0" w:color="000000"/>
              <w:right w:val="single" w:sz="4" w:space="0" w:color="000000"/>
            </w:tcBorders>
            <w:shd w:val="clear" w:color="auto" w:fill="auto"/>
            <w:vAlign w:val="center"/>
          </w:tcPr>
          <w:p w14:paraId="3E8F4CA9"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right w:val="single" w:sz="4" w:space="0" w:color="000000"/>
            </w:tcBorders>
            <w:shd w:val="clear" w:color="auto" w:fill="auto"/>
            <w:vAlign w:val="center"/>
          </w:tcPr>
          <w:p w14:paraId="1A7CCD8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auto"/>
              <w:left w:val="single" w:sz="4" w:space="0" w:color="000000"/>
              <w:right w:val="single" w:sz="4" w:space="0" w:color="000000"/>
            </w:tcBorders>
            <w:shd w:val="clear" w:color="auto" w:fill="auto"/>
            <w:vAlign w:val="center"/>
          </w:tcPr>
          <w:p w14:paraId="40E4AD1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Финансовая грамотность</w:t>
            </w:r>
          </w:p>
        </w:tc>
        <w:tc>
          <w:tcPr>
            <w:tcW w:w="981" w:type="dxa"/>
            <w:tcBorders>
              <w:top w:val="single" w:sz="4" w:space="0" w:color="auto"/>
              <w:left w:val="single" w:sz="4" w:space="0" w:color="000000"/>
              <w:right w:val="single" w:sz="4" w:space="0" w:color="000000"/>
            </w:tcBorders>
            <w:shd w:val="clear" w:color="auto" w:fill="auto"/>
            <w:vAlign w:val="center"/>
          </w:tcPr>
          <w:p w14:paraId="1FD16CC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6E499CC" w14:textId="77777777" w:rsidTr="00C406D6">
        <w:tblPrEx>
          <w:tblCellMar>
            <w:left w:w="0" w:type="dxa"/>
            <w:right w:w="0" w:type="dxa"/>
          </w:tblCellMar>
        </w:tblPrEx>
        <w:trPr>
          <w:trHeight w:val="332"/>
          <w:jc w:val="center"/>
        </w:trPr>
        <w:tc>
          <w:tcPr>
            <w:tcW w:w="2850" w:type="dxa"/>
            <w:gridSpan w:val="2"/>
            <w:vMerge w:val="restart"/>
            <w:tcBorders>
              <w:top w:val="single" w:sz="4" w:space="0" w:color="000000"/>
              <w:left w:val="single" w:sz="4" w:space="0" w:color="000000"/>
              <w:right w:val="single" w:sz="4" w:space="0" w:color="000000"/>
            </w:tcBorders>
            <w:shd w:val="clear" w:color="auto" w:fill="auto"/>
            <w:vAlign w:val="center"/>
          </w:tcPr>
          <w:p w14:paraId="547BB0B7" w14:textId="6BC6B541"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3.Общеинтеллектуальное</w:t>
            </w:r>
          </w:p>
          <w:p w14:paraId="28373738"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right w:val="single" w:sz="4" w:space="0" w:color="000000"/>
            </w:tcBorders>
            <w:shd w:val="clear" w:color="auto" w:fill="auto"/>
            <w:vAlign w:val="center"/>
          </w:tcPr>
          <w:p w14:paraId="694E37E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right w:val="single" w:sz="4" w:space="0" w:color="000000"/>
            </w:tcBorders>
            <w:shd w:val="clear" w:color="auto" w:fill="auto"/>
            <w:vAlign w:val="center"/>
          </w:tcPr>
          <w:p w14:paraId="78C3B3F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«Математика и</w:t>
            </w:r>
          </w:p>
          <w:p w14:paraId="06DB1DA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конструирование»</w:t>
            </w:r>
          </w:p>
        </w:tc>
        <w:tc>
          <w:tcPr>
            <w:tcW w:w="981" w:type="dxa"/>
            <w:tcBorders>
              <w:top w:val="single" w:sz="4" w:space="0" w:color="000000"/>
              <w:left w:val="single" w:sz="4" w:space="0" w:color="000000"/>
              <w:right w:val="single" w:sz="4" w:space="0" w:color="000000"/>
            </w:tcBorders>
            <w:shd w:val="clear" w:color="auto" w:fill="auto"/>
            <w:vAlign w:val="center"/>
          </w:tcPr>
          <w:p w14:paraId="1F0CBE1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78F37469" w14:textId="77777777" w:rsidTr="00C406D6">
        <w:tblPrEx>
          <w:tblCellMar>
            <w:left w:w="0" w:type="dxa"/>
            <w:right w:w="0" w:type="dxa"/>
          </w:tblCellMar>
        </w:tblPrEx>
        <w:trPr>
          <w:trHeight w:val="318"/>
          <w:jc w:val="center"/>
        </w:trPr>
        <w:tc>
          <w:tcPr>
            <w:tcW w:w="2850" w:type="dxa"/>
            <w:gridSpan w:val="2"/>
            <w:vMerge/>
            <w:tcBorders>
              <w:left w:val="single" w:sz="4" w:space="0" w:color="000000"/>
              <w:bottom w:val="single" w:sz="4" w:space="0" w:color="000000"/>
              <w:right w:val="single" w:sz="4" w:space="0" w:color="000000"/>
            </w:tcBorders>
            <w:shd w:val="clear" w:color="auto" w:fill="auto"/>
            <w:vAlign w:val="center"/>
          </w:tcPr>
          <w:p w14:paraId="4AECF81B"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70B3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auto"/>
              <w:left w:val="single" w:sz="4" w:space="0" w:color="000000"/>
              <w:bottom w:val="single" w:sz="4" w:space="0" w:color="000000"/>
              <w:right w:val="single" w:sz="4" w:space="0" w:color="000000"/>
            </w:tcBorders>
            <w:shd w:val="clear" w:color="auto" w:fill="auto"/>
            <w:vAlign w:val="center"/>
          </w:tcPr>
          <w:p w14:paraId="4375E39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страну книги»</w:t>
            </w:r>
          </w:p>
        </w:tc>
        <w:tc>
          <w:tcPr>
            <w:tcW w:w="981" w:type="dxa"/>
            <w:tcBorders>
              <w:top w:val="single" w:sz="4" w:space="0" w:color="auto"/>
              <w:left w:val="single" w:sz="4" w:space="0" w:color="000000"/>
              <w:bottom w:val="single" w:sz="4" w:space="0" w:color="000000"/>
              <w:right w:val="single" w:sz="4" w:space="0" w:color="000000"/>
            </w:tcBorders>
            <w:shd w:val="clear" w:color="auto" w:fill="auto"/>
            <w:vAlign w:val="center"/>
          </w:tcPr>
          <w:p w14:paraId="1CA8207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F29E3A9" w14:textId="77777777" w:rsidTr="00C406D6">
        <w:tblPrEx>
          <w:tblCellMar>
            <w:left w:w="0" w:type="dxa"/>
            <w:right w:w="0" w:type="dxa"/>
          </w:tblCellMar>
        </w:tblPrEx>
        <w:trPr>
          <w:trHeight w:val="272"/>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5DCE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Духовно-нравственное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84E0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Тренинги</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640A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«Психологическая азбука»</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B25E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74F58B0" w14:textId="77777777" w:rsidTr="00C406D6">
        <w:tblPrEx>
          <w:tblCellMar>
            <w:left w:w="0" w:type="dxa"/>
            <w:right w:w="0" w:type="dxa"/>
          </w:tblCellMar>
        </w:tblPrEx>
        <w:trPr>
          <w:trHeight w:val="302"/>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0FB4F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5. Социальное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D66A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Праздники, конкурсы,</w:t>
            </w:r>
          </w:p>
          <w:p w14:paraId="2F77099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соревнования, профориентационная работа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82DF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 интересных дел»</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922F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664D23E3" w14:textId="77777777" w:rsidTr="00C406D6">
        <w:tblPrEx>
          <w:tblCellMar>
            <w:left w:w="0" w:type="dxa"/>
            <w:right w:w="0" w:type="dxa"/>
          </w:tblCellMar>
        </w:tblPrEx>
        <w:trPr>
          <w:trHeight w:val="34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0A348C"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ECC2F"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BDB1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ИТОГО</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043F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7</w:t>
            </w:r>
          </w:p>
        </w:tc>
      </w:tr>
      <w:tr w:rsidR="00C406D6" w:rsidRPr="006B6ADB" w14:paraId="219E9B58" w14:textId="77777777" w:rsidTr="00C406D6">
        <w:tblPrEx>
          <w:tblCellMar>
            <w:left w:w="0" w:type="dxa"/>
            <w:right w:w="0" w:type="dxa"/>
          </w:tblCellMar>
        </w:tblPrEx>
        <w:trPr>
          <w:trHeight w:val="34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66B9A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класс</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CC449"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2FA17"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10878" w14:textId="77777777" w:rsidR="00C406D6" w:rsidRPr="006B6ADB" w:rsidRDefault="00C406D6" w:rsidP="006B6ADB">
            <w:pPr>
              <w:spacing w:after="0"/>
              <w:jc w:val="both"/>
              <w:rPr>
                <w:rFonts w:ascii="Times New Roman" w:hAnsi="Times New Roman" w:cs="Times New Roman"/>
                <w:sz w:val="24"/>
                <w:szCs w:val="24"/>
              </w:rPr>
            </w:pPr>
          </w:p>
        </w:tc>
      </w:tr>
      <w:tr w:rsidR="00C406D6" w:rsidRPr="006B6ADB" w14:paraId="5322CE48" w14:textId="77777777" w:rsidTr="00C406D6">
        <w:tblPrEx>
          <w:tblCellMar>
            <w:left w:w="0" w:type="dxa"/>
            <w:right w:w="0" w:type="dxa"/>
          </w:tblCellMar>
        </w:tblPrEx>
        <w:trPr>
          <w:trHeight w:val="34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BA37D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1.Спортивно-оздоровительное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D07C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Шахматный клуб</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01A8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«Белый слон»</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5D67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6D9E7953" w14:textId="77777777" w:rsidTr="00C406D6">
        <w:tblPrEx>
          <w:tblCellMar>
            <w:left w:w="0" w:type="dxa"/>
            <w:right w:w="0" w:type="dxa"/>
          </w:tblCellMar>
        </w:tblPrEx>
        <w:trPr>
          <w:trHeight w:val="450"/>
          <w:jc w:val="center"/>
        </w:trPr>
        <w:tc>
          <w:tcPr>
            <w:tcW w:w="2850" w:type="dxa"/>
            <w:gridSpan w:val="2"/>
            <w:vMerge w:val="restart"/>
            <w:tcBorders>
              <w:top w:val="single" w:sz="4" w:space="0" w:color="000000"/>
              <w:left w:val="single" w:sz="4" w:space="0" w:color="000000"/>
              <w:right w:val="single" w:sz="4" w:space="0" w:color="auto"/>
            </w:tcBorders>
            <w:shd w:val="clear" w:color="auto" w:fill="auto"/>
            <w:vAlign w:val="center"/>
          </w:tcPr>
          <w:p w14:paraId="79507BA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Общекультурное</w:t>
            </w:r>
          </w:p>
        </w:tc>
        <w:tc>
          <w:tcPr>
            <w:tcW w:w="3533" w:type="dxa"/>
            <w:tcBorders>
              <w:top w:val="single" w:sz="4" w:space="0" w:color="000000"/>
              <w:left w:val="single" w:sz="4" w:space="0" w:color="auto"/>
              <w:bottom w:val="single" w:sz="4" w:space="0" w:color="auto"/>
              <w:right w:val="single" w:sz="4" w:space="0" w:color="000000"/>
            </w:tcBorders>
            <w:shd w:val="clear" w:color="auto" w:fill="auto"/>
            <w:vAlign w:val="center"/>
          </w:tcPr>
          <w:p w14:paraId="1FA43A7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p>
          <w:p w14:paraId="7A63B2A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Внеурочное занятие</w:t>
            </w:r>
          </w:p>
          <w:p w14:paraId="5DCABA0A"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auto"/>
              <w:right w:val="single" w:sz="4" w:space="0" w:color="000000"/>
            </w:tcBorders>
            <w:shd w:val="clear" w:color="auto" w:fill="auto"/>
            <w:vAlign w:val="center"/>
          </w:tcPr>
          <w:p w14:paraId="4550032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«Финансовая грамотность»</w:t>
            </w:r>
          </w:p>
        </w:tc>
        <w:tc>
          <w:tcPr>
            <w:tcW w:w="981" w:type="dxa"/>
            <w:tcBorders>
              <w:top w:val="single" w:sz="4" w:space="0" w:color="000000"/>
              <w:left w:val="single" w:sz="4" w:space="0" w:color="000000"/>
              <w:bottom w:val="single" w:sz="4" w:space="0" w:color="auto"/>
              <w:right w:val="single" w:sz="4" w:space="0" w:color="000000"/>
            </w:tcBorders>
            <w:shd w:val="clear" w:color="auto" w:fill="auto"/>
            <w:vAlign w:val="center"/>
          </w:tcPr>
          <w:p w14:paraId="2995A9C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6648B2EC" w14:textId="77777777" w:rsidTr="00C406D6">
        <w:tblPrEx>
          <w:tblCellMar>
            <w:left w:w="0" w:type="dxa"/>
            <w:right w:w="0" w:type="dxa"/>
          </w:tblCellMar>
        </w:tblPrEx>
        <w:trPr>
          <w:trHeight w:val="135"/>
          <w:jc w:val="center"/>
        </w:trPr>
        <w:tc>
          <w:tcPr>
            <w:tcW w:w="2850" w:type="dxa"/>
            <w:gridSpan w:val="2"/>
            <w:vMerge/>
            <w:tcBorders>
              <w:left w:val="single" w:sz="4" w:space="0" w:color="000000"/>
              <w:right w:val="single" w:sz="4" w:space="0" w:color="auto"/>
            </w:tcBorders>
            <w:shd w:val="clear" w:color="auto" w:fill="auto"/>
            <w:vAlign w:val="center"/>
          </w:tcPr>
          <w:p w14:paraId="73A15D09"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auto"/>
              <w:right w:val="single" w:sz="4" w:space="0" w:color="000000"/>
            </w:tcBorders>
            <w:shd w:val="clear" w:color="auto" w:fill="auto"/>
          </w:tcPr>
          <w:p w14:paraId="107B141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Изостудия</w:t>
            </w:r>
          </w:p>
        </w:tc>
        <w:tc>
          <w:tcPr>
            <w:tcW w:w="2977" w:type="dxa"/>
            <w:tcBorders>
              <w:top w:val="single" w:sz="4" w:space="0" w:color="000000"/>
              <w:left w:val="single" w:sz="4" w:space="0" w:color="000000"/>
              <w:bottom w:val="single" w:sz="4" w:space="0" w:color="auto"/>
              <w:right w:val="single" w:sz="4" w:space="0" w:color="000000"/>
            </w:tcBorders>
            <w:shd w:val="clear" w:color="auto" w:fill="auto"/>
          </w:tcPr>
          <w:p w14:paraId="5CBE668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«Юный художник»</w:t>
            </w:r>
          </w:p>
        </w:tc>
        <w:tc>
          <w:tcPr>
            <w:tcW w:w="981" w:type="dxa"/>
            <w:tcBorders>
              <w:top w:val="single" w:sz="4" w:space="0" w:color="000000"/>
              <w:left w:val="single" w:sz="4" w:space="0" w:color="000000"/>
              <w:bottom w:val="single" w:sz="4" w:space="0" w:color="auto"/>
              <w:right w:val="single" w:sz="4" w:space="0" w:color="000000"/>
            </w:tcBorders>
            <w:shd w:val="clear" w:color="auto" w:fill="auto"/>
          </w:tcPr>
          <w:p w14:paraId="0F7067B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2DB96010" w14:textId="77777777" w:rsidTr="00C406D6">
        <w:tblPrEx>
          <w:tblCellMar>
            <w:left w:w="0" w:type="dxa"/>
            <w:right w:w="0" w:type="dxa"/>
          </w:tblCellMar>
        </w:tblPrEx>
        <w:trPr>
          <w:trHeight w:val="446"/>
          <w:jc w:val="center"/>
        </w:trPr>
        <w:tc>
          <w:tcPr>
            <w:tcW w:w="2850" w:type="dxa"/>
            <w:gridSpan w:val="2"/>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14:paraId="0E04EBD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Общеинтеллектуальное</w:t>
            </w:r>
          </w:p>
          <w:p w14:paraId="6DD8645B"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right w:val="single" w:sz="4" w:space="0" w:color="000000"/>
            </w:tcBorders>
            <w:shd w:val="clear" w:color="auto" w:fill="auto"/>
          </w:tcPr>
          <w:p w14:paraId="218EDB5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right w:val="single" w:sz="4" w:space="0" w:color="000000"/>
            </w:tcBorders>
            <w:shd w:val="clear" w:color="auto" w:fill="auto"/>
          </w:tcPr>
          <w:p w14:paraId="0080676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страну книги»</w:t>
            </w:r>
          </w:p>
        </w:tc>
        <w:tc>
          <w:tcPr>
            <w:tcW w:w="981" w:type="dxa"/>
            <w:tcBorders>
              <w:top w:val="single" w:sz="4" w:space="0" w:color="000000"/>
              <w:left w:val="single" w:sz="4" w:space="0" w:color="000000"/>
              <w:right w:val="single" w:sz="4" w:space="0" w:color="000000"/>
            </w:tcBorders>
            <w:shd w:val="clear" w:color="auto" w:fill="auto"/>
          </w:tcPr>
          <w:p w14:paraId="590B9E0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9C50C46" w14:textId="77777777" w:rsidTr="00C406D6">
        <w:tblPrEx>
          <w:tblCellMar>
            <w:left w:w="0" w:type="dxa"/>
            <w:right w:w="0" w:type="dxa"/>
          </w:tblCellMar>
        </w:tblPrEx>
        <w:trPr>
          <w:trHeight w:val="303"/>
          <w:jc w:val="center"/>
        </w:trPr>
        <w:tc>
          <w:tcPr>
            <w:tcW w:w="2850" w:type="dxa"/>
            <w:gridSpan w:val="2"/>
            <w:vMerge/>
            <w:tcBorders>
              <w:top w:val="single" w:sz="4" w:space="0" w:color="000000"/>
              <w:left w:val="single" w:sz="4" w:space="0" w:color="000000"/>
              <w:bottom w:val="single" w:sz="4" w:space="0" w:color="000000"/>
              <w:right w:val="single" w:sz="4" w:space="0" w:color="auto"/>
            </w:tcBorders>
            <w:shd w:val="clear" w:color="auto" w:fill="auto"/>
            <w:vAlign w:val="center"/>
          </w:tcPr>
          <w:p w14:paraId="3BA700A2"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bottom w:val="single" w:sz="4" w:space="0" w:color="auto"/>
              <w:right w:val="single" w:sz="4" w:space="0" w:color="000000"/>
            </w:tcBorders>
            <w:shd w:val="clear" w:color="auto" w:fill="auto"/>
            <w:vAlign w:val="center"/>
          </w:tcPr>
          <w:p w14:paraId="10D010E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Научно-исследовательская лаборатория </w:t>
            </w:r>
          </w:p>
        </w:tc>
        <w:tc>
          <w:tcPr>
            <w:tcW w:w="2977" w:type="dxa"/>
            <w:tcBorders>
              <w:top w:val="single" w:sz="4" w:space="0" w:color="auto"/>
              <w:left w:val="single" w:sz="4" w:space="0" w:color="000000"/>
              <w:bottom w:val="single" w:sz="4" w:space="0" w:color="000000"/>
              <w:right w:val="single" w:sz="4" w:space="0" w:color="000000"/>
            </w:tcBorders>
            <w:shd w:val="clear" w:color="auto" w:fill="auto"/>
            <w:vAlign w:val="center"/>
          </w:tcPr>
          <w:p w14:paraId="1924734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«Проектная деятельность»</w:t>
            </w:r>
          </w:p>
        </w:tc>
        <w:tc>
          <w:tcPr>
            <w:tcW w:w="981" w:type="dxa"/>
            <w:tcBorders>
              <w:top w:val="single" w:sz="4" w:space="0" w:color="auto"/>
              <w:left w:val="single" w:sz="4" w:space="0" w:color="000000"/>
              <w:bottom w:val="single" w:sz="4" w:space="0" w:color="000000"/>
              <w:right w:val="single" w:sz="4" w:space="0" w:color="000000"/>
            </w:tcBorders>
            <w:shd w:val="clear" w:color="auto" w:fill="auto"/>
            <w:vAlign w:val="center"/>
          </w:tcPr>
          <w:p w14:paraId="26669DE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547C4466" w14:textId="77777777" w:rsidTr="00C406D6">
        <w:tblPrEx>
          <w:tblCellMar>
            <w:left w:w="0" w:type="dxa"/>
            <w:right w:w="0" w:type="dxa"/>
          </w:tblCellMar>
        </w:tblPrEx>
        <w:trPr>
          <w:trHeight w:val="240"/>
          <w:jc w:val="center"/>
        </w:trPr>
        <w:tc>
          <w:tcPr>
            <w:tcW w:w="2850" w:type="dxa"/>
            <w:gridSpan w:val="2"/>
            <w:vMerge/>
            <w:tcBorders>
              <w:top w:val="single" w:sz="4" w:space="0" w:color="000000"/>
              <w:left w:val="single" w:sz="4" w:space="0" w:color="000000"/>
              <w:bottom w:val="single" w:sz="4" w:space="0" w:color="000000"/>
              <w:right w:val="single" w:sz="4" w:space="0" w:color="auto"/>
            </w:tcBorders>
            <w:shd w:val="clear" w:color="auto" w:fill="auto"/>
            <w:vAlign w:val="center"/>
          </w:tcPr>
          <w:p w14:paraId="2774B358"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right w:val="single" w:sz="4" w:space="0" w:color="000000"/>
            </w:tcBorders>
            <w:shd w:val="clear" w:color="auto" w:fill="auto"/>
            <w:vAlign w:val="center"/>
          </w:tcPr>
          <w:p w14:paraId="43110F9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auto"/>
              <w:left w:val="single" w:sz="4" w:space="0" w:color="000000"/>
              <w:bottom w:val="single" w:sz="4" w:space="0" w:color="000000"/>
              <w:right w:val="single" w:sz="4" w:space="0" w:color="000000"/>
            </w:tcBorders>
            <w:shd w:val="clear" w:color="auto" w:fill="auto"/>
            <w:vAlign w:val="center"/>
          </w:tcPr>
          <w:p w14:paraId="0090A8F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«Робототехника»</w:t>
            </w:r>
          </w:p>
        </w:tc>
        <w:tc>
          <w:tcPr>
            <w:tcW w:w="981" w:type="dxa"/>
            <w:tcBorders>
              <w:top w:val="single" w:sz="4" w:space="0" w:color="auto"/>
              <w:left w:val="single" w:sz="4" w:space="0" w:color="000000"/>
              <w:bottom w:val="single" w:sz="4" w:space="0" w:color="000000"/>
              <w:right w:val="single" w:sz="4" w:space="0" w:color="000000"/>
            </w:tcBorders>
            <w:shd w:val="clear" w:color="auto" w:fill="auto"/>
            <w:vAlign w:val="center"/>
          </w:tcPr>
          <w:p w14:paraId="48ADF42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w:t>
            </w:r>
          </w:p>
        </w:tc>
      </w:tr>
      <w:tr w:rsidR="00C406D6" w:rsidRPr="006B6ADB" w14:paraId="5B44191D" w14:textId="77777777" w:rsidTr="00C406D6">
        <w:tblPrEx>
          <w:tblCellMar>
            <w:left w:w="0" w:type="dxa"/>
            <w:right w:w="0" w:type="dxa"/>
          </w:tblCellMar>
        </w:tblPrEx>
        <w:trPr>
          <w:trHeight w:val="341"/>
          <w:jc w:val="center"/>
        </w:trPr>
        <w:tc>
          <w:tcPr>
            <w:tcW w:w="2850" w:type="dxa"/>
            <w:gridSpan w:val="2"/>
            <w:vMerge/>
            <w:tcBorders>
              <w:top w:val="nil"/>
              <w:left w:val="single" w:sz="4" w:space="0" w:color="000000"/>
              <w:bottom w:val="single" w:sz="4" w:space="0" w:color="000000"/>
              <w:right w:val="single" w:sz="4" w:space="0" w:color="auto"/>
            </w:tcBorders>
            <w:shd w:val="clear" w:color="auto" w:fill="auto"/>
            <w:vAlign w:val="center"/>
          </w:tcPr>
          <w:p w14:paraId="3E58E641"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6265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A234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«ЮИД»</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78FC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1*</w:t>
            </w:r>
          </w:p>
        </w:tc>
      </w:tr>
      <w:tr w:rsidR="00C406D6" w:rsidRPr="006B6ADB" w14:paraId="3FE19289" w14:textId="77777777" w:rsidTr="00C406D6">
        <w:tblPrEx>
          <w:tblCellMar>
            <w:left w:w="0" w:type="dxa"/>
            <w:right w:w="0" w:type="dxa"/>
          </w:tblCellMar>
        </w:tblPrEx>
        <w:trPr>
          <w:trHeight w:val="250"/>
          <w:jc w:val="center"/>
        </w:trPr>
        <w:tc>
          <w:tcPr>
            <w:tcW w:w="2850" w:type="dxa"/>
            <w:gridSpan w:val="2"/>
            <w:tcBorders>
              <w:top w:val="single" w:sz="4" w:space="0" w:color="000000"/>
              <w:left w:val="single" w:sz="4" w:space="0" w:color="000000"/>
              <w:right w:val="single" w:sz="4" w:space="0" w:color="000000"/>
            </w:tcBorders>
            <w:shd w:val="clear" w:color="auto" w:fill="auto"/>
            <w:vAlign w:val="center"/>
          </w:tcPr>
          <w:p w14:paraId="5E845A8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Духовно-нравственное</w:t>
            </w:r>
          </w:p>
        </w:tc>
        <w:tc>
          <w:tcPr>
            <w:tcW w:w="3533" w:type="dxa"/>
            <w:tcBorders>
              <w:top w:val="single" w:sz="4" w:space="0" w:color="000000"/>
              <w:left w:val="single" w:sz="4" w:space="0" w:color="000000"/>
              <w:right w:val="single" w:sz="4" w:space="0" w:color="000000"/>
            </w:tcBorders>
            <w:shd w:val="clear" w:color="auto" w:fill="auto"/>
            <w:vAlign w:val="center"/>
          </w:tcPr>
          <w:p w14:paraId="1692DE7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Тренинги</w:t>
            </w:r>
          </w:p>
        </w:tc>
        <w:tc>
          <w:tcPr>
            <w:tcW w:w="2977" w:type="dxa"/>
            <w:tcBorders>
              <w:top w:val="single" w:sz="4" w:space="0" w:color="000000"/>
              <w:left w:val="single" w:sz="4" w:space="0" w:color="000000"/>
              <w:right w:val="single" w:sz="4" w:space="0" w:color="000000"/>
            </w:tcBorders>
            <w:shd w:val="clear" w:color="auto" w:fill="auto"/>
            <w:vAlign w:val="center"/>
          </w:tcPr>
          <w:p w14:paraId="1B6C5B4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«Психологическая азбука»</w:t>
            </w:r>
          </w:p>
        </w:tc>
        <w:tc>
          <w:tcPr>
            <w:tcW w:w="981" w:type="dxa"/>
            <w:tcBorders>
              <w:top w:val="single" w:sz="4" w:space="0" w:color="000000"/>
              <w:left w:val="single" w:sz="4" w:space="0" w:color="000000"/>
              <w:right w:val="single" w:sz="4" w:space="0" w:color="000000"/>
            </w:tcBorders>
            <w:shd w:val="clear" w:color="auto" w:fill="auto"/>
            <w:vAlign w:val="center"/>
          </w:tcPr>
          <w:p w14:paraId="26F5D46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73C09572" w14:textId="77777777" w:rsidTr="00C406D6">
        <w:tblPrEx>
          <w:tblCellMar>
            <w:left w:w="0" w:type="dxa"/>
            <w:right w:w="0" w:type="dxa"/>
          </w:tblCellMar>
        </w:tblPrEx>
        <w:trPr>
          <w:trHeight w:val="582"/>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BF70E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5. Социальное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C282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Праздники, конкурсы,</w:t>
            </w:r>
          </w:p>
          <w:p w14:paraId="0C7D949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соревнования, профориентационная работа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A740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 интересных дел»</w:t>
            </w:r>
          </w:p>
          <w:p w14:paraId="3402A842"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DB2C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6F9FD2A0" w14:textId="77777777" w:rsidTr="00C406D6">
        <w:tblPrEx>
          <w:tblCellMar>
            <w:left w:w="0" w:type="dxa"/>
            <w:right w:w="0" w:type="dxa"/>
          </w:tblCellMar>
        </w:tblPrEx>
        <w:trPr>
          <w:trHeight w:val="25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E321ABE"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38CD42"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7157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ИТОГО</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F9B2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9</w:t>
            </w:r>
          </w:p>
        </w:tc>
      </w:tr>
      <w:tr w:rsidR="00C406D6" w:rsidRPr="006B6ADB" w14:paraId="1CC5D913" w14:textId="77777777" w:rsidTr="00C406D6">
        <w:tblPrEx>
          <w:tblCellMar>
            <w:left w:w="0" w:type="dxa"/>
            <w:right w:w="0" w:type="dxa"/>
          </w:tblCellMar>
        </w:tblPrEx>
        <w:trPr>
          <w:trHeight w:val="34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602B7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Направление </w:t>
            </w:r>
            <w:r w:rsidRPr="006B6ADB">
              <w:rPr>
                <w:rFonts w:ascii="Times New Roman" w:hAnsi="Times New Roman" w:cs="Times New Roman"/>
                <w:sz w:val="24"/>
                <w:szCs w:val="24"/>
              </w:rPr>
              <w:br/>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FC73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Формы работы</w:t>
            </w:r>
          </w:p>
          <w:p w14:paraId="7839C2FF"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A97D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Название, автор</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EE50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Кол-во часов</w:t>
            </w:r>
          </w:p>
        </w:tc>
      </w:tr>
      <w:tr w:rsidR="00C406D6" w:rsidRPr="006B6ADB" w14:paraId="70C0FFA9" w14:textId="77777777" w:rsidTr="00C406D6">
        <w:tblPrEx>
          <w:tblCellMar>
            <w:left w:w="0" w:type="dxa"/>
            <w:right w:w="0" w:type="dxa"/>
          </w:tblCellMar>
        </w:tblPrEx>
        <w:trPr>
          <w:trHeight w:val="34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256DF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класс</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8822F"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71CD2"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94C4E" w14:textId="77777777" w:rsidR="00C406D6" w:rsidRPr="006B6ADB" w:rsidRDefault="00C406D6" w:rsidP="006B6ADB">
            <w:pPr>
              <w:spacing w:after="0"/>
              <w:jc w:val="both"/>
              <w:rPr>
                <w:rFonts w:ascii="Times New Roman" w:hAnsi="Times New Roman" w:cs="Times New Roman"/>
                <w:sz w:val="24"/>
                <w:szCs w:val="24"/>
              </w:rPr>
            </w:pPr>
          </w:p>
        </w:tc>
      </w:tr>
      <w:tr w:rsidR="00C406D6" w:rsidRPr="006B6ADB" w14:paraId="1A7902C2" w14:textId="77777777" w:rsidTr="00C406D6">
        <w:tblPrEx>
          <w:tblCellMar>
            <w:left w:w="0" w:type="dxa"/>
            <w:right w:w="0" w:type="dxa"/>
          </w:tblCellMar>
        </w:tblPrEx>
        <w:trPr>
          <w:trHeight w:val="217"/>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1CE07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1.Спортивно-оздоровительное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D236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Шахматный клуб</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41A4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«Белый слон»</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028C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13B7F524" w14:textId="77777777" w:rsidTr="00C406D6">
        <w:tblPrEx>
          <w:tblCellMar>
            <w:left w:w="0" w:type="dxa"/>
            <w:right w:w="0" w:type="dxa"/>
          </w:tblCellMar>
        </w:tblPrEx>
        <w:trPr>
          <w:trHeight w:val="245"/>
          <w:jc w:val="center"/>
        </w:trPr>
        <w:tc>
          <w:tcPr>
            <w:tcW w:w="2850" w:type="dxa"/>
            <w:gridSpan w:val="2"/>
            <w:tcBorders>
              <w:top w:val="single" w:sz="4" w:space="0" w:color="000000"/>
              <w:left w:val="single" w:sz="4" w:space="0" w:color="000000"/>
              <w:right w:val="single" w:sz="4" w:space="0" w:color="000000"/>
            </w:tcBorders>
            <w:shd w:val="clear" w:color="auto" w:fill="auto"/>
            <w:vAlign w:val="center"/>
          </w:tcPr>
          <w:p w14:paraId="2F6B834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Общекультурное</w:t>
            </w:r>
          </w:p>
        </w:tc>
        <w:tc>
          <w:tcPr>
            <w:tcW w:w="3533" w:type="dxa"/>
            <w:tcBorders>
              <w:top w:val="single" w:sz="4" w:space="0" w:color="000000"/>
              <w:left w:val="single" w:sz="4" w:space="0" w:color="000000"/>
              <w:right w:val="single" w:sz="4" w:space="0" w:color="000000"/>
            </w:tcBorders>
            <w:shd w:val="clear" w:color="auto" w:fill="auto"/>
            <w:vAlign w:val="center"/>
          </w:tcPr>
          <w:p w14:paraId="4A96FF9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bottom w:val="single" w:sz="4" w:space="0" w:color="auto"/>
              <w:right w:val="single" w:sz="4" w:space="0" w:color="000000"/>
            </w:tcBorders>
            <w:shd w:val="clear" w:color="auto" w:fill="auto"/>
            <w:vAlign w:val="center"/>
          </w:tcPr>
          <w:p w14:paraId="1DD95AA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«Финансовая грамотность»</w:t>
            </w:r>
          </w:p>
        </w:tc>
        <w:tc>
          <w:tcPr>
            <w:tcW w:w="981" w:type="dxa"/>
            <w:tcBorders>
              <w:top w:val="single" w:sz="4" w:space="0" w:color="000000"/>
              <w:left w:val="single" w:sz="4" w:space="0" w:color="000000"/>
              <w:bottom w:val="single" w:sz="4" w:space="0" w:color="auto"/>
              <w:right w:val="single" w:sz="4" w:space="0" w:color="000000"/>
            </w:tcBorders>
            <w:shd w:val="clear" w:color="auto" w:fill="auto"/>
            <w:vAlign w:val="center"/>
          </w:tcPr>
          <w:p w14:paraId="3677244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42412794" w14:textId="77777777" w:rsidTr="00C406D6">
        <w:tblPrEx>
          <w:tblCellMar>
            <w:left w:w="0" w:type="dxa"/>
            <w:right w:w="0" w:type="dxa"/>
          </w:tblCellMar>
        </w:tblPrEx>
        <w:trPr>
          <w:trHeight w:val="255"/>
          <w:jc w:val="center"/>
        </w:trPr>
        <w:tc>
          <w:tcPr>
            <w:tcW w:w="2850" w:type="dxa"/>
            <w:gridSpan w:val="2"/>
            <w:vMerge w:val="restart"/>
            <w:tcBorders>
              <w:top w:val="single" w:sz="4" w:space="0" w:color="000000"/>
              <w:left w:val="single" w:sz="4" w:space="0" w:color="000000"/>
              <w:right w:val="single" w:sz="4" w:space="0" w:color="000000"/>
            </w:tcBorders>
            <w:shd w:val="clear" w:color="auto" w:fill="auto"/>
            <w:vAlign w:val="center"/>
          </w:tcPr>
          <w:p w14:paraId="134419C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 Общеинтеллектуальное</w:t>
            </w:r>
          </w:p>
          <w:p w14:paraId="369DCDDF"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auto"/>
              <w:right w:val="single" w:sz="4" w:space="0" w:color="000000"/>
            </w:tcBorders>
            <w:shd w:val="clear" w:color="auto" w:fill="auto"/>
            <w:vAlign w:val="center"/>
          </w:tcPr>
          <w:p w14:paraId="5EEFB10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bottom w:val="single" w:sz="4" w:space="0" w:color="auto"/>
              <w:right w:val="single" w:sz="4" w:space="0" w:color="000000"/>
            </w:tcBorders>
            <w:shd w:val="clear" w:color="auto" w:fill="auto"/>
            <w:vAlign w:val="center"/>
          </w:tcPr>
          <w:p w14:paraId="2C679BF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«Математика и</w:t>
            </w:r>
          </w:p>
          <w:p w14:paraId="1DD7D3B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конструирование»</w:t>
            </w:r>
          </w:p>
        </w:tc>
        <w:tc>
          <w:tcPr>
            <w:tcW w:w="981" w:type="dxa"/>
            <w:tcBorders>
              <w:top w:val="single" w:sz="4" w:space="0" w:color="000000"/>
              <w:left w:val="single" w:sz="4" w:space="0" w:color="000000"/>
              <w:bottom w:val="single" w:sz="4" w:space="0" w:color="auto"/>
              <w:right w:val="single" w:sz="4" w:space="0" w:color="000000"/>
            </w:tcBorders>
            <w:shd w:val="clear" w:color="auto" w:fill="auto"/>
            <w:vAlign w:val="center"/>
          </w:tcPr>
          <w:p w14:paraId="7BE2AE2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03F3E2D4" w14:textId="77777777" w:rsidTr="00C406D6">
        <w:tblPrEx>
          <w:tblCellMar>
            <w:left w:w="0" w:type="dxa"/>
            <w:right w:w="0" w:type="dxa"/>
          </w:tblCellMar>
        </w:tblPrEx>
        <w:trPr>
          <w:trHeight w:val="525"/>
          <w:jc w:val="center"/>
        </w:trPr>
        <w:tc>
          <w:tcPr>
            <w:tcW w:w="2850" w:type="dxa"/>
            <w:gridSpan w:val="2"/>
            <w:vMerge/>
            <w:tcBorders>
              <w:top w:val="single" w:sz="4" w:space="0" w:color="000000"/>
              <w:left w:val="single" w:sz="4" w:space="0" w:color="000000"/>
              <w:right w:val="single" w:sz="4" w:space="0" w:color="000000"/>
            </w:tcBorders>
            <w:shd w:val="clear" w:color="auto" w:fill="auto"/>
            <w:vAlign w:val="center"/>
          </w:tcPr>
          <w:p w14:paraId="58981ED3"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bottom w:val="single" w:sz="4" w:space="0" w:color="auto"/>
              <w:right w:val="single" w:sz="4" w:space="0" w:color="000000"/>
            </w:tcBorders>
            <w:shd w:val="clear" w:color="auto" w:fill="auto"/>
            <w:vAlign w:val="center"/>
          </w:tcPr>
          <w:p w14:paraId="5EE3581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auto"/>
              <w:left w:val="single" w:sz="4" w:space="0" w:color="000000"/>
              <w:bottom w:val="single" w:sz="4" w:space="0" w:color="auto"/>
              <w:right w:val="single" w:sz="4" w:space="0" w:color="000000"/>
            </w:tcBorders>
            <w:shd w:val="clear" w:color="auto" w:fill="auto"/>
            <w:vAlign w:val="center"/>
          </w:tcPr>
          <w:p w14:paraId="52B8847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Компьютерную долину»</w:t>
            </w:r>
          </w:p>
        </w:tc>
        <w:tc>
          <w:tcPr>
            <w:tcW w:w="981" w:type="dxa"/>
            <w:tcBorders>
              <w:top w:val="single" w:sz="4" w:space="0" w:color="auto"/>
              <w:left w:val="single" w:sz="4" w:space="0" w:color="000000"/>
              <w:bottom w:val="single" w:sz="4" w:space="0" w:color="auto"/>
              <w:right w:val="single" w:sz="4" w:space="0" w:color="000000"/>
            </w:tcBorders>
            <w:shd w:val="clear" w:color="auto" w:fill="auto"/>
            <w:vAlign w:val="center"/>
          </w:tcPr>
          <w:p w14:paraId="0BBD9B1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77B934D9" w14:textId="77777777" w:rsidTr="00C406D6">
        <w:tblPrEx>
          <w:tblCellMar>
            <w:left w:w="0" w:type="dxa"/>
            <w:right w:w="0" w:type="dxa"/>
          </w:tblCellMar>
        </w:tblPrEx>
        <w:trPr>
          <w:trHeight w:val="288"/>
          <w:jc w:val="center"/>
        </w:trPr>
        <w:tc>
          <w:tcPr>
            <w:tcW w:w="2850" w:type="dxa"/>
            <w:gridSpan w:val="2"/>
            <w:vMerge/>
            <w:tcBorders>
              <w:top w:val="single" w:sz="4" w:space="0" w:color="000000"/>
              <w:left w:val="single" w:sz="4" w:space="0" w:color="000000"/>
              <w:right w:val="single" w:sz="4" w:space="0" w:color="000000"/>
            </w:tcBorders>
            <w:shd w:val="clear" w:color="auto" w:fill="auto"/>
            <w:vAlign w:val="center"/>
          </w:tcPr>
          <w:p w14:paraId="3E51A333"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bottom w:val="single" w:sz="4" w:space="0" w:color="000000"/>
              <w:right w:val="single" w:sz="4" w:space="0" w:color="000000"/>
            </w:tcBorders>
            <w:shd w:val="clear" w:color="auto" w:fill="auto"/>
            <w:vAlign w:val="center"/>
          </w:tcPr>
          <w:p w14:paraId="5CEEC09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auto"/>
              <w:left w:val="single" w:sz="4" w:space="0" w:color="000000"/>
              <w:bottom w:val="single" w:sz="4" w:space="0" w:color="000000"/>
              <w:right w:val="single" w:sz="4" w:space="0" w:color="000000"/>
            </w:tcBorders>
            <w:shd w:val="clear" w:color="auto" w:fill="auto"/>
            <w:vAlign w:val="center"/>
          </w:tcPr>
          <w:p w14:paraId="4E5FD56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«Робототехника»</w:t>
            </w:r>
          </w:p>
        </w:tc>
        <w:tc>
          <w:tcPr>
            <w:tcW w:w="981" w:type="dxa"/>
            <w:tcBorders>
              <w:top w:val="single" w:sz="4" w:space="0" w:color="auto"/>
              <w:left w:val="single" w:sz="4" w:space="0" w:color="000000"/>
              <w:bottom w:val="single" w:sz="4" w:space="0" w:color="000000"/>
              <w:right w:val="single" w:sz="4" w:space="0" w:color="000000"/>
            </w:tcBorders>
            <w:shd w:val="clear" w:color="auto" w:fill="auto"/>
            <w:vAlign w:val="center"/>
          </w:tcPr>
          <w:p w14:paraId="4D8B654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029B1A7F" w14:textId="77777777" w:rsidTr="00C406D6">
        <w:tblPrEx>
          <w:tblCellMar>
            <w:left w:w="0" w:type="dxa"/>
            <w:right w:w="0" w:type="dxa"/>
          </w:tblCellMar>
        </w:tblPrEx>
        <w:trPr>
          <w:trHeight w:val="282"/>
          <w:jc w:val="center"/>
        </w:trPr>
        <w:tc>
          <w:tcPr>
            <w:tcW w:w="2850" w:type="dxa"/>
            <w:gridSpan w:val="2"/>
            <w:vMerge/>
            <w:tcBorders>
              <w:left w:val="single" w:sz="4" w:space="0" w:color="000000"/>
              <w:bottom w:val="single" w:sz="4" w:space="0" w:color="000000"/>
              <w:right w:val="single" w:sz="4" w:space="0" w:color="000000"/>
            </w:tcBorders>
            <w:shd w:val="clear" w:color="auto" w:fill="auto"/>
            <w:vAlign w:val="center"/>
          </w:tcPr>
          <w:p w14:paraId="172D63CB"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A191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Внеурочное занятие</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0957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«ЮИД»</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2CC7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11E531EF" w14:textId="77777777" w:rsidTr="00C406D6">
        <w:tblPrEx>
          <w:tblCellMar>
            <w:left w:w="0" w:type="dxa"/>
            <w:right w:w="0" w:type="dxa"/>
          </w:tblCellMar>
        </w:tblPrEx>
        <w:trPr>
          <w:trHeight w:val="146"/>
          <w:jc w:val="center"/>
        </w:trPr>
        <w:tc>
          <w:tcPr>
            <w:tcW w:w="2850" w:type="dxa"/>
            <w:gridSpan w:val="2"/>
            <w:vMerge w:val="restart"/>
            <w:tcBorders>
              <w:top w:val="single" w:sz="4" w:space="0" w:color="000000"/>
              <w:left w:val="single" w:sz="4" w:space="0" w:color="000000"/>
              <w:right w:val="single" w:sz="4" w:space="0" w:color="000000"/>
            </w:tcBorders>
            <w:shd w:val="clear" w:color="auto" w:fill="auto"/>
            <w:vAlign w:val="center"/>
          </w:tcPr>
          <w:p w14:paraId="13543A2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 Духовно-нравственное</w:t>
            </w:r>
          </w:p>
        </w:tc>
        <w:tc>
          <w:tcPr>
            <w:tcW w:w="3533" w:type="dxa"/>
            <w:tcBorders>
              <w:top w:val="single" w:sz="4" w:space="0" w:color="000000"/>
              <w:left w:val="single" w:sz="4" w:space="0" w:color="000000"/>
              <w:bottom w:val="single" w:sz="4" w:space="0" w:color="auto"/>
              <w:right w:val="single" w:sz="4" w:space="0" w:color="000000"/>
            </w:tcBorders>
            <w:shd w:val="clear" w:color="auto" w:fill="auto"/>
            <w:vAlign w:val="center"/>
          </w:tcPr>
          <w:p w14:paraId="2146BC1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Научно – исследовательская лаборатория</w:t>
            </w:r>
          </w:p>
        </w:tc>
        <w:tc>
          <w:tcPr>
            <w:tcW w:w="2977" w:type="dxa"/>
            <w:tcBorders>
              <w:top w:val="single" w:sz="4" w:space="0" w:color="000000"/>
              <w:left w:val="single" w:sz="4" w:space="0" w:color="000000"/>
              <w:bottom w:val="single" w:sz="4" w:space="0" w:color="auto"/>
              <w:right w:val="single" w:sz="4" w:space="0" w:color="000000"/>
            </w:tcBorders>
            <w:shd w:val="clear" w:color="auto" w:fill="auto"/>
            <w:vAlign w:val="center"/>
          </w:tcPr>
          <w:p w14:paraId="31AB70E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мир экологии»</w:t>
            </w:r>
          </w:p>
        </w:tc>
        <w:tc>
          <w:tcPr>
            <w:tcW w:w="981" w:type="dxa"/>
            <w:tcBorders>
              <w:top w:val="single" w:sz="4" w:space="0" w:color="000000"/>
              <w:left w:val="single" w:sz="4" w:space="0" w:color="000000"/>
              <w:bottom w:val="single" w:sz="4" w:space="0" w:color="auto"/>
              <w:right w:val="single" w:sz="4" w:space="0" w:color="000000"/>
            </w:tcBorders>
            <w:shd w:val="clear" w:color="auto" w:fill="auto"/>
            <w:vAlign w:val="center"/>
          </w:tcPr>
          <w:p w14:paraId="191691D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21FBA2C3" w14:textId="77777777" w:rsidTr="00C406D6">
        <w:tblPrEx>
          <w:tblCellMar>
            <w:left w:w="0" w:type="dxa"/>
            <w:right w:w="0" w:type="dxa"/>
          </w:tblCellMar>
        </w:tblPrEx>
        <w:trPr>
          <w:trHeight w:val="180"/>
          <w:jc w:val="center"/>
        </w:trPr>
        <w:tc>
          <w:tcPr>
            <w:tcW w:w="2850" w:type="dxa"/>
            <w:gridSpan w:val="2"/>
            <w:vMerge/>
            <w:tcBorders>
              <w:left w:val="single" w:sz="4" w:space="0" w:color="000000"/>
              <w:bottom w:val="single" w:sz="4" w:space="0" w:color="000000"/>
              <w:right w:val="single" w:sz="4" w:space="0" w:color="000000"/>
            </w:tcBorders>
            <w:shd w:val="clear" w:color="auto" w:fill="auto"/>
            <w:vAlign w:val="center"/>
          </w:tcPr>
          <w:p w14:paraId="20B94EFB"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auto"/>
              <w:left w:val="single" w:sz="4" w:space="0" w:color="000000"/>
              <w:bottom w:val="single" w:sz="4" w:space="0" w:color="000000"/>
              <w:right w:val="single" w:sz="4" w:space="0" w:color="000000"/>
            </w:tcBorders>
            <w:shd w:val="clear" w:color="auto" w:fill="auto"/>
            <w:vAlign w:val="center"/>
          </w:tcPr>
          <w:p w14:paraId="0017ACA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Тренинги</w:t>
            </w:r>
          </w:p>
        </w:tc>
        <w:tc>
          <w:tcPr>
            <w:tcW w:w="2977" w:type="dxa"/>
            <w:tcBorders>
              <w:top w:val="single" w:sz="4" w:space="0" w:color="auto"/>
              <w:left w:val="single" w:sz="4" w:space="0" w:color="000000"/>
              <w:bottom w:val="single" w:sz="4" w:space="0" w:color="000000"/>
              <w:right w:val="single" w:sz="4" w:space="0" w:color="000000"/>
            </w:tcBorders>
            <w:shd w:val="clear" w:color="auto" w:fill="auto"/>
            <w:vAlign w:val="center"/>
          </w:tcPr>
          <w:p w14:paraId="274768B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«Психологическая азбука»</w:t>
            </w:r>
          </w:p>
        </w:tc>
        <w:tc>
          <w:tcPr>
            <w:tcW w:w="981" w:type="dxa"/>
            <w:tcBorders>
              <w:top w:val="single" w:sz="4" w:space="0" w:color="auto"/>
              <w:left w:val="single" w:sz="4" w:space="0" w:color="000000"/>
              <w:bottom w:val="single" w:sz="4" w:space="0" w:color="000000"/>
              <w:right w:val="single" w:sz="4" w:space="0" w:color="000000"/>
            </w:tcBorders>
            <w:shd w:val="clear" w:color="auto" w:fill="auto"/>
            <w:vAlign w:val="center"/>
          </w:tcPr>
          <w:p w14:paraId="798943D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303B521C" w14:textId="77777777" w:rsidTr="00C406D6">
        <w:tblPrEx>
          <w:tblCellMar>
            <w:left w:w="0" w:type="dxa"/>
            <w:right w:w="0" w:type="dxa"/>
          </w:tblCellMar>
        </w:tblPrEx>
        <w:trPr>
          <w:trHeight w:val="167"/>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9FD3C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5. Социальное</w:t>
            </w: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D4BD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Праздники, конкурсы,</w:t>
            </w:r>
          </w:p>
          <w:p w14:paraId="52A283C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соревнования, профориентационная работа</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6C7A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 интересных дел»</w:t>
            </w:r>
          </w:p>
          <w:p w14:paraId="7C473C3E" w14:textId="77777777" w:rsidR="00C406D6" w:rsidRPr="006B6ADB" w:rsidRDefault="00C406D6" w:rsidP="006B6ADB">
            <w:pPr>
              <w:spacing w:after="0"/>
              <w:jc w:val="both"/>
              <w:rPr>
                <w:rFonts w:ascii="Times New Roman" w:hAnsi="Times New Roman" w:cs="Times New Roman"/>
                <w:sz w:val="24"/>
                <w:szCs w:val="24"/>
              </w:rPr>
            </w:pP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F152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r>
      <w:tr w:rsidR="00C406D6" w:rsidRPr="006B6ADB" w14:paraId="0C148CE0" w14:textId="77777777" w:rsidTr="00C406D6">
        <w:tblPrEx>
          <w:tblCellMar>
            <w:left w:w="0" w:type="dxa"/>
            <w:right w:w="0" w:type="dxa"/>
          </w:tblCellMar>
        </w:tblPrEx>
        <w:trPr>
          <w:trHeight w:val="341"/>
          <w:jc w:val="center"/>
        </w:trPr>
        <w:tc>
          <w:tcPr>
            <w:tcW w:w="285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C9C6F3" w14:textId="77777777" w:rsidR="00C406D6" w:rsidRPr="006B6ADB" w:rsidRDefault="00C406D6" w:rsidP="006B6ADB">
            <w:pPr>
              <w:spacing w:after="0"/>
              <w:jc w:val="both"/>
              <w:rPr>
                <w:rFonts w:ascii="Times New Roman" w:hAnsi="Times New Roman" w:cs="Times New Roman"/>
                <w:sz w:val="24"/>
                <w:szCs w:val="24"/>
              </w:rPr>
            </w:pPr>
          </w:p>
        </w:tc>
        <w:tc>
          <w:tcPr>
            <w:tcW w:w="35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23CC1" w14:textId="77777777" w:rsidR="00C406D6" w:rsidRPr="006B6ADB" w:rsidRDefault="00C406D6"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1A84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ИТОГО</w:t>
            </w:r>
          </w:p>
        </w:tc>
        <w:tc>
          <w:tcPr>
            <w:tcW w:w="9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1A8C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9</w:t>
            </w:r>
          </w:p>
        </w:tc>
      </w:tr>
    </w:tbl>
    <w:p w14:paraId="4E78FCB7" w14:textId="77777777" w:rsidR="00461DD7" w:rsidRDefault="00461DD7" w:rsidP="00461DD7">
      <w:pPr>
        <w:spacing w:after="0"/>
        <w:jc w:val="center"/>
        <w:rPr>
          <w:rFonts w:ascii="Times New Roman" w:hAnsi="Times New Roman" w:cs="Times New Roman"/>
          <w:b/>
          <w:bCs/>
          <w:sz w:val="24"/>
          <w:szCs w:val="24"/>
        </w:rPr>
      </w:pPr>
    </w:p>
    <w:p w14:paraId="276341E2" w14:textId="34FAE3FF" w:rsidR="00070131" w:rsidRPr="00461DD7" w:rsidRDefault="00070131"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 xml:space="preserve">3.4. </w:t>
      </w:r>
      <w:r w:rsidR="00461DD7">
        <w:rPr>
          <w:rFonts w:ascii="Times New Roman" w:hAnsi="Times New Roman" w:cs="Times New Roman"/>
          <w:b/>
          <w:bCs/>
          <w:sz w:val="24"/>
          <w:szCs w:val="24"/>
        </w:rPr>
        <w:t>К</w:t>
      </w:r>
      <w:r w:rsidRPr="00461DD7">
        <w:rPr>
          <w:rFonts w:ascii="Times New Roman" w:hAnsi="Times New Roman" w:cs="Times New Roman"/>
          <w:b/>
          <w:bCs/>
          <w:sz w:val="24"/>
          <w:szCs w:val="24"/>
        </w:rPr>
        <w:t xml:space="preserve">алендарный </w:t>
      </w:r>
      <w:r w:rsidR="00461DD7">
        <w:rPr>
          <w:rFonts w:ascii="Times New Roman" w:hAnsi="Times New Roman" w:cs="Times New Roman"/>
          <w:b/>
          <w:bCs/>
          <w:sz w:val="24"/>
          <w:szCs w:val="24"/>
        </w:rPr>
        <w:t>п</w:t>
      </w:r>
      <w:r w:rsidRPr="00461DD7">
        <w:rPr>
          <w:rFonts w:ascii="Times New Roman" w:hAnsi="Times New Roman" w:cs="Times New Roman"/>
          <w:b/>
          <w:bCs/>
          <w:sz w:val="24"/>
          <w:szCs w:val="24"/>
        </w:rPr>
        <w:t>лан воспитательной работы</w:t>
      </w:r>
    </w:p>
    <w:p w14:paraId="25E34A87" w14:textId="413388CC" w:rsidR="00070131" w:rsidRPr="00461DD7" w:rsidRDefault="00070131"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Пояснительная записка</w:t>
      </w:r>
    </w:p>
    <w:p w14:paraId="7113DA51" w14:textId="77777777" w:rsidR="008F4795" w:rsidRPr="00461DD7" w:rsidRDefault="008F4795" w:rsidP="00461DD7">
      <w:pPr>
        <w:spacing w:after="0"/>
        <w:jc w:val="center"/>
        <w:rPr>
          <w:rFonts w:ascii="Times New Roman" w:hAnsi="Times New Roman" w:cs="Times New Roman"/>
          <w:b/>
          <w:bCs/>
          <w:sz w:val="24"/>
          <w:szCs w:val="24"/>
        </w:rPr>
      </w:pPr>
    </w:p>
    <w:p w14:paraId="7B663051" w14:textId="77777777" w:rsidR="00C406D6" w:rsidRPr="006B6ADB" w:rsidRDefault="00C406D6"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Календарный план воспитательной работы составляется на текущий учебный год и является приложением к основной образовательной программе. В нем конкретизируется заявленная в программе воспитания работа применительно к данному учебному году и уровню образования. </w:t>
      </w:r>
    </w:p>
    <w:p w14:paraId="1A589EDF" w14:textId="77777777" w:rsidR="00C406D6" w:rsidRPr="006B6ADB" w:rsidRDefault="00C406D6"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54D385D6" w14:textId="77777777" w:rsidR="00C406D6" w:rsidRPr="006B6ADB" w:rsidRDefault="00C406D6"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51C23EC1" w14:textId="77777777" w:rsidR="00C406D6" w:rsidRPr="006B6ADB" w:rsidRDefault="00C406D6"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Педагогические работники, ответственные за организацию дел, событий, мероприятий календарного плана: заместитель директора по воспитательной работе, социальный педагог, классный руководитель, учитель. Традиционно активно привлекаются к организации родители (законные представители), социальные партнёры образовательной организации и сами обучающиеся.</w:t>
      </w:r>
    </w:p>
    <w:p w14:paraId="23EE4E0D" w14:textId="77777777" w:rsidR="00C406D6" w:rsidRPr="006B6ADB" w:rsidRDefault="00C406D6"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календарный план воспитательной работы включены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14:paraId="08351DB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16"/>
        <w:gridCol w:w="1269"/>
        <w:gridCol w:w="2056"/>
        <w:gridCol w:w="2707"/>
      </w:tblGrid>
      <w:tr w:rsidR="00C406D6" w:rsidRPr="006B6ADB" w14:paraId="32999537" w14:textId="77777777" w:rsidTr="00C406D6">
        <w:tc>
          <w:tcPr>
            <w:tcW w:w="10348" w:type="dxa"/>
            <w:gridSpan w:val="4"/>
            <w:shd w:val="solid" w:color="D9D9D9" w:fill="FFFFFF"/>
          </w:tcPr>
          <w:p w14:paraId="3785E11A" w14:textId="1809780B" w:rsidR="00C406D6" w:rsidRPr="00461DD7" w:rsidRDefault="00C406D6"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План воспитательной работы школы</w:t>
            </w:r>
          </w:p>
          <w:p w14:paraId="26196A74" w14:textId="77777777" w:rsidR="00C406D6" w:rsidRPr="00461DD7" w:rsidRDefault="00C406D6"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на 2022-2023 учебный год</w:t>
            </w:r>
          </w:p>
          <w:p w14:paraId="3815ACF9" w14:textId="77777777" w:rsidR="00C406D6" w:rsidRPr="006B6ADB" w:rsidRDefault="00C406D6" w:rsidP="00461DD7">
            <w:pPr>
              <w:spacing w:after="0"/>
              <w:jc w:val="center"/>
              <w:rPr>
                <w:rFonts w:ascii="Times New Roman" w:hAnsi="Times New Roman" w:cs="Times New Roman"/>
                <w:sz w:val="24"/>
                <w:szCs w:val="24"/>
              </w:rPr>
            </w:pPr>
            <w:r w:rsidRPr="00461DD7">
              <w:rPr>
                <w:rFonts w:ascii="Times New Roman" w:hAnsi="Times New Roman" w:cs="Times New Roman"/>
                <w:b/>
                <w:bCs/>
                <w:sz w:val="24"/>
                <w:szCs w:val="24"/>
              </w:rPr>
              <w:t>1-4 классы</w:t>
            </w:r>
          </w:p>
        </w:tc>
      </w:tr>
      <w:tr w:rsidR="00C406D6" w:rsidRPr="006B6ADB" w14:paraId="583BEB79" w14:textId="77777777" w:rsidTr="00C406D6">
        <w:tc>
          <w:tcPr>
            <w:tcW w:w="10348" w:type="dxa"/>
            <w:gridSpan w:val="4"/>
          </w:tcPr>
          <w:p w14:paraId="48FE20C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Ключевые общешкольные дела</w:t>
            </w:r>
          </w:p>
        </w:tc>
      </w:tr>
      <w:tr w:rsidR="006B6ADB" w:rsidRPr="006B6ADB" w14:paraId="36ABD051" w14:textId="77777777" w:rsidTr="00C406D6">
        <w:tc>
          <w:tcPr>
            <w:tcW w:w="4366" w:type="dxa"/>
          </w:tcPr>
          <w:p w14:paraId="0DC56CD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w:t>
            </w:r>
          </w:p>
        </w:tc>
        <w:tc>
          <w:tcPr>
            <w:tcW w:w="1276" w:type="dxa"/>
          </w:tcPr>
          <w:p w14:paraId="69EDD69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Классы</w:t>
            </w:r>
          </w:p>
        </w:tc>
        <w:tc>
          <w:tcPr>
            <w:tcW w:w="1984" w:type="dxa"/>
          </w:tcPr>
          <w:p w14:paraId="644F22B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Ориентировочное</w:t>
            </w:r>
          </w:p>
          <w:p w14:paraId="4AF2E27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проведения</w:t>
            </w:r>
          </w:p>
        </w:tc>
        <w:tc>
          <w:tcPr>
            <w:tcW w:w="2722" w:type="dxa"/>
          </w:tcPr>
          <w:p w14:paraId="62E6432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6A8260E0" w14:textId="77777777" w:rsidTr="00C406D6">
        <w:trPr>
          <w:trHeight w:val="495"/>
        </w:trPr>
        <w:tc>
          <w:tcPr>
            <w:tcW w:w="4366" w:type="dxa"/>
            <w:tcBorders>
              <w:bottom w:val="single" w:sz="4" w:space="0" w:color="auto"/>
            </w:tcBorders>
          </w:tcPr>
          <w:p w14:paraId="78638B6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Торжественная линейка «Первый звонок».</w:t>
            </w:r>
          </w:p>
        </w:tc>
        <w:tc>
          <w:tcPr>
            <w:tcW w:w="1276" w:type="dxa"/>
            <w:tcBorders>
              <w:bottom w:val="single" w:sz="4" w:space="0" w:color="auto"/>
            </w:tcBorders>
          </w:tcPr>
          <w:p w14:paraId="1DE75E9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Borders>
              <w:bottom w:val="single" w:sz="4" w:space="0" w:color="auto"/>
            </w:tcBorders>
          </w:tcPr>
          <w:p w14:paraId="5025541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сентября 2022 г.</w:t>
            </w:r>
          </w:p>
        </w:tc>
        <w:tc>
          <w:tcPr>
            <w:tcW w:w="2722" w:type="dxa"/>
            <w:tcBorders>
              <w:bottom w:val="single" w:sz="4" w:space="0" w:color="auto"/>
            </w:tcBorders>
          </w:tcPr>
          <w:p w14:paraId="431728B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w:t>
            </w:r>
          </w:p>
        </w:tc>
      </w:tr>
      <w:tr w:rsidR="006B6ADB" w:rsidRPr="006B6ADB" w14:paraId="061F63FF" w14:textId="77777777" w:rsidTr="00C406D6">
        <w:trPr>
          <w:trHeight w:val="270"/>
        </w:trPr>
        <w:tc>
          <w:tcPr>
            <w:tcW w:w="4366" w:type="dxa"/>
            <w:tcBorders>
              <w:top w:val="single" w:sz="4" w:space="0" w:color="auto"/>
            </w:tcBorders>
          </w:tcPr>
          <w:p w14:paraId="26CB748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День солидарности в борьбе с терроризмом.</w:t>
            </w:r>
          </w:p>
        </w:tc>
        <w:tc>
          <w:tcPr>
            <w:tcW w:w="1276" w:type="dxa"/>
            <w:tcBorders>
              <w:top w:val="single" w:sz="4" w:space="0" w:color="auto"/>
            </w:tcBorders>
          </w:tcPr>
          <w:p w14:paraId="6641276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6C911FC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167E4B67" w14:textId="723F5906"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Заместитель директора по </w:t>
            </w:r>
            <w:r w:rsidR="00FD0223" w:rsidRPr="006B6ADB">
              <w:rPr>
                <w:rFonts w:ascii="Times New Roman" w:hAnsi="Times New Roman" w:cs="Times New Roman"/>
                <w:sz w:val="24"/>
                <w:szCs w:val="24"/>
              </w:rPr>
              <w:t>ВР, классные</w:t>
            </w:r>
            <w:r w:rsidRPr="006B6ADB">
              <w:rPr>
                <w:rFonts w:ascii="Times New Roman" w:hAnsi="Times New Roman" w:cs="Times New Roman"/>
                <w:sz w:val="24"/>
                <w:szCs w:val="24"/>
              </w:rPr>
              <w:t xml:space="preserve"> руководители</w:t>
            </w:r>
          </w:p>
        </w:tc>
      </w:tr>
      <w:tr w:rsidR="006B6ADB" w:rsidRPr="006B6ADB" w14:paraId="1C697D48" w14:textId="77777777" w:rsidTr="00C406D6">
        <w:tc>
          <w:tcPr>
            <w:tcW w:w="4366" w:type="dxa"/>
          </w:tcPr>
          <w:p w14:paraId="7D4BDC3D" w14:textId="5C597BD2"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Мероприятия месячников </w:t>
            </w:r>
            <w:r w:rsidR="00FD0223" w:rsidRPr="006B6ADB">
              <w:rPr>
                <w:rFonts w:ascii="Times New Roman" w:hAnsi="Times New Roman" w:cs="Times New Roman"/>
                <w:sz w:val="24"/>
                <w:szCs w:val="24"/>
              </w:rPr>
              <w:t>безопасности и</w:t>
            </w:r>
            <w:r w:rsidRPr="006B6ADB">
              <w:rPr>
                <w:rFonts w:ascii="Times New Roman" w:hAnsi="Times New Roman" w:cs="Times New Roman"/>
                <w:sz w:val="24"/>
                <w:szCs w:val="24"/>
              </w:rPr>
              <w:t xml:space="preserve"> гражданской защиты детей (по профилактике ДДТТ, пожарной безопасности, экстремизма, терроризма, разработка   схемы-маршрута «Дом-школа-дом», учебно-</w:t>
            </w:r>
            <w:r w:rsidR="00FD0223" w:rsidRPr="006B6ADB">
              <w:rPr>
                <w:rFonts w:ascii="Times New Roman" w:hAnsi="Times New Roman" w:cs="Times New Roman"/>
                <w:sz w:val="24"/>
                <w:szCs w:val="24"/>
              </w:rPr>
              <w:lastRenderedPageBreak/>
              <w:t>тренировочная эвакуация</w:t>
            </w:r>
            <w:r w:rsidRPr="006B6ADB">
              <w:rPr>
                <w:rFonts w:ascii="Times New Roman" w:hAnsi="Times New Roman" w:cs="Times New Roman"/>
                <w:sz w:val="24"/>
                <w:szCs w:val="24"/>
              </w:rPr>
              <w:t xml:space="preserve"> учащихся из здания).</w:t>
            </w:r>
          </w:p>
        </w:tc>
        <w:tc>
          <w:tcPr>
            <w:tcW w:w="1276" w:type="dxa"/>
          </w:tcPr>
          <w:p w14:paraId="624D0F9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1-4</w:t>
            </w:r>
          </w:p>
        </w:tc>
        <w:tc>
          <w:tcPr>
            <w:tcW w:w="1984" w:type="dxa"/>
          </w:tcPr>
          <w:p w14:paraId="415CD2D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2110CBD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классные руководители, руководитель ЮИД, учитель ОБЖ</w:t>
            </w:r>
          </w:p>
        </w:tc>
      </w:tr>
      <w:tr w:rsidR="006B6ADB" w:rsidRPr="006B6ADB" w14:paraId="111439EF" w14:textId="77777777" w:rsidTr="00C406D6">
        <w:tc>
          <w:tcPr>
            <w:tcW w:w="4366" w:type="dxa"/>
          </w:tcPr>
          <w:p w14:paraId="15F7FC2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Акция «Капля жизни».</w:t>
            </w:r>
          </w:p>
        </w:tc>
        <w:tc>
          <w:tcPr>
            <w:tcW w:w="1276" w:type="dxa"/>
          </w:tcPr>
          <w:p w14:paraId="6590A16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788CF2B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524736F5" w14:textId="6825811A"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Заместитель директора по </w:t>
            </w:r>
            <w:r w:rsidR="00FD0223" w:rsidRPr="006B6ADB">
              <w:rPr>
                <w:rFonts w:ascii="Times New Roman" w:hAnsi="Times New Roman" w:cs="Times New Roman"/>
                <w:sz w:val="24"/>
                <w:szCs w:val="24"/>
              </w:rPr>
              <w:t>ВР, классные</w:t>
            </w:r>
            <w:r w:rsidRPr="006B6ADB">
              <w:rPr>
                <w:rFonts w:ascii="Times New Roman" w:hAnsi="Times New Roman" w:cs="Times New Roman"/>
                <w:sz w:val="24"/>
                <w:szCs w:val="24"/>
              </w:rPr>
              <w:t xml:space="preserve"> руководители</w:t>
            </w:r>
          </w:p>
        </w:tc>
      </w:tr>
      <w:tr w:rsidR="006B6ADB" w:rsidRPr="006B6ADB" w14:paraId="0960A121" w14:textId="77777777" w:rsidTr="00C406D6">
        <w:tc>
          <w:tcPr>
            <w:tcW w:w="4366" w:type="dxa"/>
          </w:tcPr>
          <w:p w14:paraId="4FFF530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«Посвящение в пешеходы».</w:t>
            </w:r>
          </w:p>
        </w:tc>
        <w:tc>
          <w:tcPr>
            <w:tcW w:w="1276" w:type="dxa"/>
          </w:tcPr>
          <w:p w14:paraId="1120044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1984" w:type="dxa"/>
          </w:tcPr>
          <w:p w14:paraId="145143D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0CA3F7A8" w14:textId="25B43A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Заместитель директора по </w:t>
            </w:r>
            <w:r w:rsidR="00FD0223" w:rsidRPr="006B6ADB">
              <w:rPr>
                <w:rFonts w:ascii="Times New Roman" w:hAnsi="Times New Roman" w:cs="Times New Roman"/>
                <w:sz w:val="24"/>
                <w:szCs w:val="24"/>
              </w:rPr>
              <w:t>ВР, классный</w:t>
            </w:r>
            <w:r w:rsidRPr="006B6ADB">
              <w:rPr>
                <w:rFonts w:ascii="Times New Roman" w:hAnsi="Times New Roman" w:cs="Times New Roman"/>
                <w:sz w:val="24"/>
                <w:szCs w:val="24"/>
              </w:rPr>
              <w:t xml:space="preserve"> руководитель</w:t>
            </w:r>
          </w:p>
        </w:tc>
      </w:tr>
      <w:tr w:rsidR="006B6ADB" w:rsidRPr="006B6ADB" w14:paraId="6850FE56" w14:textId="77777777" w:rsidTr="00C406D6">
        <w:tc>
          <w:tcPr>
            <w:tcW w:w="4366" w:type="dxa"/>
          </w:tcPr>
          <w:p w14:paraId="5B12323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«Посвящение в первоклассники».</w:t>
            </w:r>
          </w:p>
        </w:tc>
        <w:tc>
          <w:tcPr>
            <w:tcW w:w="1276" w:type="dxa"/>
          </w:tcPr>
          <w:p w14:paraId="641CA5B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A0F545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7923AA81" w14:textId="6CDFB922"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Заместитель директора по </w:t>
            </w:r>
            <w:r w:rsidR="00FD0223" w:rsidRPr="006B6ADB">
              <w:rPr>
                <w:rFonts w:ascii="Times New Roman" w:hAnsi="Times New Roman" w:cs="Times New Roman"/>
                <w:sz w:val="24"/>
                <w:szCs w:val="24"/>
              </w:rPr>
              <w:t>ВР, классные</w:t>
            </w:r>
            <w:r w:rsidRPr="006B6ADB">
              <w:rPr>
                <w:rFonts w:ascii="Times New Roman" w:hAnsi="Times New Roman" w:cs="Times New Roman"/>
                <w:sz w:val="24"/>
                <w:szCs w:val="24"/>
              </w:rPr>
              <w:t xml:space="preserve"> руководители</w:t>
            </w:r>
          </w:p>
        </w:tc>
      </w:tr>
      <w:tr w:rsidR="006B6ADB" w:rsidRPr="006B6ADB" w14:paraId="2EBE43DC" w14:textId="77777777" w:rsidTr="00C406D6">
        <w:tc>
          <w:tcPr>
            <w:tcW w:w="4366" w:type="dxa"/>
          </w:tcPr>
          <w:p w14:paraId="063A239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Осенний День Здоровья.</w:t>
            </w:r>
          </w:p>
        </w:tc>
        <w:tc>
          <w:tcPr>
            <w:tcW w:w="1276" w:type="dxa"/>
          </w:tcPr>
          <w:p w14:paraId="7F74962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6B1FDE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6566AB1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Учитель физкультуры</w:t>
            </w:r>
          </w:p>
        </w:tc>
      </w:tr>
      <w:tr w:rsidR="006B6ADB" w:rsidRPr="006B6ADB" w14:paraId="0EA5945C" w14:textId="77777777" w:rsidTr="00C406D6">
        <w:tc>
          <w:tcPr>
            <w:tcW w:w="4366" w:type="dxa"/>
          </w:tcPr>
          <w:p w14:paraId="543E12B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Акция «Пусть осень жизни будет золотой…».</w:t>
            </w:r>
          </w:p>
        </w:tc>
        <w:tc>
          <w:tcPr>
            <w:tcW w:w="1276" w:type="dxa"/>
          </w:tcPr>
          <w:p w14:paraId="6C61788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7259E91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7E5143D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классные руководители</w:t>
            </w:r>
          </w:p>
        </w:tc>
      </w:tr>
      <w:tr w:rsidR="006B6ADB" w:rsidRPr="006B6ADB" w14:paraId="13B546AA" w14:textId="77777777" w:rsidTr="00C406D6">
        <w:tc>
          <w:tcPr>
            <w:tcW w:w="4366" w:type="dxa"/>
          </w:tcPr>
          <w:p w14:paraId="013958E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276" w:type="dxa"/>
          </w:tcPr>
          <w:p w14:paraId="10135FD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5250AC7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7BF57C7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 инспектор по охране детства, социальный педагог, руководитель ПАВ, служба медиации, педагог- психолог</w:t>
            </w:r>
          </w:p>
        </w:tc>
      </w:tr>
      <w:tr w:rsidR="006B6ADB" w:rsidRPr="006B6ADB" w14:paraId="7ABCF21A" w14:textId="77777777" w:rsidTr="00C406D6">
        <w:tc>
          <w:tcPr>
            <w:tcW w:w="4366" w:type="dxa"/>
          </w:tcPr>
          <w:p w14:paraId="2C64A26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276" w:type="dxa"/>
          </w:tcPr>
          <w:p w14:paraId="2BB8120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4F99707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4C7D373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 Совет старшеклассников</w:t>
            </w:r>
          </w:p>
        </w:tc>
      </w:tr>
      <w:tr w:rsidR="006B6ADB" w:rsidRPr="006B6ADB" w14:paraId="05030F06" w14:textId="77777777" w:rsidTr="00C406D6">
        <w:tc>
          <w:tcPr>
            <w:tcW w:w="4366" w:type="dxa"/>
          </w:tcPr>
          <w:p w14:paraId="3DA0D292" w14:textId="4CA7C7BF"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Президентские состязания по </w:t>
            </w:r>
            <w:r w:rsidR="00FD0223" w:rsidRPr="006B6ADB">
              <w:rPr>
                <w:rFonts w:ascii="Times New Roman" w:hAnsi="Times New Roman" w:cs="Times New Roman"/>
                <w:sz w:val="24"/>
                <w:szCs w:val="24"/>
              </w:rPr>
              <w:t>ОФП (</w:t>
            </w:r>
            <w:r w:rsidRPr="006B6ADB">
              <w:rPr>
                <w:rFonts w:ascii="Times New Roman" w:hAnsi="Times New Roman" w:cs="Times New Roman"/>
                <w:sz w:val="24"/>
                <w:szCs w:val="24"/>
              </w:rPr>
              <w:t>нормы ГТО).</w:t>
            </w:r>
          </w:p>
        </w:tc>
        <w:tc>
          <w:tcPr>
            <w:tcW w:w="1276" w:type="dxa"/>
          </w:tcPr>
          <w:p w14:paraId="5DBB001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69FF05A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778A058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Учителя физкультуры</w:t>
            </w:r>
          </w:p>
        </w:tc>
      </w:tr>
      <w:tr w:rsidR="006B6ADB" w:rsidRPr="006B6ADB" w14:paraId="06C63ADF" w14:textId="77777777" w:rsidTr="00C406D6">
        <w:tc>
          <w:tcPr>
            <w:tcW w:w="4366" w:type="dxa"/>
          </w:tcPr>
          <w:p w14:paraId="6163F9C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«Золотая осень»: Конкурс рисунков. Праздник Осени. Конкурс поделок из природного и бросового материала.</w:t>
            </w:r>
          </w:p>
        </w:tc>
        <w:tc>
          <w:tcPr>
            <w:tcW w:w="1276" w:type="dxa"/>
          </w:tcPr>
          <w:p w14:paraId="5371FB4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56C2485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765DC7C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w:t>
            </w:r>
          </w:p>
        </w:tc>
      </w:tr>
      <w:tr w:rsidR="006B6ADB" w:rsidRPr="006B6ADB" w14:paraId="2B84A635" w14:textId="77777777" w:rsidTr="00C406D6">
        <w:tc>
          <w:tcPr>
            <w:tcW w:w="4366" w:type="dxa"/>
          </w:tcPr>
          <w:p w14:paraId="7DCD302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«Экология и энергосбережение».</w:t>
            </w:r>
          </w:p>
        </w:tc>
        <w:tc>
          <w:tcPr>
            <w:tcW w:w="1276" w:type="dxa"/>
          </w:tcPr>
          <w:p w14:paraId="43BE7D9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7DE5409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5EEC54F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по ВР</w:t>
            </w:r>
          </w:p>
        </w:tc>
      </w:tr>
      <w:tr w:rsidR="006B6ADB" w:rsidRPr="006B6ADB" w14:paraId="4FB4E778" w14:textId="77777777" w:rsidTr="00C406D6">
        <w:tc>
          <w:tcPr>
            <w:tcW w:w="4366" w:type="dxa"/>
          </w:tcPr>
          <w:p w14:paraId="1AE8F94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Мероприятия месячника взаимодействия семьи и школы: выставка рисунков, фотографий, акции по поздравлению мам с Днем матери, акции по поздравлению пап с Днем отца, конкурсная программа «Мама, папа, я – отличная семья!», беседы, общешкольное родительское собрание.</w:t>
            </w:r>
          </w:p>
        </w:tc>
        <w:tc>
          <w:tcPr>
            <w:tcW w:w="1276" w:type="dxa"/>
          </w:tcPr>
          <w:p w14:paraId="76AED65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C622D3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октябрь-ноябрь</w:t>
            </w:r>
          </w:p>
        </w:tc>
        <w:tc>
          <w:tcPr>
            <w:tcW w:w="2722" w:type="dxa"/>
          </w:tcPr>
          <w:p w14:paraId="4D6C52E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w:t>
            </w:r>
          </w:p>
        </w:tc>
      </w:tr>
      <w:tr w:rsidR="006B6ADB" w:rsidRPr="006B6ADB" w14:paraId="6EF75F58" w14:textId="77777777" w:rsidTr="00C406D6">
        <w:tc>
          <w:tcPr>
            <w:tcW w:w="4366" w:type="dxa"/>
          </w:tcPr>
          <w:p w14:paraId="6A20BCF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День правовой защиты детей.  Анкетирование учащихся на случай </w:t>
            </w:r>
            <w:r w:rsidRPr="006B6ADB">
              <w:rPr>
                <w:rFonts w:ascii="Times New Roman" w:hAnsi="Times New Roman" w:cs="Times New Roman"/>
                <w:sz w:val="24"/>
                <w:szCs w:val="24"/>
              </w:rPr>
              <w:lastRenderedPageBreak/>
              <w:t>нарушения их прав и свобод в школе и семье.</w:t>
            </w:r>
          </w:p>
        </w:tc>
        <w:tc>
          <w:tcPr>
            <w:tcW w:w="1276" w:type="dxa"/>
          </w:tcPr>
          <w:p w14:paraId="04FEF9F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1-4</w:t>
            </w:r>
          </w:p>
        </w:tc>
        <w:tc>
          <w:tcPr>
            <w:tcW w:w="1984" w:type="dxa"/>
          </w:tcPr>
          <w:p w14:paraId="44C7900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ноябрь</w:t>
            </w:r>
          </w:p>
        </w:tc>
        <w:tc>
          <w:tcPr>
            <w:tcW w:w="2722" w:type="dxa"/>
          </w:tcPr>
          <w:p w14:paraId="36EE4C7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Инспектор по охране детства, социальный педагог, руководитель </w:t>
            </w:r>
            <w:r w:rsidRPr="006B6ADB">
              <w:rPr>
                <w:rFonts w:ascii="Times New Roman" w:hAnsi="Times New Roman" w:cs="Times New Roman"/>
                <w:sz w:val="24"/>
                <w:szCs w:val="24"/>
              </w:rPr>
              <w:lastRenderedPageBreak/>
              <w:t>ПАВ, служба медиации, педагог- психолог</w:t>
            </w:r>
          </w:p>
        </w:tc>
      </w:tr>
      <w:tr w:rsidR="006B6ADB" w:rsidRPr="006B6ADB" w14:paraId="66F66ADC" w14:textId="77777777" w:rsidTr="00C406D6">
        <w:tc>
          <w:tcPr>
            <w:tcW w:w="4366" w:type="dxa"/>
          </w:tcPr>
          <w:p w14:paraId="23119A1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276" w:type="dxa"/>
          </w:tcPr>
          <w:p w14:paraId="75507BF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BB1250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декабрь</w:t>
            </w:r>
          </w:p>
        </w:tc>
        <w:tc>
          <w:tcPr>
            <w:tcW w:w="2722" w:type="dxa"/>
          </w:tcPr>
          <w:p w14:paraId="45E727A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рук-ль РДШ и волонтерского движения, классные руководители.</w:t>
            </w:r>
          </w:p>
          <w:p w14:paraId="4FEA34BF" w14:textId="77777777" w:rsidR="00C406D6" w:rsidRPr="006B6ADB" w:rsidRDefault="00C406D6" w:rsidP="006B6ADB">
            <w:pPr>
              <w:spacing w:after="0"/>
              <w:jc w:val="both"/>
              <w:rPr>
                <w:rFonts w:ascii="Times New Roman" w:hAnsi="Times New Roman" w:cs="Times New Roman"/>
                <w:sz w:val="24"/>
                <w:szCs w:val="24"/>
              </w:rPr>
            </w:pPr>
          </w:p>
        </w:tc>
      </w:tr>
      <w:tr w:rsidR="006B6ADB" w:rsidRPr="006B6ADB" w14:paraId="0D83DF06" w14:textId="77777777" w:rsidTr="00C406D6">
        <w:tc>
          <w:tcPr>
            <w:tcW w:w="4366" w:type="dxa"/>
          </w:tcPr>
          <w:p w14:paraId="166E743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Лыжные соревнования.</w:t>
            </w:r>
          </w:p>
        </w:tc>
        <w:tc>
          <w:tcPr>
            <w:tcW w:w="1276" w:type="dxa"/>
          </w:tcPr>
          <w:p w14:paraId="266CD98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8E162A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январь</w:t>
            </w:r>
          </w:p>
        </w:tc>
        <w:tc>
          <w:tcPr>
            <w:tcW w:w="2722" w:type="dxa"/>
          </w:tcPr>
          <w:p w14:paraId="3991DE3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Учитель физкультуры</w:t>
            </w:r>
          </w:p>
          <w:p w14:paraId="2C066CAC" w14:textId="77777777" w:rsidR="00C406D6" w:rsidRPr="006B6ADB" w:rsidRDefault="00C406D6" w:rsidP="006B6ADB">
            <w:pPr>
              <w:spacing w:after="0"/>
              <w:jc w:val="both"/>
              <w:rPr>
                <w:rFonts w:ascii="Times New Roman" w:hAnsi="Times New Roman" w:cs="Times New Roman"/>
                <w:sz w:val="24"/>
                <w:szCs w:val="24"/>
              </w:rPr>
            </w:pPr>
          </w:p>
        </w:tc>
      </w:tr>
      <w:tr w:rsidR="006B6ADB" w:rsidRPr="006B6ADB" w14:paraId="38074A7A" w14:textId="77777777" w:rsidTr="00C406D6">
        <w:tc>
          <w:tcPr>
            <w:tcW w:w="4366" w:type="dxa"/>
          </w:tcPr>
          <w:p w14:paraId="170FA92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Час памяти «Блокада Ленинграда».</w:t>
            </w:r>
          </w:p>
        </w:tc>
        <w:tc>
          <w:tcPr>
            <w:tcW w:w="1276" w:type="dxa"/>
          </w:tcPr>
          <w:p w14:paraId="4ED9B51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105A88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январь</w:t>
            </w:r>
          </w:p>
        </w:tc>
        <w:tc>
          <w:tcPr>
            <w:tcW w:w="2722" w:type="dxa"/>
          </w:tcPr>
          <w:p w14:paraId="211EDCB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классные руководители, учитель истории</w:t>
            </w:r>
          </w:p>
        </w:tc>
      </w:tr>
      <w:tr w:rsidR="006B6ADB" w:rsidRPr="006B6ADB" w14:paraId="3B5BF61A" w14:textId="77777777" w:rsidTr="00C406D6">
        <w:tc>
          <w:tcPr>
            <w:tcW w:w="4366" w:type="dxa"/>
          </w:tcPr>
          <w:p w14:paraId="0AC101EA" w14:textId="2832D1B3"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Мероприятия месячника гражданского и патриотического воспитания: военно-патриотическая игра «Зарница», «Веселые старты», фестиваль патриотической </w:t>
            </w:r>
            <w:r w:rsidR="00FD0223" w:rsidRPr="006B6ADB">
              <w:rPr>
                <w:rFonts w:ascii="Times New Roman" w:hAnsi="Times New Roman" w:cs="Times New Roman"/>
                <w:sz w:val="24"/>
                <w:szCs w:val="24"/>
              </w:rPr>
              <w:t>песни, акция</w:t>
            </w:r>
            <w:r w:rsidRPr="006B6ADB">
              <w:rPr>
                <w:rFonts w:ascii="Times New Roman" w:hAnsi="Times New Roman" w:cs="Times New Roman"/>
                <w:sz w:val="24"/>
                <w:szCs w:val="24"/>
              </w:rPr>
              <w:t xml:space="preserve"> по поздравлению пап и дедушек, мальчиков, конкурс рисунков, Уроки мужества.</w:t>
            </w:r>
          </w:p>
        </w:tc>
        <w:tc>
          <w:tcPr>
            <w:tcW w:w="1276" w:type="dxa"/>
          </w:tcPr>
          <w:p w14:paraId="29732E7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42C9AD5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февраль</w:t>
            </w:r>
          </w:p>
        </w:tc>
        <w:tc>
          <w:tcPr>
            <w:tcW w:w="2722" w:type="dxa"/>
          </w:tcPr>
          <w:p w14:paraId="4E0BF25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 учитель физкультуры</w:t>
            </w:r>
          </w:p>
        </w:tc>
      </w:tr>
      <w:tr w:rsidR="006B6ADB" w:rsidRPr="006B6ADB" w14:paraId="429C7E2D" w14:textId="77777777" w:rsidTr="00C406D6">
        <w:tc>
          <w:tcPr>
            <w:tcW w:w="4366" w:type="dxa"/>
          </w:tcPr>
          <w:p w14:paraId="51FD13C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Неделя начальных классов (викторины, интеллектуальные игры, конкурсные программы).</w:t>
            </w:r>
          </w:p>
        </w:tc>
        <w:tc>
          <w:tcPr>
            <w:tcW w:w="1276" w:type="dxa"/>
          </w:tcPr>
          <w:p w14:paraId="74EC3B9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5B7E81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февраль</w:t>
            </w:r>
          </w:p>
        </w:tc>
        <w:tc>
          <w:tcPr>
            <w:tcW w:w="2722" w:type="dxa"/>
          </w:tcPr>
          <w:p w14:paraId="1B4F0C6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 учителей начальных классов</w:t>
            </w:r>
          </w:p>
        </w:tc>
      </w:tr>
      <w:tr w:rsidR="006B6ADB" w:rsidRPr="006B6ADB" w14:paraId="261B0941" w14:textId="77777777" w:rsidTr="00C406D6">
        <w:tc>
          <w:tcPr>
            <w:tcW w:w="4366" w:type="dxa"/>
          </w:tcPr>
          <w:p w14:paraId="08A1504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Семейное музыкальное шоу «Две звезды».</w:t>
            </w:r>
          </w:p>
        </w:tc>
        <w:tc>
          <w:tcPr>
            <w:tcW w:w="1276" w:type="dxa"/>
          </w:tcPr>
          <w:p w14:paraId="2F90812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55B800E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февраль- март</w:t>
            </w:r>
          </w:p>
        </w:tc>
        <w:tc>
          <w:tcPr>
            <w:tcW w:w="2722" w:type="dxa"/>
          </w:tcPr>
          <w:p w14:paraId="0F074CD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по ВР, классные руководители</w:t>
            </w:r>
          </w:p>
        </w:tc>
      </w:tr>
      <w:tr w:rsidR="006B6ADB" w:rsidRPr="006B6ADB" w14:paraId="7579AB93" w14:textId="77777777" w:rsidTr="00C406D6">
        <w:tc>
          <w:tcPr>
            <w:tcW w:w="4366" w:type="dxa"/>
          </w:tcPr>
          <w:p w14:paraId="763ECAD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Мероприятия месячника интеллектуального воспитания «Умники и умницы». День науки в школе: защита проектов и исследовательских работ.</w:t>
            </w:r>
          </w:p>
        </w:tc>
        <w:tc>
          <w:tcPr>
            <w:tcW w:w="1276" w:type="dxa"/>
          </w:tcPr>
          <w:p w14:paraId="61F89E3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9DA13B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март</w:t>
            </w:r>
          </w:p>
        </w:tc>
        <w:tc>
          <w:tcPr>
            <w:tcW w:w="2722" w:type="dxa"/>
          </w:tcPr>
          <w:p w14:paraId="5E336A1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УВР, руководитель РДШ и волонтерского движения, классные руководители</w:t>
            </w:r>
          </w:p>
        </w:tc>
      </w:tr>
      <w:tr w:rsidR="006B6ADB" w:rsidRPr="006B6ADB" w14:paraId="41FBD285" w14:textId="77777777" w:rsidTr="00C406D6">
        <w:tc>
          <w:tcPr>
            <w:tcW w:w="4366" w:type="dxa"/>
          </w:tcPr>
          <w:p w14:paraId="57B8219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8 Марта в школе: конкурс рисунков, акция по поздравлению мам, бабушек, девочек, утренник.</w:t>
            </w:r>
          </w:p>
        </w:tc>
        <w:tc>
          <w:tcPr>
            <w:tcW w:w="1276" w:type="dxa"/>
          </w:tcPr>
          <w:p w14:paraId="4DED42A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22294E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март</w:t>
            </w:r>
          </w:p>
        </w:tc>
        <w:tc>
          <w:tcPr>
            <w:tcW w:w="2722" w:type="dxa"/>
          </w:tcPr>
          <w:p w14:paraId="23B7170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w:t>
            </w:r>
          </w:p>
        </w:tc>
      </w:tr>
      <w:tr w:rsidR="006B6ADB" w:rsidRPr="006B6ADB" w14:paraId="73E48649" w14:textId="77777777" w:rsidTr="00C406D6">
        <w:tc>
          <w:tcPr>
            <w:tcW w:w="4366" w:type="dxa"/>
          </w:tcPr>
          <w:p w14:paraId="74C803C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 «Прощание с азбукой».</w:t>
            </w:r>
          </w:p>
        </w:tc>
        <w:tc>
          <w:tcPr>
            <w:tcW w:w="1276" w:type="dxa"/>
          </w:tcPr>
          <w:p w14:paraId="3845730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1984" w:type="dxa"/>
          </w:tcPr>
          <w:p w14:paraId="5B5AEB6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март</w:t>
            </w:r>
          </w:p>
        </w:tc>
        <w:tc>
          <w:tcPr>
            <w:tcW w:w="2722" w:type="dxa"/>
          </w:tcPr>
          <w:p w14:paraId="4A066F31" w14:textId="5E2A98A4" w:rsidR="00C406D6" w:rsidRPr="006B6ADB" w:rsidRDefault="00FD022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7D94F0D9" w14:textId="77777777" w:rsidTr="00C406D6">
        <w:tc>
          <w:tcPr>
            <w:tcW w:w="4366" w:type="dxa"/>
          </w:tcPr>
          <w:p w14:paraId="21009668" w14:textId="4FDA680D"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Квест «День </w:t>
            </w:r>
            <w:r w:rsidR="00FD0223" w:rsidRPr="006B6ADB">
              <w:rPr>
                <w:rFonts w:ascii="Times New Roman" w:hAnsi="Times New Roman" w:cs="Times New Roman"/>
                <w:sz w:val="24"/>
                <w:szCs w:val="24"/>
              </w:rPr>
              <w:t>воссоединения Крыма</w:t>
            </w:r>
            <w:r w:rsidRPr="006B6ADB">
              <w:rPr>
                <w:rFonts w:ascii="Times New Roman" w:hAnsi="Times New Roman" w:cs="Times New Roman"/>
                <w:sz w:val="24"/>
                <w:szCs w:val="24"/>
              </w:rPr>
              <w:t xml:space="preserve"> с Россией».</w:t>
            </w:r>
          </w:p>
        </w:tc>
        <w:tc>
          <w:tcPr>
            <w:tcW w:w="1276" w:type="dxa"/>
          </w:tcPr>
          <w:p w14:paraId="2E96DF3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6CFED74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18 марта</w:t>
            </w:r>
          </w:p>
        </w:tc>
        <w:tc>
          <w:tcPr>
            <w:tcW w:w="2722" w:type="dxa"/>
          </w:tcPr>
          <w:p w14:paraId="079516B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учитель истории</w:t>
            </w:r>
          </w:p>
        </w:tc>
      </w:tr>
      <w:tr w:rsidR="006B6ADB" w:rsidRPr="006B6ADB" w14:paraId="73754724" w14:textId="77777777" w:rsidTr="00C406D6">
        <w:tc>
          <w:tcPr>
            <w:tcW w:w="4366" w:type="dxa"/>
          </w:tcPr>
          <w:p w14:paraId="55E89F8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Гагаринский урок.</w:t>
            </w:r>
          </w:p>
        </w:tc>
        <w:tc>
          <w:tcPr>
            <w:tcW w:w="1276" w:type="dxa"/>
          </w:tcPr>
          <w:p w14:paraId="583CF10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4F89F5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апрель</w:t>
            </w:r>
          </w:p>
        </w:tc>
        <w:tc>
          <w:tcPr>
            <w:tcW w:w="2722" w:type="dxa"/>
          </w:tcPr>
          <w:p w14:paraId="4104E29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классные руководители</w:t>
            </w:r>
          </w:p>
        </w:tc>
      </w:tr>
      <w:tr w:rsidR="006B6ADB" w:rsidRPr="006B6ADB" w14:paraId="19878FB9" w14:textId="77777777" w:rsidTr="00C406D6">
        <w:tc>
          <w:tcPr>
            <w:tcW w:w="4366" w:type="dxa"/>
          </w:tcPr>
          <w:p w14:paraId="7537282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Фестиваль проектов.</w:t>
            </w:r>
          </w:p>
        </w:tc>
        <w:tc>
          <w:tcPr>
            <w:tcW w:w="1276" w:type="dxa"/>
          </w:tcPr>
          <w:p w14:paraId="600D99D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3-4</w:t>
            </w:r>
          </w:p>
        </w:tc>
        <w:tc>
          <w:tcPr>
            <w:tcW w:w="1984" w:type="dxa"/>
          </w:tcPr>
          <w:p w14:paraId="04D4D12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март- апрель</w:t>
            </w:r>
          </w:p>
        </w:tc>
        <w:tc>
          <w:tcPr>
            <w:tcW w:w="2722" w:type="dxa"/>
          </w:tcPr>
          <w:p w14:paraId="7368E0D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НОУ «Интеллект»</w:t>
            </w:r>
          </w:p>
        </w:tc>
      </w:tr>
      <w:tr w:rsidR="006B6ADB" w:rsidRPr="006B6ADB" w14:paraId="4ADE9ACA" w14:textId="77777777" w:rsidTr="00C406D6">
        <w:tc>
          <w:tcPr>
            <w:tcW w:w="4366" w:type="dxa"/>
          </w:tcPr>
          <w:p w14:paraId="00A1756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Мероприятия месячника нравственного воспитания «Спешите делать добрые дела». Весенняя неделя добра.</w:t>
            </w:r>
          </w:p>
        </w:tc>
        <w:tc>
          <w:tcPr>
            <w:tcW w:w="1276" w:type="dxa"/>
          </w:tcPr>
          <w:p w14:paraId="4D2228B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281D49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апрель</w:t>
            </w:r>
          </w:p>
        </w:tc>
        <w:tc>
          <w:tcPr>
            <w:tcW w:w="2722" w:type="dxa"/>
          </w:tcPr>
          <w:p w14:paraId="39C4B84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Заместитель директора по ВР, руководитель РДШ и волонтерского </w:t>
            </w:r>
            <w:r w:rsidRPr="006B6ADB">
              <w:rPr>
                <w:rFonts w:ascii="Times New Roman" w:hAnsi="Times New Roman" w:cs="Times New Roman"/>
                <w:sz w:val="24"/>
                <w:szCs w:val="24"/>
              </w:rPr>
              <w:lastRenderedPageBreak/>
              <w:t>движения, классные руководители</w:t>
            </w:r>
          </w:p>
        </w:tc>
      </w:tr>
      <w:tr w:rsidR="006B6ADB" w:rsidRPr="006B6ADB" w14:paraId="52E36EA0" w14:textId="77777777" w:rsidTr="00C406D6">
        <w:tc>
          <w:tcPr>
            <w:tcW w:w="4366" w:type="dxa"/>
          </w:tcPr>
          <w:p w14:paraId="58E5222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День космонавтики: конкурс рисунков.</w:t>
            </w:r>
          </w:p>
        </w:tc>
        <w:tc>
          <w:tcPr>
            <w:tcW w:w="1276" w:type="dxa"/>
          </w:tcPr>
          <w:p w14:paraId="695C2C2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016A2E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апрель</w:t>
            </w:r>
          </w:p>
        </w:tc>
        <w:tc>
          <w:tcPr>
            <w:tcW w:w="2722" w:type="dxa"/>
          </w:tcPr>
          <w:p w14:paraId="4F74E78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руководитель РДШ и волонтерского движения, классные руководители</w:t>
            </w:r>
          </w:p>
        </w:tc>
      </w:tr>
      <w:tr w:rsidR="006B6ADB" w:rsidRPr="006B6ADB" w14:paraId="07B862B7" w14:textId="77777777" w:rsidTr="00C406D6">
        <w:tc>
          <w:tcPr>
            <w:tcW w:w="4366" w:type="dxa"/>
          </w:tcPr>
          <w:p w14:paraId="7A17D3A0" w14:textId="3BCE1F04"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Экологическая акция </w:t>
            </w:r>
            <w:r w:rsidR="00FD0223" w:rsidRPr="006B6ADB">
              <w:rPr>
                <w:rFonts w:ascii="Times New Roman" w:hAnsi="Times New Roman" w:cs="Times New Roman"/>
                <w:sz w:val="24"/>
                <w:szCs w:val="24"/>
              </w:rPr>
              <w:t>«Зеленая</w:t>
            </w:r>
            <w:r w:rsidRPr="006B6ADB">
              <w:rPr>
                <w:rFonts w:ascii="Times New Roman" w:hAnsi="Times New Roman" w:cs="Times New Roman"/>
                <w:sz w:val="24"/>
                <w:szCs w:val="24"/>
              </w:rPr>
              <w:t xml:space="preserve"> планета».</w:t>
            </w:r>
          </w:p>
        </w:tc>
        <w:tc>
          <w:tcPr>
            <w:tcW w:w="1276" w:type="dxa"/>
          </w:tcPr>
          <w:p w14:paraId="7F1EA9B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5661D6C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апрель</w:t>
            </w:r>
          </w:p>
        </w:tc>
        <w:tc>
          <w:tcPr>
            <w:tcW w:w="2722" w:type="dxa"/>
          </w:tcPr>
          <w:p w14:paraId="02796F8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классные руководители</w:t>
            </w:r>
          </w:p>
        </w:tc>
      </w:tr>
      <w:tr w:rsidR="006B6ADB" w:rsidRPr="006B6ADB" w14:paraId="642A4D33" w14:textId="77777777" w:rsidTr="00C406D6">
        <w:tc>
          <w:tcPr>
            <w:tcW w:w="4366" w:type="dxa"/>
          </w:tcPr>
          <w:p w14:paraId="47AFC3B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Неделя ЗОЖ «Здоровое поколение». Весенний День здоровья. Акция "Школа против курения".</w:t>
            </w:r>
          </w:p>
        </w:tc>
        <w:tc>
          <w:tcPr>
            <w:tcW w:w="1276" w:type="dxa"/>
          </w:tcPr>
          <w:p w14:paraId="3CF383D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6516514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май</w:t>
            </w:r>
          </w:p>
        </w:tc>
        <w:tc>
          <w:tcPr>
            <w:tcW w:w="2722" w:type="dxa"/>
          </w:tcPr>
          <w:p w14:paraId="243A1AF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 учитель физкультуры</w:t>
            </w:r>
          </w:p>
        </w:tc>
      </w:tr>
      <w:tr w:rsidR="006B6ADB" w:rsidRPr="006B6ADB" w14:paraId="65708578" w14:textId="77777777" w:rsidTr="00C406D6">
        <w:tc>
          <w:tcPr>
            <w:tcW w:w="4366" w:type="dxa"/>
          </w:tcPr>
          <w:p w14:paraId="45E08FF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Литературно-музыкальная композиция «Память сердца».</w:t>
            </w:r>
          </w:p>
        </w:tc>
        <w:tc>
          <w:tcPr>
            <w:tcW w:w="1276" w:type="dxa"/>
          </w:tcPr>
          <w:p w14:paraId="52FEF86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A8C57D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апрель- май</w:t>
            </w:r>
          </w:p>
        </w:tc>
        <w:tc>
          <w:tcPr>
            <w:tcW w:w="2722" w:type="dxa"/>
          </w:tcPr>
          <w:p w14:paraId="1511C2F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учителя русского языка и литературы</w:t>
            </w:r>
          </w:p>
        </w:tc>
      </w:tr>
      <w:tr w:rsidR="006B6ADB" w:rsidRPr="006B6ADB" w14:paraId="1AC06983" w14:textId="77777777" w:rsidTr="00C406D6">
        <w:tc>
          <w:tcPr>
            <w:tcW w:w="4366" w:type="dxa"/>
          </w:tcPr>
          <w:p w14:paraId="28BD385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День Победы: акции «Бессмертный полк», «С праздником, ветеран!», концерт в ДК, проект «Окна Победы».</w:t>
            </w:r>
          </w:p>
        </w:tc>
        <w:tc>
          <w:tcPr>
            <w:tcW w:w="1276" w:type="dxa"/>
          </w:tcPr>
          <w:p w14:paraId="7E27431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434588E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май</w:t>
            </w:r>
          </w:p>
        </w:tc>
        <w:tc>
          <w:tcPr>
            <w:tcW w:w="2722" w:type="dxa"/>
          </w:tcPr>
          <w:p w14:paraId="5DA1943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w:t>
            </w:r>
          </w:p>
        </w:tc>
      </w:tr>
      <w:tr w:rsidR="006B6ADB" w:rsidRPr="006B6ADB" w14:paraId="0C84E680" w14:textId="77777777" w:rsidTr="00C406D6">
        <w:tc>
          <w:tcPr>
            <w:tcW w:w="4366" w:type="dxa"/>
          </w:tcPr>
          <w:p w14:paraId="629C846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Торжественная линейка «Последний звонок».</w:t>
            </w:r>
          </w:p>
        </w:tc>
        <w:tc>
          <w:tcPr>
            <w:tcW w:w="1276" w:type="dxa"/>
          </w:tcPr>
          <w:p w14:paraId="29905E0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273062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май</w:t>
            </w:r>
          </w:p>
        </w:tc>
        <w:tc>
          <w:tcPr>
            <w:tcW w:w="2722" w:type="dxa"/>
          </w:tcPr>
          <w:p w14:paraId="31BF21E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w:t>
            </w:r>
          </w:p>
        </w:tc>
      </w:tr>
      <w:tr w:rsidR="006B6ADB" w:rsidRPr="006B6ADB" w14:paraId="25F740A9" w14:textId="77777777" w:rsidTr="00C406D6">
        <w:tc>
          <w:tcPr>
            <w:tcW w:w="4366" w:type="dxa"/>
          </w:tcPr>
          <w:p w14:paraId="618B83D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Праздник «Прощание с начальной школой».</w:t>
            </w:r>
          </w:p>
        </w:tc>
        <w:tc>
          <w:tcPr>
            <w:tcW w:w="1276" w:type="dxa"/>
          </w:tcPr>
          <w:p w14:paraId="404D593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p>
        </w:tc>
        <w:tc>
          <w:tcPr>
            <w:tcW w:w="1984" w:type="dxa"/>
          </w:tcPr>
          <w:p w14:paraId="7264A73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май</w:t>
            </w:r>
          </w:p>
        </w:tc>
        <w:tc>
          <w:tcPr>
            <w:tcW w:w="2722" w:type="dxa"/>
          </w:tcPr>
          <w:p w14:paraId="1A6EC13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75DB5EA2" w14:textId="77777777" w:rsidTr="00C406D6">
        <w:tc>
          <w:tcPr>
            <w:tcW w:w="4366" w:type="dxa"/>
          </w:tcPr>
          <w:p w14:paraId="1978598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Конкурс Агитбригад «Мы за ЗОЖ».</w:t>
            </w:r>
          </w:p>
        </w:tc>
        <w:tc>
          <w:tcPr>
            <w:tcW w:w="1276" w:type="dxa"/>
          </w:tcPr>
          <w:p w14:paraId="390F6A7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F74D3B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5FEBD87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по ВР</w:t>
            </w:r>
          </w:p>
        </w:tc>
      </w:tr>
      <w:tr w:rsidR="006B6ADB" w:rsidRPr="006B6ADB" w14:paraId="341EF409" w14:textId="77777777" w:rsidTr="00C406D6">
        <w:tc>
          <w:tcPr>
            <w:tcW w:w="4366" w:type="dxa"/>
          </w:tcPr>
          <w:p w14:paraId="7BCA692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Научно-практическая конференция «Шаг в будущее».</w:t>
            </w:r>
          </w:p>
        </w:tc>
        <w:tc>
          <w:tcPr>
            <w:tcW w:w="1276" w:type="dxa"/>
          </w:tcPr>
          <w:p w14:paraId="1F310A8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p>
        </w:tc>
        <w:tc>
          <w:tcPr>
            <w:tcW w:w="1984" w:type="dxa"/>
          </w:tcPr>
          <w:p w14:paraId="376EE07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33A74C1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Руководитель НОУ «Интеллект»</w:t>
            </w:r>
          </w:p>
        </w:tc>
      </w:tr>
      <w:tr w:rsidR="00C406D6" w:rsidRPr="006B6ADB" w14:paraId="5A4920DB" w14:textId="77777777" w:rsidTr="00C406D6">
        <w:tc>
          <w:tcPr>
            <w:tcW w:w="10348" w:type="dxa"/>
            <w:gridSpan w:val="4"/>
          </w:tcPr>
          <w:p w14:paraId="2284C36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Курсы внеурочной деятельности</w:t>
            </w:r>
          </w:p>
        </w:tc>
      </w:tr>
      <w:tr w:rsidR="006B6ADB" w:rsidRPr="006B6ADB" w14:paraId="1A1CCFEE" w14:textId="77777777" w:rsidTr="00C406D6">
        <w:tc>
          <w:tcPr>
            <w:tcW w:w="4366" w:type="dxa"/>
          </w:tcPr>
          <w:p w14:paraId="427E549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Название курса </w:t>
            </w:r>
          </w:p>
        </w:tc>
        <w:tc>
          <w:tcPr>
            <w:tcW w:w="1276" w:type="dxa"/>
          </w:tcPr>
          <w:p w14:paraId="0380E9D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Классы </w:t>
            </w:r>
          </w:p>
        </w:tc>
        <w:tc>
          <w:tcPr>
            <w:tcW w:w="1984" w:type="dxa"/>
          </w:tcPr>
          <w:p w14:paraId="0396EE8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Количество </w:t>
            </w:r>
          </w:p>
          <w:p w14:paraId="5048ED8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часов в неделю</w:t>
            </w:r>
          </w:p>
        </w:tc>
        <w:tc>
          <w:tcPr>
            <w:tcW w:w="2722" w:type="dxa"/>
          </w:tcPr>
          <w:p w14:paraId="18CD615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083DCD6E" w14:textId="77777777" w:rsidTr="00C406D6">
        <w:tc>
          <w:tcPr>
            <w:tcW w:w="4366" w:type="dxa"/>
          </w:tcPr>
          <w:p w14:paraId="5E61983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«Клуб интересных дел»</w:t>
            </w:r>
          </w:p>
        </w:tc>
        <w:tc>
          <w:tcPr>
            <w:tcW w:w="1276" w:type="dxa"/>
          </w:tcPr>
          <w:p w14:paraId="6118EC5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42EA8B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Pr>
          <w:p w14:paraId="5D0AF3F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266913FB" w14:textId="77777777" w:rsidTr="00C406D6">
        <w:tc>
          <w:tcPr>
            <w:tcW w:w="4366" w:type="dxa"/>
          </w:tcPr>
          <w:p w14:paraId="45FEBD1E" w14:textId="64F7011B"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00FD0223" w:rsidRPr="006B6ADB">
              <w:rPr>
                <w:rFonts w:ascii="Times New Roman" w:hAnsi="Times New Roman" w:cs="Times New Roman"/>
                <w:sz w:val="24"/>
                <w:szCs w:val="24"/>
              </w:rPr>
              <w:t>Здоровяка</w:t>
            </w:r>
            <w:r w:rsidRPr="006B6ADB">
              <w:rPr>
                <w:rFonts w:ascii="Times New Roman" w:hAnsi="Times New Roman" w:cs="Times New Roman"/>
                <w:sz w:val="24"/>
                <w:szCs w:val="24"/>
              </w:rPr>
              <w:t>»</w:t>
            </w:r>
          </w:p>
        </w:tc>
        <w:tc>
          <w:tcPr>
            <w:tcW w:w="1276" w:type="dxa"/>
          </w:tcPr>
          <w:p w14:paraId="58A9FEA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1984" w:type="dxa"/>
          </w:tcPr>
          <w:p w14:paraId="0C9BA6A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Pr>
          <w:p w14:paraId="4A547DC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39418694" w14:textId="77777777" w:rsidTr="00C406D6">
        <w:tc>
          <w:tcPr>
            <w:tcW w:w="4366" w:type="dxa"/>
          </w:tcPr>
          <w:p w14:paraId="283046D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мир экологии»</w:t>
            </w:r>
          </w:p>
        </w:tc>
        <w:tc>
          <w:tcPr>
            <w:tcW w:w="1276" w:type="dxa"/>
          </w:tcPr>
          <w:p w14:paraId="5F1BA5D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p>
        </w:tc>
        <w:tc>
          <w:tcPr>
            <w:tcW w:w="1984" w:type="dxa"/>
          </w:tcPr>
          <w:p w14:paraId="42B4FD5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Pr>
          <w:p w14:paraId="3468F31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2206DEA7" w14:textId="77777777" w:rsidTr="00C406D6">
        <w:tc>
          <w:tcPr>
            <w:tcW w:w="4366" w:type="dxa"/>
          </w:tcPr>
          <w:p w14:paraId="21D4A67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«Математика и конструирование»</w:t>
            </w:r>
          </w:p>
        </w:tc>
        <w:tc>
          <w:tcPr>
            <w:tcW w:w="1276" w:type="dxa"/>
          </w:tcPr>
          <w:p w14:paraId="7603271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1,2,4</w:t>
            </w:r>
          </w:p>
        </w:tc>
        <w:tc>
          <w:tcPr>
            <w:tcW w:w="1984" w:type="dxa"/>
          </w:tcPr>
          <w:p w14:paraId="720004A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Pr>
          <w:p w14:paraId="05BF96B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6A0CFE25" w14:textId="77777777" w:rsidTr="00C406D6">
        <w:trPr>
          <w:trHeight w:val="300"/>
        </w:trPr>
        <w:tc>
          <w:tcPr>
            <w:tcW w:w="4366" w:type="dxa"/>
            <w:tcBorders>
              <w:bottom w:val="single" w:sz="4" w:space="0" w:color="auto"/>
            </w:tcBorders>
          </w:tcPr>
          <w:p w14:paraId="7C98682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«Юный художник»</w:t>
            </w:r>
          </w:p>
        </w:tc>
        <w:tc>
          <w:tcPr>
            <w:tcW w:w="1276" w:type="dxa"/>
            <w:tcBorders>
              <w:bottom w:val="single" w:sz="4" w:space="0" w:color="auto"/>
            </w:tcBorders>
          </w:tcPr>
          <w:p w14:paraId="7DE0CF4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w:t>
            </w:r>
          </w:p>
        </w:tc>
        <w:tc>
          <w:tcPr>
            <w:tcW w:w="1984" w:type="dxa"/>
            <w:tcBorders>
              <w:bottom w:val="single" w:sz="4" w:space="0" w:color="auto"/>
            </w:tcBorders>
          </w:tcPr>
          <w:p w14:paraId="347C9D4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bottom w:val="single" w:sz="4" w:space="0" w:color="auto"/>
            </w:tcBorders>
          </w:tcPr>
          <w:p w14:paraId="2BAB69F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3AF522B0" w14:textId="77777777" w:rsidTr="00C406D6">
        <w:trPr>
          <w:trHeight w:val="135"/>
        </w:trPr>
        <w:tc>
          <w:tcPr>
            <w:tcW w:w="4366" w:type="dxa"/>
            <w:tcBorders>
              <w:top w:val="single" w:sz="4" w:space="0" w:color="auto"/>
              <w:bottom w:val="single" w:sz="4" w:space="0" w:color="auto"/>
            </w:tcBorders>
          </w:tcPr>
          <w:p w14:paraId="0F7ED45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«Финансовая грамотность»</w:t>
            </w:r>
          </w:p>
        </w:tc>
        <w:tc>
          <w:tcPr>
            <w:tcW w:w="1276" w:type="dxa"/>
            <w:tcBorders>
              <w:top w:val="single" w:sz="4" w:space="0" w:color="auto"/>
              <w:bottom w:val="single" w:sz="4" w:space="0" w:color="auto"/>
            </w:tcBorders>
          </w:tcPr>
          <w:p w14:paraId="0FA4F3F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Borders>
              <w:top w:val="single" w:sz="4" w:space="0" w:color="auto"/>
              <w:bottom w:val="single" w:sz="4" w:space="0" w:color="auto"/>
            </w:tcBorders>
          </w:tcPr>
          <w:p w14:paraId="462FDC7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top w:val="single" w:sz="4" w:space="0" w:color="auto"/>
              <w:bottom w:val="single" w:sz="4" w:space="0" w:color="auto"/>
            </w:tcBorders>
          </w:tcPr>
          <w:p w14:paraId="352A832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11446B5C" w14:textId="77777777" w:rsidTr="00C406D6">
        <w:trPr>
          <w:trHeight w:val="136"/>
        </w:trPr>
        <w:tc>
          <w:tcPr>
            <w:tcW w:w="4366" w:type="dxa"/>
            <w:tcBorders>
              <w:top w:val="single" w:sz="4" w:space="0" w:color="auto"/>
              <w:bottom w:val="single" w:sz="4" w:space="0" w:color="auto"/>
            </w:tcBorders>
          </w:tcPr>
          <w:p w14:paraId="69409F6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страну книги»</w:t>
            </w:r>
          </w:p>
        </w:tc>
        <w:tc>
          <w:tcPr>
            <w:tcW w:w="1276" w:type="dxa"/>
            <w:tcBorders>
              <w:top w:val="single" w:sz="4" w:space="0" w:color="auto"/>
              <w:bottom w:val="single" w:sz="4" w:space="0" w:color="auto"/>
            </w:tcBorders>
          </w:tcPr>
          <w:p w14:paraId="6F2F96E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2-3</w:t>
            </w:r>
          </w:p>
        </w:tc>
        <w:tc>
          <w:tcPr>
            <w:tcW w:w="1984" w:type="dxa"/>
            <w:tcBorders>
              <w:top w:val="single" w:sz="4" w:space="0" w:color="auto"/>
              <w:bottom w:val="single" w:sz="4" w:space="0" w:color="auto"/>
            </w:tcBorders>
          </w:tcPr>
          <w:p w14:paraId="0FBD9C2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top w:val="single" w:sz="4" w:space="0" w:color="auto"/>
              <w:bottom w:val="single" w:sz="4" w:space="0" w:color="auto"/>
            </w:tcBorders>
          </w:tcPr>
          <w:p w14:paraId="781D25E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2B882146" w14:textId="77777777" w:rsidTr="00C406D6">
        <w:trPr>
          <w:trHeight w:val="285"/>
        </w:trPr>
        <w:tc>
          <w:tcPr>
            <w:tcW w:w="4366" w:type="dxa"/>
            <w:tcBorders>
              <w:top w:val="single" w:sz="4" w:space="0" w:color="auto"/>
              <w:bottom w:val="single" w:sz="4" w:space="0" w:color="auto"/>
            </w:tcBorders>
          </w:tcPr>
          <w:p w14:paraId="08D76AE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«Проектная деятельность»</w:t>
            </w:r>
          </w:p>
        </w:tc>
        <w:tc>
          <w:tcPr>
            <w:tcW w:w="1276" w:type="dxa"/>
            <w:tcBorders>
              <w:top w:val="single" w:sz="4" w:space="0" w:color="auto"/>
              <w:bottom w:val="single" w:sz="4" w:space="0" w:color="auto"/>
            </w:tcBorders>
          </w:tcPr>
          <w:p w14:paraId="4B2C3E5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p>
        </w:tc>
        <w:tc>
          <w:tcPr>
            <w:tcW w:w="1984" w:type="dxa"/>
            <w:tcBorders>
              <w:top w:val="single" w:sz="4" w:space="0" w:color="auto"/>
              <w:bottom w:val="single" w:sz="4" w:space="0" w:color="auto"/>
            </w:tcBorders>
          </w:tcPr>
          <w:p w14:paraId="7B613C9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top w:val="single" w:sz="4" w:space="0" w:color="auto"/>
              <w:bottom w:val="single" w:sz="4" w:space="0" w:color="auto"/>
            </w:tcBorders>
          </w:tcPr>
          <w:p w14:paraId="5C5E5FA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76F08322" w14:textId="77777777" w:rsidTr="00C406D6">
        <w:trPr>
          <w:trHeight w:val="210"/>
        </w:trPr>
        <w:tc>
          <w:tcPr>
            <w:tcW w:w="4366" w:type="dxa"/>
            <w:tcBorders>
              <w:top w:val="single" w:sz="4" w:space="0" w:color="auto"/>
              <w:bottom w:val="single" w:sz="4" w:space="0" w:color="auto"/>
            </w:tcBorders>
          </w:tcPr>
          <w:p w14:paraId="2071363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«Путешествие в компьютерную долину»</w:t>
            </w:r>
          </w:p>
        </w:tc>
        <w:tc>
          <w:tcPr>
            <w:tcW w:w="1276" w:type="dxa"/>
            <w:tcBorders>
              <w:top w:val="single" w:sz="4" w:space="0" w:color="auto"/>
            </w:tcBorders>
          </w:tcPr>
          <w:p w14:paraId="323A009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p>
        </w:tc>
        <w:tc>
          <w:tcPr>
            <w:tcW w:w="1984" w:type="dxa"/>
            <w:tcBorders>
              <w:top w:val="single" w:sz="4" w:space="0" w:color="auto"/>
              <w:bottom w:val="single" w:sz="4" w:space="0" w:color="auto"/>
            </w:tcBorders>
          </w:tcPr>
          <w:p w14:paraId="7635C9E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top w:val="single" w:sz="4" w:space="0" w:color="auto"/>
              <w:bottom w:val="single" w:sz="4" w:space="0" w:color="auto"/>
            </w:tcBorders>
          </w:tcPr>
          <w:p w14:paraId="088F27A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22E80B0B" w14:textId="77777777" w:rsidTr="00C406D6">
        <w:tc>
          <w:tcPr>
            <w:tcW w:w="4366" w:type="dxa"/>
            <w:tcBorders>
              <w:top w:val="single" w:sz="4" w:space="0" w:color="auto"/>
            </w:tcBorders>
          </w:tcPr>
          <w:p w14:paraId="03E3B74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«Белый слон»</w:t>
            </w:r>
          </w:p>
        </w:tc>
        <w:tc>
          <w:tcPr>
            <w:tcW w:w="1276" w:type="dxa"/>
          </w:tcPr>
          <w:p w14:paraId="51FABF1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B8193D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Pr>
          <w:p w14:paraId="5511B20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Учитель физической культуры</w:t>
            </w:r>
          </w:p>
        </w:tc>
      </w:tr>
      <w:tr w:rsidR="006B6ADB" w:rsidRPr="006B6ADB" w14:paraId="364D4D72" w14:textId="77777777" w:rsidTr="00C406D6">
        <w:trPr>
          <w:trHeight w:val="330"/>
        </w:trPr>
        <w:tc>
          <w:tcPr>
            <w:tcW w:w="4366" w:type="dxa"/>
            <w:tcBorders>
              <w:bottom w:val="single" w:sz="4" w:space="0" w:color="auto"/>
            </w:tcBorders>
          </w:tcPr>
          <w:p w14:paraId="3AFC5D9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«Психологическая азбука»</w:t>
            </w:r>
          </w:p>
        </w:tc>
        <w:tc>
          <w:tcPr>
            <w:tcW w:w="1276" w:type="dxa"/>
            <w:tcBorders>
              <w:bottom w:val="single" w:sz="4" w:space="0" w:color="auto"/>
            </w:tcBorders>
          </w:tcPr>
          <w:p w14:paraId="7E9E62D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Borders>
              <w:bottom w:val="single" w:sz="4" w:space="0" w:color="auto"/>
            </w:tcBorders>
          </w:tcPr>
          <w:p w14:paraId="1D42797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bottom w:val="single" w:sz="4" w:space="0" w:color="auto"/>
            </w:tcBorders>
          </w:tcPr>
          <w:p w14:paraId="1A39CBD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Педагог-психолог</w:t>
            </w:r>
          </w:p>
        </w:tc>
      </w:tr>
      <w:tr w:rsidR="006B6ADB" w:rsidRPr="006B6ADB" w14:paraId="6A47703D" w14:textId="77777777" w:rsidTr="00C406D6">
        <w:trPr>
          <w:trHeight w:val="180"/>
        </w:trPr>
        <w:tc>
          <w:tcPr>
            <w:tcW w:w="4366" w:type="dxa"/>
            <w:tcBorders>
              <w:top w:val="single" w:sz="4" w:space="0" w:color="auto"/>
              <w:bottom w:val="single" w:sz="4" w:space="0" w:color="auto"/>
            </w:tcBorders>
          </w:tcPr>
          <w:p w14:paraId="4EA0E88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«Робототехника»</w:t>
            </w:r>
          </w:p>
        </w:tc>
        <w:tc>
          <w:tcPr>
            <w:tcW w:w="1276" w:type="dxa"/>
            <w:tcBorders>
              <w:top w:val="single" w:sz="4" w:space="0" w:color="auto"/>
              <w:bottom w:val="single" w:sz="4" w:space="0" w:color="auto"/>
            </w:tcBorders>
          </w:tcPr>
          <w:p w14:paraId="0E0656C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Borders>
              <w:top w:val="single" w:sz="4" w:space="0" w:color="auto"/>
              <w:bottom w:val="single" w:sz="4" w:space="0" w:color="auto"/>
            </w:tcBorders>
          </w:tcPr>
          <w:p w14:paraId="243B8C7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top w:val="single" w:sz="4" w:space="0" w:color="auto"/>
              <w:bottom w:val="single" w:sz="4" w:space="0" w:color="auto"/>
            </w:tcBorders>
          </w:tcPr>
          <w:p w14:paraId="1B88CDA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Учитель физической культуры</w:t>
            </w:r>
          </w:p>
        </w:tc>
      </w:tr>
      <w:tr w:rsidR="006B6ADB" w:rsidRPr="006B6ADB" w14:paraId="50908651" w14:textId="77777777" w:rsidTr="00C406D6">
        <w:trPr>
          <w:trHeight w:val="225"/>
        </w:trPr>
        <w:tc>
          <w:tcPr>
            <w:tcW w:w="4366" w:type="dxa"/>
            <w:tcBorders>
              <w:top w:val="single" w:sz="4" w:space="0" w:color="auto"/>
            </w:tcBorders>
          </w:tcPr>
          <w:p w14:paraId="51A9C0C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«ЮИД»</w:t>
            </w:r>
          </w:p>
        </w:tc>
        <w:tc>
          <w:tcPr>
            <w:tcW w:w="1276" w:type="dxa"/>
            <w:tcBorders>
              <w:top w:val="single" w:sz="4" w:space="0" w:color="auto"/>
            </w:tcBorders>
          </w:tcPr>
          <w:p w14:paraId="7856873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Borders>
              <w:top w:val="single" w:sz="4" w:space="0" w:color="auto"/>
              <w:bottom w:val="single" w:sz="4" w:space="0" w:color="auto"/>
            </w:tcBorders>
          </w:tcPr>
          <w:p w14:paraId="2A8DFD6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2722" w:type="dxa"/>
            <w:tcBorders>
              <w:top w:val="single" w:sz="4" w:space="0" w:color="auto"/>
              <w:bottom w:val="single" w:sz="4" w:space="0" w:color="auto"/>
            </w:tcBorders>
          </w:tcPr>
          <w:p w14:paraId="2440447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Учитель физической культуры</w:t>
            </w:r>
          </w:p>
        </w:tc>
      </w:tr>
      <w:tr w:rsidR="00C406D6" w:rsidRPr="006B6ADB" w14:paraId="161D6D04" w14:textId="77777777" w:rsidTr="00C406D6">
        <w:tc>
          <w:tcPr>
            <w:tcW w:w="10348" w:type="dxa"/>
            <w:gridSpan w:val="4"/>
          </w:tcPr>
          <w:p w14:paraId="537DA48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Самоуправление</w:t>
            </w:r>
          </w:p>
        </w:tc>
      </w:tr>
      <w:tr w:rsidR="006B6ADB" w:rsidRPr="006B6ADB" w14:paraId="5C0A4735" w14:textId="77777777" w:rsidTr="00C406D6">
        <w:tc>
          <w:tcPr>
            <w:tcW w:w="4366" w:type="dxa"/>
          </w:tcPr>
          <w:p w14:paraId="01EBFF1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Дела, события, мероприятия</w:t>
            </w:r>
          </w:p>
        </w:tc>
        <w:tc>
          <w:tcPr>
            <w:tcW w:w="1276" w:type="dxa"/>
          </w:tcPr>
          <w:p w14:paraId="55A681A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Классы</w:t>
            </w:r>
          </w:p>
        </w:tc>
        <w:tc>
          <w:tcPr>
            <w:tcW w:w="1984" w:type="dxa"/>
          </w:tcPr>
          <w:p w14:paraId="6FC9C60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Ориентировочное</w:t>
            </w:r>
          </w:p>
          <w:p w14:paraId="2ABE046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проведения</w:t>
            </w:r>
          </w:p>
        </w:tc>
        <w:tc>
          <w:tcPr>
            <w:tcW w:w="2722" w:type="dxa"/>
          </w:tcPr>
          <w:p w14:paraId="56BAEC5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2B3B7511" w14:textId="77777777" w:rsidTr="00C406D6">
        <w:tc>
          <w:tcPr>
            <w:tcW w:w="4366" w:type="dxa"/>
          </w:tcPr>
          <w:p w14:paraId="115AA88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Выборы лидеров, активов классов, распределение обязанностей.</w:t>
            </w:r>
          </w:p>
        </w:tc>
        <w:tc>
          <w:tcPr>
            <w:tcW w:w="1276" w:type="dxa"/>
          </w:tcPr>
          <w:p w14:paraId="5E00089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4255DED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сентябрь</w:t>
            </w:r>
          </w:p>
        </w:tc>
        <w:tc>
          <w:tcPr>
            <w:tcW w:w="2722" w:type="dxa"/>
          </w:tcPr>
          <w:p w14:paraId="7351FBF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6B6ADB" w:rsidRPr="006B6ADB" w14:paraId="495732B7" w14:textId="77777777" w:rsidTr="00C406D6">
        <w:tc>
          <w:tcPr>
            <w:tcW w:w="4366" w:type="dxa"/>
          </w:tcPr>
          <w:p w14:paraId="2306D44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в соответствии с обязанностями</w:t>
            </w:r>
          </w:p>
        </w:tc>
        <w:tc>
          <w:tcPr>
            <w:tcW w:w="1276" w:type="dxa"/>
          </w:tcPr>
          <w:p w14:paraId="580AB67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E067A5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49908BF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6B6ADB" w:rsidRPr="006B6ADB" w14:paraId="712DD2C6" w14:textId="77777777" w:rsidTr="00C406D6">
        <w:tc>
          <w:tcPr>
            <w:tcW w:w="4366" w:type="dxa"/>
          </w:tcPr>
          <w:p w14:paraId="31416D1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Отчет перед классом о проведенной работе</w:t>
            </w:r>
          </w:p>
        </w:tc>
        <w:tc>
          <w:tcPr>
            <w:tcW w:w="1276" w:type="dxa"/>
          </w:tcPr>
          <w:p w14:paraId="3603310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37C7DF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май</w:t>
            </w:r>
          </w:p>
        </w:tc>
        <w:tc>
          <w:tcPr>
            <w:tcW w:w="2722" w:type="dxa"/>
          </w:tcPr>
          <w:p w14:paraId="49F9047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C406D6" w:rsidRPr="006B6ADB" w14:paraId="2C9759B0" w14:textId="77777777" w:rsidTr="00C406D6">
        <w:tc>
          <w:tcPr>
            <w:tcW w:w="10348" w:type="dxa"/>
            <w:gridSpan w:val="4"/>
          </w:tcPr>
          <w:p w14:paraId="05FBEBF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Профориентация</w:t>
            </w:r>
          </w:p>
        </w:tc>
      </w:tr>
      <w:tr w:rsidR="006B6ADB" w:rsidRPr="006B6ADB" w14:paraId="3650BEF5" w14:textId="77777777" w:rsidTr="00C406D6">
        <w:tc>
          <w:tcPr>
            <w:tcW w:w="4366" w:type="dxa"/>
          </w:tcPr>
          <w:p w14:paraId="4558864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 события, мероприятия</w:t>
            </w:r>
          </w:p>
        </w:tc>
        <w:tc>
          <w:tcPr>
            <w:tcW w:w="1276" w:type="dxa"/>
          </w:tcPr>
          <w:p w14:paraId="7025689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Классы</w:t>
            </w:r>
          </w:p>
        </w:tc>
        <w:tc>
          <w:tcPr>
            <w:tcW w:w="1984" w:type="dxa"/>
          </w:tcPr>
          <w:p w14:paraId="6629D47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Ориентировочное</w:t>
            </w:r>
          </w:p>
          <w:p w14:paraId="6DC9169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проведения</w:t>
            </w:r>
          </w:p>
        </w:tc>
        <w:tc>
          <w:tcPr>
            <w:tcW w:w="2722" w:type="dxa"/>
          </w:tcPr>
          <w:p w14:paraId="5673DF7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17AE2693" w14:textId="77777777" w:rsidTr="00C406D6">
        <w:tc>
          <w:tcPr>
            <w:tcW w:w="4366" w:type="dxa"/>
          </w:tcPr>
          <w:p w14:paraId="52BA97F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Месячник профориентаций в школе:</w:t>
            </w:r>
          </w:p>
          <w:p w14:paraId="5B64CC3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конкурс рисунков, проект «Профессии моих родителей», викторина «Все профессии важны – выбирай на вкус!», беседы</w:t>
            </w:r>
          </w:p>
        </w:tc>
        <w:tc>
          <w:tcPr>
            <w:tcW w:w="1276" w:type="dxa"/>
          </w:tcPr>
          <w:p w14:paraId="44FAA8D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5F2BA0D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январь</w:t>
            </w:r>
          </w:p>
        </w:tc>
        <w:tc>
          <w:tcPr>
            <w:tcW w:w="2722" w:type="dxa"/>
          </w:tcPr>
          <w:p w14:paraId="27C6FB9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w:t>
            </w:r>
          </w:p>
        </w:tc>
      </w:tr>
      <w:tr w:rsidR="00C406D6" w:rsidRPr="006B6ADB" w14:paraId="21B656F9" w14:textId="77777777" w:rsidTr="00C406D6">
        <w:tc>
          <w:tcPr>
            <w:tcW w:w="10348" w:type="dxa"/>
            <w:gridSpan w:val="4"/>
          </w:tcPr>
          <w:p w14:paraId="0F0A85A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Школьные медиа</w:t>
            </w:r>
          </w:p>
        </w:tc>
      </w:tr>
      <w:tr w:rsidR="006B6ADB" w:rsidRPr="006B6ADB" w14:paraId="37351B60" w14:textId="77777777" w:rsidTr="00C406D6">
        <w:tc>
          <w:tcPr>
            <w:tcW w:w="4366" w:type="dxa"/>
          </w:tcPr>
          <w:p w14:paraId="6B33593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 события, мероприятия</w:t>
            </w:r>
          </w:p>
        </w:tc>
        <w:tc>
          <w:tcPr>
            <w:tcW w:w="1276" w:type="dxa"/>
          </w:tcPr>
          <w:p w14:paraId="2BF3374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Классы</w:t>
            </w:r>
          </w:p>
        </w:tc>
        <w:tc>
          <w:tcPr>
            <w:tcW w:w="1984" w:type="dxa"/>
          </w:tcPr>
          <w:p w14:paraId="2C9C689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Ориентировочное</w:t>
            </w:r>
          </w:p>
          <w:p w14:paraId="07658C3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проведения</w:t>
            </w:r>
          </w:p>
        </w:tc>
        <w:tc>
          <w:tcPr>
            <w:tcW w:w="2722" w:type="dxa"/>
          </w:tcPr>
          <w:p w14:paraId="5DC0597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32E53993" w14:textId="77777777" w:rsidTr="00C406D6">
        <w:tc>
          <w:tcPr>
            <w:tcW w:w="4366" w:type="dxa"/>
          </w:tcPr>
          <w:p w14:paraId="0B67EFF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Школьный журнал «Семейный вестник»</w:t>
            </w:r>
          </w:p>
        </w:tc>
        <w:tc>
          <w:tcPr>
            <w:tcW w:w="1276" w:type="dxa"/>
          </w:tcPr>
          <w:p w14:paraId="2D6EAD0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09EFCF0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 раза в год</w:t>
            </w:r>
          </w:p>
        </w:tc>
        <w:tc>
          <w:tcPr>
            <w:tcW w:w="2722" w:type="dxa"/>
          </w:tcPr>
          <w:p w14:paraId="4FE5832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6B6ADB" w:rsidRPr="006B6ADB" w14:paraId="3C502D21" w14:textId="77777777" w:rsidTr="00C406D6">
        <w:tc>
          <w:tcPr>
            <w:tcW w:w="4366" w:type="dxa"/>
          </w:tcPr>
          <w:p w14:paraId="1EDE7E0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Видео-, фотосъемка классных мероприятий.</w:t>
            </w:r>
          </w:p>
        </w:tc>
        <w:tc>
          <w:tcPr>
            <w:tcW w:w="1276" w:type="dxa"/>
          </w:tcPr>
          <w:p w14:paraId="589623F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12EEAED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69B7695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C406D6" w:rsidRPr="006B6ADB" w14:paraId="34A9A269" w14:textId="77777777" w:rsidTr="00C406D6">
        <w:tc>
          <w:tcPr>
            <w:tcW w:w="10348" w:type="dxa"/>
            <w:gridSpan w:val="4"/>
          </w:tcPr>
          <w:p w14:paraId="6AE0299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Детские общественные объединения</w:t>
            </w:r>
          </w:p>
        </w:tc>
      </w:tr>
      <w:tr w:rsidR="006B6ADB" w:rsidRPr="006B6ADB" w14:paraId="0306BFD7" w14:textId="77777777" w:rsidTr="00C406D6">
        <w:tc>
          <w:tcPr>
            <w:tcW w:w="4366" w:type="dxa"/>
          </w:tcPr>
          <w:p w14:paraId="6AC8747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 события, мероприятия</w:t>
            </w:r>
          </w:p>
        </w:tc>
        <w:tc>
          <w:tcPr>
            <w:tcW w:w="1276" w:type="dxa"/>
          </w:tcPr>
          <w:p w14:paraId="2729607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Классы</w:t>
            </w:r>
          </w:p>
        </w:tc>
        <w:tc>
          <w:tcPr>
            <w:tcW w:w="1984" w:type="dxa"/>
          </w:tcPr>
          <w:p w14:paraId="7966575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Ориентировочное</w:t>
            </w:r>
          </w:p>
          <w:p w14:paraId="6630D76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проведения</w:t>
            </w:r>
          </w:p>
        </w:tc>
        <w:tc>
          <w:tcPr>
            <w:tcW w:w="2722" w:type="dxa"/>
          </w:tcPr>
          <w:p w14:paraId="7AC56D8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2F644E47" w14:textId="77777777" w:rsidTr="00C406D6">
        <w:tc>
          <w:tcPr>
            <w:tcW w:w="4366" w:type="dxa"/>
          </w:tcPr>
          <w:p w14:paraId="34FA43C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Трудовая акция «Школьный двор»</w:t>
            </w:r>
          </w:p>
        </w:tc>
        <w:tc>
          <w:tcPr>
            <w:tcW w:w="1276" w:type="dxa"/>
          </w:tcPr>
          <w:p w14:paraId="00078E6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CEFC79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октябрь</w:t>
            </w:r>
          </w:p>
        </w:tc>
        <w:tc>
          <w:tcPr>
            <w:tcW w:w="2722" w:type="dxa"/>
          </w:tcPr>
          <w:p w14:paraId="55C9879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79031755" w14:textId="77777777" w:rsidTr="00C406D6">
        <w:tc>
          <w:tcPr>
            <w:tcW w:w="4366" w:type="dxa"/>
          </w:tcPr>
          <w:p w14:paraId="361BD52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Социально-благотворительная акция «Подари ребенку день»</w:t>
            </w:r>
          </w:p>
        </w:tc>
        <w:tc>
          <w:tcPr>
            <w:tcW w:w="1276" w:type="dxa"/>
          </w:tcPr>
          <w:p w14:paraId="64CC3CE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0A4A96E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ноябрь</w:t>
            </w:r>
          </w:p>
        </w:tc>
        <w:tc>
          <w:tcPr>
            <w:tcW w:w="2722" w:type="dxa"/>
          </w:tcPr>
          <w:p w14:paraId="6A8B31D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569774B1" w14:textId="77777777" w:rsidTr="00C406D6">
        <w:tc>
          <w:tcPr>
            <w:tcW w:w="4366" w:type="dxa"/>
          </w:tcPr>
          <w:p w14:paraId="06A3141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Благотворительная ярмарка-продажа</w:t>
            </w:r>
          </w:p>
        </w:tc>
        <w:tc>
          <w:tcPr>
            <w:tcW w:w="1276" w:type="dxa"/>
          </w:tcPr>
          <w:p w14:paraId="3947564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00C6C9E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ноябрь</w:t>
            </w:r>
          </w:p>
        </w:tc>
        <w:tc>
          <w:tcPr>
            <w:tcW w:w="2722" w:type="dxa"/>
          </w:tcPr>
          <w:p w14:paraId="653C550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420DBCDC" w14:textId="77777777" w:rsidTr="00C406D6">
        <w:tc>
          <w:tcPr>
            <w:tcW w:w="4366" w:type="dxa"/>
          </w:tcPr>
          <w:p w14:paraId="0B648C9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Акция «Дарите книги с любовью»</w:t>
            </w:r>
          </w:p>
        </w:tc>
        <w:tc>
          <w:tcPr>
            <w:tcW w:w="1276" w:type="dxa"/>
          </w:tcPr>
          <w:p w14:paraId="2B72FC2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753F9EC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февраль</w:t>
            </w:r>
          </w:p>
        </w:tc>
        <w:tc>
          <w:tcPr>
            <w:tcW w:w="2722" w:type="dxa"/>
          </w:tcPr>
          <w:p w14:paraId="24BB573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559FBEE1" w14:textId="77777777" w:rsidTr="00C406D6">
        <w:tc>
          <w:tcPr>
            <w:tcW w:w="4366" w:type="dxa"/>
          </w:tcPr>
          <w:p w14:paraId="241322A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Весенняя Неделя Добра (ряд мероприятий, осуществляемых каждым классом: «Чистый поселок - чистая планета», «Памяти павших», «Посади дерево», «Подарок младшему другу», «Здоровая перемена» и др.)</w:t>
            </w:r>
          </w:p>
        </w:tc>
        <w:tc>
          <w:tcPr>
            <w:tcW w:w="1276" w:type="dxa"/>
          </w:tcPr>
          <w:p w14:paraId="0D246B1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492DC4D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апрель</w:t>
            </w:r>
          </w:p>
        </w:tc>
        <w:tc>
          <w:tcPr>
            <w:tcW w:w="2722" w:type="dxa"/>
          </w:tcPr>
          <w:p w14:paraId="7BE68596"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Классный руководитель</w:t>
            </w:r>
          </w:p>
        </w:tc>
      </w:tr>
      <w:tr w:rsidR="006B6ADB" w:rsidRPr="006B6ADB" w14:paraId="211C6393" w14:textId="77777777" w:rsidTr="00C406D6">
        <w:tc>
          <w:tcPr>
            <w:tcW w:w="4366" w:type="dxa"/>
          </w:tcPr>
          <w:p w14:paraId="6C6AB37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Участие в проектах и акциях РДШ</w:t>
            </w:r>
          </w:p>
        </w:tc>
        <w:tc>
          <w:tcPr>
            <w:tcW w:w="1276" w:type="dxa"/>
          </w:tcPr>
          <w:p w14:paraId="54732A5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612BB38D"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64941CA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Руководитель РДШ и волонтерского движения</w:t>
            </w:r>
          </w:p>
        </w:tc>
      </w:tr>
      <w:tr w:rsidR="00C406D6" w:rsidRPr="006B6ADB" w14:paraId="74B0FDE4" w14:textId="77777777" w:rsidTr="00C406D6">
        <w:tc>
          <w:tcPr>
            <w:tcW w:w="10348" w:type="dxa"/>
            <w:gridSpan w:val="4"/>
          </w:tcPr>
          <w:p w14:paraId="5924D29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 родителями</w:t>
            </w:r>
          </w:p>
        </w:tc>
      </w:tr>
      <w:tr w:rsidR="006B6ADB" w:rsidRPr="006B6ADB" w14:paraId="255B1200" w14:textId="77777777" w:rsidTr="00C406D6">
        <w:tc>
          <w:tcPr>
            <w:tcW w:w="4366" w:type="dxa"/>
          </w:tcPr>
          <w:p w14:paraId="450915C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Дела, события, мероприятия</w:t>
            </w:r>
          </w:p>
        </w:tc>
        <w:tc>
          <w:tcPr>
            <w:tcW w:w="1276" w:type="dxa"/>
          </w:tcPr>
          <w:p w14:paraId="089465C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Классы</w:t>
            </w:r>
          </w:p>
        </w:tc>
        <w:tc>
          <w:tcPr>
            <w:tcW w:w="1984" w:type="dxa"/>
          </w:tcPr>
          <w:p w14:paraId="4010726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Ориентировочное</w:t>
            </w:r>
          </w:p>
          <w:p w14:paraId="5200E83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время проведения</w:t>
            </w:r>
          </w:p>
        </w:tc>
        <w:tc>
          <w:tcPr>
            <w:tcW w:w="2722" w:type="dxa"/>
          </w:tcPr>
          <w:p w14:paraId="07D8DB2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Ответственные</w:t>
            </w:r>
          </w:p>
        </w:tc>
      </w:tr>
      <w:tr w:rsidR="006B6ADB" w:rsidRPr="006B6ADB" w14:paraId="3574B236" w14:textId="77777777" w:rsidTr="00C406D6">
        <w:tc>
          <w:tcPr>
            <w:tcW w:w="4366" w:type="dxa"/>
          </w:tcPr>
          <w:p w14:paraId="31CE4665"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Участие родителей в проведении общешкольных, классных мероприятий: «Зеленая планета», «Подари ребенку день», «Бессмертный полк», «Зарница», новогодний утренник, «Мама, папа, я – отличная семья!», классные «огоньки» и др.</w:t>
            </w:r>
          </w:p>
        </w:tc>
        <w:tc>
          <w:tcPr>
            <w:tcW w:w="1276" w:type="dxa"/>
          </w:tcPr>
          <w:p w14:paraId="516F539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6E71CA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5B43071C"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руководитель РДШ и волонтерского движения, классные руководители</w:t>
            </w:r>
          </w:p>
        </w:tc>
      </w:tr>
      <w:tr w:rsidR="006B6ADB" w:rsidRPr="006B6ADB" w14:paraId="093FB5B2" w14:textId="77777777" w:rsidTr="00C406D6">
        <w:tc>
          <w:tcPr>
            <w:tcW w:w="4366" w:type="dxa"/>
          </w:tcPr>
          <w:p w14:paraId="58E590D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Общешкольное родительское собрание</w:t>
            </w:r>
          </w:p>
        </w:tc>
        <w:tc>
          <w:tcPr>
            <w:tcW w:w="1276" w:type="dxa"/>
          </w:tcPr>
          <w:p w14:paraId="79F17B89"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401D404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раз в четверть</w:t>
            </w:r>
          </w:p>
        </w:tc>
        <w:tc>
          <w:tcPr>
            <w:tcW w:w="2722" w:type="dxa"/>
          </w:tcPr>
          <w:p w14:paraId="3D37302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Администрация школы</w:t>
            </w:r>
          </w:p>
        </w:tc>
      </w:tr>
      <w:tr w:rsidR="006B6ADB" w:rsidRPr="006B6ADB" w14:paraId="54790973" w14:textId="77777777" w:rsidTr="00C406D6">
        <w:tc>
          <w:tcPr>
            <w:tcW w:w="4366" w:type="dxa"/>
          </w:tcPr>
          <w:p w14:paraId="6C2A197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Педагогическое просвещение родителей по вопросам воспитания детей</w:t>
            </w:r>
          </w:p>
        </w:tc>
        <w:tc>
          <w:tcPr>
            <w:tcW w:w="1276" w:type="dxa"/>
          </w:tcPr>
          <w:p w14:paraId="262100F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5B2DF54A"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раз в четверть</w:t>
            </w:r>
          </w:p>
        </w:tc>
        <w:tc>
          <w:tcPr>
            <w:tcW w:w="2722" w:type="dxa"/>
          </w:tcPr>
          <w:p w14:paraId="0D280CA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6B6ADB" w:rsidRPr="006B6ADB" w14:paraId="04566AC4" w14:textId="77777777" w:rsidTr="00C406D6">
        <w:tc>
          <w:tcPr>
            <w:tcW w:w="4366" w:type="dxa"/>
          </w:tcPr>
          <w:p w14:paraId="426C6AE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Информационное оповещение через школьный сайт</w:t>
            </w:r>
          </w:p>
        </w:tc>
        <w:tc>
          <w:tcPr>
            <w:tcW w:w="1276" w:type="dxa"/>
          </w:tcPr>
          <w:p w14:paraId="544CF50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27601B3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2D006CB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Заместитель директора по ВР, системный администратор</w:t>
            </w:r>
          </w:p>
        </w:tc>
      </w:tr>
      <w:tr w:rsidR="006B6ADB" w:rsidRPr="006B6ADB" w14:paraId="64E1015A" w14:textId="77777777" w:rsidTr="00C406D6">
        <w:tc>
          <w:tcPr>
            <w:tcW w:w="4366" w:type="dxa"/>
          </w:tcPr>
          <w:p w14:paraId="024A97F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Индивидуальные консультации</w:t>
            </w:r>
          </w:p>
        </w:tc>
        <w:tc>
          <w:tcPr>
            <w:tcW w:w="1276" w:type="dxa"/>
          </w:tcPr>
          <w:p w14:paraId="02B5233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7A13F2A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течение года</w:t>
            </w:r>
          </w:p>
        </w:tc>
        <w:tc>
          <w:tcPr>
            <w:tcW w:w="2722" w:type="dxa"/>
          </w:tcPr>
          <w:p w14:paraId="6A51F2E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6B6ADB" w:rsidRPr="006B6ADB" w14:paraId="1F9B5C12" w14:textId="77777777" w:rsidTr="00C406D6">
        <w:tc>
          <w:tcPr>
            <w:tcW w:w="4366" w:type="dxa"/>
          </w:tcPr>
          <w:p w14:paraId="26FDCDB0"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Совместные поездки и экскурсии с детьми.</w:t>
            </w:r>
          </w:p>
        </w:tc>
        <w:tc>
          <w:tcPr>
            <w:tcW w:w="1276" w:type="dxa"/>
          </w:tcPr>
          <w:p w14:paraId="71C8934E"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36C8044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 плану классных руководителей</w:t>
            </w:r>
          </w:p>
        </w:tc>
        <w:tc>
          <w:tcPr>
            <w:tcW w:w="2722" w:type="dxa"/>
          </w:tcPr>
          <w:p w14:paraId="32591C31"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Классные руководители</w:t>
            </w:r>
          </w:p>
        </w:tc>
      </w:tr>
      <w:tr w:rsidR="006B6ADB" w:rsidRPr="006B6ADB" w14:paraId="120A98F3" w14:textId="77777777" w:rsidTr="00C406D6">
        <w:tc>
          <w:tcPr>
            <w:tcW w:w="4366" w:type="dxa"/>
          </w:tcPr>
          <w:p w14:paraId="2627D0F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Работа Совета профилактики с неблагополучными семьями по вопросам воспитания, обучения детей</w:t>
            </w:r>
          </w:p>
        </w:tc>
        <w:tc>
          <w:tcPr>
            <w:tcW w:w="1276" w:type="dxa"/>
          </w:tcPr>
          <w:p w14:paraId="608876EF"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1-4</w:t>
            </w:r>
          </w:p>
        </w:tc>
        <w:tc>
          <w:tcPr>
            <w:tcW w:w="1984" w:type="dxa"/>
          </w:tcPr>
          <w:p w14:paraId="6E479B8B"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 плану Совета</w:t>
            </w:r>
          </w:p>
        </w:tc>
        <w:tc>
          <w:tcPr>
            <w:tcW w:w="2722" w:type="dxa"/>
          </w:tcPr>
          <w:p w14:paraId="4C2712D7"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Председатель Совета</w:t>
            </w:r>
          </w:p>
        </w:tc>
      </w:tr>
      <w:tr w:rsidR="00C406D6" w:rsidRPr="006B6ADB" w14:paraId="56C0CF37" w14:textId="77777777" w:rsidTr="00C406D6">
        <w:trPr>
          <w:trHeight w:val="840"/>
        </w:trPr>
        <w:tc>
          <w:tcPr>
            <w:tcW w:w="10348" w:type="dxa"/>
            <w:gridSpan w:val="4"/>
            <w:vAlign w:val="center"/>
          </w:tcPr>
          <w:p w14:paraId="3B9A69C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Профилактика</w:t>
            </w:r>
          </w:p>
          <w:p w14:paraId="2DD81C4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индивидуальным планам социального педагога, педагога-психолога, руководителя кабинета ПАВ, классных руководителей, инспектора по охране детства, инспектора ПДН)</w:t>
            </w:r>
          </w:p>
        </w:tc>
      </w:tr>
      <w:tr w:rsidR="00C406D6" w:rsidRPr="006B6ADB" w14:paraId="1B7BA169" w14:textId="77777777" w:rsidTr="00C406D6">
        <w:trPr>
          <w:trHeight w:val="748"/>
        </w:trPr>
        <w:tc>
          <w:tcPr>
            <w:tcW w:w="10348" w:type="dxa"/>
            <w:gridSpan w:val="4"/>
          </w:tcPr>
          <w:p w14:paraId="3DDA5682"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Классное руководство </w:t>
            </w:r>
          </w:p>
          <w:p w14:paraId="7C3597C8"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(согласно индивидуальным по планам работы</w:t>
            </w:r>
          </w:p>
          <w:p w14:paraId="2F0CDCB4"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классных руководителей)</w:t>
            </w:r>
          </w:p>
        </w:tc>
      </w:tr>
      <w:tr w:rsidR="00C406D6" w:rsidRPr="006B6ADB" w14:paraId="4DFA5F20" w14:textId="77777777" w:rsidTr="00C406D6">
        <w:trPr>
          <w:trHeight w:val="533"/>
        </w:trPr>
        <w:tc>
          <w:tcPr>
            <w:tcW w:w="10348" w:type="dxa"/>
            <w:gridSpan w:val="4"/>
          </w:tcPr>
          <w:p w14:paraId="70EBFF93" w14:textId="77777777"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Школьный урок</w:t>
            </w:r>
          </w:p>
          <w:p w14:paraId="28B8A0B7" w14:textId="552432C2" w:rsidR="00C406D6" w:rsidRPr="006B6ADB" w:rsidRDefault="00C406D6"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(согласно </w:t>
            </w:r>
            <w:r w:rsidR="00FD0223" w:rsidRPr="006B6ADB">
              <w:rPr>
                <w:rFonts w:ascii="Times New Roman" w:hAnsi="Times New Roman" w:cs="Times New Roman"/>
                <w:sz w:val="24"/>
                <w:szCs w:val="24"/>
              </w:rPr>
              <w:t>индивидуальным планам</w:t>
            </w:r>
            <w:r w:rsidRPr="006B6ADB">
              <w:rPr>
                <w:rFonts w:ascii="Times New Roman" w:hAnsi="Times New Roman" w:cs="Times New Roman"/>
                <w:sz w:val="24"/>
                <w:szCs w:val="24"/>
              </w:rPr>
              <w:t xml:space="preserve"> работы учителей-предметников)</w:t>
            </w:r>
          </w:p>
        </w:tc>
      </w:tr>
    </w:tbl>
    <w:p w14:paraId="5C4C68B2" w14:textId="45285DA5" w:rsidR="00C406D6" w:rsidRPr="006B6ADB" w:rsidRDefault="00C406D6" w:rsidP="006B6ADB">
      <w:pPr>
        <w:spacing w:after="0"/>
        <w:jc w:val="both"/>
        <w:rPr>
          <w:rFonts w:ascii="Times New Roman" w:hAnsi="Times New Roman" w:cs="Times New Roman"/>
          <w:sz w:val="24"/>
          <w:szCs w:val="24"/>
        </w:rPr>
        <w:sectPr w:rsidR="00C406D6" w:rsidRPr="006B6ADB" w:rsidSect="00C406D6">
          <w:footerReference w:type="default" r:id="rId8"/>
          <w:footerReference w:type="first" r:id="rId9"/>
          <w:footnotePr>
            <w:numRestart w:val="eachPage"/>
          </w:footnotePr>
          <w:pgSz w:w="11906" w:h="16838" w:code="9"/>
          <w:pgMar w:top="737" w:right="794" w:bottom="993" w:left="794" w:header="720" w:footer="510" w:gutter="0"/>
          <w:cols w:space="720"/>
          <w:noEndnote/>
          <w:titlePg/>
          <w:docGrid w:linePitch="299"/>
        </w:sectPr>
      </w:pPr>
    </w:p>
    <w:p w14:paraId="3631A9CE" w14:textId="77777777" w:rsidR="00070131" w:rsidRPr="00461DD7" w:rsidRDefault="00070131" w:rsidP="00461DD7">
      <w:pPr>
        <w:spacing w:after="0"/>
        <w:ind w:firstLine="708"/>
        <w:jc w:val="center"/>
        <w:rPr>
          <w:rFonts w:ascii="Times New Roman" w:hAnsi="Times New Roman" w:cs="Times New Roman"/>
          <w:b/>
          <w:bCs/>
          <w:sz w:val="24"/>
          <w:szCs w:val="24"/>
        </w:rPr>
      </w:pPr>
      <w:r w:rsidRPr="00461DD7">
        <w:rPr>
          <w:rFonts w:ascii="Times New Roman" w:hAnsi="Times New Roman" w:cs="Times New Roman"/>
          <w:b/>
          <w:bCs/>
          <w:sz w:val="24"/>
          <w:szCs w:val="24"/>
        </w:rPr>
        <w:lastRenderedPageBreak/>
        <w:t>3.5.</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Система условий реализации программы начального общего образования</w:t>
      </w:r>
    </w:p>
    <w:p w14:paraId="2A4C2206"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Система условий реализации программы начального общего образования, созданная в образовательной организации, направлена на: </w:t>
      </w:r>
    </w:p>
    <w:p w14:paraId="45C2000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достижение обучающимися планируемых результатов освоения программы начального общего образования, в том числе адаптированной;</w:t>
      </w:r>
    </w:p>
    <w:p w14:paraId="3E87905D"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71BA23BD"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0CF9EF5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6B5FA2D0"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4EF5E6F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4AAA9707"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D70C6B5"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3A83B51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14:paraId="69C71B0E"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1665D0E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B0C58E7"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03BB8318" w14:textId="7226CBD3"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эффективное управление организацией с использованием ИКТ, современных механизмов финансирования реализации программ </w:t>
      </w:r>
      <w:r w:rsidR="006B6ADB" w:rsidRPr="006B6ADB">
        <w:rPr>
          <w:rFonts w:ascii="Times New Roman" w:hAnsi="Times New Roman" w:cs="Times New Roman"/>
          <w:sz w:val="24"/>
          <w:szCs w:val="24"/>
        </w:rPr>
        <w:t>начального общего</w:t>
      </w:r>
      <w:r w:rsidRPr="006B6ADB">
        <w:rPr>
          <w:rFonts w:ascii="Times New Roman" w:hAnsi="Times New Roman" w:cs="Times New Roman"/>
          <w:sz w:val="24"/>
          <w:szCs w:val="24"/>
        </w:rPr>
        <w:t xml:space="preserve"> образования.</w:t>
      </w:r>
    </w:p>
    <w:p w14:paraId="4BA0D5C8"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6B6ADB">
        <w:rPr>
          <w:rFonts w:ascii="Times New Roman" w:hAnsi="Times New Roman" w:cs="Times New Roman"/>
          <w:sz w:val="24"/>
          <w:szCs w:val="24"/>
        </w:rPr>
        <w:footnoteReference w:id="7"/>
      </w:r>
      <w:r w:rsidRPr="006B6ADB">
        <w:rPr>
          <w:rFonts w:ascii="Times New Roman" w:hAnsi="Times New Roman" w:cs="Times New Roman"/>
          <w:sz w:val="24"/>
          <w:szCs w:val="24"/>
        </w:rPr>
        <w:t>.</w:t>
      </w:r>
    </w:p>
    <w:p w14:paraId="74363DF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Информация об организациях, предоставляющих ресурсы для реализации настоящей образовательной программы, может оформляться следующим образом:</w:t>
      </w:r>
    </w:p>
    <w:p w14:paraId="5FF4CEB4" w14:textId="77777777" w:rsidR="00070131" w:rsidRPr="006B6ADB" w:rsidRDefault="00070131" w:rsidP="006B6ADB">
      <w:pPr>
        <w:spacing w:after="0"/>
        <w:jc w:val="both"/>
        <w:rPr>
          <w:rFonts w:ascii="Times New Roman" w:hAnsi="Times New Roman" w:cs="Times New Roman"/>
          <w:sz w:val="24"/>
          <w:szCs w:val="24"/>
        </w:rPr>
      </w:pPr>
    </w:p>
    <w:tbl>
      <w:tblPr>
        <w:tblW w:w="10655" w:type="dxa"/>
        <w:tblInd w:w="113" w:type="dxa"/>
        <w:tblLayout w:type="fixed"/>
        <w:tblCellMar>
          <w:left w:w="0" w:type="dxa"/>
          <w:right w:w="0" w:type="dxa"/>
        </w:tblCellMar>
        <w:tblLook w:val="0000" w:firstRow="0" w:lastRow="0" w:firstColumn="0" w:lastColumn="0" w:noHBand="0" w:noVBand="0"/>
      </w:tblPr>
      <w:tblGrid>
        <w:gridCol w:w="557"/>
        <w:gridCol w:w="3720"/>
        <w:gridCol w:w="3969"/>
        <w:gridCol w:w="2409"/>
      </w:tblGrid>
      <w:tr w:rsidR="00070131" w:rsidRPr="006B6ADB" w14:paraId="608B0402" w14:textId="77777777" w:rsidTr="00C067BB">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AAA76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6E6113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Наименование организации (юридического лица), </w:t>
            </w:r>
            <w:r w:rsidRPr="006B6ADB">
              <w:rPr>
                <w:rFonts w:ascii="Times New Roman" w:hAnsi="Times New Roman" w:cs="Times New Roman"/>
                <w:sz w:val="24"/>
                <w:szCs w:val="24"/>
              </w:rPr>
              <w:br/>
              <w:t xml:space="preserve">участвующего </w:t>
            </w:r>
            <w:r w:rsidRPr="006B6ADB">
              <w:rPr>
                <w:rFonts w:ascii="Times New Roman" w:hAnsi="Times New Roman" w:cs="Times New Roman"/>
                <w:sz w:val="24"/>
                <w:szCs w:val="24"/>
              </w:rPr>
              <w:br/>
              <w:t xml:space="preserve">в реализации сетевой </w:t>
            </w:r>
            <w:r w:rsidRPr="006B6ADB">
              <w:rPr>
                <w:rFonts w:ascii="Times New Roman" w:hAnsi="Times New Roman" w:cs="Times New Roman"/>
                <w:sz w:val="24"/>
                <w:szCs w:val="24"/>
              </w:rPr>
              <w:br/>
              <w:t>образовательной программы</w:t>
            </w: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2F0DD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Ресурсы, </w:t>
            </w:r>
            <w:r w:rsidRPr="006B6ADB">
              <w:rPr>
                <w:rFonts w:ascii="Times New Roman" w:hAnsi="Times New Roman" w:cs="Times New Roman"/>
                <w:sz w:val="24"/>
                <w:szCs w:val="24"/>
              </w:rPr>
              <w:br/>
              <w:t xml:space="preserve">используемые </w:t>
            </w:r>
            <w:r w:rsidRPr="006B6ADB">
              <w:rPr>
                <w:rFonts w:ascii="Times New Roman" w:hAnsi="Times New Roman" w:cs="Times New Roman"/>
                <w:sz w:val="24"/>
                <w:szCs w:val="24"/>
              </w:rPr>
              <w:br/>
              <w:t xml:space="preserve">при реализации основной </w:t>
            </w:r>
            <w:r w:rsidRPr="006B6ADB">
              <w:rPr>
                <w:rFonts w:ascii="Times New Roman" w:hAnsi="Times New Roman" w:cs="Times New Roman"/>
                <w:sz w:val="24"/>
                <w:szCs w:val="24"/>
              </w:rPr>
              <w:br/>
              <w:t>образовательной программы</w:t>
            </w: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F321CE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Основания использования ресурсов </w:t>
            </w:r>
            <w:r w:rsidRPr="006B6ADB">
              <w:rPr>
                <w:rFonts w:ascii="Times New Roman" w:hAnsi="Times New Roman" w:cs="Times New Roman"/>
                <w:sz w:val="24"/>
                <w:szCs w:val="24"/>
              </w:rPr>
              <w:br/>
              <w:t xml:space="preserve">(соглашение, договор </w:t>
            </w:r>
            <w:r w:rsidRPr="006B6ADB">
              <w:rPr>
                <w:rFonts w:ascii="Times New Roman" w:hAnsi="Times New Roman" w:cs="Times New Roman"/>
                <w:sz w:val="24"/>
                <w:szCs w:val="24"/>
              </w:rPr>
              <w:br/>
              <w:t>и т. д.)</w:t>
            </w:r>
          </w:p>
        </w:tc>
      </w:tr>
      <w:tr w:rsidR="00070131" w:rsidRPr="006B6ADB" w14:paraId="671BD313" w14:textId="77777777" w:rsidTr="00C067BB">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25AED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B27B4D" w14:textId="77777777" w:rsidR="00070131" w:rsidRPr="006B6ADB" w:rsidRDefault="00070131" w:rsidP="006B6ADB">
            <w:pPr>
              <w:spacing w:after="0"/>
              <w:jc w:val="both"/>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310E17" w14:textId="77777777" w:rsidR="00070131" w:rsidRPr="006B6ADB" w:rsidRDefault="00070131" w:rsidP="006B6ADB">
            <w:pPr>
              <w:spacing w:after="0"/>
              <w:jc w:val="both"/>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F66F61"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012B090E" w14:textId="77777777" w:rsidTr="00C067BB">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7D5D0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671A02" w14:textId="77777777" w:rsidR="00070131" w:rsidRPr="006B6ADB" w:rsidRDefault="00070131" w:rsidP="006B6ADB">
            <w:pPr>
              <w:spacing w:after="0"/>
              <w:jc w:val="both"/>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5D7C3E" w14:textId="77777777" w:rsidR="00070131" w:rsidRPr="006B6ADB" w:rsidRDefault="00070131" w:rsidP="006B6ADB">
            <w:pPr>
              <w:spacing w:after="0"/>
              <w:jc w:val="both"/>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74353C"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2BAF386C" w14:textId="77777777" w:rsidTr="00C067BB">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0711C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p>
        </w:tc>
        <w:tc>
          <w:tcPr>
            <w:tcW w:w="372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42329A" w14:textId="77777777" w:rsidR="00070131" w:rsidRPr="006B6ADB" w:rsidRDefault="00070131" w:rsidP="006B6ADB">
            <w:pPr>
              <w:spacing w:after="0"/>
              <w:jc w:val="both"/>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9BF039" w14:textId="77777777" w:rsidR="00070131" w:rsidRPr="006B6ADB" w:rsidRDefault="00070131" w:rsidP="006B6ADB">
            <w:pPr>
              <w:spacing w:after="0"/>
              <w:jc w:val="both"/>
              <w:rPr>
                <w:rFonts w:ascii="Times New Roman"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5B8FFA" w14:textId="77777777" w:rsidR="00070131" w:rsidRPr="006B6ADB" w:rsidRDefault="00070131" w:rsidP="006B6ADB">
            <w:pPr>
              <w:spacing w:after="0"/>
              <w:jc w:val="both"/>
              <w:rPr>
                <w:rFonts w:ascii="Times New Roman" w:hAnsi="Times New Roman" w:cs="Times New Roman"/>
                <w:sz w:val="24"/>
                <w:szCs w:val="24"/>
              </w:rPr>
            </w:pPr>
          </w:p>
        </w:tc>
      </w:tr>
    </w:tbl>
    <w:p w14:paraId="7A59A736" w14:textId="77777777" w:rsidR="00461DD7" w:rsidRDefault="00461DD7" w:rsidP="00461DD7">
      <w:pPr>
        <w:spacing w:after="0"/>
        <w:ind w:firstLine="708"/>
        <w:jc w:val="center"/>
        <w:rPr>
          <w:rFonts w:ascii="Times New Roman" w:hAnsi="Times New Roman" w:cs="Times New Roman"/>
          <w:b/>
          <w:bCs/>
          <w:sz w:val="24"/>
          <w:szCs w:val="24"/>
        </w:rPr>
      </w:pPr>
    </w:p>
    <w:p w14:paraId="7C144F76" w14:textId="77B1C82F" w:rsidR="00070131" w:rsidRPr="00461DD7" w:rsidRDefault="00070131" w:rsidP="00461DD7">
      <w:pPr>
        <w:spacing w:after="0"/>
        <w:ind w:firstLine="708"/>
        <w:jc w:val="center"/>
        <w:rPr>
          <w:rFonts w:ascii="Times New Roman" w:hAnsi="Times New Roman" w:cs="Times New Roman"/>
          <w:b/>
          <w:bCs/>
          <w:sz w:val="24"/>
          <w:szCs w:val="24"/>
        </w:rPr>
      </w:pPr>
      <w:r w:rsidRPr="00461DD7">
        <w:rPr>
          <w:rFonts w:ascii="Times New Roman" w:hAnsi="Times New Roman" w:cs="Times New Roman"/>
          <w:b/>
          <w:bCs/>
          <w:sz w:val="24"/>
          <w:szCs w:val="24"/>
        </w:rPr>
        <w:t>3.5.1.</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Кадровые условия реализации основной образовательной программы начального общего образования</w:t>
      </w:r>
    </w:p>
    <w:p w14:paraId="323965F8" w14:textId="129DCF38"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Для реализации программы </w:t>
      </w:r>
      <w:r w:rsidR="00B419DA" w:rsidRPr="006B6ADB">
        <w:rPr>
          <w:rFonts w:ascii="Times New Roman" w:hAnsi="Times New Roman" w:cs="Times New Roman"/>
          <w:sz w:val="24"/>
          <w:szCs w:val="24"/>
        </w:rPr>
        <w:t>н</w:t>
      </w:r>
      <w:r w:rsidRPr="006B6ADB">
        <w:rPr>
          <w:rFonts w:ascii="Times New Roman" w:hAnsi="Times New Roman" w:cs="Times New Roman"/>
          <w:sz w:val="24"/>
          <w:szCs w:val="24"/>
        </w:rPr>
        <w:t>ачального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F09978F"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представлена в следующей таблице:</w:t>
      </w:r>
    </w:p>
    <w:p w14:paraId="0E083932" w14:textId="77777777" w:rsidR="00070131" w:rsidRPr="006B6ADB" w:rsidRDefault="00070131" w:rsidP="006B6ADB">
      <w:pPr>
        <w:spacing w:after="0"/>
        <w:jc w:val="both"/>
        <w:rPr>
          <w:rFonts w:ascii="Times New Roman" w:hAnsi="Times New Roman" w:cs="Times New Roman"/>
          <w:sz w:val="24"/>
          <w:szCs w:val="24"/>
        </w:rPr>
      </w:pPr>
    </w:p>
    <w:tbl>
      <w:tblPr>
        <w:tblW w:w="10825" w:type="dxa"/>
        <w:tblInd w:w="113" w:type="dxa"/>
        <w:tblLayout w:type="fixed"/>
        <w:tblCellMar>
          <w:left w:w="0" w:type="dxa"/>
          <w:right w:w="0" w:type="dxa"/>
        </w:tblCellMar>
        <w:tblLook w:val="0000" w:firstRow="0" w:lastRow="0" w:firstColumn="0" w:lastColumn="0" w:noHBand="0" w:noVBand="0"/>
      </w:tblPr>
      <w:tblGrid>
        <w:gridCol w:w="2717"/>
        <w:gridCol w:w="3001"/>
        <w:gridCol w:w="2835"/>
        <w:gridCol w:w="2272"/>
      </w:tblGrid>
      <w:tr w:rsidR="00070131" w:rsidRPr="006B6ADB" w14:paraId="471386F1" w14:textId="77777777" w:rsidTr="00C067BB">
        <w:trPr>
          <w:trHeight w:val="575"/>
        </w:trPr>
        <w:tc>
          <w:tcPr>
            <w:tcW w:w="2717"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6C86EA6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Категория </w:t>
            </w:r>
            <w:r w:rsidRPr="006B6ADB">
              <w:rPr>
                <w:rFonts w:ascii="Times New Roman" w:hAnsi="Times New Roman" w:cs="Times New Roman"/>
                <w:sz w:val="24"/>
                <w:szCs w:val="24"/>
              </w:rPr>
              <w:br/>
              <w:t>работников</w:t>
            </w:r>
          </w:p>
        </w:tc>
        <w:tc>
          <w:tcPr>
            <w:tcW w:w="3001"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14:paraId="0EDAACC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Подтверждение уровня </w:t>
            </w:r>
            <w:r w:rsidRPr="006B6ADB">
              <w:rPr>
                <w:rFonts w:ascii="Times New Roman" w:hAnsi="Times New Roman" w:cs="Times New Roman"/>
                <w:sz w:val="24"/>
                <w:szCs w:val="24"/>
              </w:rPr>
              <w:br/>
              <w:t xml:space="preserve">квалификации документами об образовании (профессиональной </w:t>
            </w:r>
            <w:r w:rsidRPr="006B6ADB">
              <w:rPr>
                <w:rFonts w:ascii="Times New Roman" w:hAnsi="Times New Roman" w:cs="Times New Roman"/>
                <w:sz w:val="24"/>
                <w:szCs w:val="24"/>
              </w:rPr>
              <w:br/>
              <w:t xml:space="preserve">переподготовке) </w:t>
            </w:r>
            <w:r w:rsidRPr="006B6ADB">
              <w:rPr>
                <w:rFonts w:ascii="Times New Roman" w:hAnsi="Times New Roman" w:cs="Times New Roman"/>
                <w:sz w:val="24"/>
                <w:szCs w:val="24"/>
              </w:rPr>
              <w:br/>
              <w:t>(%)</w:t>
            </w:r>
          </w:p>
        </w:tc>
        <w:tc>
          <w:tcPr>
            <w:tcW w:w="510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623662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Подтверждение уровня квалификации результатами аттестации</w:t>
            </w:r>
          </w:p>
        </w:tc>
      </w:tr>
      <w:tr w:rsidR="00070131" w:rsidRPr="006B6ADB" w14:paraId="3BC2C2EC" w14:textId="77777777" w:rsidTr="00C067BB">
        <w:trPr>
          <w:trHeight w:val="60"/>
        </w:trPr>
        <w:tc>
          <w:tcPr>
            <w:tcW w:w="2717"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32CA730" w14:textId="77777777" w:rsidR="00070131" w:rsidRPr="006B6ADB" w:rsidRDefault="00070131" w:rsidP="006B6ADB">
            <w:pPr>
              <w:spacing w:after="0"/>
              <w:jc w:val="both"/>
              <w:rPr>
                <w:rFonts w:ascii="Times New Roman" w:hAnsi="Times New Roman" w:cs="Times New Roman"/>
                <w:sz w:val="24"/>
                <w:szCs w:val="24"/>
              </w:rPr>
            </w:pPr>
          </w:p>
        </w:tc>
        <w:tc>
          <w:tcPr>
            <w:tcW w:w="3001"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316BBE5" w14:textId="77777777" w:rsidR="00070131" w:rsidRPr="006B6ADB" w:rsidRDefault="00070131" w:rsidP="006B6ADB">
            <w:pPr>
              <w:spacing w:after="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3329C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 соответствие </w:t>
            </w:r>
            <w:r w:rsidRPr="006B6ADB">
              <w:rPr>
                <w:rFonts w:ascii="Times New Roman" w:hAnsi="Times New Roman" w:cs="Times New Roman"/>
                <w:sz w:val="24"/>
                <w:szCs w:val="24"/>
              </w:rPr>
              <w:br/>
              <w:t>занимаемой должности</w:t>
            </w:r>
          </w:p>
          <w:p w14:paraId="27D61B7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p>
        </w:tc>
        <w:tc>
          <w:tcPr>
            <w:tcW w:w="22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E9A210"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квалификационная категория</w:t>
            </w:r>
          </w:p>
          <w:p w14:paraId="2CFB323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p>
        </w:tc>
      </w:tr>
      <w:tr w:rsidR="00070131" w:rsidRPr="006B6ADB" w14:paraId="2F896C38" w14:textId="77777777" w:rsidTr="00C067BB">
        <w:trPr>
          <w:trHeight w:val="60"/>
        </w:trPr>
        <w:tc>
          <w:tcPr>
            <w:tcW w:w="27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BCA82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Педагогические работники</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8AF65F" w14:textId="77777777" w:rsidR="00070131" w:rsidRPr="006B6ADB" w:rsidRDefault="00070131" w:rsidP="006B6ADB">
            <w:pPr>
              <w:spacing w:after="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1A6212" w14:textId="77777777" w:rsidR="00070131" w:rsidRPr="006B6ADB" w:rsidRDefault="00070131" w:rsidP="006B6ADB">
            <w:pPr>
              <w:spacing w:after="0"/>
              <w:jc w:val="both"/>
              <w:rPr>
                <w:rFonts w:ascii="Times New Roman" w:hAnsi="Times New Roman" w:cs="Times New Roman"/>
                <w:sz w:val="24"/>
                <w:szCs w:val="24"/>
              </w:rPr>
            </w:pPr>
          </w:p>
        </w:tc>
        <w:tc>
          <w:tcPr>
            <w:tcW w:w="22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3111ED"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4199BBAC" w14:textId="77777777" w:rsidTr="00C067BB">
        <w:trPr>
          <w:trHeight w:val="60"/>
        </w:trPr>
        <w:tc>
          <w:tcPr>
            <w:tcW w:w="27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095FE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Руководящие </w:t>
            </w:r>
            <w:r w:rsidRPr="006B6ADB">
              <w:rPr>
                <w:rFonts w:ascii="Times New Roman" w:hAnsi="Times New Roman" w:cs="Times New Roman"/>
                <w:sz w:val="24"/>
                <w:szCs w:val="24"/>
              </w:rPr>
              <w:br/>
              <w:t>работники</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B05324" w14:textId="77777777" w:rsidR="00070131" w:rsidRPr="006B6ADB" w:rsidRDefault="00070131" w:rsidP="006B6ADB">
            <w:pPr>
              <w:spacing w:after="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727774" w14:textId="77777777" w:rsidR="00070131" w:rsidRPr="006B6ADB" w:rsidRDefault="00070131" w:rsidP="006B6ADB">
            <w:pPr>
              <w:spacing w:after="0"/>
              <w:jc w:val="both"/>
              <w:rPr>
                <w:rFonts w:ascii="Times New Roman" w:hAnsi="Times New Roman" w:cs="Times New Roman"/>
                <w:sz w:val="24"/>
                <w:szCs w:val="24"/>
              </w:rPr>
            </w:pPr>
          </w:p>
        </w:tc>
        <w:tc>
          <w:tcPr>
            <w:tcW w:w="22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5D5BDB"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63AEDED8" w14:textId="77777777" w:rsidTr="00C067BB">
        <w:trPr>
          <w:trHeight w:val="60"/>
        </w:trPr>
        <w:tc>
          <w:tcPr>
            <w:tcW w:w="271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C18A8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Иные работники</w:t>
            </w:r>
          </w:p>
        </w:tc>
        <w:tc>
          <w:tcPr>
            <w:tcW w:w="30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C3D1A" w14:textId="77777777" w:rsidR="00070131" w:rsidRPr="006B6ADB" w:rsidRDefault="00070131" w:rsidP="006B6ADB">
            <w:pPr>
              <w:spacing w:after="0"/>
              <w:jc w:val="both"/>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F0E30A" w14:textId="77777777" w:rsidR="00070131" w:rsidRPr="006B6ADB" w:rsidRDefault="00070131" w:rsidP="006B6ADB">
            <w:pPr>
              <w:spacing w:after="0"/>
              <w:jc w:val="both"/>
              <w:rPr>
                <w:rFonts w:ascii="Times New Roman" w:hAnsi="Times New Roman" w:cs="Times New Roman"/>
                <w:sz w:val="24"/>
                <w:szCs w:val="24"/>
              </w:rPr>
            </w:pPr>
          </w:p>
        </w:tc>
        <w:tc>
          <w:tcPr>
            <w:tcW w:w="22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42D33F" w14:textId="77777777" w:rsidR="00070131" w:rsidRPr="006B6ADB" w:rsidRDefault="00070131" w:rsidP="006B6ADB">
            <w:pPr>
              <w:spacing w:after="0"/>
              <w:jc w:val="both"/>
              <w:rPr>
                <w:rFonts w:ascii="Times New Roman" w:hAnsi="Times New Roman" w:cs="Times New Roman"/>
                <w:sz w:val="24"/>
                <w:szCs w:val="24"/>
              </w:rPr>
            </w:pPr>
          </w:p>
        </w:tc>
      </w:tr>
    </w:tbl>
    <w:p w14:paraId="46A7DED5" w14:textId="77777777" w:rsidR="00070131" w:rsidRPr="006B6ADB" w:rsidRDefault="00070131" w:rsidP="006B6ADB">
      <w:pPr>
        <w:spacing w:after="0"/>
        <w:jc w:val="both"/>
        <w:rPr>
          <w:rFonts w:ascii="Times New Roman" w:hAnsi="Times New Roman" w:cs="Times New Roman"/>
          <w:sz w:val="24"/>
          <w:szCs w:val="24"/>
        </w:rPr>
      </w:pPr>
    </w:p>
    <w:p w14:paraId="311C6D78"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2AA0512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Профессиональное развитие и повышение квалификации педагогических работников.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63557C90"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 ходе реализации основной образовательной программы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619879C6" w14:textId="5048AD9E"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Актуальные вопросы реализации программы начального общего образования рассматриваются методическими объединениями, действующими в </w:t>
      </w:r>
      <w:r w:rsidR="00B419DA" w:rsidRPr="006B6ADB">
        <w:rPr>
          <w:rFonts w:ascii="Times New Roman" w:hAnsi="Times New Roman" w:cs="Times New Roman"/>
          <w:sz w:val="24"/>
          <w:szCs w:val="24"/>
        </w:rPr>
        <w:t xml:space="preserve">МАОУ </w:t>
      </w:r>
      <w:r w:rsidR="006B6ADB" w:rsidRPr="006B6ADB">
        <w:rPr>
          <w:rFonts w:ascii="Times New Roman" w:hAnsi="Times New Roman" w:cs="Times New Roman"/>
          <w:sz w:val="24"/>
          <w:szCs w:val="24"/>
        </w:rPr>
        <w:t>Богандинская СОШ</w:t>
      </w:r>
      <w:r w:rsidR="00B419DA" w:rsidRPr="006B6ADB">
        <w:rPr>
          <w:rFonts w:ascii="Times New Roman" w:hAnsi="Times New Roman" w:cs="Times New Roman"/>
          <w:sz w:val="24"/>
          <w:szCs w:val="24"/>
        </w:rPr>
        <w:t xml:space="preserve"> № 42</w:t>
      </w:r>
      <w:r w:rsidRPr="006B6ADB">
        <w:rPr>
          <w:rFonts w:ascii="Times New Roman" w:hAnsi="Times New Roman" w:cs="Times New Roman"/>
          <w:sz w:val="24"/>
          <w:szCs w:val="24"/>
        </w:rPr>
        <w:t xml:space="preserve">, а также </w:t>
      </w:r>
      <w:r w:rsidRPr="006B6ADB">
        <w:rPr>
          <w:rFonts w:ascii="Times New Roman" w:hAnsi="Times New Roman" w:cs="Times New Roman"/>
          <w:sz w:val="24"/>
          <w:szCs w:val="24"/>
        </w:rPr>
        <w:lastRenderedPageBreak/>
        <w:t>методическими и учебно-методическими объединениями в сфере общего образования, действующими на муниципальном и региональном уровнях.</w:t>
      </w:r>
    </w:p>
    <w:p w14:paraId="31849C7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Педагогическими работниками образовательной организации разработаны методические темы, отражающие их непрерывное профессиональное развитие: </w:t>
      </w:r>
    </w:p>
    <w:p w14:paraId="47742F0B" w14:textId="77777777" w:rsidR="00070131" w:rsidRPr="006B6ADB" w:rsidRDefault="00070131" w:rsidP="006B6ADB">
      <w:pPr>
        <w:spacing w:after="0"/>
        <w:jc w:val="both"/>
        <w:rPr>
          <w:rFonts w:ascii="Times New Roman" w:hAnsi="Times New Roman"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510"/>
        <w:gridCol w:w="3625"/>
        <w:gridCol w:w="3260"/>
        <w:gridCol w:w="2977"/>
      </w:tblGrid>
      <w:tr w:rsidR="00070131" w:rsidRPr="006B6ADB" w14:paraId="4455DAFD" w14:textId="77777777" w:rsidTr="00C067B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3D855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p>
        </w:tc>
        <w:tc>
          <w:tcPr>
            <w:tcW w:w="36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63184B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Методическая </w:t>
            </w:r>
            <w:r w:rsidRPr="006B6ADB">
              <w:rPr>
                <w:rFonts w:ascii="Times New Roman" w:hAnsi="Times New Roman" w:cs="Times New Roman"/>
                <w:sz w:val="24"/>
                <w:szCs w:val="24"/>
              </w:rPr>
              <w:br/>
              <w:t>тема</w:t>
            </w: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4BC609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Раздел </w:t>
            </w:r>
            <w:r w:rsidRPr="006B6ADB">
              <w:rPr>
                <w:rFonts w:ascii="Times New Roman" w:hAnsi="Times New Roman" w:cs="Times New Roman"/>
                <w:sz w:val="24"/>
                <w:szCs w:val="24"/>
              </w:rPr>
              <w:br/>
              <w:t xml:space="preserve">образовательной программы, связанный </w:t>
            </w:r>
            <w:r w:rsidRPr="006B6ADB">
              <w:rPr>
                <w:rFonts w:ascii="Times New Roman" w:hAnsi="Times New Roman" w:cs="Times New Roman"/>
                <w:sz w:val="24"/>
                <w:szCs w:val="24"/>
              </w:rPr>
              <w:br/>
              <w:t>с методической темой</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9D1E54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ФИО педагога, разрабатывающего </w:t>
            </w:r>
            <w:r w:rsidRPr="006B6ADB">
              <w:rPr>
                <w:rFonts w:ascii="Times New Roman" w:hAnsi="Times New Roman" w:cs="Times New Roman"/>
                <w:sz w:val="24"/>
                <w:szCs w:val="24"/>
              </w:rPr>
              <w:br/>
              <w:t>методическую тему</w:t>
            </w:r>
          </w:p>
        </w:tc>
      </w:tr>
      <w:tr w:rsidR="00070131" w:rsidRPr="006B6ADB" w14:paraId="4D845198" w14:textId="77777777" w:rsidTr="00C067B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CBF01F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p>
        </w:tc>
        <w:tc>
          <w:tcPr>
            <w:tcW w:w="36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6BB2358" w14:textId="77777777" w:rsidR="00070131" w:rsidRPr="006B6ADB" w:rsidRDefault="00070131" w:rsidP="006B6ADB">
            <w:pPr>
              <w:spacing w:after="0"/>
              <w:jc w:val="both"/>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447ACCD" w14:textId="77777777" w:rsidR="00070131" w:rsidRPr="006B6ADB" w:rsidRDefault="00070131"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BD1968"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5D7984EB" w14:textId="77777777" w:rsidTr="00C067B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3B118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p>
        </w:tc>
        <w:tc>
          <w:tcPr>
            <w:tcW w:w="36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D1B612C" w14:textId="77777777" w:rsidR="00070131" w:rsidRPr="006B6ADB" w:rsidRDefault="00070131" w:rsidP="006B6ADB">
            <w:pPr>
              <w:spacing w:after="0"/>
              <w:jc w:val="both"/>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E6BB09F" w14:textId="77777777" w:rsidR="00070131" w:rsidRPr="006B6ADB" w:rsidRDefault="00070131"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463A338"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11B0D7DF" w14:textId="77777777" w:rsidTr="00C067B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9ED029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p>
        </w:tc>
        <w:tc>
          <w:tcPr>
            <w:tcW w:w="36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4891ED1" w14:textId="77777777" w:rsidR="00070131" w:rsidRPr="006B6ADB" w:rsidRDefault="00070131" w:rsidP="006B6ADB">
            <w:pPr>
              <w:spacing w:after="0"/>
              <w:jc w:val="both"/>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B70081A" w14:textId="77777777" w:rsidR="00070131" w:rsidRPr="006B6ADB" w:rsidRDefault="00070131"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3F38E8E"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52B6FB67" w14:textId="77777777" w:rsidTr="00C067BB">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8564A4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p>
        </w:tc>
        <w:tc>
          <w:tcPr>
            <w:tcW w:w="3625"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16C251D" w14:textId="77777777" w:rsidR="00070131" w:rsidRPr="006B6ADB" w:rsidRDefault="00070131" w:rsidP="006B6ADB">
            <w:pPr>
              <w:spacing w:after="0"/>
              <w:jc w:val="both"/>
              <w:rPr>
                <w:rFonts w:ascii="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CD8A088" w14:textId="77777777" w:rsidR="00070131" w:rsidRPr="006B6ADB" w:rsidRDefault="00070131" w:rsidP="006B6ADB">
            <w:pPr>
              <w:spacing w:after="0"/>
              <w:jc w:val="both"/>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3D933076" w14:textId="77777777" w:rsidR="00070131" w:rsidRPr="006B6ADB" w:rsidRDefault="00070131" w:rsidP="006B6ADB">
            <w:pPr>
              <w:spacing w:after="0"/>
              <w:jc w:val="both"/>
              <w:rPr>
                <w:rFonts w:ascii="Times New Roman" w:hAnsi="Times New Roman" w:cs="Times New Roman"/>
                <w:sz w:val="24"/>
                <w:szCs w:val="24"/>
              </w:rPr>
            </w:pPr>
          </w:p>
        </w:tc>
      </w:tr>
    </w:tbl>
    <w:p w14:paraId="50D784C5" w14:textId="77777777" w:rsidR="00070131" w:rsidRPr="006B6ADB" w:rsidRDefault="00070131" w:rsidP="006B6ADB">
      <w:pPr>
        <w:spacing w:after="0"/>
        <w:jc w:val="both"/>
        <w:rPr>
          <w:rFonts w:ascii="Times New Roman" w:hAnsi="Times New Roman" w:cs="Times New Roman"/>
          <w:sz w:val="24"/>
          <w:szCs w:val="24"/>
        </w:rPr>
      </w:pPr>
    </w:p>
    <w:p w14:paraId="770D580C" w14:textId="5C70B16F" w:rsidR="00070131" w:rsidRPr="00461DD7" w:rsidRDefault="00070131"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3.5.2.</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 xml:space="preserve">Психолого-педагогические условия реализации </w:t>
      </w:r>
      <w:r w:rsidRPr="00461DD7">
        <w:rPr>
          <w:rFonts w:ascii="Times New Roman" w:hAnsi="Times New Roman" w:cs="Times New Roman"/>
          <w:b/>
          <w:bCs/>
          <w:sz w:val="24"/>
          <w:szCs w:val="24"/>
        </w:rPr>
        <w:br/>
        <w:t xml:space="preserve">основной образовательной программы </w:t>
      </w:r>
      <w:r w:rsidRPr="00461DD7">
        <w:rPr>
          <w:rFonts w:ascii="Times New Roman" w:hAnsi="Times New Roman" w:cs="Times New Roman"/>
          <w:b/>
          <w:bCs/>
          <w:sz w:val="24"/>
          <w:szCs w:val="24"/>
        </w:rPr>
        <w:br/>
        <w:t>начального общего образования</w:t>
      </w:r>
    </w:p>
    <w:p w14:paraId="55F7C66F" w14:textId="26F1788D"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w:t>
      </w:r>
      <w:r w:rsidR="006B6ADB" w:rsidRPr="006B6ADB">
        <w:rPr>
          <w:rFonts w:ascii="Times New Roman" w:hAnsi="Times New Roman" w:cs="Times New Roman"/>
          <w:sz w:val="24"/>
          <w:szCs w:val="24"/>
        </w:rPr>
        <w:t>образования, в</w:t>
      </w:r>
      <w:r w:rsidRPr="006B6ADB">
        <w:rPr>
          <w:rFonts w:ascii="Times New Roman" w:hAnsi="Times New Roman" w:cs="Times New Roman"/>
          <w:sz w:val="24"/>
          <w:szCs w:val="24"/>
        </w:rPr>
        <w:t xml:space="preserve"> частности:</w:t>
      </w:r>
    </w:p>
    <w:p w14:paraId="1D8476C1"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7DCC8933"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2AB8677C"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7F66C08E"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4) обеспечивают профилактику формирования у обучающихся девиантных форм поведения, агрессии и повышенной тревожности.</w:t>
      </w:r>
    </w:p>
    <w:p w14:paraId="23F616DA" w14:textId="5E803088"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В образовательной организации психолого-педагогическое </w:t>
      </w:r>
      <w:r w:rsidR="006B6ADB" w:rsidRPr="006B6ADB">
        <w:rPr>
          <w:rFonts w:ascii="Times New Roman" w:hAnsi="Times New Roman" w:cs="Times New Roman"/>
          <w:sz w:val="24"/>
          <w:szCs w:val="24"/>
        </w:rPr>
        <w:t>сопровождение реализации</w:t>
      </w:r>
      <w:r w:rsidRPr="006B6ADB">
        <w:rPr>
          <w:rFonts w:ascii="Times New Roman" w:hAnsi="Times New Roman" w:cs="Times New Roman"/>
          <w:sz w:val="24"/>
          <w:szCs w:val="24"/>
        </w:rPr>
        <w:t xml:space="preserve"> программы начального общего образования осуществляется квалифицированными специалистами (указать количество при наличии):</w:t>
      </w:r>
    </w:p>
    <w:p w14:paraId="32D76810"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педагогом-психологом; </w:t>
      </w:r>
    </w:p>
    <w:p w14:paraId="0CBFF08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учителем-логопедом; </w:t>
      </w:r>
    </w:p>
    <w:p w14:paraId="3A7A2B4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учителем-дефектологом; </w:t>
      </w:r>
    </w:p>
    <w:p w14:paraId="7BDC09C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тьюторами; </w:t>
      </w:r>
    </w:p>
    <w:p w14:paraId="43700B3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социальным педагогом.</w:t>
      </w:r>
    </w:p>
    <w:p w14:paraId="3C6ACA18"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67D7CC6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и развитие психолого-педагогической компетентности всех участников образовательных отношений;</w:t>
      </w:r>
    </w:p>
    <w:p w14:paraId="5CC8F1B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14:paraId="23EDEE1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поддержка и сопровождение детско-родительских отношений;</w:t>
      </w:r>
    </w:p>
    <w:p w14:paraId="79D2F44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ценности здоровья и безопасного образа жизни;</w:t>
      </w:r>
    </w:p>
    <w:p w14:paraId="2CF2AD3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74EC44B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одарённых детей;</w:t>
      </w:r>
    </w:p>
    <w:p w14:paraId="2715E91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создание условий для последующего профессионального самоопределения;</w:t>
      </w:r>
    </w:p>
    <w:p w14:paraId="0E9CF17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коммуникативных навыков в разновозрастной среде и среде сверстников;</w:t>
      </w:r>
    </w:p>
    <w:p w14:paraId="35E7A28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поддержка детских объединений, ученического самоуправления;</w:t>
      </w:r>
    </w:p>
    <w:p w14:paraId="1253793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психологической культуры поведения в информационной среде;</w:t>
      </w:r>
    </w:p>
    <w:p w14:paraId="275D770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развитие психологической культуры в области использования ИКТ.</w:t>
      </w:r>
    </w:p>
    <w:p w14:paraId="47AC887C"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0FCCC5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3D37465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обучающихся, проявляющих индивидуальные способности, и одарённых;</w:t>
      </w:r>
    </w:p>
    <w:p w14:paraId="0C93898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обучающихся с ОВЗ;</w:t>
      </w:r>
    </w:p>
    <w:p w14:paraId="130F997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587E73F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родителей (законных представителей) несовершеннолетних обучающихся.</w:t>
      </w:r>
    </w:p>
    <w:p w14:paraId="0634BF5A"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309D9EA3"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29DB9CD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6B6ADB">
        <w:rPr>
          <w:rFonts w:ascii="Times New Roman" w:hAnsi="Times New Roman" w:cs="Times New Roman"/>
          <w:sz w:val="24"/>
          <w:szCs w:val="24"/>
        </w:rPr>
        <w:br/>
        <w:t>(краткое описание диагностических процедур, методик, графика проведения — при наличии);</w:t>
      </w:r>
    </w:p>
    <w:p w14:paraId="691DDFB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6B6ADB">
        <w:rPr>
          <w:rFonts w:ascii="Times New Roman" w:hAnsi="Times New Roman" w:cs="Times New Roman"/>
          <w:sz w:val="24"/>
          <w:szCs w:val="24"/>
        </w:rPr>
        <w:br/>
        <w:t>(расписание консультаций и сотрудников, уполномоченных их проводить);</w:t>
      </w:r>
    </w:p>
    <w:p w14:paraId="3A1B6A7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6B6ADB">
        <w:rPr>
          <w:rFonts w:ascii="Times New Roman" w:hAnsi="Times New Roman" w:cs="Times New Roman"/>
          <w:sz w:val="24"/>
          <w:szCs w:val="24"/>
        </w:rPr>
        <w:br/>
        <w:t>(план-график проведения мероприятий — при наличии).</w:t>
      </w:r>
    </w:p>
    <w:p w14:paraId="2F1376FF" w14:textId="77777777" w:rsidR="00461DD7" w:rsidRDefault="00461DD7" w:rsidP="00461DD7">
      <w:pPr>
        <w:spacing w:after="0"/>
        <w:ind w:firstLine="708"/>
        <w:jc w:val="center"/>
        <w:rPr>
          <w:rFonts w:ascii="Times New Roman" w:hAnsi="Times New Roman" w:cs="Times New Roman"/>
          <w:b/>
          <w:bCs/>
          <w:sz w:val="24"/>
          <w:szCs w:val="24"/>
        </w:rPr>
      </w:pPr>
    </w:p>
    <w:p w14:paraId="48D0E113" w14:textId="6A53E20A" w:rsidR="00070131" w:rsidRPr="00461DD7" w:rsidRDefault="00070131" w:rsidP="00461DD7">
      <w:pPr>
        <w:spacing w:after="0"/>
        <w:ind w:firstLine="708"/>
        <w:jc w:val="center"/>
        <w:rPr>
          <w:rFonts w:ascii="Times New Roman" w:hAnsi="Times New Roman" w:cs="Times New Roman"/>
          <w:b/>
          <w:bCs/>
          <w:sz w:val="24"/>
          <w:szCs w:val="24"/>
        </w:rPr>
      </w:pPr>
      <w:r w:rsidRPr="00461DD7">
        <w:rPr>
          <w:rFonts w:ascii="Times New Roman" w:hAnsi="Times New Roman" w:cs="Times New Roman"/>
          <w:b/>
          <w:bCs/>
          <w:sz w:val="24"/>
          <w:szCs w:val="24"/>
        </w:rPr>
        <w:t>3.5.3</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Финансово-экономические условия реализации образовательной программы начального общего образования</w:t>
      </w:r>
    </w:p>
    <w:p w14:paraId="1057816D"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080CFF2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w:t>
      </w:r>
      <w:r w:rsidRPr="006B6ADB">
        <w:rPr>
          <w:rFonts w:ascii="Times New Roman" w:hAnsi="Times New Roman" w:cs="Times New Roman"/>
          <w:sz w:val="24"/>
          <w:szCs w:val="24"/>
        </w:rPr>
        <w:lastRenderedPageBreak/>
        <w:t>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75A62D3F"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0322CA2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14:paraId="68B285E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расходы на приобретение учебников и учебных пособий, средств обучения;</w:t>
      </w:r>
    </w:p>
    <w:p w14:paraId="23C79DD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3BFE8D41"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2F7DDC24"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0A732FA4"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7FF762E4"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5099CD7F"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w:t>
      </w:r>
      <w:r w:rsidRPr="006B6ADB">
        <w:rPr>
          <w:rFonts w:ascii="Times New Roman" w:hAnsi="Times New Roman" w:cs="Times New Roman"/>
          <w:sz w:val="24"/>
          <w:szCs w:val="24"/>
        </w:rPr>
        <w:lastRenderedPageBreak/>
        <w:t>соответствующем субъекте Российской Федерации, на территории которого расположены общеобразовательные организации.</w:t>
      </w:r>
    </w:p>
    <w:p w14:paraId="376D66F7"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7B13E5CC"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563BBAB"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6B6ADB">
        <w:rPr>
          <w:rFonts w:ascii="Times New Roman" w:hAnsi="Times New Roman" w:cs="Times New Roman"/>
          <w:sz w:val="24"/>
          <w:szCs w:val="24"/>
        </w:rPr>
        <w:t>здоровьесберегающих</w:t>
      </w:r>
      <w:proofErr w:type="spellEnd"/>
      <w:r w:rsidRPr="006B6ADB">
        <w:rPr>
          <w:rFonts w:ascii="Times New Roman" w:hAnsi="Times New Roman"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1E237301"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Образовательная организация самостоятельно определяет:</w:t>
      </w:r>
    </w:p>
    <w:p w14:paraId="50FFA5B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соотношение базовой и стимулирующей частей фонда оплаты труда;</w:t>
      </w:r>
    </w:p>
    <w:p w14:paraId="7A85015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5B92739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соотношение общей и специальной частей внутри базовой части фонда оплаты труда;</w:t>
      </w:r>
    </w:p>
    <w:p w14:paraId="1C68B52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77F98DF3"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3BC790C0"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7208D7C2"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Взаимодействие осуществляется:</w:t>
      </w:r>
    </w:p>
    <w:p w14:paraId="584A2EA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0EC9C3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0314113" w14:textId="0E395C72"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Календарный учебный график реализации образовательной программы, условия образовательной деятельности, включая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w:t>
      </w:r>
      <w:r w:rsidR="006B6ADB" w:rsidRPr="006B6ADB">
        <w:rPr>
          <w:rFonts w:ascii="Times New Roman" w:hAnsi="Times New Roman" w:cs="Times New Roman"/>
          <w:sz w:val="24"/>
          <w:szCs w:val="24"/>
        </w:rPr>
        <w:t>Федерации» (</w:t>
      </w:r>
      <w:r w:rsidRPr="006B6ADB">
        <w:rPr>
          <w:rFonts w:ascii="Times New Roman" w:hAnsi="Times New Roman" w:cs="Times New Roman"/>
          <w:sz w:val="24"/>
          <w:szCs w:val="24"/>
        </w:rPr>
        <w:t>ст. 2, п. 10).</w:t>
      </w:r>
    </w:p>
    <w:p w14:paraId="7C9A22A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1DD2CDE7" w14:textId="77777777" w:rsidR="00461DD7" w:rsidRDefault="00461DD7" w:rsidP="00461DD7">
      <w:pPr>
        <w:spacing w:after="0"/>
        <w:jc w:val="center"/>
        <w:rPr>
          <w:rFonts w:ascii="Times New Roman" w:hAnsi="Times New Roman" w:cs="Times New Roman"/>
          <w:sz w:val="24"/>
          <w:szCs w:val="24"/>
        </w:rPr>
      </w:pPr>
    </w:p>
    <w:p w14:paraId="402F8B8D" w14:textId="6782BE7E" w:rsidR="00070131" w:rsidRPr="00461DD7" w:rsidRDefault="00070131"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3.5.4.</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 xml:space="preserve">Информационно-методические условия </w:t>
      </w:r>
      <w:r w:rsidR="006B6ADB" w:rsidRPr="00461DD7">
        <w:rPr>
          <w:rFonts w:ascii="Times New Roman" w:hAnsi="Times New Roman" w:cs="Times New Roman"/>
          <w:b/>
          <w:bCs/>
          <w:sz w:val="24"/>
          <w:szCs w:val="24"/>
        </w:rPr>
        <w:t>реализации программы</w:t>
      </w:r>
      <w:r w:rsidRPr="00461DD7">
        <w:rPr>
          <w:rFonts w:ascii="Times New Roman" w:hAnsi="Times New Roman" w:cs="Times New Roman"/>
          <w:b/>
          <w:bCs/>
          <w:sz w:val="24"/>
          <w:szCs w:val="24"/>
        </w:rPr>
        <w:t xml:space="preserve"> начального общего образования</w:t>
      </w:r>
      <w:r w:rsidR="00461DD7" w:rsidRPr="00461DD7">
        <w:rPr>
          <w:rFonts w:ascii="Times New Roman" w:hAnsi="Times New Roman" w:cs="Times New Roman"/>
          <w:b/>
          <w:bCs/>
          <w:sz w:val="24"/>
          <w:szCs w:val="24"/>
        </w:rPr>
        <w:t xml:space="preserve"> </w:t>
      </w:r>
    </w:p>
    <w:p w14:paraId="7B097B42"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Информационно-образовательная среда как условие реализации программы начального общего образования</w:t>
      </w:r>
    </w:p>
    <w:p w14:paraId="35CA876B"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 (ИОС).</w:t>
      </w:r>
    </w:p>
    <w:p w14:paraId="35B9D1D6"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Основными компонентами ИОС являются:</w:t>
      </w:r>
    </w:p>
    <w:p w14:paraId="34B3E0E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14:paraId="73C7AF7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4EA284B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4BCAA504"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3829754D" w14:textId="25EA14AF" w:rsidR="00070131" w:rsidRPr="006B6ADB" w:rsidRDefault="006B6ADB"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Для функционирования</w:t>
      </w:r>
      <w:r w:rsidR="00070131" w:rsidRPr="006B6ADB">
        <w:rPr>
          <w:rFonts w:ascii="Times New Roman" w:hAnsi="Times New Roman" w:cs="Times New Roman"/>
          <w:sz w:val="24"/>
          <w:szCs w:val="24"/>
        </w:rPr>
        <w:t xml:space="preserve"> ИОС образовательная организация обеспечена техническими средствами и специальным оборудованием. </w:t>
      </w:r>
    </w:p>
    <w:p w14:paraId="2985E590"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Образовательная организация располагает службой технической поддержки ИКТ. </w:t>
      </w:r>
    </w:p>
    <w:p w14:paraId="10C48FF2"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Информационно-коммуникационные средства и технологии обеспечивают: </w:t>
      </w:r>
    </w:p>
    <w:p w14:paraId="5FD2E71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достижение личностных, предметных и метапредметных результатов обучения при реализации требований ФГОС НОО;</w:t>
      </w:r>
    </w:p>
    <w:p w14:paraId="38F855B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функциональной грамотности;</w:t>
      </w:r>
    </w:p>
    <w:p w14:paraId="29FC363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доступ к учебным планам, рабочим программам учебных предметов, курсов внеурочной деятельности;</w:t>
      </w:r>
    </w:p>
    <w:p w14:paraId="4BB826A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72AEE21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3A24E3B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3440255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включение обучающихся в проектно-конструкторскую и поисково-исследовательскую деятельность;</w:t>
      </w:r>
    </w:p>
    <w:p w14:paraId="1BE64AB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проведение наблюдений и опытов, в том числе с использованием специального и цифрового оборудования;</w:t>
      </w:r>
    </w:p>
    <w:p w14:paraId="6CCDE1F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фиксацию и хранение информации о ходе образовательного процесса;</w:t>
      </w:r>
    </w:p>
    <w:p w14:paraId="3163A2F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5670BC5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3DF56BA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формирование и хранение электронного портфолио обучающегося.</w:t>
      </w:r>
    </w:p>
    <w:p w14:paraId="0B2FEC05"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w:t>
      </w:r>
      <w:r w:rsidRPr="006B6ADB">
        <w:rPr>
          <w:rFonts w:ascii="Times New Roman" w:hAnsi="Times New Roman" w:cs="Times New Roman"/>
          <w:sz w:val="24"/>
          <w:szCs w:val="24"/>
        </w:rPr>
        <w:lastRenderedPageBreak/>
        <w:t xml:space="preserve">информации в соответствии с учебной задачей, предоставлении персональных данных пользователей локальной сети и Интернета. </w:t>
      </w:r>
    </w:p>
    <w:p w14:paraId="487E231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осуществлено по следующим параметрам:</w:t>
      </w:r>
    </w:p>
    <w:p w14:paraId="2A149700" w14:textId="77777777" w:rsidR="00070131" w:rsidRPr="006B6ADB" w:rsidRDefault="00070131" w:rsidP="006B6ADB">
      <w:pPr>
        <w:spacing w:after="0"/>
        <w:jc w:val="both"/>
        <w:rPr>
          <w:rFonts w:ascii="Times New Roman" w:hAnsi="Times New Roman" w:cs="Times New Roman"/>
          <w:sz w:val="24"/>
          <w:szCs w:val="24"/>
        </w:rPr>
      </w:pPr>
    </w:p>
    <w:tbl>
      <w:tblPr>
        <w:tblW w:w="10655" w:type="dxa"/>
        <w:tblInd w:w="113" w:type="dxa"/>
        <w:tblLayout w:type="fixed"/>
        <w:tblCellMar>
          <w:left w:w="0" w:type="dxa"/>
          <w:right w:w="0" w:type="dxa"/>
        </w:tblCellMar>
        <w:tblLook w:val="0000" w:firstRow="0" w:lastRow="0" w:firstColumn="0" w:lastColumn="0" w:noHBand="0" w:noVBand="0"/>
      </w:tblPr>
      <w:tblGrid>
        <w:gridCol w:w="557"/>
        <w:gridCol w:w="4995"/>
        <w:gridCol w:w="2552"/>
        <w:gridCol w:w="2551"/>
      </w:tblGrid>
      <w:tr w:rsidR="00070131" w:rsidRPr="006B6ADB" w14:paraId="2C99A749" w14:textId="77777777" w:rsidTr="00C067BB">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F1A19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п/п</w:t>
            </w:r>
          </w:p>
        </w:tc>
        <w:tc>
          <w:tcPr>
            <w:tcW w:w="49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AD0AF0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Компоненты ИОС </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2D6F6D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Наличие </w:t>
            </w:r>
            <w:r w:rsidRPr="006B6ADB">
              <w:rPr>
                <w:rFonts w:ascii="Times New Roman" w:hAnsi="Times New Roman" w:cs="Times New Roman"/>
                <w:sz w:val="24"/>
                <w:szCs w:val="24"/>
              </w:rPr>
              <w:br/>
              <w:t xml:space="preserve">компонентов </w:t>
            </w:r>
            <w:r w:rsidRPr="006B6ADB">
              <w:rPr>
                <w:rFonts w:ascii="Times New Roman" w:hAnsi="Times New Roman" w:cs="Times New Roman"/>
                <w:sz w:val="24"/>
                <w:szCs w:val="24"/>
              </w:rPr>
              <w:br/>
              <w:t>ИОС</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BC9178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Сроки создания </w:t>
            </w:r>
            <w:r w:rsidRPr="006B6ADB">
              <w:rPr>
                <w:rFonts w:ascii="Times New Roman" w:hAnsi="Times New Roman" w:cs="Times New Roman"/>
                <w:sz w:val="24"/>
                <w:szCs w:val="24"/>
              </w:rPr>
              <w:br/>
              <w:t xml:space="preserve">условий </w:t>
            </w:r>
            <w:r w:rsidRPr="006B6ADB">
              <w:rPr>
                <w:rFonts w:ascii="Times New Roman" w:hAnsi="Times New Roman" w:cs="Times New Roman"/>
                <w:sz w:val="24"/>
                <w:szCs w:val="24"/>
              </w:rPr>
              <w:br/>
              <w:t xml:space="preserve">в соответствии </w:t>
            </w:r>
            <w:r w:rsidRPr="006B6ADB">
              <w:rPr>
                <w:rFonts w:ascii="Times New Roman" w:hAnsi="Times New Roman" w:cs="Times New Roman"/>
                <w:sz w:val="24"/>
                <w:szCs w:val="24"/>
              </w:rPr>
              <w:br/>
              <w:t xml:space="preserve">с требованиями </w:t>
            </w:r>
            <w:r w:rsidRPr="006B6ADB">
              <w:rPr>
                <w:rFonts w:ascii="Times New Roman" w:hAnsi="Times New Roman" w:cs="Times New Roman"/>
                <w:sz w:val="24"/>
                <w:szCs w:val="24"/>
              </w:rPr>
              <w:br/>
              <w:t>ФГОС НОО</w:t>
            </w:r>
          </w:p>
        </w:tc>
      </w:tr>
      <w:tr w:rsidR="00070131" w:rsidRPr="006B6ADB" w14:paraId="6267B066" w14:textId="77777777" w:rsidTr="00C067BB">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B3694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w:t>
            </w:r>
          </w:p>
        </w:tc>
        <w:tc>
          <w:tcPr>
            <w:tcW w:w="49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DB50E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BC05B7" w14:textId="77777777" w:rsidR="00070131" w:rsidRPr="006B6ADB" w:rsidRDefault="00070131" w:rsidP="006B6ADB">
            <w:pPr>
              <w:spacing w:after="0"/>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33F5C1"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3B25AA0F" w14:textId="77777777" w:rsidTr="00C067BB">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E7173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II</w:t>
            </w:r>
          </w:p>
        </w:tc>
        <w:tc>
          <w:tcPr>
            <w:tcW w:w="49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73655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Учебно-наглядные пособия</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047155" w14:textId="77777777" w:rsidR="00070131" w:rsidRPr="006B6ADB" w:rsidRDefault="00070131" w:rsidP="006B6ADB">
            <w:pPr>
              <w:spacing w:after="0"/>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CADD6"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308DDA24" w14:textId="77777777" w:rsidTr="00C067BB">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F9C79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III</w:t>
            </w:r>
          </w:p>
        </w:tc>
        <w:tc>
          <w:tcPr>
            <w:tcW w:w="49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6A799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Технические средства, обеспечивающие функционирование ИОС</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C692BA" w14:textId="77777777" w:rsidR="00070131" w:rsidRPr="006B6ADB" w:rsidRDefault="00070131" w:rsidP="006B6ADB">
            <w:pPr>
              <w:spacing w:after="0"/>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F7EEB8"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479789AF" w14:textId="77777777" w:rsidTr="00C067BB">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F673F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IV</w:t>
            </w:r>
          </w:p>
        </w:tc>
        <w:tc>
          <w:tcPr>
            <w:tcW w:w="49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CC93B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Программные инструменты, обеспечивающие функционирование ИОС</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4CA9E7" w14:textId="77777777" w:rsidR="00070131" w:rsidRPr="006B6ADB" w:rsidRDefault="00070131" w:rsidP="006B6ADB">
            <w:pPr>
              <w:spacing w:after="0"/>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C1EE080" w14:textId="77777777" w:rsidR="00070131" w:rsidRPr="006B6ADB" w:rsidRDefault="00070131" w:rsidP="006B6ADB">
            <w:pPr>
              <w:spacing w:after="0"/>
              <w:jc w:val="both"/>
              <w:rPr>
                <w:rFonts w:ascii="Times New Roman" w:hAnsi="Times New Roman" w:cs="Times New Roman"/>
                <w:sz w:val="24"/>
                <w:szCs w:val="24"/>
              </w:rPr>
            </w:pPr>
          </w:p>
        </w:tc>
      </w:tr>
      <w:tr w:rsidR="00070131" w:rsidRPr="006B6ADB" w14:paraId="310BBEEA" w14:textId="77777777" w:rsidTr="00C067BB">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89C9B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V</w:t>
            </w:r>
          </w:p>
        </w:tc>
        <w:tc>
          <w:tcPr>
            <w:tcW w:w="499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0CC58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Служба технической поддержки</w:t>
            </w:r>
          </w:p>
        </w:tc>
        <w:tc>
          <w:tcPr>
            <w:tcW w:w="255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02A788" w14:textId="77777777" w:rsidR="00070131" w:rsidRPr="006B6ADB" w:rsidRDefault="00070131" w:rsidP="006B6ADB">
            <w:pPr>
              <w:spacing w:after="0"/>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E1DDED" w14:textId="77777777" w:rsidR="00070131" w:rsidRPr="006B6ADB" w:rsidRDefault="00070131" w:rsidP="006B6ADB">
            <w:pPr>
              <w:spacing w:after="0"/>
              <w:jc w:val="both"/>
              <w:rPr>
                <w:rFonts w:ascii="Times New Roman" w:hAnsi="Times New Roman" w:cs="Times New Roman"/>
                <w:sz w:val="24"/>
                <w:szCs w:val="24"/>
              </w:rPr>
            </w:pPr>
          </w:p>
        </w:tc>
      </w:tr>
    </w:tbl>
    <w:p w14:paraId="2AA7ED7A" w14:textId="77777777" w:rsidR="00070131" w:rsidRPr="006B6ADB" w:rsidRDefault="00070131" w:rsidP="006B6ADB">
      <w:pPr>
        <w:spacing w:after="0"/>
        <w:jc w:val="both"/>
        <w:rPr>
          <w:rFonts w:ascii="Times New Roman" w:hAnsi="Times New Roman" w:cs="Times New Roman"/>
          <w:sz w:val="24"/>
          <w:szCs w:val="24"/>
        </w:rPr>
      </w:pPr>
    </w:p>
    <w:p w14:paraId="074E2C54"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Требования к учебно-методическому обеспечению образовательной деятельности включают:</w:t>
      </w:r>
    </w:p>
    <w:p w14:paraId="5D073F2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параметры комплектности оснащения образовательной организации;</w:t>
      </w:r>
    </w:p>
    <w:p w14:paraId="7A0F5EB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параметры качества обеспечения образовательной деятельности.</w:t>
      </w:r>
    </w:p>
    <w:p w14:paraId="037E5037" w14:textId="77777777" w:rsidR="00461DD7" w:rsidRDefault="00461DD7" w:rsidP="00461DD7">
      <w:pPr>
        <w:spacing w:after="0"/>
        <w:jc w:val="center"/>
        <w:rPr>
          <w:rFonts w:ascii="Times New Roman" w:hAnsi="Times New Roman" w:cs="Times New Roman"/>
          <w:b/>
          <w:bCs/>
          <w:sz w:val="24"/>
          <w:szCs w:val="24"/>
        </w:rPr>
      </w:pPr>
    </w:p>
    <w:p w14:paraId="3AB16341" w14:textId="3B31E080" w:rsidR="00070131" w:rsidRPr="00461DD7" w:rsidRDefault="00070131"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3.5.5.</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 xml:space="preserve">Материально-технические условия реализации </w:t>
      </w:r>
      <w:r w:rsidRPr="00461DD7">
        <w:rPr>
          <w:rFonts w:ascii="Times New Roman" w:hAnsi="Times New Roman" w:cs="Times New Roman"/>
          <w:b/>
          <w:bCs/>
          <w:sz w:val="24"/>
          <w:szCs w:val="24"/>
        </w:rPr>
        <w:br/>
        <w:t>основной образовательной программы</w:t>
      </w:r>
    </w:p>
    <w:p w14:paraId="42398742"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Материально-техническая база образовательной организации обеспечивает:</w:t>
      </w:r>
    </w:p>
    <w:p w14:paraId="3406D63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возможность достижения обучающимися результатов освоения программы начального общего образования; </w:t>
      </w:r>
    </w:p>
    <w:p w14:paraId="0555547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безопасность и комфортность организации учебного процесса;</w:t>
      </w:r>
    </w:p>
    <w:p w14:paraId="3595906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соблюдение санитарно-эпидемиологических правил и гигиенических нормативов;</w:t>
      </w:r>
    </w:p>
    <w:p w14:paraId="45D183F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11C0EF61"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образовательной организации разработаны и закреплены локальным актами перечни оснащения и оборудования, обеспечивающие учебный процесс.</w:t>
      </w:r>
    </w:p>
    <w:p w14:paraId="31AC22BF"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 зональную структуру образовательной организации включены:</w:t>
      </w:r>
    </w:p>
    <w:p w14:paraId="33BDD04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входная зона;</w:t>
      </w:r>
    </w:p>
    <w:p w14:paraId="13ED0EC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учебные классы с рабочими местами обучающихся и педагогических работников;</w:t>
      </w:r>
    </w:p>
    <w:p w14:paraId="085D15A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библиотека с книгохранилищем, медиатекой;</w:t>
      </w:r>
    </w:p>
    <w:p w14:paraId="761573D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актовый зал;</w:t>
      </w:r>
    </w:p>
    <w:p w14:paraId="300947A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спортивные сооружения (зал, корт);</w:t>
      </w:r>
    </w:p>
    <w:p w14:paraId="6F0EE85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29F482E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административные помещения;</w:t>
      </w:r>
    </w:p>
    <w:p w14:paraId="244E0F5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гардероб, санузлы;</w:t>
      </w:r>
    </w:p>
    <w:p w14:paraId="61AE4986" w14:textId="77777777" w:rsidR="00070131" w:rsidRPr="006B6ADB" w:rsidRDefault="00070131" w:rsidP="006B6ADB">
      <w:pPr>
        <w:spacing w:after="0"/>
        <w:jc w:val="both"/>
        <w:rPr>
          <w:rFonts w:ascii="Times New Roman" w:hAnsi="Times New Roman" w:cs="Times New Roman"/>
          <w:sz w:val="24"/>
          <w:szCs w:val="24"/>
        </w:rPr>
      </w:pPr>
    </w:p>
    <w:p w14:paraId="7647953C" w14:textId="77777777" w:rsidR="00070131" w:rsidRPr="00461DD7" w:rsidRDefault="00070131" w:rsidP="00461DD7">
      <w:pPr>
        <w:spacing w:after="0"/>
        <w:ind w:firstLine="708"/>
        <w:jc w:val="both"/>
        <w:rPr>
          <w:rFonts w:ascii="Times New Roman" w:hAnsi="Times New Roman" w:cs="Times New Roman"/>
          <w:b/>
          <w:bCs/>
          <w:sz w:val="24"/>
          <w:szCs w:val="24"/>
        </w:rPr>
      </w:pPr>
      <w:r w:rsidRPr="00461DD7">
        <w:rPr>
          <w:rFonts w:ascii="Times New Roman" w:hAnsi="Times New Roman" w:cs="Times New Roman"/>
          <w:b/>
          <w:bCs/>
          <w:sz w:val="24"/>
          <w:szCs w:val="24"/>
        </w:rPr>
        <w:t>Состав и площади учебных помещений предоставляют условия для:</w:t>
      </w:r>
    </w:p>
    <w:p w14:paraId="33350CCB"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начального общего образования согласно избранным направлениям учебного плана в соответствии с ФГОС НОО;</w:t>
      </w:r>
    </w:p>
    <w:p w14:paraId="1538941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организации режима труда и отдыха участников образовательного процесса;</w:t>
      </w:r>
    </w:p>
    <w:p w14:paraId="3696607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41FEB554" w14:textId="77777777" w:rsidR="00070131" w:rsidRPr="00461DD7" w:rsidRDefault="00070131" w:rsidP="00461DD7">
      <w:pPr>
        <w:spacing w:after="0"/>
        <w:ind w:firstLine="708"/>
        <w:jc w:val="both"/>
        <w:rPr>
          <w:rFonts w:ascii="Times New Roman" w:hAnsi="Times New Roman" w:cs="Times New Roman"/>
          <w:b/>
          <w:bCs/>
          <w:sz w:val="24"/>
          <w:szCs w:val="24"/>
        </w:rPr>
      </w:pPr>
      <w:r w:rsidRPr="00461DD7">
        <w:rPr>
          <w:rFonts w:ascii="Times New Roman" w:hAnsi="Times New Roman" w:cs="Times New Roman"/>
          <w:b/>
          <w:bCs/>
          <w:sz w:val="24"/>
          <w:szCs w:val="24"/>
        </w:rPr>
        <w:t>В основной комплект школьной мебели и оборудования входят:</w:t>
      </w:r>
    </w:p>
    <w:p w14:paraId="637F2F0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доска классная;</w:t>
      </w:r>
    </w:p>
    <w:p w14:paraId="213C25B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стол учителя;</w:t>
      </w:r>
    </w:p>
    <w:p w14:paraId="1B80A9B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стул учителя (приставной);</w:t>
      </w:r>
    </w:p>
    <w:p w14:paraId="31FB941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стол ученический (регулируемый по высоте);</w:t>
      </w:r>
    </w:p>
    <w:p w14:paraId="1B6D228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стул ученический (регулируемый по высоте);</w:t>
      </w:r>
    </w:p>
    <w:p w14:paraId="44D3602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шкаф для хранения учебных пособий;</w:t>
      </w:r>
    </w:p>
    <w:p w14:paraId="7C1C8557"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6D345E41" w14:textId="77777777" w:rsidR="00070131" w:rsidRPr="00461DD7" w:rsidRDefault="00070131" w:rsidP="00461DD7">
      <w:pPr>
        <w:spacing w:after="0"/>
        <w:ind w:firstLine="708"/>
        <w:jc w:val="both"/>
        <w:rPr>
          <w:rFonts w:ascii="Times New Roman" w:hAnsi="Times New Roman" w:cs="Times New Roman"/>
          <w:b/>
          <w:bCs/>
          <w:sz w:val="24"/>
          <w:szCs w:val="24"/>
        </w:rPr>
      </w:pPr>
      <w:r w:rsidRPr="00461DD7">
        <w:rPr>
          <w:rFonts w:ascii="Times New Roman" w:hAnsi="Times New Roman" w:cs="Times New Roman"/>
          <w:b/>
          <w:bCs/>
          <w:sz w:val="24"/>
          <w:szCs w:val="24"/>
        </w:rPr>
        <w:t xml:space="preserve">В основной комплект технических средств входят: </w:t>
      </w:r>
    </w:p>
    <w:p w14:paraId="0D10C300"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компьютер/ноутбук учителя с периферией;</w:t>
      </w:r>
    </w:p>
    <w:p w14:paraId="5715935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многофункциональное устройство/принтер, сканер, ксерокс;</w:t>
      </w:r>
    </w:p>
    <w:p w14:paraId="71C16CB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сетевой фильтр;</w:t>
      </w:r>
    </w:p>
    <w:p w14:paraId="247527C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документ-камера.</w:t>
      </w:r>
    </w:p>
    <w:p w14:paraId="3D8337FC" w14:textId="77777777" w:rsidR="00070131" w:rsidRPr="006B6ADB" w:rsidRDefault="00070131" w:rsidP="00461DD7">
      <w:pPr>
        <w:spacing w:after="0"/>
        <w:ind w:firstLine="708"/>
        <w:jc w:val="both"/>
        <w:rPr>
          <w:rFonts w:ascii="Times New Roman" w:hAnsi="Times New Roman" w:cs="Times New Roman"/>
          <w:sz w:val="24"/>
          <w:szCs w:val="24"/>
        </w:rPr>
      </w:pPr>
      <w:r w:rsidRPr="00461DD7">
        <w:rPr>
          <w:rFonts w:ascii="Times New Roman" w:hAnsi="Times New Roman" w:cs="Times New Roman"/>
          <w:b/>
          <w:bCs/>
          <w:sz w:val="24"/>
          <w:szCs w:val="24"/>
        </w:rPr>
        <w:t>Учебные классы и кабинеты включают следующие зоны</w:t>
      </w:r>
      <w:r w:rsidRPr="006B6ADB">
        <w:rPr>
          <w:rFonts w:ascii="Times New Roman" w:hAnsi="Times New Roman" w:cs="Times New Roman"/>
          <w:sz w:val="24"/>
          <w:szCs w:val="24"/>
        </w:rPr>
        <w:t>:</w:t>
      </w:r>
    </w:p>
    <w:p w14:paraId="6E0797B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рабочее место учителя с пространством для размещения часто используемого оснащения;</w:t>
      </w:r>
    </w:p>
    <w:p w14:paraId="345400C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рабочую зону обучающихся с местом для размещения личных вещей;</w:t>
      </w:r>
    </w:p>
    <w:p w14:paraId="15AF90A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пространство для размещения и хранения учебного оборудования.</w:t>
      </w:r>
    </w:p>
    <w:p w14:paraId="0B4D9B95"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3B566418"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7C4AB2B3"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 xml:space="preserve">Оценка материально-технических условий может быть осуществлена, например, по следующей форме: </w:t>
      </w:r>
    </w:p>
    <w:p w14:paraId="58B66FE4" w14:textId="77777777" w:rsidR="00070131" w:rsidRPr="006B6ADB" w:rsidRDefault="00070131" w:rsidP="006B6ADB">
      <w:pPr>
        <w:spacing w:after="0"/>
        <w:jc w:val="both"/>
        <w:rPr>
          <w:rFonts w:ascii="Times New Roman" w:hAnsi="Times New Roman" w:cs="Times New Roman"/>
          <w:sz w:val="24"/>
          <w:szCs w:val="24"/>
        </w:rPr>
      </w:pPr>
    </w:p>
    <w:tbl>
      <w:tblPr>
        <w:tblW w:w="10655" w:type="dxa"/>
        <w:tblInd w:w="113" w:type="dxa"/>
        <w:tblLayout w:type="fixed"/>
        <w:tblCellMar>
          <w:left w:w="0" w:type="dxa"/>
          <w:right w:w="0" w:type="dxa"/>
        </w:tblCellMar>
        <w:tblLook w:val="0000" w:firstRow="0" w:lastRow="0" w:firstColumn="0" w:lastColumn="0" w:noHBand="0" w:noVBand="0"/>
      </w:tblPr>
      <w:tblGrid>
        <w:gridCol w:w="2859"/>
        <w:gridCol w:w="5245"/>
        <w:gridCol w:w="2551"/>
      </w:tblGrid>
      <w:tr w:rsidR="00070131" w:rsidRPr="006B6ADB" w14:paraId="2E09D964" w14:textId="77777777" w:rsidTr="00461DD7">
        <w:trPr>
          <w:trHeight w:val="60"/>
          <w:tblHeader/>
        </w:trPr>
        <w:tc>
          <w:tcPr>
            <w:tcW w:w="28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EF693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Компоненты оснащения</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0A3AE8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Необходимое оборудование и оснащение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C0FF23" w14:textId="77777777" w:rsidR="00461DD7"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Необходимо/</w:t>
            </w:r>
          </w:p>
          <w:p w14:paraId="426B6B8D" w14:textId="4D08D148"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имеется в наличии</w:t>
            </w:r>
          </w:p>
        </w:tc>
      </w:tr>
      <w:tr w:rsidR="00070131" w:rsidRPr="006B6ADB" w14:paraId="72156E32" w14:textId="77777777" w:rsidTr="00461DD7">
        <w:trPr>
          <w:trHeight w:val="60"/>
        </w:trPr>
        <w:tc>
          <w:tcPr>
            <w:tcW w:w="28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E58AA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Компоненты оснащения учебного </w:t>
            </w:r>
            <w:r w:rsidRPr="006B6ADB">
              <w:rPr>
                <w:rFonts w:ascii="Times New Roman" w:hAnsi="Times New Roman" w:cs="Times New Roman"/>
                <w:sz w:val="24"/>
                <w:szCs w:val="24"/>
              </w:rPr>
              <w:br/>
              <w:t xml:space="preserve">кабинета </w:t>
            </w:r>
            <w:r w:rsidRPr="006B6ADB">
              <w:rPr>
                <w:rFonts w:ascii="Times New Roman" w:hAnsi="Times New Roman" w:cs="Times New Roman"/>
                <w:sz w:val="24"/>
                <w:szCs w:val="24"/>
              </w:rPr>
              <w:br/>
              <w:t>начальной школы</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6304DA6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 Нормативные документы, программно-методическое обеспечение, локальные акты: ...</w:t>
            </w:r>
          </w:p>
          <w:p w14:paraId="4C3C2C1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1.1. Учебное оборудование </w:t>
            </w:r>
          </w:p>
          <w:p w14:paraId="3B74337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Мебель и приспособления</w:t>
            </w:r>
          </w:p>
          <w:p w14:paraId="73E63BA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Технические средства</w:t>
            </w:r>
          </w:p>
          <w:p w14:paraId="628B926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Учебно-методические материалы:</w:t>
            </w:r>
          </w:p>
          <w:p w14:paraId="1F7CEC6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Учебно-методический комплект</w:t>
            </w:r>
          </w:p>
          <w:p w14:paraId="1686544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Учебно-наглядные пособия:</w:t>
            </w:r>
          </w:p>
          <w:p w14:paraId="3A5D1E3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14:paraId="215CCA5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14:paraId="7FCB6BC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1.3.2.3. Экранно-звуковые средства (звукозаписи, видеофильмы, мультфильмы …).</w:t>
            </w:r>
          </w:p>
          <w:p w14:paraId="39F3B5D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1.3.2.4. Мультимедийные средства (</w:t>
            </w:r>
            <w:proofErr w:type="spellStart"/>
            <w:r w:rsidRPr="006B6ADB">
              <w:rPr>
                <w:rFonts w:ascii="Times New Roman" w:hAnsi="Times New Roman" w:cs="Times New Roman"/>
                <w:sz w:val="24"/>
                <w:szCs w:val="24"/>
              </w:rPr>
              <w:t>ЭОРы</w:t>
            </w:r>
            <w:proofErr w:type="spellEnd"/>
            <w:r w:rsidRPr="006B6ADB">
              <w:rPr>
                <w:rFonts w:ascii="Times New Roman" w:hAnsi="Times New Roman" w:cs="Times New Roman"/>
                <w:sz w:val="24"/>
                <w:szCs w:val="24"/>
              </w:rPr>
              <w:t>, электронные приложения к учебникам, электронные тренажёры …).</w:t>
            </w:r>
          </w:p>
          <w:p w14:paraId="5595058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1.3.2.5. Игры и игрушки.</w:t>
            </w:r>
          </w:p>
          <w:p w14:paraId="5102CE6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Методические рекомендации по использованию различных групп учебно-наглядных пособий. </w:t>
            </w:r>
          </w:p>
          <w:p w14:paraId="73B46F7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Расходные материалы, обеспечивающие различные виды деятельности</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CC28F0" w14:textId="77777777" w:rsidR="00070131"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и</w:t>
            </w:r>
            <w:r w:rsidR="00461DD7">
              <w:rPr>
                <w:rFonts w:ascii="Times New Roman" w:hAnsi="Times New Roman" w:cs="Times New Roman"/>
                <w:sz w:val="24"/>
                <w:szCs w:val="24"/>
              </w:rPr>
              <w:t>меется в наличии</w:t>
            </w:r>
          </w:p>
          <w:p w14:paraId="63F1D4C8" w14:textId="77777777" w:rsidR="00A81994" w:rsidRDefault="00A81994" w:rsidP="006B6ADB">
            <w:pPr>
              <w:spacing w:after="0"/>
              <w:jc w:val="both"/>
              <w:rPr>
                <w:rFonts w:ascii="Times New Roman" w:hAnsi="Times New Roman" w:cs="Times New Roman"/>
                <w:sz w:val="24"/>
                <w:szCs w:val="24"/>
              </w:rPr>
            </w:pPr>
          </w:p>
          <w:p w14:paraId="05D599F0" w14:textId="77777777" w:rsidR="00A81994" w:rsidRDefault="00A81994" w:rsidP="006B6ADB">
            <w:pPr>
              <w:spacing w:after="0"/>
              <w:jc w:val="both"/>
              <w:rPr>
                <w:rFonts w:ascii="Times New Roman" w:hAnsi="Times New Roman" w:cs="Times New Roman"/>
                <w:sz w:val="24"/>
                <w:szCs w:val="24"/>
              </w:rPr>
            </w:pPr>
          </w:p>
          <w:p w14:paraId="320EDBB2"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3A505057"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0D28872E" w14:textId="77777777" w:rsidR="00A81994" w:rsidRDefault="00A81994" w:rsidP="006B6ADB">
            <w:pPr>
              <w:spacing w:after="0"/>
              <w:jc w:val="both"/>
              <w:rPr>
                <w:rFonts w:ascii="Times New Roman" w:hAnsi="Times New Roman" w:cs="Times New Roman"/>
                <w:sz w:val="24"/>
                <w:szCs w:val="24"/>
              </w:rPr>
            </w:pPr>
          </w:p>
          <w:p w14:paraId="5370B72F"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96148AC"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078E767"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имеется в наличии</w:t>
            </w:r>
          </w:p>
          <w:p w14:paraId="026C3C74" w14:textId="77777777" w:rsidR="00A81994" w:rsidRDefault="00A81994" w:rsidP="006B6ADB">
            <w:pPr>
              <w:spacing w:after="0"/>
              <w:jc w:val="both"/>
              <w:rPr>
                <w:rFonts w:ascii="Times New Roman" w:hAnsi="Times New Roman" w:cs="Times New Roman"/>
                <w:sz w:val="24"/>
                <w:szCs w:val="24"/>
              </w:rPr>
            </w:pPr>
          </w:p>
          <w:p w14:paraId="7D1017BF" w14:textId="77777777" w:rsidR="00A81994" w:rsidRDefault="00A81994" w:rsidP="006B6ADB">
            <w:pPr>
              <w:spacing w:after="0"/>
              <w:jc w:val="both"/>
              <w:rPr>
                <w:rFonts w:ascii="Times New Roman" w:hAnsi="Times New Roman" w:cs="Times New Roman"/>
                <w:sz w:val="24"/>
                <w:szCs w:val="24"/>
              </w:rPr>
            </w:pPr>
          </w:p>
          <w:p w14:paraId="600924BA" w14:textId="77777777" w:rsidR="00A81994" w:rsidRDefault="00A81994" w:rsidP="006B6ADB">
            <w:pPr>
              <w:spacing w:after="0"/>
              <w:jc w:val="both"/>
              <w:rPr>
                <w:rFonts w:ascii="Times New Roman" w:hAnsi="Times New Roman" w:cs="Times New Roman"/>
                <w:sz w:val="24"/>
                <w:szCs w:val="24"/>
              </w:rPr>
            </w:pPr>
          </w:p>
          <w:p w14:paraId="0A9FDE78" w14:textId="77777777" w:rsidR="00A81994" w:rsidRDefault="00A81994" w:rsidP="006B6ADB">
            <w:pPr>
              <w:spacing w:after="0"/>
              <w:jc w:val="both"/>
              <w:rPr>
                <w:rFonts w:ascii="Times New Roman" w:hAnsi="Times New Roman" w:cs="Times New Roman"/>
                <w:sz w:val="24"/>
                <w:szCs w:val="24"/>
              </w:rPr>
            </w:pPr>
          </w:p>
          <w:p w14:paraId="065205EB" w14:textId="77777777" w:rsidR="00A81994" w:rsidRDefault="00A81994" w:rsidP="006B6ADB">
            <w:pPr>
              <w:spacing w:after="0"/>
              <w:jc w:val="both"/>
              <w:rPr>
                <w:rFonts w:ascii="Times New Roman" w:hAnsi="Times New Roman" w:cs="Times New Roman"/>
                <w:sz w:val="24"/>
                <w:szCs w:val="24"/>
              </w:rPr>
            </w:pPr>
          </w:p>
          <w:p w14:paraId="575CC605" w14:textId="46392E0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1AA79C62" w14:textId="2B272D46" w:rsidR="00A81994" w:rsidRDefault="00A81994" w:rsidP="006B6ADB">
            <w:pPr>
              <w:spacing w:after="0"/>
              <w:jc w:val="both"/>
              <w:rPr>
                <w:rFonts w:ascii="Times New Roman" w:hAnsi="Times New Roman" w:cs="Times New Roman"/>
                <w:sz w:val="24"/>
                <w:szCs w:val="24"/>
              </w:rPr>
            </w:pPr>
          </w:p>
          <w:p w14:paraId="1900AFD2" w14:textId="4A65D984" w:rsidR="00A81994" w:rsidRDefault="00A81994" w:rsidP="006B6ADB">
            <w:pPr>
              <w:spacing w:after="0"/>
              <w:jc w:val="both"/>
              <w:rPr>
                <w:rFonts w:ascii="Times New Roman" w:hAnsi="Times New Roman" w:cs="Times New Roman"/>
                <w:sz w:val="24"/>
                <w:szCs w:val="24"/>
              </w:rPr>
            </w:pPr>
          </w:p>
          <w:p w14:paraId="405668B5" w14:textId="4DFBB3BB" w:rsidR="00A81994" w:rsidRDefault="00A81994" w:rsidP="006B6ADB">
            <w:pPr>
              <w:spacing w:after="0"/>
              <w:jc w:val="both"/>
              <w:rPr>
                <w:rFonts w:ascii="Times New Roman" w:hAnsi="Times New Roman" w:cs="Times New Roman"/>
                <w:sz w:val="24"/>
                <w:szCs w:val="24"/>
              </w:rPr>
            </w:pPr>
          </w:p>
          <w:p w14:paraId="4C2AEDD1" w14:textId="25F23F72" w:rsidR="00A81994" w:rsidRDefault="00A81994" w:rsidP="006B6ADB">
            <w:pPr>
              <w:spacing w:after="0"/>
              <w:jc w:val="both"/>
              <w:rPr>
                <w:rFonts w:ascii="Times New Roman" w:hAnsi="Times New Roman" w:cs="Times New Roman"/>
                <w:sz w:val="24"/>
                <w:szCs w:val="24"/>
              </w:rPr>
            </w:pPr>
          </w:p>
          <w:p w14:paraId="5978CE0E" w14:textId="4D037508"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18AD9384" w14:textId="56010019" w:rsidR="00A81994" w:rsidRDefault="00A81994" w:rsidP="006B6ADB">
            <w:pPr>
              <w:spacing w:after="0"/>
              <w:jc w:val="both"/>
              <w:rPr>
                <w:rFonts w:ascii="Times New Roman" w:hAnsi="Times New Roman" w:cs="Times New Roman"/>
                <w:sz w:val="24"/>
                <w:szCs w:val="24"/>
              </w:rPr>
            </w:pPr>
          </w:p>
          <w:p w14:paraId="7F6DB46B" w14:textId="17CDA81F"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47B7727F" w14:textId="63B045AE" w:rsidR="00A81994" w:rsidRDefault="00A81994" w:rsidP="006B6ADB">
            <w:pPr>
              <w:spacing w:after="0"/>
              <w:jc w:val="both"/>
              <w:rPr>
                <w:rFonts w:ascii="Times New Roman" w:hAnsi="Times New Roman" w:cs="Times New Roman"/>
                <w:sz w:val="24"/>
                <w:szCs w:val="24"/>
              </w:rPr>
            </w:pPr>
          </w:p>
          <w:p w14:paraId="7C6E125A" w14:textId="25C30759" w:rsidR="00A81994" w:rsidRDefault="00A81994" w:rsidP="006B6ADB">
            <w:pPr>
              <w:spacing w:after="0"/>
              <w:jc w:val="both"/>
              <w:rPr>
                <w:rFonts w:ascii="Times New Roman" w:hAnsi="Times New Roman" w:cs="Times New Roman"/>
                <w:sz w:val="24"/>
                <w:szCs w:val="24"/>
              </w:rPr>
            </w:pPr>
          </w:p>
          <w:p w14:paraId="45FDB687" w14:textId="6A025933"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724D6E3" w14:textId="77777777" w:rsidR="00A81994" w:rsidRDefault="00A81994" w:rsidP="006B6ADB">
            <w:pPr>
              <w:spacing w:after="0"/>
              <w:jc w:val="both"/>
              <w:rPr>
                <w:rFonts w:ascii="Times New Roman" w:hAnsi="Times New Roman" w:cs="Times New Roman"/>
                <w:sz w:val="24"/>
                <w:szCs w:val="24"/>
              </w:rPr>
            </w:pPr>
          </w:p>
          <w:p w14:paraId="6C25680B" w14:textId="13B9BB8D" w:rsidR="00A81994" w:rsidRPr="006B6ADB" w:rsidRDefault="00A81994" w:rsidP="006B6ADB">
            <w:pPr>
              <w:spacing w:after="0"/>
              <w:jc w:val="both"/>
              <w:rPr>
                <w:rFonts w:ascii="Times New Roman" w:hAnsi="Times New Roman" w:cs="Times New Roman"/>
                <w:sz w:val="24"/>
                <w:szCs w:val="24"/>
              </w:rPr>
            </w:pPr>
          </w:p>
        </w:tc>
      </w:tr>
      <w:tr w:rsidR="00070131" w:rsidRPr="006B6ADB" w14:paraId="7C9C8593" w14:textId="77777777" w:rsidTr="00461DD7">
        <w:trPr>
          <w:trHeight w:val="60"/>
        </w:trPr>
        <w:tc>
          <w:tcPr>
            <w:tcW w:w="28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316C4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lastRenderedPageBreak/>
              <w:t>2.</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Компоненты оснащения </w:t>
            </w:r>
            <w:r w:rsidRPr="006B6ADB">
              <w:rPr>
                <w:rFonts w:ascii="Times New Roman" w:hAnsi="Times New Roman" w:cs="Times New Roman"/>
                <w:sz w:val="24"/>
                <w:szCs w:val="24"/>
              </w:rPr>
              <w:br/>
              <w:t xml:space="preserve">методического кабинета </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1399D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2.1. Нормативные документы федерального, регионального и муниципального уровней, локальные акты ...</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02845B" w14:textId="5B54A8BE"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tc>
      </w:tr>
      <w:tr w:rsidR="00070131" w:rsidRPr="006B6ADB" w14:paraId="52FDDC1C" w14:textId="77777777" w:rsidTr="00461DD7">
        <w:trPr>
          <w:trHeight w:val="60"/>
        </w:trPr>
        <w:tc>
          <w:tcPr>
            <w:tcW w:w="28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BD559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начальной школы</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8A093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2.2. Документация образовательного учреждения.</w:t>
            </w:r>
          </w:p>
          <w:p w14:paraId="405BF332" w14:textId="77777777" w:rsidR="00A81994"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2.3. Комплекты контрольных материалов</w:t>
            </w:r>
          </w:p>
          <w:p w14:paraId="2556BF16" w14:textId="77777777" w:rsidR="00A81994" w:rsidRDefault="00070131" w:rsidP="00A81994">
            <w:pPr>
              <w:spacing w:after="0"/>
              <w:jc w:val="both"/>
              <w:rPr>
                <w:rFonts w:ascii="Times New Roman" w:hAnsi="Times New Roman" w:cs="Times New Roman"/>
                <w:sz w:val="24"/>
                <w:szCs w:val="24"/>
              </w:rPr>
            </w:pPr>
            <w:r w:rsidRPr="006B6ADB">
              <w:rPr>
                <w:rFonts w:ascii="Times New Roman" w:hAnsi="Times New Roman" w:cs="Times New Roman"/>
                <w:sz w:val="24"/>
                <w:szCs w:val="24"/>
              </w:rPr>
              <w:t>2.4. Базы данных</w:t>
            </w:r>
          </w:p>
          <w:p w14:paraId="579AABAF" w14:textId="51EB5A1E" w:rsidR="00070131" w:rsidRPr="006B6ADB" w:rsidRDefault="00070131" w:rsidP="00A81994">
            <w:pPr>
              <w:spacing w:after="0"/>
              <w:jc w:val="both"/>
              <w:rPr>
                <w:rFonts w:ascii="Times New Roman" w:hAnsi="Times New Roman" w:cs="Times New Roman"/>
                <w:sz w:val="24"/>
                <w:szCs w:val="24"/>
              </w:rPr>
            </w:pPr>
            <w:r w:rsidRPr="006B6ADB">
              <w:rPr>
                <w:rFonts w:ascii="Times New Roman" w:hAnsi="Times New Roman" w:cs="Times New Roman"/>
                <w:sz w:val="24"/>
                <w:szCs w:val="24"/>
              </w:rPr>
              <w:t>2.5. Материально-техническое оснащени</w:t>
            </w:r>
            <w:r w:rsidR="00A81994">
              <w:rPr>
                <w:rFonts w:ascii="Times New Roman" w:hAnsi="Times New Roman" w:cs="Times New Roman"/>
                <w:sz w:val="24"/>
                <w:szCs w:val="24"/>
              </w:rPr>
              <w:t>е</w:t>
            </w: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FA737B" w14:textId="77777777" w:rsidR="00070131"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51A5E84C" w14:textId="77777777" w:rsidR="00A81994" w:rsidRDefault="00A81994" w:rsidP="006B6ADB">
            <w:pPr>
              <w:spacing w:after="0"/>
              <w:jc w:val="both"/>
              <w:rPr>
                <w:rFonts w:ascii="Times New Roman" w:hAnsi="Times New Roman" w:cs="Times New Roman"/>
                <w:sz w:val="24"/>
                <w:szCs w:val="24"/>
              </w:rPr>
            </w:pPr>
          </w:p>
          <w:p w14:paraId="3B88746E"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8D06ADA"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3B9339C" w14:textId="1EA0150C" w:rsidR="00A81994"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tc>
      </w:tr>
      <w:tr w:rsidR="00070131" w:rsidRPr="006B6ADB" w14:paraId="6545A7A3" w14:textId="77777777" w:rsidTr="00461DD7">
        <w:trPr>
          <w:trHeight w:val="60"/>
        </w:trPr>
        <w:tc>
          <w:tcPr>
            <w:tcW w:w="28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F20259" w14:textId="57EA3E3C"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Компоненты оснащения физкультурного зала</w:t>
            </w:r>
          </w:p>
        </w:tc>
        <w:tc>
          <w:tcPr>
            <w:tcW w:w="524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7261C2" w14:textId="0B1D3322" w:rsidR="00070131"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-Канат для лазанья</w:t>
            </w:r>
          </w:p>
          <w:p w14:paraId="400178C6" w14:textId="39F73188"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Стенка гимнастическая;</w:t>
            </w:r>
          </w:p>
          <w:p w14:paraId="487C9A43"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Скамейка гимнастическая</w:t>
            </w:r>
          </w:p>
          <w:p w14:paraId="2651BD81" w14:textId="4EFAEDA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-Комплект навесного оборудования: перекладина, палка гимнастическая</w:t>
            </w:r>
          </w:p>
          <w:p w14:paraId="2FEE8D14"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xml:space="preserve">- Скакалка </w:t>
            </w:r>
          </w:p>
          <w:p w14:paraId="0CFC2888"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Мат гимнастический</w:t>
            </w:r>
          </w:p>
          <w:p w14:paraId="6701FCF0"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-Гимнастический подкидной мостик</w:t>
            </w:r>
          </w:p>
          <w:p w14:paraId="468C5963"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Кегли</w:t>
            </w:r>
          </w:p>
          <w:p w14:paraId="3E52FD95"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Обруч пластмассовый</w:t>
            </w:r>
          </w:p>
          <w:p w14:paraId="6B6A0AAC"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Рулетка измерительная</w:t>
            </w:r>
          </w:p>
          <w:p w14:paraId="623B0414" w14:textId="0D186BC1"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Лыжи (с креплениями и палками)</w:t>
            </w:r>
          </w:p>
          <w:p w14:paraId="3639FC7D"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Щит баскетбольный тренировочный</w:t>
            </w:r>
          </w:p>
          <w:p w14:paraId="247EDA10"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Сетка волейбольная</w:t>
            </w:r>
          </w:p>
          <w:p w14:paraId="10A9A736" w14:textId="7A1C1BE6"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Мячи: баскетбольные, волейбольные, футбольные, мячи для метания</w:t>
            </w:r>
          </w:p>
          <w:p w14:paraId="5776EEF2" w14:textId="12F5013B"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-Комплект для полосы препятствия</w:t>
            </w:r>
          </w:p>
          <w:p w14:paraId="5C3CE01E" w14:textId="53FFCC8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Аптечка</w:t>
            </w:r>
          </w:p>
          <w:p w14:paraId="1211F33B" w14:textId="77777777" w:rsidR="00A81994" w:rsidRDefault="00A81994" w:rsidP="006B6ADB">
            <w:pPr>
              <w:spacing w:after="0"/>
              <w:jc w:val="both"/>
              <w:rPr>
                <w:rFonts w:ascii="Times New Roman" w:hAnsi="Times New Roman" w:cs="Times New Roman"/>
                <w:sz w:val="24"/>
                <w:szCs w:val="24"/>
              </w:rPr>
            </w:pPr>
          </w:p>
          <w:p w14:paraId="32510AEA" w14:textId="1F3007D8" w:rsidR="00A81994" w:rsidRPr="006B6ADB" w:rsidRDefault="00A81994" w:rsidP="006B6ADB">
            <w:pPr>
              <w:spacing w:after="0"/>
              <w:jc w:val="both"/>
              <w:rPr>
                <w:rFonts w:ascii="Times New Roman" w:hAnsi="Times New Roman" w:cs="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62E0E6" w14:textId="77777777" w:rsidR="00070131"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имеется в наличии</w:t>
            </w:r>
          </w:p>
          <w:p w14:paraId="4327FFCC"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E175BD0"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B8528B2"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DDDBE46" w14:textId="77777777" w:rsidR="00A81994" w:rsidRDefault="00A81994" w:rsidP="006B6ADB">
            <w:pPr>
              <w:spacing w:after="0"/>
              <w:jc w:val="both"/>
              <w:rPr>
                <w:rFonts w:ascii="Times New Roman" w:hAnsi="Times New Roman" w:cs="Times New Roman"/>
                <w:sz w:val="24"/>
                <w:szCs w:val="24"/>
              </w:rPr>
            </w:pPr>
          </w:p>
          <w:p w14:paraId="2D1EDD13"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F468213"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4463D200"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37C3508"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530BA48D"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5D1265E3"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7E5CB88"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4BD101F2"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30724755"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2AC4CE6"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7919A3C6" w14:textId="77777777" w:rsidR="00A81994" w:rsidRDefault="00A81994" w:rsidP="006B6ADB">
            <w:pPr>
              <w:spacing w:after="0"/>
              <w:jc w:val="both"/>
              <w:rPr>
                <w:rFonts w:ascii="Times New Roman" w:hAnsi="Times New Roman" w:cs="Times New Roman"/>
                <w:sz w:val="24"/>
                <w:szCs w:val="24"/>
              </w:rPr>
            </w:pPr>
          </w:p>
          <w:p w14:paraId="47AC31DB" w14:textId="77777777" w:rsidR="00A81994"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p w14:paraId="6A1C9323" w14:textId="34017135" w:rsidR="00A81994"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имеется в наличии</w:t>
            </w:r>
          </w:p>
        </w:tc>
      </w:tr>
    </w:tbl>
    <w:p w14:paraId="18BC3F82" w14:textId="77777777" w:rsidR="00070131" w:rsidRPr="006B6ADB" w:rsidRDefault="00070131" w:rsidP="006B6ADB">
      <w:pPr>
        <w:spacing w:after="0"/>
        <w:jc w:val="both"/>
        <w:rPr>
          <w:rFonts w:ascii="Times New Roman" w:hAnsi="Times New Roman" w:cs="Times New Roman"/>
          <w:sz w:val="24"/>
          <w:szCs w:val="24"/>
        </w:rPr>
      </w:pPr>
    </w:p>
    <w:p w14:paraId="08DD281C"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Комплектование классов и учебных кабинетов формируется с учётом:</w:t>
      </w:r>
    </w:p>
    <w:p w14:paraId="2758716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возрастных и индивидуальных психологических особенностей обучающихся; </w:t>
      </w:r>
    </w:p>
    <w:p w14:paraId="0703048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ориентации на достижение личностных, метапредметных и предметных результатов обучения;</w:t>
      </w:r>
    </w:p>
    <w:p w14:paraId="19D0E0B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необходимости и достаточности;</w:t>
      </w:r>
    </w:p>
    <w:p w14:paraId="7D4AB9F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универсальности, возможности применения одних и тех же средств обучения для решения комплекса задач.</w:t>
      </w:r>
    </w:p>
    <w:p w14:paraId="36CDADAC"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0B8C711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25DB050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E5D9611" w14:textId="77777777" w:rsidR="00070131" w:rsidRPr="00461DD7" w:rsidRDefault="00070131" w:rsidP="00461DD7">
      <w:pPr>
        <w:spacing w:after="0"/>
        <w:jc w:val="center"/>
        <w:rPr>
          <w:rFonts w:ascii="Times New Roman" w:hAnsi="Times New Roman" w:cs="Times New Roman"/>
          <w:b/>
          <w:bCs/>
          <w:sz w:val="24"/>
          <w:szCs w:val="24"/>
        </w:rPr>
      </w:pPr>
      <w:r w:rsidRPr="00461DD7">
        <w:rPr>
          <w:rFonts w:ascii="Times New Roman" w:hAnsi="Times New Roman" w:cs="Times New Roman"/>
          <w:b/>
          <w:bCs/>
          <w:sz w:val="24"/>
          <w:szCs w:val="24"/>
        </w:rPr>
        <w:t>3.5.6.</w:t>
      </w:r>
      <w:r w:rsidRPr="00461DD7">
        <w:rPr>
          <w:rFonts w:ascii="Times New Roman" w:hAnsi="Times New Roman" w:cs="Times New Roman"/>
          <w:b/>
          <w:bCs/>
          <w:sz w:val="24"/>
          <w:szCs w:val="24"/>
        </w:rPr>
        <w:t> </w:t>
      </w:r>
      <w:r w:rsidRPr="00461DD7">
        <w:rPr>
          <w:rFonts w:ascii="Times New Roman" w:hAnsi="Times New Roman" w:cs="Times New Roman"/>
          <w:b/>
          <w:bCs/>
          <w:sz w:val="24"/>
          <w:szCs w:val="24"/>
        </w:rPr>
        <w:t xml:space="preserve">Механизмы достижения целевых ориентиров </w:t>
      </w:r>
      <w:r w:rsidRPr="00461DD7">
        <w:rPr>
          <w:rFonts w:ascii="Times New Roman" w:hAnsi="Times New Roman" w:cs="Times New Roman"/>
          <w:b/>
          <w:bCs/>
          <w:sz w:val="24"/>
          <w:szCs w:val="24"/>
        </w:rPr>
        <w:br/>
        <w:t>в системе условий</w:t>
      </w:r>
    </w:p>
    <w:p w14:paraId="4752FBEB"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Условия реализации основной образовательной программы:</w:t>
      </w:r>
    </w:p>
    <w:p w14:paraId="559735D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соответствие требованиям ФГОС;</w:t>
      </w:r>
    </w:p>
    <w:p w14:paraId="24FA7B2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гарантия сохранности и укрепления физического, психологического и социального здоровья обучающихся; </w:t>
      </w:r>
    </w:p>
    <w:p w14:paraId="3852C05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обеспечение достижения планируемых результатов освоения примерной основной образовательной программы;</w:t>
      </w:r>
    </w:p>
    <w:p w14:paraId="59AA70A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учёт особенностей образовательной организации, её организационной структуры, запросов участников образовательного процесса;</w:t>
      </w:r>
    </w:p>
    <w:p w14:paraId="7AB15BD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предоставление возможности взаимодействия с социальными партнёрами, использования ресурсов социума.</w:t>
      </w:r>
    </w:p>
    <w:p w14:paraId="011DFDEA"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Раздел «Условия реализации программ начального общего образования» содержит:</w:t>
      </w:r>
    </w:p>
    <w:p w14:paraId="76A2983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описание кадровых, психолого-педагогических, финансовых, материально-технических, информационно-методических условий и ресурсов;</w:t>
      </w:r>
    </w:p>
    <w:p w14:paraId="56B5E47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1B09E1D4"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перечень механизмов достижения целевых ориентиров в системе условий реализации требований ФГОС;</w:t>
      </w:r>
    </w:p>
    <w:p w14:paraId="6529318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сетевой график (дорожную карту) по формированию необходимой системы условий реализации требований ФГОС;</w:t>
      </w:r>
    </w:p>
    <w:p w14:paraId="785D9B4C"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систему мониторинга и оценки условий реализации требований ФГОС.</w:t>
      </w:r>
    </w:p>
    <w:p w14:paraId="3A1BA699" w14:textId="77777777" w:rsidR="00070131" w:rsidRPr="006B6ADB" w:rsidRDefault="00070131" w:rsidP="00461DD7">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14:paraId="51D31C50" w14:textId="77777777" w:rsidR="00070131" w:rsidRPr="006B6ADB" w:rsidRDefault="00070131" w:rsidP="00A81994">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lastRenderedPageBreak/>
        <w:t>анализ имеющихся условий и ресурсов реализации образовательной программы начального общего образования;</w:t>
      </w:r>
    </w:p>
    <w:p w14:paraId="2AF2160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2443289D" w14:textId="77777777" w:rsidR="00070131" w:rsidRPr="006B6ADB" w:rsidRDefault="00070131" w:rsidP="00A81994">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3F79D95D" w14:textId="77777777" w:rsidR="00070131" w:rsidRPr="006B6ADB" w:rsidRDefault="00070131" w:rsidP="00A81994">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4094A5D1" w14:textId="77777777" w:rsidR="00070131" w:rsidRPr="006B6ADB" w:rsidRDefault="00070131" w:rsidP="00A81994">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разработку сетевого графика (дорожной карты) создания необходимой системы условий для реализации требований ФГОС;</w:t>
      </w:r>
    </w:p>
    <w:p w14:paraId="21AA2562" w14:textId="77777777" w:rsidR="00070131" w:rsidRPr="006B6ADB" w:rsidRDefault="00070131" w:rsidP="00A81994">
      <w:pPr>
        <w:spacing w:after="0"/>
        <w:ind w:firstLine="708"/>
        <w:jc w:val="both"/>
        <w:rPr>
          <w:rFonts w:ascii="Times New Roman" w:hAnsi="Times New Roman" w:cs="Times New Roman"/>
          <w:sz w:val="24"/>
          <w:szCs w:val="24"/>
        </w:rPr>
      </w:pPr>
      <w:r w:rsidRPr="006B6ADB">
        <w:rPr>
          <w:rFonts w:ascii="Times New Roman" w:hAnsi="Times New Roman" w:cs="Times New Roman"/>
          <w:sz w:val="24"/>
          <w:szCs w:val="24"/>
        </w:rPr>
        <w:t>разработку механизмов мониторинга, оценки и коррекции реализации промежуточных этапов сетевого графика (дорожной карты):</w:t>
      </w:r>
    </w:p>
    <w:p w14:paraId="1768EE01" w14:textId="77777777" w:rsidR="00070131" w:rsidRPr="006B6ADB" w:rsidRDefault="00070131" w:rsidP="006B6ADB">
      <w:pPr>
        <w:spacing w:after="0"/>
        <w:jc w:val="both"/>
        <w:rPr>
          <w:rFonts w:ascii="Times New Roman" w:hAnsi="Times New Roman" w:cs="Times New Roman"/>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3284"/>
        <w:gridCol w:w="5244"/>
        <w:gridCol w:w="1844"/>
      </w:tblGrid>
      <w:tr w:rsidR="00070131" w:rsidRPr="006B6ADB" w14:paraId="4C2094B3" w14:textId="77777777" w:rsidTr="00A81994">
        <w:trPr>
          <w:trHeight w:val="20"/>
          <w:tblHeader/>
        </w:trPr>
        <w:tc>
          <w:tcPr>
            <w:tcW w:w="32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7F683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Направление </w:t>
            </w:r>
            <w:r w:rsidRPr="006B6ADB">
              <w:rPr>
                <w:rFonts w:ascii="Times New Roman" w:hAnsi="Times New Roman" w:cs="Times New Roman"/>
                <w:sz w:val="24"/>
                <w:szCs w:val="24"/>
              </w:rPr>
              <w:br/>
              <w:t>мероприятий</w:t>
            </w: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5CCF2B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Мероприятия</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89662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Сроки реализации</w:t>
            </w:r>
          </w:p>
        </w:tc>
      </w:tr>
      <w:tr w:rsidR="00070131" w:rsidRPr="006B6ADB" w14:paraId="2E6B9B0D" w14:textId="77777777" w:rsidTr="00A81994">
        <w:trPr>
          <w:trHeight w:val="20"/>
        </w:trPr>
        <w:tc>
          <w:tcPr>
            <w:tcW w:w="328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F5692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w:t>
            </w:r>
            <w:r w:rsidRPr="006B6ADB">
              <w:rPr>
                <w:rFonts w:ascii="Times New Roman" w:hAnsi="Times New Roman" w:cs="Times New Roman"/>
                <w:sz w:val="24"/>
                <w:szCs w:val="24"/>
              </w:rPr>
              <w:t> </w:t>
            </w:r>
            <w:r w:rsidRPr="006B6ADB">
              <w:rPr>
                <w:rFonts w:ascii="Times New Roman" w:hAnsi="Times New Roman" w:cs="Times New Roman"/>
                <w:sz w:val="24"/>
                <w:szCs w:val="24"/>
              </w:rPr>
              <w:t>Нормативное обеспечение введения ФГОС НОО</w:t>
            </w: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CFB3A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2B7671" w14:textId="32FDAD70"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июнь</w:t>
            </w:r>
          </w:p>
        </w:tc>
      </w:tr>
      <w:tr w:rsidR="00070131" w:rsidRPr="006B6ADB" w14:paraId="6D9B3E68"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1281EEE"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378F2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 </w:t>
            </w:r>
            <w:r w:rsidRPr="006B6ADB">
              <w:rPr>
                <w:rFonts w:ascii="Times New Roman" w:hAnsi="Times New Roman" w:cs="Times New Roman"/>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7C1E18" w14:textId="3CF5746E"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 xml:space="preserve">июнь </w:t>
            </w:r>
          </w:p>
        </w:tc>
      </w:tr>
      <w:tr w:rsidR="00070131" w:rsidRPr="006B6ADB" w14:paraId="432CD26D"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7B604C1"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E14C6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Утверждение ООП организации, осуществляющей образовательную деятельность</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3C3794" w14:textId="4BBD3050"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июнь</w:t>
            </w:r>
          </w:p>
        </w:tc>
      </w:tr>
      <w:tr w:rsidR="00070131" w:rsidRPr="006B6ADB" w14:paraId="1702D9FB"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29917923"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E10FE0"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r w:rsidRPr="006B6ADB">
              <w:rPr>
                <w:rFonts w:ascii="Times New Roman" w:hAnsi="Times New Roman" w:cs="Times New Roman"/>
                <w:sz w:val="24"/>
                <w:szCs w:val="24"/>
              </w:rPr>
              <w:t> </w:t>
            </w:r>
            <w:r w:rsidRPr="006B6ADB">
              <w:rPr>
                <w:rFonts w:ascii="Times New Roman" w:hAnsi="Times New Roman" w:cs="Times New Roman"/>
                <w:sz w:val="24"/>
                <w:szCs w:val="24"/>
              </w:rPr>
              <w:t>Обеспечение соответствия нормативной базы школы требованиям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2AEE3F" w14:textId="7E4A4374"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июнь</w:t>
            </w:r>
          </w:p>
        </w:tc>
      </w:tr>
      <w:tr w:rsidR="00070131" w:rsidRPr="006B6ADB" w14:paraId="2319FFE7"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637125A8"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BE961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5.</w:t>
            </w:r>
            <w:r w:rsidRPr="006B6ADB">
              <w:rPr>
                <w:rFonts w:ascii="Times New Roman" w:hAnsi="Times New Roman" w:cs="Times New Roman"/>
                <w:sz w:val="24"/>
                <w:szCs w:val="24"/>
              </w:rPr>
              <w:t> </w:t>
            </w:r>
            <w:r w:rsidRPr="006B6ADB">
              <w:rPr>
                <w:rFonts w:ascii="Times New Roman" w:hAnsi="Times New Roman" w:cs="Times New Roman"/>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8FE390" w14:textId="671535F0"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июль</w:t>
            </w:r>
          </w:p>
        </w:tc>
      </w:tr>
      <w:tr w:rsidR="00070131" w:rsidRPr="006B6ADB" w14:paraId="52576B45"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377B0CAC"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A1EE77"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6.</w:t>
            </w:r>
            <w:r w:rsidRPr="006B6ADB">
              <w:rPr>
                <w:rFonts w:ascii="Times New Roman" w:hAnsi="Times New Roman" w:cs="Times New Roman"/>
                <w:sz w:val="24"/>
                <w:szCs w:val="24"/>
              </w:rPr>
              <w:t> </w:t>
            </w:r>
            <w:r w:rsidRPr="006B6ADB">
              <w:rPr>
                <w:rFonts w:ascii="Times New Roman" w:hAnsi="Times New Roman" w:cs="Times New Roman"/>
                <w:sz w:val="24"/>
                <w:szCs w:val="24"/>
              </w:rPr>
              <w:t>Разработка и утверждение плана-графика введения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4605C1" w14:textId="65DC1B9E"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июль</w:t>
            </w:r>
          </w:p>
        </w:tc>
      </w:tr>
      <w:tr w:rsidR="00070131" w:rsidRPr="006B6ADB" w14:paraId="37CDFF85"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EBB0BB5"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BD1031"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7.</w:t>
            </w:r>
            <w:r w:rsidRPr="006B6ADB">
              <w:rPr>
                <w:rFonts w:ascii="Times New Roman" w:hAnsi="Times New Roman" w:cs="Times New Roman"/>
                <w:sz w:val="24"/>
                <w:szCs w:val="24"/>
              </w:rPr>
              <w:t> </w:t>
            </w:r>
            <w:r w:rsidRPr="006B6ADB">
              <w:rPr>
                <w:rFonts w:ascii="Times New Roman" w:hAnsi="Times New Roman" w:cs="Times New Roman"/>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23284E" w14:textId="2F5A9061"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июль</w:t>
            </w:r>
          </w:p>
        </w:tc>
      </w:tr>
      <w:tr w:rsidR="00070131" w:rsidRPr="006B6ADB" w14:paraId="3A8FC5A2"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4D05A38"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220C6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8.</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Разработка локальных актов, устанавливающих требования к различным объектам инфраструктуры образовательной </w:t>
            </w:r>
            <w:r w:rsidRPr="006B6ADB">
              <w:rPr>
                <w:rFonts w:ascii="Times New Roman" w:hAnsi="Times New Roman" w:cs="Times New Roman"/>
                <w:sz w:val="24"/>
                <w:szCs w:val="24"/>
              </w:rPr>
              <w:lastRenderedPageBreak/>
              <w:t>организации с учётом требований к необходимой и достаточной оснащённости учебной деятельности</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43BBFD" w14:textId="46DD7C9E" w:rsidR="00070131" w:rsidRPr="006B6ADB"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Ежегодно проводится </w:t>
            </w:r>
            <w:r>
              <w:rPr>
                <w:rFonts w:ascii="Times New Roman" w:hAnsi="Times New Roman" w:cs="Times New Roman"/>
                <w:sz w:val="24"/>
                <w:szCs w:val="24"/>
              </w:rPr>
              <w:lastRenderedPageBreak/>
              <w:t>необходимая корректировка</w:t>
            </w:r>
          </w:p>
        </w:tc>
      </w:tr>
      <w:tr w:rsidR="00070131" w:rsidRPr="006B6ADB" w14:paraId="3ACC1EF7" w14:textId="77777777" w:rsidTr="00A81994">
        <w:trPr>
          <w:trHeight w:val="20"/>
        </w:trPr>
        <w:tc>
          <w:tcPr>
            <w:tcW w:w="328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89DA0D5"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122FE21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9.</w:t>
            </w:r>
            <w:r w:rsidRPr="006B6ADB">
              <w:rPr>
                <w:rFonts w:ascii="Times New Roman" w:hAnsi="Times New Roman" w:cs="Times New Roman"/>
                <w:sz w:val="24"/>
                <w:szCs w:val="24"/>
              </w:rPr>
              <w:t> </w:t>
            </w:r>
            <w:r w:rsidRPr="006B6ADB">
              <w:rPr>
                <w:rFonts w:ascii="Times New Roman" w:hAnsi="Times New Roman" w:cs="Times New Roman"/>
                <w:sz w:val="24"/>
                <w:szCs w:val="24"/>
              </w:rPr>
              <w:t>Разработка:</w:t>
            </w:r>
          </w:p>
          <w:p w14:paraId="5200AC7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образовательных программ (индивидуальных и</w:t>
            </w:r>
            <w:r w:rsidRPr="006B6ADB">
              <w:rPr>
                <w:rFonts w:ascii="Times New Roman" w:hAnsi="Times New Roman" w:cs="Times New Roman"/>
                <w:sz w:val="24"/>
                <w:szCs w:val="24"/>
              </w:rPr>
              <w:t> </w:t>
            </w:r>
            <w:r w:rsidRPr="006B6ADB">
              <w:rPr>
                <w:rFonts w:ascii="Times New Roman" w:hAnsi="Times New Roman" w:cs="Times New Roman"/>
                <w:sz w:val="24"/>
                <w:szCs w:val="24"/>
              </w:rPr>
              <w:t>др.);</w:t>
            </w:r>
          </w:p>
          <w:p w14:paraId="7EE47E6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учебного плана;</w:t>
            </w:r>
          </w:p>
          <w:p w14:paraId="1ED34D2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рабочих программ учебных предметов, курсов, дисциплин, модулей;</w:t>
            </w:r>
          </w:p>
          <w:p w14:paraId="2B44A41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годового календарного учебного графика;</w:t>
            </w:r>
          </w:p>
          <w:p w14:paraId="03570F8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положений о внеурочной деятельности обучающихся;</w:t>
            </w:r>
          </w:p>
          <w:p w14:paraId="3DFB380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9A084A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положения об организации домашней работы обучающихся;</w:t>
            </w:r>
          </w:p>
          <w:p w14:paraId="4E0D27D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r w:rsidRPr="006B6ADB">
              <w:rPr>
                <w:rFonts w:ascii="Times New Roman" w:hAnsi="Times New Roman" w:cs="Times New Roman"/>
                <w:sz w:val="24"/>
                <w:szCs w:val="24"/>
              </w:rPr>
              <w:t> </w:t>
            </w:r>
            <w:r w:rsidRPr="006B6ADB">
              <w:rPr>
                <w:rFonts w:ascii="Times New Roman" w:hAnsi="Times New Roman" w:cs="Times New Roman"/>
                <w:sz w:val="24"/>
                <w:szCs w:val="24"/>
              </w:rPr>
              <w:t>положения о формах получения образования;</w:t>
            </w:r>
          </w:p>
          <w:p w14:paraId="69BF7AD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9EE1A22" w14:textId="77777777" w:rsidR="00070131" w:rsidRDefault="00A81994" w:rsidP="006B6ADB">
            <w:pPr>
              <w:spacing w:after="0"/>
              <w:jc w:val="both"/>
              <w:rPr>
                <w:rFonts w:ascii="Times New Roman" w:hAnsi="Times New Roman" w:cs="Times New Roman"/>
                <w:sz w:val="24"/>
                <w:szCs w:val="24"/>
              </w:rPr>
            </w:pPr>
            <w:r>
              <w:rPr>
                <w:rFonts w:ascii="Times New Roman" w:hAnsi="Times New Roman" w:cs="Times New Roman"/>
                <w:sz w:val="24"/>
                <w:szCs w:val="24"/>
              </w:rPr>
              <w:t>Ежегодно до 1 сентября</w:t>
            </w:r>
          </w:p>
          <w:p w14:paraId="7935D49A" w14:textId="77777777" w:rsidR="00A81994" w:rsidRDefault="00A81994" w:rsidP="006B6ADB">
            <w:pPr>
              <w:spacing w:after="0"/>
              <w:jc w:val="both"/>
              <w:rPr>
                <w:rFonts w:ascii="Times New Roman" w:hAnsi="Times New Roman" w:cs="Times New Roman"/>
                <w:sz w:val="24"/>
                <w:szCs w:val="24"/>
              </w:rPr>
            </w:pPr>
          </w:p>
          <w:p w14:paraId="67323872" w14:textId="77777777" w:rsidR="00A81994" w:rsidRDefault="00A81994" w:rsidP="006B6ADB">
            <w:pPr>
              <w:spacing w:after="0"/>
              <w:jc w:val="both"/>
              <w:rPr>
                <w:rFonts w:ascii="Times New Roman" w:hAnsi="Times New Roman" w:cs="Times New Roman"/>
                <w:sz w:val="24"/>
                <w:szCs w:val="24"/>
              </w:rPr>
            </w:pPr>
          </w:p>
          <w:p w14:paraId="4B9D5319" w14:textId="77777777" w:rsidR="00A81994" w:rsidRDefault="00A81994" w:rsidP="006B6ADB">
            <w:pPr>
              <w:spacing w:after="0"/>
              <w:jc w:val="both"/>
              <w:rPr>
                <w:rFonts w:ascii="Times New Roman" w:hAnsi="Times New Roman" w:cs="Times New Roman"/>
                <w:sz w:val="24"/>
                <w:szCs w:val="24"/>
              </w:rPr>
            </w:pPr>
          </w:p>
          <w:p w14:paraId="5B1B554E" w14:textId="77777777" w:rsidR="00A81994" w:rsidRDefault="00A81994" w:rsidP="006B6ADB">
            <w:pPr>
              <w:spacing w:after="0"/>
              <w:jc w:val="both"/>
              <w:rPr>
                <w:rFonts w:ascii="Times New Roman" w:hAnsi="Times New Roman" w:cs="Times New Roman"/>
                <w:sz w:val="24"/>
                <w:szCs w:val="24"/>
              </w:rPr>
            </w:pPr>
          </w:p>
          <w:p w14:paraId="3D67B8B4" w14:textId="77777777" w:rsidR="00A81994" w:rsidRDefault="00A81994" w:rsidP="006B6ADB">
            <w:pPr>
              <w:spacing w:after="0"/>
              <w:jc w:val="both"/>
              <w:rPr>
                <w:rFonts w:ascii="Times New Roman" w:hAnsi="Times New Roman" w:cs="Times New Roman"/>
                <w:sz w:val="24"/>
                <w:szCs w:val="24"/>
              </w:rPr>
            </w:pPr>
          </w:p>
          <w:p w14:paraId="726910A3" w14:textId="77777777" w:rsidR="00A81994" w:rsidRDefault="00A81994" w:rsidP="006B6ADB">
            <w:pPr>
              <w:spacing w:after="0"/>
              <w:jc w:val="both"/>
              <w:rPr>
                <w:rFonts w:ascii="Times New Roman" w:hAnsi="Times New Roman" w:cs="Times New Roman"/>
                <w:sz w:val="24"/>
                <w:szCs w:val="24"/>
              </w:rPr>
            </w:pPr>
          </w:p>
          <w:p w14:paraId="5BA3FE72" w14:textId="77777777" w:rsidR="00A81994" w:rsidRDefault="00A81994" w:rsidP="006B6ADB">
            <w:pPr>
              <w:spacing w:after="0"/>
              <w:jc w:val="both"/>
              <w:rPr>
                <w:rFonts w:ascii="Times New Roman" w:hAnsi="Times New Roman" w:cs="Times New Roman"/>
                <w:sz w:val="24"/>
                <w:szCs w:val="24"/>
              </w:rPr>
            </w:pPr>
          </w:p>
          <w:p w14:paraId="6DFDF8B0" w14:textId="77777777" w:rsidR="00A81994" w:rsidRDefault="00A81994" w:rsidP="006B6ADB">
            <w:pPr>
              <w:spacing w:after="0"/>
              <w:jc w:val="both"/>
              <w:rPr>
                <w:rFonts w:ascii="Times New Roman" w:hAnsi="Times New Roman" w:cs="Times New Roman"/>
                <w:sz w:val="24"/>
                <w:szCs w:val="24"/>
              </w:rPr>
            </w:pPr>
          </w:p>
          <w:p w14:paraId="34F4B0B1" w14:textId="77777777" w:rsidR="00A81994" w:rsidRDefault="00A81994" w:rsidP="006B6ADB">
            <w:pPr>
              <w:spacing w:after="0"/>
              <w:jc w:val="both"/>
              <w:rPr>
                <w:rFonts w:ascii="Times New Roman" w:hAnsi="Times New Roman" w:cs="Times New Roman"/>
                <w:sz w:val="24"/>
                <w:szCs w:val="24"/>
              </w:rPr>
            </w:pPr>
          </w:p>
          <w:p w14:paraId="58610143" w14:textId="77777777" w:rsidR="00A81994" w:rsidRDefault="00A81994" w:rsidP="006B6ADB">
            <w:pPr>
              <w:spacing w:after="0"/>
              <w:jc w:val="both"/>
              <w:rPr>
                <w:rFonts w:ascii="Times New Roman" w:hAnsi="Times New Roman" w:cs="Times New Roman"/>
                <w:sz w:val="24"/>
                <w:szCs w:val="24"/>
              </w:rPr>
            </w:pPr>
          </w:p>
          <w:p w14:paraId="1931B2BD" w14:textId="77777777" w:rsidR="00A81994" w:rsidRDefault="00A81994" w:rsidP="006B6ADB">
            <w:pPr>
              <w:spacing w:after="0"/>
              <w:jc w:val="both"/>
              <w:rPr>
                <w:rFonts w:ascii="Times New Roman" w:hAnsi="Times New Roman" w:cs="Times New Roman"/>
                <w:sz w:val="24"/>
                <w:szCs w:val="24"/>
              </w:rPr>
            </w:pPr>
          </w:p>
          <w:p w14:paraId="58E40283" w14:textId="77777777" w:rsidR="00A81994" w:rsidRDefault="00A81994" w:rsidP="006B6ADB">
            <w:pPr>
              <w:spacing w:after="0"/>
              <w:jc w:val="both"/>
              <w:rPr>
                <w:rFonts w:ascii="Times New Roman" w:hAnsi="Times New Roman" w:cs="Times New Roman"/>
                <w:sz w:val="24"/>
                <w:szCs w:val="24"/>
              </w:rPr>
            </w:pPr>
          </w:p>
          <w:p w14:paraId="67AB631F" w14:textId="77777777" w:rsidR="00A81994" w:rsidRDefault="00A81994" w:rsidP="006B6ADB">
            <w:pPr>
              <w:spacing w:after="0"/>
              <w:jc w:val="both"/>
              <w:rPr>
                <w:rFonts w:ascii="Times New Roman" w:hAnsi="Times New Roman" w:cs="Times New Roman"/>
                <w:sz w:val="24"/>
                <w:szCs w:val="24"/>
              </w:rPr>
            </w:pPr>
          </w:p>
          <w:p w14:paraId="71D95CDB" w14:textId="26537C9A" w:rsidR="00A81994"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w:t>
            </w:r>
            <w:r w:rsidR="00A81994">
              <w:rPr>
                <w:rFonts w:ascii="Times New Roman" w:hAnsi="Times New Roman" w:cs="Times New Roman"/>
                <w:sz w:val="24"/>
                <w:szCs w:val="24"/>
              </w:rPr>
              <w:t>о мере необходимости</w:t>
            </w:r>
          </w:p>
        </w:tc>
      </w:tr>
      <w:tr w:rsidR="00070131" w:rsidRPr="006B6ADB" w14:paraId="0B926B3E" w14:textId="77777777" w:rsidTr="00A81994">
        <w:trPr>
          <w:trHeight w:val="20"/>
        </w:trPr>
        <w:tc>
          <w:tcPr>
            <w:tcW w:w="3284"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3CCC8A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II. Финансовое обеспечение введения </w:t>
            </w:r>
            <w:r w:rsidRPr="006B6ADB">
              <w:rPr>
                <w:rFonts w:ascii="Times New Roman" w:hAnsi="Times New Roman" w:cs="Times New Roman"/>
                <w:sz w:val="24"/>
                <w:szCs w:val="24"/>
              </w:rPr>
              <w:br/>
              <w:t>ФГОС НОО</w:t>
            </w: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223B00EB"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Определение объёма расходов, необходимых для реализации ООП и достижения планируемых результатов</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C9F0512" w14:textId="32D7EEE0" w:rsidR="00070131" w:rsidRPr="006B6ADB" w:rsidRDefault="00A44777" w:rsidP="006B6ADB">
            <w:pPr>
              <w:spacing w:after="0"/>
              <w:jc w:val="both"/>
              <w:rPr>
                <w:rFonts w:ascii="Times New Roman" w:hAnsi="Times New Roman" w:cs="Times New Roman"/>
                <w:sz w:val="24"/>
                <w:szCs w:val="24"/>
              </w:rPr>
            </w:pPr>
            <w:r>
              <w:rPr>
                <w:rFonts w:ascii="Times New Roman" w:hAnsi="Times New Roman" w:cs="Times New Roman"/>
                <w:sz w:val="24"/>
                <w:szCs w:val="24"/>
              </w:rPr>
              <w:t xml:space="preserve">Постоянно </w:t>
            </w:r>
          </w:p>
        </w:tc>
      </w:tr>
      <w:tr w:rsidR="00070131" w:rsidRPr="006B6ADB" w14:paraId="35403528"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0B28EBFD"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3BF200CF"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 </w:t>
            </w:r>
            <w:r w:rsidRPr="006B6ADB">
              <w:rPr>
                <w:rFonts w:ascii="Times New Roman" w:hAnsi="Times New Roman"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4E15CC02" w14:textId="20F3C3D8"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070131" w:rsidRPr="006B6ADB" w14:paraId="04C226D9"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B43FD7E"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7A60D34A"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Заключение дополнительных соглашений к трудовому договору с педагогическими работниками</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14:paraId="6F96BC49" w14:textId="2A5DCA31"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070131" w:rsidRPr="006B6ADB" w14:paraId="68CCF930" w14:textId="77777777" w:rsidTr="00A81994">
        <w:trPr>
          <w:trHeight w:val="20"/>
        </w:trPr>
        <w:tc>
          <w:tcPr>
            <w:tcW w:w="3284"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758FCB8"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III.</w:t>
            </w:r>
            <w:r w:rsidRPr="006B6ADB">
              <w:rPr>
                <w:rFonts w:ascii="Times New Roman" w:hAnsi="Times New Roman" w:cs="Times New Roman"/>
                <w:sz w:val="24"/>
                <w:szCs w:val="24"/>
              </w:rPr>
              <w:t> </w:t>
            </w:r>
            <w:r w:rsidRPr="006B6ADB">
              <w:rPr>
                <w:rFonts w:ascii="Times New Roman" w:hAnsi="Times New Roman" w:cs="Times New Roman"/>
                <w:sz w:val="24"/>
                <w:szCs w:val="24"/>
              </w:rPr>
              <w:t>Организационное обеспечение введения ФГОС НОО</w:t>
            </w: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BE3E6E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73A74F45" w14:textId="77777777" w:rsidR="00A44777" w:rsidRDefault="00A44777" w:rsidP="006B6ADB">
            <w:pPr>
              <w:spacing w:after="0"/>
              <w:jc w:val="both"/>
              <w:rPr>
                <w:rFonts w:ascii="Times New Roman" w:hAnsi="Times New Roman" w:cs="Times New Roman"/>
                <w:sz w:val="24"/>
                <w:szCs w:val="24"/>
              </w:rPr>
            </w:pPr>
            <w:r>
              <w:rPr>
                <w:rFonts w:ascii="Times New Roman" w:hAnsi="Times New Roman" w:cs="Times New Roman"/>
                <w:sz w:val="24"/>
                <w:szCs w:val="24"/>
              </w:rPr>
              <w:t>Постоянно</w:t>
            </w:r>
          </w:p>
          <w:p w14:paraId="111EE1E6" w14:textId="3DBFCA50" w:rsidR="00070131" w:rsidRPr="006B6ADB" w:rsidRDefault="00070131" w:rsidP="006B6ADB">
            <w:pPr>
              <w:spacing w:after="0"/>
              <w:jc w:val="both"/>
              <w:rPr>
                <w:rFonts w:ascii="Times New Roman" w:hAnsi="Times New Roman" w:cs="Times New Roman"/>
                <w:sz w:val="24"/>
                <w:szCs w:val="24"/>
              </w:rPr>
            </w:pPr>
          </w:p>
        </w:tc>
      </w:tr>
      <w:tr w:rsidR="00070131" w:rsidRPr="006B6ADB" w14:paraId="53D99CBA"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1A808EF7"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50F95C1E"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 </w:t>
            </w:r>
            <w:r w:rsidRPr="006B6ADB">
              <w:rPr>
                <w:rFonts w:ascii="Times New Roman" w:hAnsi="Times New Roman" w:cs="Times New Roman"/>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94FC232" w14:textId="01C12161" w:rsidR="00070131" w:rsidRPr="006B6ADB" w:rsidRDefault="00A44777" w:rsidP="006B6ADB">
            <w:pPr>
              <w:spacing w:after="0"/>
              <w:jc w:val="both"/>
              <w:rPr>
                <w:rFonts w:ascii="Times New Roman" w:hAnsi="Times New Roman" w:cs="Times New Roman"/>
                <w:sz w:val="24"/>
                <w:szCs w:val="24"/>
              </w:rPr>
            </w:pPr>
            <w:r>
              <w:rPr>
                <w:rFonts w:ascii="Times New Roman" w:hAnsi="Times New Roman" w:cs="Times New Roman"/>
                <w:sz w:val="24"/>
                <w:szCs w:val="24"/>
              </w:rPr>
              <w:t>до 15 сентября</w:t>
            </w:r>
          </w:p>
        </w:tc>
      </w:tr>
      <w:tr w:rsidR="00070131" w:rsidRPr="006B6ADB" w14:paraId="28910129"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5E5E7DFC"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A14146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1F5F5D74" w14:textId="2F3CC9AF" w:rsidR="00070131" w:rsidRPr="006B6ADB" w:rsidRDefault="00A44777" w:rsidP="006B6ADB">
            <w:pPr>
              <w:spacing w:after="0"/>
              <w:jc w:val="both"/>
              <w:rPr>
                <w:rFonts w:ascii="Times New Roman" w:hAnsi="Times New Roman" w:cs="Times New Roman"/>
                <w:sz w:val="24"/>
                <w:szCs w:val="24"/>
              </w:rPr>
            </w:pPr>
            <w:r>
              <w:rPr>
                <w:rFonts w:ascii="Times New Roman" w:hAnsi="Times New Roman" w:cs="Times New Roman"/>
                <w:sz w:val="24"/>
                <w:szCs w:val="24"/>
              </w:rPr>
              <w:t xml:space="preserve">Ежегодно </w:t>
            </w:r>
          </w:p>
        </w:tc>
      </w:tr>
      <w:tr w:rsidR="00070131" w:rsidRPr="006B6ADB" w14:paraId="6A8F74CB"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5DE64973"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669CAC8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r w:rsidRPr="006B6ADB">
              <w:rPr>
                <w:rFonts w:ascii="Times New Roman" w:hAnsi="Times New Roman" w:cs="Times New Roman"/>
                <w:sz w:val="24"/>
                <w:szCs w:val="24"/>
              </w:rPr>
              <w:t> </w:t>
            </w:r>
            <w:r w:rsidRPr="006B6ADB">
              <w:rPr>
                <w:rFonts w:ascii="Times New Roman" w:hAnsi="Times New Roman"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393722A" w14:textId="4A11FA4B"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070131" w:rsidRPr="006B6ADB" w14:paraId="1333E698" w14:textId="77777777" w:rsidTr="00A81994">
        <w:trPr>
          <w:trHeight w:val="20"/>
        </w:trPr>
        <w:tc>
          <w:tcPr>
            <w:tcW w:w="3284"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14:paraId="1C809126"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IV.</w:t>
            </w:r>
            <w:r w:rsidRPr="006B6ADB">
              <w:rPr>
                <w:rFonts w:ascii="Times New Roman" w:hAnsi="Times New Roman" w:cs="Times New Roman"/>
                <w:sz w:val="24"/>
                <w:szCs w:val="24"/>
              </w:rPr>
              <w:t> </w:t>
            </w:r>
            <w:r w:rsidRPr="006B6ADB">
              <w:rPr>
                <w:rFonts w:ascii="Times New Roman" w:hAnsi="Times New Roman" w:cs="Times New Roman"/>
                <w:sz w:val="24"/>
                <w:szCs w:val="24"/>
              </w:rPr>
              <w:t>Кадровое обеспечение введения ФГОС НОО</w:t>
            </w: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B4D2CE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Анализ кадрового обеспечения введения и реализации ФГОС НОО</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2ABF97EB" w14:textId="6246C0F9" w:rsidR="00070131" w:rsidRPr="006B6ADB" w:rsidRDefault="00A44777" w:rsidP="006B6ADB">
            <w:pPr>
              <w:spacing w:after="0"/>
              <w:jc w:val="both"/>
              <w:rPr>
                <w:rFonts w:ascii="Times New Roman" w:hAnsi="Times New Roman" w:cs="Times New Roman"/>
                <w:sz w:val="24"/>
                <w:szCs w:val="24"/>
              </w:rPr>
            </w:pPr>
            <w:r>
              <w:rPr>
                <w:rFonts w:ascii="Times New Roman" w:hAnsi="Times New Roman" w:cs="Times New Roman"/>
                <w:sz w:val="24"/>
                <w:szCs w:val="24"/>
              </w:rPr>
              <w:t xml:space="preserve">Ежегодно </w:t>
            </w:r>
          </w:p>
        </w:tc>
      </w:tr>
      <w:tr w:rsidR="00070131" w:rsidRPr="006B6ADB" w14:paraId="7262C81B" w14:textId="77777777" w:rsidTr="00A81994">
        <w:trPr>
          <w:trHeight w:val="20"/>
        </w:trPr>
        <w:tc>
          <w:tcPr>
            <w:tcW w:w="3284" w:type="dxa"/>
            <w:vMerge/>
            <w:tcBorders>
              <w:left w:val="single" w:sz="4" w:space="0" w:color="000000"/>
              <w:right w:val="single" w:sz="4" w:space="0" w:color="000000"/>
            </w:tcBorders>
          </w:tcPr>
          <w:p w14:paraId="49220EFD"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3AA5DB79"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6B6ADB">
              <w:rPr>
                <w:rFonts w:ascii="Times New Roman" w:hAnsi="Times New Roman" w:cs="Times New Roman"/>
                <w:sz w:val="24"/>
                <w:szCs w:val="24"/>
              </w:rPr>
              <w:br/>
              <w:t>ФГОС НОО</w:t>
            </w:r>
          </w:p>
        </w:tc>
        <w:tc>
          <w:tcPr>
            <w:tcW w:w="184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14:paraId="07E18973" w14:textId="4F66045F"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070131" w:rsidRPr="006B6ADB" w14:paraId="44D4F997" w14:textId="77777777" w:rsidTr="00A81994">
        <w:trPr>
          <w:trHeight w:val="20"/>
        </w:trPr>
        <w:tc>
          <w:tcPr>
            <w:tcW w:w="3284"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14:paraId="52A3B103"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CAAE0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826E79" w14:textId="17C28A47"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r>
      <w:tr w:rsidR="00070131" w:rsidRPr="006B6ADB" w14:paraId="704E489E" w14:textId="77777777" w:rsidTr="00A81994">
        <w:trPr>
          <w:trHeight w:val="20"/>
        </w:trPr>
        <w:tc>
          <w:tcPr>
            <w:tcW w:w="328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7E355"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V.</w:t>
            </w:r>
            <w:r w:rsidRPr="006B6ADB">
              <w:rPr>
                <w:rFonts w:ascii="Times New Roman" w:hAnsi="Times New Roman" w:cs="Times New Roman"/>
                <w:sz w:val="24"/>
                <w:szCs w:val="24"/>
              </w:rPr>
              <w:t> </w:t>
            </w:r>
            <w:r w:rsidRPr="006B6ADB">
              <w:rPr>
                <w:rFonts w:ascii="Times New Roman" w:hAnsi="Times New Roman" w:cs="Times New Roman"/>
                <w:sz w:val="24"/>
                <w:szCs w:val="24"/>
              </w:rPr>
              <w:t>Информационное обеспечение введения ФГОС НОО</w:t>
            </w: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5906AD"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Размещение на сайте образовательной организации информационных материалов о введении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61E9AC" w14:textId="65C38625"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070131" w:rsidRPr="006B6ADB" w14:paraId="6A312479"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0644CD23"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7E7562"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69F6E2" w14:textId="2AA18B92"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070131" w:rsidRPr="006B6ADB" w14:paraId="66C144E8"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A513721" w14:textId="77777777" w:rsidR="00070131" w:rsidRPr="006B6ADB" w:rsidRDefault="00070131" w:rsidP="006B6ADB">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BCF2E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Обеспечение публичной отчётности образовательной организации о ходе и результатах введения и реализации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BEB8B9" w14:textId="12741B3C"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постоянно</w:t>
            </w:r>
          </w:p>
        </w:tc>
      </w:tr>
      <w:tr w:rsidR="00070131" w:rsidRPr="006B6ADB" w14:paraId="300250AD" w14:textId="77777777" w:rsidTr="00A81994">
        <w:trPr>
          <w:trHeight w:val="20"/>
        </w:trPr>
        <w:tc>
          <w:tcPr>
            <w:tcW w:w="328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7D5EDC" w14:textId="70791ABF"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VI.</w:t>
            </w:r>
            <w:r w:rsidRPr="006B6ADB">
              <w:rPr>
                <w:rFonts w:ascii="Times New Roman" w:hAnsi="Times New Roman" w:cs="Times New Roman"/>
                <w:sz w:val="24"/>
                <w:szCs w:val="24"/>
              </w:rPr>
              <w:t> </w:t>
            </w:r>
            <w:r w:rsidRPr="006B6ADB">
              <w:rPr>
                <w:rFonts w:ascii="Times New Roman" w:hAnsi="Times New Roman" w:cs="Times New Roman"/>
                <w:sz w:val="24"/>
                <w:szCs w:val="24"/>
              </w:rPr>
              <w:t>Материально</w:t>
            </w:r>
            <w:r w:rsidR="00A44777">
              <w:rPr>
                <w:rFonts w:ascii="Times New Roman" w:hAnsi="Times New Roman" w:cs="Times New Roman"/>
                <w:sz w:val="24"/>
                <w:szCs w:val="24"/>
              </w:rPr>
              <w:t>-</w:t>
            </w:r>
            <w:r w:rsidRPr="006B6ADB">
              <w:rPr>
                <w:rFonts w:ascii="Times New Roman" w:hAnsi="Times New Roman" w:cs="Times New Roman"/>
                <w:sz w:val="24"/>
                <w:szCs w:val="24"/>
              </w:rPr>
              <w:t>техническое обеспечение введения ФГОС НОО</w:t>
            </w: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ACEAF3" w14:textId="77777777" w:rsidR="00070131" w:rsidRPr="006B6ADB" w:rsidRDefault="00070131"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1.</w:t>
            </w:r>
            <w:r w:rsidRPr="006B6ADB">
              <w:rPr>
                <w:rFonts w:ascii="Times New Roman" w:hAnsi="Times New Roman" w:cs="Times New Roman"/>
                <w:sz w:val="24"/>
                <w:szCs w:val="24"/>
              </w:rPr>
              <w:t> </w:t>
            </w:r>
            <w:r w:rsidRPr="006B6ADB">
              <w:rPr>
                <w:rFonts w:ascii="Times New Roman" w:hAnsi="Times New Roman" w:cs="Times New Roman"/>
                <w:sz w:val="24"/>
                <w:szCs w:val="24"/>
              </w:rPr>
              <w:t xml:space="preserve">Характеристика материально-технического обеспечения введения </w:t>
            </w:r>
            <w:r w:rsidRPr="006B6ADB">
              <w:rPr>
                <w:rFonts w:ascii="Times New Roman" w:hAnsi="Times New Roman" w:cs="Times New Roman"/>
                <w:sz w:val="24"/>
                <w:szCs w:val="24"/>
              </w:rPr>
              <w:br/>
              <w:t xml:space="preserve">и реализации ФГОС НОО </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BE3BA1" w14:textId="22290079" w:rsidR="00070131" w:rsidRPr="006B6ADB" w:rsidRDefault="00A44777" w:rsidP="00A44777">
            <w:pPr>
              <w:spacing w:after="0"/>
              <w:jc w:val="center"/>
              <w:rPr>
                <w:rFonts w:ascii="Times New Roman" w:hAnsi="Times New Roman" w:cs="Times New Roman"/>
                <w:sz w:val="24"/>
                <w:szCs w:val="24"/>
              </w:rPr>
            </w:pPr>
            <w:r>
              <w:rPr>
                <w:rFonts w:ascii="Times New Roman" w:hAnsi="Times New Roman" w:cs="Times New Roman"/>
                <w:sz w:val="24"/>
                <w:szCs w:val="24"/>
              </w:rPr>
              <w:t>2019</w:t>
            </w:r>
          </w:p>
        </w:tc>
      </w:tr>
      <w:tr w:rsidR="00A44777" w:rsidRPr="006B6ADB" w14:paraId="7A784FE0"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63DDD7BC" w14:textId="77777777" w:rsidR="00A44777" w:rsidRPr="006B6ADB" w:rsidRDefault="00A44777" w:rsidP="00A44777">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AA2DCC" w14:textId="77777777" w:rsidR="00A44777" w:rsidRPr="006B6ADB" w:rsidRDefault="00A44777" w:rsidP="00A44777">
            <w:pPr>
              <w:spacing w:after="0"/>
              <w:jc w:val="both"/>
              <w:rPr>
                <w:rFonts w:ascii="Times New Roman" w:hAnsi="Times New Roman" w:cs="Times New Roman"/>
                <w:sz w:val="24"/>
                <w:szCs w:val="24"/>
              </w:rPr>
            </w:pPr>
            <w:r w:rsidRPr="006B6ADB">
              <w:rPr>
                <w:rFonts w:ascii="Times New Roman" w:hAnsi="Times New Roman" w:cs="Times New Roman"/>
                <w:sz w:val="24"/>
                <w:szCs w:val="24"/>
              </w:rPr>
              <w:t>2.</w:t>
            </w:r>
            <w:r w:rsidRPr="006B6ADB">
              <w:rPr>
                <w:rFonts w:ascii="Times New Roman" w:hAnsi="Times New Roman" w:cs="Times New Roman"/>
                <w:sz w:val="24"/>
                <w:szCs w:val="24"/>
              </w:rPr>
              <w:t> </w:t>
            </w:r>
            <w:r w:rsidRPr="006B6ADB">
              <w:rPr>
                <w:rFonts w:ascii="Times New Roman" w:hAnsi="Times New Roman" w:cs="Times New Roman"/>
                <w:sz w:val="24"/>
                <w:szCs w:val="24"/>
              </w:rPr>
              <w:t>Обеспечение соответствия материально-технической базы образовательной организации требованиям ФГОС НОО</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ABD788" w14:textId="5F6AD5B6" w:rsidR="00A44777" w:rsidRPr="006B6ADB" w:rsidRDefault="00A44777" w:rsidP="00A44777">
            <w:pPr>
              <w:spacing w:after="0"/>
              <w:jc w:val="center"/>
              <w:rPr>
                <w:rFonts w:ascii="Times New Roman" w:hAnsi="Times New Roman" w:cs="Times New Roman"/>
                <w:sz w:val="24"/>
                <w:szCs w:val="24"/>
              </w:rPr>
            </w:pPr>
            <w:r w:rsidRPr="0056125F">
              <w:rPr>
                <w:rFonts w:ascii="Times New Roman" w:hAnsi="Times New Roman" w:cs="Times New Roman"/>
                <w:sz w:val="24"/>
                <w:szCs w:val="24"/>
              </w:rPr>
              <w:t>постоянно</w:t>
            </w:r>
          </w:p>
        </w:tc>
      </w:tr>
      <w:tr w:rsidR="00A44777" w:rsidRPr="006B6ADB" w14:paraId="1187D888"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749D2B8C" w14:textId="77777777" w:rsidR="00A44777" w:rsidRPr="006B6ADB" w:rsidRDefault="00A44777" w:rsidP="00A44777">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9C9EB5" w14:textId="77777777" w:rsidR="00A44777" w:rsidRPr="006B6ADB" w:rsidRDefault="00A44777" w:rsidP="00A44777">
            <w:pPr>
              <w:spacing w:after="0"/>
              <w:jc w:val="both"/>
              <w:rPr>
                <w:rFonts w:ascii="Times New Roman" w:hAnsi="Times New Roman" w:cs="Times New Roman"/>
                <w:sz w:val="24"/>
                <w:szCs w:val="24"/>
              </w:rPr>
            </w:pPr>
            <w:r w:rsidRPr="006B6ADB">
              <w:rPr>
                <w:rFonts w:ascii="Times New Roman" w:hAnsi="Times New Roman" w:cs="Times New Roman"/>
                <w:sz w:val="24"/>
                <w:szCs w:val="24"/>
              </w:rPr>
              <w:t>3.</w:t>
            </w:r>
            <w:r w:rsidRPr="006B6ADB">
              <w:rPr>
                <w:rFonts w:ascii="Times New Roman" w:hAnsi="Times New Roman" w:cs="Times New Roman"/>
                <w:sz w:val="24"/>
                <w:szCs w:val="24"/>
              </w:rPr>
              <w:t> </w:t>
            </w:r>
            <w:r w:rsidRPr="006B6ADB">
              <w:rPr>
                <w:rFonts w:ascii="Times New Roman" w:hAnsi="Times New Roman"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1618B" w14:textId="20959989" w:rsidR="00A44777" w:rsidRPr="006B6ADB" w:rsidRDefault="00A44777" w:rsidP="00A44777">
            <w:pPr>
              <w:spacing w:after="0"/>
              <w:jc w:val="center"/>
              <w:rPr>
                <w:rFonts w:ascii="Times New Roman" w:hAnsi="Times New Roman" w:cs="Times New Roman"/>
                <w:sz w:val="24"/>
                <w:szCs w:val="24"/>
              </w:rPr>
            </w:pPr>
            <w:r w:rsidRPr="0056125F">
              <w:rPr>
                <w:rFonts w:ascii="Times New Roman" w:hAnsi="Times New Roman" w:cs="Times New Roman"/>
                <w:sz w:val="24"/>
                <w:szCs w:val="24"/>
              </w:rPr>
              <w:t>постоянно</w:t>
            </w:r>
          </w:p>
        </w:tc>
      </w:tr>
      <w:tr w:rsidR="00A44777" w:rsidRPr="006B6ADB" w14:paraId="7AE70654" w14:textId="77777777" w:rsidTr="00A81994">
        <w:trPr>
          <w:trHeight w:val="20"/>
        </w:trPr>
        <w:tc>
          <w:tcPr>
            <w:tcW w:w="3284" w:type="dxa"/>
            <w:vMerge/>
            <w:tcBorders>
              <w:top w:val="single" w:sz="4" w:space="0" w:color="000000"/>
              <w:left w:val="single" w:sz="4" w:space="0" w:color="000000"/>
              <w:bottom w:val="single" w:sz="4" w:space="0" w:color="000000"/>
              <w:right w:val="single" w:sz="4" w:space="0" w:color="000000"/>
            </w:tcBorders>
          </w:tcPr>
          <w:p w14:paraId="238A9460" w14:textId="77777777" w:rsidR="00A44777" w:rsidRPr="006B6ADB" w:rsidRDefault="00A44777" w:rsidP="00A44777">
            <w:pPr>
              <w:spacing w:after="0"/>
              <w:jc w:val="both"/>
              <w:rPr>
                <w:rFonts w:ascii="Times New Roman" w:hAnsi="Times New Roman" w:cs="Times New Roman"/>
                <w:sz w:val="24"/>
                <w:szCs w:val="24"/>
              </w:rPr>
            </w:pPr>
          </w:p>
        </w:tc>
        <w:tc>
          <w:tcPr>
            <w:tcW w:w="52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6AFED8" w14:textId="77777777" w:rsidR="00A44777" w:rsidRPr="006B6ADB" w:rsidRDefault="00A44777" w:rsidP="00A44777">
            <w:pPr>
              <w:spacing w:after="0"/>
              <w:jc w:val="both"/>
              <w:rPr>
                <w:rFonts w:ascii="Times New Roman" w:hAnsi="Times New Roman" w:cs="Times New Roman"/>
                <w:sz w:val="24"/>
                <w:szCs w:val="24"/>
              </w:rPr>
            </w:pPr>
            <w:r w:rsidRPr="006B6ADB">
              <w:rPr>
                <w:rFonts w:ascii="Times New Roman" w:hAnsi="Times New Roman" w:cs="Times New Roman"/>
                <w:sz w:val="24"/>
                <w:szCs w:val="24"/>
              </w:rPr>
              <w:t>4.</w:t>
            </w:r>
            <w:r w:rsidRPr="006B6ADB">
              <w:rPr>
                <w:rFonts w:ascii="Times New Roman" w:hAnsi="Times New Roman" w:cs="Times New Roman"/>
                <w:sz w:val="24"/>
                <w:szCs w:val="24"/>
              </w:rPr>
              <w:t> </w:t>
            </w:r>
            <w:r w:rsidRPr="006B6ADB">
              <w:rPr>
                <w:rFonts w:ascii="Times New Roman" w:hAnsi="Times New Roman" w:cs="Times New Roman"/>
                <w:sz w:val="24"/>
                <w:szCs w:val="24"/>
              </w:rPr>
              <w:t>Обеспечение соответствия информационно-образовательной среды требованиям ФГОС НОО:</w:t>
            </w:r>
          </w:p>
          <w:p w14:paraId="21BF6163" w14:textId="77777777" w:rsidR="00A44777" w:rsidRPr="006B6ADB" w:rsidRDefault="00A44777" w:rsidP="00A44777">
            <w:pPr>
              <w:spacing w:after="0"/>
              <w:jc w:val="both"/>
              <w:rPr>
                <w:rFonts w:ascii="Times New Roman" w:hAnsi="Times New Roman" w:cs="Times New Roman"/>
                <w:sz w:val="24"/>
                <w:szCs w:val="24"/>
              </w:rPr>
            </w:pPr>
            <w:r w:rsidRPr="006B6ADB">
              <w:rPr>
                <w:rFonts w:ascii="Times New Roman" w:hAnsi="Times New Roman" w:cs="Times New Roman"/>
                <w:sz w:val="24"/>
                <w:szCs w:val="24"/>
              </w:rPr>
              <w:t>укомплектованность библиотечно-информационного центра печатными и электронными образовательными ресурсами;</w:t>
            </w:r>
          </w:p>
          <w:p w14:paraId="4607E04A" w14:textId="77777777" w:rsidR="00A44777" w:rsidRPr="006B6ADB" w:rsidRDefault="00A44777" w:rsidP="00A44777">
            <w:pPr>
              <w:spacing w:after="0"/>
              <w:jc w:val="both"/>
              <w:rPr>
                <w:rFonts w:ascii="Times New Roman" w:hAnsi="Times New Roman" w:cs="Times New Roman"/>
                <w:sz w:val="24"/>
                <w:szCs w:val="24"/>
              </w:rPr>
            </w:pPr>
            <w:r w:rsidRPr="006B6ADB">
              <w:rPr>
                <w:rFonts w:ascii="Times New Roman" w:hAnsi="Times New Roman"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14:paraId="6FA47CDF" w14:textId="458DEAE5" w:rsidR="00A44777" w:rsidRPr="006B6ADB" w:rsidRDefault="00A44777" w:rsidP="00A44777">
            <w:pPr>
              <w:spacing w:after="0"/>
              <w:jc w:val="both"/>
              <w:rPr>
                <w:rFonts w:ascii="Times New Roman" w:hAnsi="Times New Roman" w:cs="Times New Roman"/>
                <w:sz w:val="24"/>
                <w:szCs w:val="24"/>
              </w:rPr>
            </w:pPr>
            <w:r w:rsidRPr="006B6ADB">
              <w:rPr>
                <w:rFonts w:ascii="Times New Roman" w:hAnsi="Times New Roman"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18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5779C4" w14:textId="262FDE42" w:rsidR="00A44777" w:rsidRPr="006B6ADB" w:rsidRDefault="00A44777" w:rsidP="00A44777">
            <w:pPr>
              <w:spacing w:after="0"/>
              <w:jc w:val="center"/>
              <w:rPr>
                <w:rFonts w:ascii="Times New Roman" w:hAnsi="Times New Roman" w:cs="Times New Roman"/>
                <w:sz w:val="24"/>
                <w:szCs w:val="24"/>
              </w:rPr>
            </w:pPr>
            <w:r w:rsidRPr="0056125F">
              <w:rPr>
                <w:rFonts w:ascii="Times New Roman" w:hAnsi="Times New Roman" w:cs="Times New Roman"/>
                <w:sz w:val="24"/>
                <w:szCs w:val="24"/>
              </w:rPr>
              <w:t>постоянно</w:t>
            </w:r>
          </w:p>
        </w:tc>
      </w:tr>
    </w:tbl>
    <w:p w14:paraId="0BEAB237" w14:textId="77777777" w:rsidR="00070131" w:rsidRPr="006B6ADB" w:rsidRDefault="00070131" w:rsidP="006B6ADB">
      <w:pPr>
        <w:spacing w:after="0"/>
        <w:jc w:val="both"/>
        <w:rPr>
          <w:rFonts w:ascii="Times New Roman" w:hAnsi="Times New Roman" w:cs="Times New Roman"/>
          <w:sz w:val="24"/>
          <w:szCs w:val="24"/>
        </w:rPr>
      </w:pPr>
    </w:p>
    <w:p w14:paraId="45C39876" w14:textId="77777777" w:rsidR="00070131" w:rsidRPr="006B6ADB" w:rsidRDefault="00070131" w:rsidP="006B6ADB">
      <w:pPr>
        <w:spacing w:after="0"/>
        <w:jc w:val="both"/>
        <w:rPr>
          <w:rFonts w:ascii="Times New Roman" w:hAnsi="Times New Roman" w:cs="Times New Roman"/>
          <w:sz w:val="24"/>
          <w:szCs w:val="24"/>
        </w:rPr>
      </w:pPr>
    </w:p>
    <w:p w14:paraId="1DF524DA" w14:textId="77777777" w:rsidR="00070131" w:rsidRPr="006B6ADB" w:rsidRDefault="00070131" w:rsidP="006B6ADB">
      <w:pPr>
        <w:spacing w:after="0"/>
        <w:jc w:val="both"/>
        <w:rPr>
          <w:rFonts w:ascii="Times New Roman" w:hAnsi="Times New Roman" w:cs="Times New Roman"/>
          <w:sz w:val="24"/>
          <w:szCs w:val="24"/>
        </w:rPr>
      </w:pPr>
    </w:p>
    <w:p w14:paraId="60938554" w14:textId="77777777" w:rsidR="00070131" w:rsidRPr="006B6ADB" w:rsidRDefault="00070131" w:rsidP="006B6ADB">
      <w:pPr>
        <w:spacing w:after="0"/>
        <w:jc w:val="both"/>
        <w:rPr>
          <w:rFonts w:ascii="Times New Roman" w:hAnsi="Times New Roman" w:cs="Times New Roman"/>
          <w:sz w:val="24"/>
          <w:szCs w:val="24"/>
        </w:rPr>
      </w:pPr>
    </w:p>
    <w:p w14:paraId="166EC1F5" w14:textId="77777777" w:rsidR="00070131" w:rsidRPr="006B6ADB" w:rsidRDefault="00070131" w:rsidP="006B6ADB">
      <w:pPr>
        <w:spacing w:after="0"/>
        <w:jc w:val="both"/>
        <w:rPr>
          <w:rFonts w:ascii="Times New Roman" w:hAnsi="Times New Roman" w:cs="Times New Roman"/>
          <w:sz w:val="24"/>
          <w:szCs w:val="24"/>
        </w:rPr>
      </w:pPr>
    </w:p>
    <w:p w14:paraId="321390B2" w14:textId="77777777" w:rsidR="00070131" w:rsidRPr="006B6ADB" w:rsidRDefault="00070131" w:rsidP="006B6ADB">
      <w:pPr>
        <w:spacing w:after="0"/>
        <w:jc w:val="both"/>
        <w:rPr>
          <w:rFonts w:ascii="Times New Roman" w:hAnsi="Times New Roman" w:cs="Times New Roman"/>
          <w:sz w:val="24"/>
          <w:szCs w:val="24"/>
        </w:rPr>
      </w:pPr>
    </w:p>
    <w:p w14:paraId="33A2DB73" w14:textId="77777777" w:rsidR="00070131" w:rsidRPr="006B6ADB" w:rsidRDefault="00070131" w:rsidP="006B6ADB">
      <w:pPr>
        <w:spacing w:after="0"/>
        <w:jc w:val="both"/>
        <w:rPr>
          <w:rFonts w:ascii="Times New Roman" w:hAnsi="Times New Roman" w:cs="Times New Roman"/>
          <w:sz w:val="24"/>
          <w:szCs w:val="24"/>
        </w:rPr>
      </w:pPr>
    </w:p>
    <w:p w14:paraId="09C99C01" w14:textId="77777777" w:rsidR="00070131" w:rsidRPr="006B6ADB" w:rsidRDefault="00070131" w:rsidP="006B6ADB">
      <w:pPr>
        <w:spacing w:after="0"/>
        <w:jc w:val="both"/>
        <w:rPr>
          <w:rFonts w:ascii="Times New Roman" w:hAnsi="Times New Roman" w:cs="Times New Roman"/>
          <w:sz w:val="24"/>
          <w:szCs w:val="24"/>
        </w:rPr>
      </w:pPr>
    </w:p>
    <w:p w14:paraId="167281F2" w14:textId="77777777" w:rsidR="00070131" w:rsidRPr="006B6ADB" w:rsidRDefault="00070131" w:rsidP="006B6ADB">
      <w:pPr>
        <w:spacing w:after="0"/>
        <w:jc w:val="both"/>
        <w:rPr>
          <w:rFonts w:ascii="Times New Roman" w:hAnsi="Times New Roman" w:cs="Times New Roman"/>
          <w:sz w:val="24"/>
          <w:szCs w:val="24"/>
        </w:rPr>
      </w:pPr>
    </w:p>
    <w:p w14:paraId="41EFE181" w14:textId="77777777" w:rsidR="00070131" w:rsidRPr="006B6ADB" w:rsidRDefault="00070131" w:rsidP="006B6ADB">
      <w:pPr>
        <w:spacing w:after="0"/>
        <w:jc w:val="both"/>
        <w:rPr>
          <w:rFonts w:ascii="Times New Roman" w:hAnsi="Times New Roman" w:cs="Times New Roman"/>
          <w:sz w:val="24"/>
          <w:szCs w:val="24"/>
        </w:rPr>
      </w:pPr>
    </w:p>
    <w:p w14:paraId="2AAADB5F" w14:textId="77777777" w:rsidR="00070131" w:rsidRPr="006B6ADB" w:rsidRDefault="00070131" w:rsidP="006B6ADB">
      <w:pPr>
        <w:spacing w:after="0"/>
        <w:jc w:val="both"/>
        <w:rPr>
          <w:rFonts w:ascii="Times New Roman" w:hAnsi="Times New Roman" w:cs="Times New Roman"/>
          <w:sz w:val="24"/>
          <w:szCs w:val="24"/>
        </w:rPr>
      </w:pPr>
    </w:p>
    <w:p w14:paraId="77AE8641" w14:textId="49919AE9" w:rsidR="00070131" w:rsidRPr="006B6ADB" w:rsidRDefault="00F95243" w:rsidP="006B6ADB">
      <w:pPr>
        <w:spacing w:after="0"/>
        <w:jc w:val="both"/>
        <w:rPr>
          <w:rFonts w:ascii="Times New Roman" w:hAnsi="Times New Roman" w:cs="Times New Roman"/>
          <w:sz w:val="24"/>
          <w:szCs w:val="24"/>
        </w:rPr>
      </w:pPr>
      <w:r w:rsidRPr="006B6ADB">
        <w:rPr>
          <w:rFonts w:ascii="Times New Roman" w:hAnsi="Times New Roman" w:cs="Times New Roman"/>
          <w:sz w:val="24"/>
          <w:szCs w:val="24"/>
        </w:rPr>
        <w:t xml:space="preserve"> </w:t>
      </w:r>
    </w:p>
    <w:sectPr w:rsidR="00070131" w:rsidRPr="006B6ADB" w:rsidSect="00550AB2">
      <w:footerReference w:type="default" r:id="rId10"/>
      <w:pgSz w:w="11906" w:h="16838"/>
      <w:pgMar w:top="720" w:right="720" w:bottom="720" w:left="720"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6977DE" w14:textId="77777777" w:rsidR="00567AE0" w:rsidRDefault="00567AE0" w:rsidP="00802527">
      <w:pPr>
        <w:spacing w:after="0" w:line="240" w:lineRule="auto"/>
      </w:pPr>
      <w:r>
        <w:separator/>
      </w:r>
    </w:p>
  </w:endnote>
  <w:endnote w:type="continuationSeparator" w:id="0">
    <w:p w14:paraId="1C513E56" w14:textId="77777777" w:rsidR="00567AE0" w:rsidRDefault="00567AE0" w:rsidP="00802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Minion Pro">
    <w:altName w:val="Cambria"/>
    <w:panose1 w:val="00000000000000000000"/>
    <w:charset w:val="00"/>
    <w:family w:val="roman"/>
    <w:notTrueType/>
    <w:pitch w:val="variable"/>
    <w:sig w:usb0="00000001" w:usb1="00000001" w:usb2="00000000" w:usb3="00000000" w:csb0="0000019F" w:csb1="00000000"/>
  </w:font>
  <w:font w:name="OfficinaSansMediumITC">
    <w:altName w:val="Calibri"/>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001"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5772824"/>
      <w:docPartObj>
        <w:docPartGallery w:val="Page Numbers (Bottom of Page)"/>
        <w:docPartUnique/>
      </w:docPartObj>
    </w:sdtPr>
    <w:sdtContent>
      <w:p w14:paraId="6CF70EE5" w14:textId="624FB14D" w:rsidR="00863BD6" w:rsidRDefault="00863BD6">
        <w:pPr>
          <w:pStyle w:val="a8"/>
          <w:jc w:val="right"/>
        </w:pPr>
        <w:r>
          <w:fldChar w:fldCharType="begin"/>
        </w:r>
        <w:r>
          <w:instrText>PAGE   \* MERGEFORMAT</w:instrText>
        </w:r>
        <w:r>
          <w:fldChar w:fldCharType="separate"/>
        </w:r>
        <w:r>
          <w:t>2</w:t>
        </w:r>
        <w:r>
          <w:fldChar w:fldCharType="end"/>
        </w:r>
      </w:p>
    </w:sdtContent>
  </w:sdt>
  <w:p w14:paraId="537115A3" w14:textId="77777777" w:rsidR="00863BD6" w:rsidRDefault="00863BD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61985"/>
      <w:docPartObj>
        <w:docPartGallery w:val="Page Numbers (Bottom of Page)"/>
        <w:docPartUnique/>
      </w:docPartObj>
    </w:sdtPr>
    <w:sdtContent>
      <w:p w14:paraId="527F11CC" w14:textId="328BD889" w:rsidR="00863BD6" w:rsidRDefault="00863BD6">
        <w:pPr>
          <w:pStyle w:val="a8"/>
          <w:jc w:val="right"/>
        </w:pPr>
        <w:r>
          <w:fldChar w:fldCharType="begin"/>
        </w:r>
        <w:r>
          <w:instrText>PAGE   \* MERGEFORMAT</w:instrText>
        </w:r>
        <w:r>
          <w:fldChar w:fldCharType="separate"/>
        </w:r>
        <w:r>
          <w:t>2</w:t>
        </w:r>
        <w:r>
          <w:fldChar w:fldCharType="end"/>
        </w:r>
      </w:p>
    </w:sdtContent>
  </w:sdt>
  <w:p w14:paraId="0FB59C73" w14:textId="77777777" w:rsidR="00AB5E0D" w:rsidRDefault="00AB5E0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21F50" w14:textId="77777777" w:rsidR="00AB5E0D" w:rsidRPr="00EB3F78" w:rsidRDefault="00AB5E0D" w:rsidP="00EB3F7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2BE48" w14:textId="77777777" w:rsidR="00567AE0" w:rsidRDefault="00567AE0" w:rsidP="00802527">
      <w:pPr>
        <w:spacing w:after="0" w:line="240" w:lineRule="auto"/>
      </w:pPr>
      <w:r>
        <w:separator/>
      </w:r>
    </w:p>
  </w:footnote>
  <w:footnote w:type="continuationSeparator" w:id="0">
    <w:p w14:paraId="6D34F61A" w14:textId="77777777" w:rsidR="00567AE0" w:rsidRDefault="00567AE0" w:rsidP="00802527">
      <w:pPr>
        <w:spacing w:after="0" w:line="240" w:lineRule="auto"/>
      </w:pPr>
      <w:r>
        <w:continuationSeparator/>
      </w:r>
    </w:p>
  </w:footnote>
  <w:footnote w:id="1">
    <w:p w14:paraId="46C9D83E" w14:textId="77777777" w:rsidR="00AB5E0D" w:rsidRDefault="00AB5E0D" w:rsidP="00E445A1">
      <w:pPr>
        <w:pStyle w:val="footnote"/>
      </w:pPr>
      <w:r>
        <w:rPr>
          <w:vertAlign w:val="superscript"/>
        </w:rPr>
        <w:footnoteRef/>
      </w:r>
      <w:r>
        <w:tab/>
        <w:t>Например, пластик, поролон, фольга, солома и др.</w:t>
      </w:r>
    </w:p>
  </w:footnote>
  <w:footnote w:id="2">
    <w:p w14:paraId="4879AC19" w14:textId="77777777" w:rsidR="00AB5E0D" w:rsidRDefault="00AB5E0D" w:rsidP="00E445A1">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3">
    <w:p w14:paraId="7ECC124C" w14:textId="77777777" w:rsidR="00AB5E0D" w:rsidRDefault="00AB5E0D" w:rsidP="00E445A1">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4">
    <w:p w14:paraId="75E6D7EE" w14:textId="77777777" w:rsidR="00AB5E0D" w:rsidRDefault="00AB5E0D" w:rsidP="00E445A1">
      <w:pPr>
        <w:pStyle w:val="footnote"/>
      </w:pPr>
      <w:r>
        <w:rPr>
          <w:vertAlign w:val="superscript"/>
        </w:rPr>
        <w:footnoteRef/>
      </w:r>
      <w:r>
        <w:tab/>
        <w:t>Выбор строчек и порядка их освоения по классам определяется авторами учебников.</w:t>
      </w:r>
    </w:p>
  </w:footnote>
  <w:footnote w:id="5">
    <w:p w14:paraId="33F6BC13" w14:textId="77777777" w:rsidR="00AB5E0D" w:rsidRDefault="00AB5E0D" w:rsidP="00E445A1">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6">
    <w:p w14:paraId="1B99ED10" w14:textId="77777777" w:rsidR="00AB5E0D" w:rsidRDefault="00AB5E0D" w:rsidP="00E445A1">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7">
    <w:p w14:paraId="4FA837DB" w14:textId="77777777" w:rsidR="00AB5E0D" w:rsidRDefault="00AB5E0D" w:rsidP="00070131">
      <w:pPr>
        <w:pStyle w:val="footnote"/>
      </w:pPr>
      <w:r>
        <w:rPr>
          <w:vertAlign w:val="superscript"/>
        </w:rPr>
        <w:footnoteRef/>
      </w:r>
      <w:r w:rsidRPr="00A76686">
        <w:rPr>
          <w:spacing w:val="4"/>
          <w:shd w:val="clear" w:color="auto" w:fill="FFFF00"/>
        </w:rPr>
        <w:tab/>
      </w:r>
      <w:r w:rsidRPr="00461DD7">
        <w:rPr>
          <w:spacing w:val="4"/>
          <w:shd w:val="clear" w:color="auto" w:fill="FFFF00"/>
        </w:rPr>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A5C87"/>
    <w:multiLevelType w:val="multilevel"/>
    <w:tmpl w:val="FFC0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610564C"/>
    <w:multiLevelType w:val="multilevel"/>
    <w:tmpl w:val="B14C5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E10F35"/>
    <w:multiLevelType w:val="hybridMultilevel"/>
    <w:tmpl w:val="2E52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 w15:restartNumberingAfterBreak="0">
    <w:nsid w:val="121A2814"/>
    <w:multiLevelType w:val="multilevel"/>
    <w:tmpl w:val="82A20D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A544A9"/>
    <w:multiLevelType w:val="hybridMultilevel"/>
    <w:tmpl w:val="6FAC9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15:restartNumberingAfterBreak="0">
    <w:nsid w:val="177B0B42"/>
    <w:multiLevelType w:val="multilevel"/>
    <w:tmpl w:val="1D9423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F1C22B1"/>
    <w:multiLevelType w:val="hybridMultilevel"/>
    <w:tmpl w:val="2FBE0154"/>
    <w:lvl w:ilvl="0" w:tplc="04190001">
      <w:start w:val="1"/>
      <w:numFmt w:val="bullet"/>
      <w:lvlText w:val=""/>
      <w:lvlJc w:val="left"/>
      <w:pPr>
        <w:ind w:left="2487"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3" w15:restartNumberingAfterBreak="0">
    <w:nsid w:val="25916B8D"/>
    <w:multiLevelType w:val="multilevel"/>
    <w:tmpl w:val="AA16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15:restartNumberingAfterBreak="0">
    <w:nsid w:val="2A682100"/>
    <w:multiLevelType w:val="multilevel"/>
    <w:tmpl w:val="7AB8860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717FBD"/>
    <w:multiLevelType w:val="hybridMultilevel"/>
    <w:tmpl w:val="76F65E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AB759E"/>
    <w:multiLevelType w:val="hybridMultilevel"/>
    <w:tmpl w:val="5E8C75B2"/>
    <w:lvl w:ilvl="0" w:tplc="371C93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07687"/>
    <w:multiLevelType w:val="hybridMultilevel"/>
    <w:tmpl w:val="F8DA8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15:restartNumberingAfterBreak="0">
    <w:nsid w:val="3A5626B3"/>
    <w:multiLevelType w:val="multilevel"/>
    <w:tmpl w:val="BA48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43D38"/>
    <w:multiLevelType w:val="multilevel"/>
    <w:tmpl w:val="B762E34E"/>
    <w:lvl w:ilvl="0">
      <w:start w:val="4"/>
      <w:numFmt w:val="decimal"/>
      <w:lvlText w:val="%1."/>
      <w:lvlJc w:val="left"/>
      <w:pPr>
        <w:tabs>
          <w:tab w:val="left" w:pos="928"/>
        </w:tabs>
        <w:ind w:left="928" w:hanging="360"/>
      </w:pPr>
      <w:rPr>
        <w:b w:val="0"/>
      </w:rPr>
    </w:lvl>
    <w:lvl w:ilvl="1">
      <w:start w:val="1"/>
      <w:numFmt w:val="decimal"/>
      <w:lvlText w:val="%2."/>
      <w:lvlJc w:val="left"/>
      <w:pPr>
        <w:tabs>
          <w:tab w:val="left" w:pos="1468"/>
        </w:tabs>
        <w:ind w:left="1468" w:hanging="360"/>
      </w:pPr>
    </w:lvl>
    <w:lvl w:ilvl="2">
      <w:start w:val="1"/>
      <w:numFmt w:val="decimal"/>
      <w:lvlText w:val="%3."/>
      <w:lvlJc w:val="left"/>
      <w:pPr>
        <w:tabs>
          <w:tab w:val="left" w:pos="2188"/>
        </w:tabs>
        <w:ind w:left="2188" w:hanging="360"/>
      </w:pPr>
    </w:lvl>
    <w:lvl w:ilvl="3">
      <w:start w:val="1"/>
      <w:numFmt w:val="decimal"/>
      <w:lvlText w:val="%4."/>
      <w:lvlJc w:val="left"/>
      <w:pPr>
        <w:tabs>
          <w:tab w:val="left" w:pos="2908"/>
        </w:tabs>
        <w:ind w:left="2908" w:hanging="360"/>
      </w:pPr>
    </w:lvl>
    <w:lvl w:ilvl="4">
      <w:start w:val="1"/>
      <w:numFmt w:val="decimal"/>
      <w:lvlText w:val="%5."/>
      <w:lvlJc w:val="left"/>
      <w:pPr>
        <w:tabs>
          <w:tab w:val="left" w:pos="3628"/>
        </w:tabs>
        <w:ind w:left="3628" w:hanging="360"/>
      </w:pPr>
    </w:lvl>
    <w:lvl w:ilvl="5">
      <w:start w:val="1"/>
      <w:numFmt w:val="decimal"/>
      <w:lvlText w:val="%6."/>
      <w:lvlJc w:val="left"/>
      <w:pPr>
        <w:tabs>
          <w:tab w:val="left" w:pos="4348"/>
        </w:tabs>
        <w:ind w:left="4348" w:hanging="360"/>
      </w:pPr>
    </w:lvl>
    <w:lvl w:ilvl="6">
      <w:start w:val="1"/>
      <w:numFmt w:val="decimal"/>
      <w:lvlText w:val="%7."/>
      <w:lvlJc w:val="left"/>
      <w:pPr>
        <w:tabs>
          <w:tab w:val="left" w:pos="5068"/>
        </w:tabs>
        <w:ind w:left="5068" w:hanging="360"/>
      </w:pPr>
    </w:lvl>
    <w:lvl w:ilvl="7">
      <w:start w:val="1"/>
      <w:numFmt w:val="decimal"/>
      <w:lvlText w:val="%8."/>
      <w:lvlJc w:val="left"/>
      <w:pPr>
        <w:tabs>
          <w:tab w:val="left" w:pos="5788"/>
        </w:tabs>
        <w:ind w:left="5788" w:hanging="360"/>
      </w:pPr>
    </w:lvl>
    <w:lvl w:ilvl="8">
      <w:start w:val="1"/>
      <w:numFmt w:val="decimal"/>
      <w:lvlText w:val="%9."/>
      <w:lvlJc w:val="left"/>
      <w:pPr>
        <w:tabs>
          <w:tab w:val="left" w:pos="6508"/>
        </w:tabs>
        <w:ind w:left="6508" w:hanging="360"/>
      </w:pPr>
    </w:lvl>
  </w:abstractNum>
  <w:abstractNum w:abstractNumId="22" w15:restartNumberingAfterBreak="0">
    <w:nsid w:val="489C5321"/>
    <w:multiLevelType w:val="multilevel"/>
    <w:tmpl w:val="AF46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3508E"/>
    <w:multiLevelType w:val="multilevel"/>
    <w:tmpl w:val="5C46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09384E"/>
    <w:multiLevelType w:val="multilevel"/>
    <w:tmpl w:val="7932DE3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15:restartNumberingAfterBreak="0">
    <w:nsid w:val="56390360"/>
    <w:multiLevelType w:val="multilevel"/>
    <w:tmpl w:val="694C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8" w15:restartNumberingAfterBreak="0">
    <w:nsid w:val="62C4481F"/>
    <w:multiLevelType w:val="multilevel"/>
    <w:tmpl w:val="048858F4"/>
    <w:lvl w:ilvl="0">
      <w:start w:val="2"/>
      <w:numFmt w:val="decimal"/>
      <w:lvlText w:val="%1."/>
      <w:lvlJc w:val="left"/>
      <w:pPr>
        <w:tabs>
          <w:tab w:val="left" w:pos="900"/>
        </w:tabs>
        <w:ind w:left="900" w:hanging="360"/>
      </w:pPr>
      <w:rPr>
        <w:b w:val="0"/>
        <w:i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9" w15:restartNumberingAfterBreak="0">
    <w:nsid w:val="62F0500B"/>
    <w:multiLevelType w:val="hybridMultilevel"/>
    <w:tmpl w:val="EC14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3B0CA5"/>
    <w:multiLevelType w:val="hybridMultilevel"/>
    <w:tmpl w:val="B18A8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746F35"/>
    <w:multiLevelType w:val="multilevel"/>
    <w:tmpl w:val="09DA677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4F07F4"/>
    <w:multiLevelType w:val="hybridMultilevel"/>
    <w:tmpl w:val="B3484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15:restartNumberingAfterBreak="0">
    <w:nsid w:val="7C3C6021"/>
    <w:multiLevelType w:val="multilevel"/>
    <w:tmpl w:val="4D06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15"/>
  </w:num>
  <w:num w:numId="3">
    <w:abstractNumId w:val="31"/>
  </w:num>
  <w:num w:numId="4">
    <w:abstractNumId w:val="7"/>
  </w:num>
  <w:num w:numId="5">
    <w:abstractNumId w:val="14"/>
  </w:num>
  <w:num w:numId="6">
    <w:abstractNumId w:val="1"/>
  </w:num>
  <w:num w:numId="7">
    <w:abstractNumId w:val="27"/>
  </w:num>
  <w:num w:numId="8">
    <w:abstractNumId w:val="19"/>
  </w:num>
  <w:num w:numId="9">
    <w:abstractNumId w:val="5"/>
  </w:num>
  <w:num w:numId="10">
    <w:abstractNumId w:val="3"/>
  </w:num>
  <w:num w:numId="11">
    <w:abstractNumId w:val="33"/>
  </w:num>
  <w:num w:numId="12">
    <w:abstractNumId w:val="6"/>
  </w:num>
  <w:num w:numId="13">
    <w:abstractNumId w:val="25"/>
  </w:num>
  <w:num w:numId="14">
    <w:abstractNumId w:val="10"/>
  </w:num>
  <w:num w:numId="15">
    <w:abstractNumId w:val="8"/>
  </w:num>
  <w:num w:numId="16">
    <w:abstractNumId w:val="12"/>
  </w:num>
  <w:num w:numId="17">
    <w:abstractNumId w:val="20"/>
  </w:num>
  <w:num w:numId="18">
    <w:abstractNumId w:val="22"/>
  </w:num>
  <w:num w:numId="19">
    <w:abstractNumId w:val="13"/>
  </w:num>
  <w:num w:numId="20">
    <w:abstractNumId w:val="34"/>
  </w:num>
  <w:num w:numId="21">
    <w:abstractNumId w:val="0"/>
  </w:num>
  <w:num w:numId="22">
    <w:abstractNumId w:val="23"/>
  </w:num>
  <w:num w:numId="23">
    <w:abstractNumId w:val="26"/>
  </w:num>
  <w:num w:numId="24">
    <w:abstractNumId w:val="2"/>
  </w:num>
  <w:num w:numId="25">
    <w:abstractNumId w:val="11"/>
  </w:num>
  <w:num w:numId="26">
    <w:abstractNumId w:val="30"/>
  </w:num>
  <w:num w:numId="27">
    <w:abstractNumId w:val="16"/>
  </w:num>
  <w:num w:numId="28">
    <w:abstractNumId w:val="17"/>
  </w:num>
  <w:num w:numId="29">
    <w:abstractNumId w:val="18"/>
  </w:num>
  <w:num w:numId="30">
    <w:abstractNumId w:val="29"/>
  </w:num>
  <w:num w:numId="31">
    <w:abstractNumId w:val="32"/>
  </w:num>
  <w:num w:numId="32">
    <w:abstractNumId w:val="9"/>
  </w:num>
  <w:num w:numId="33">
    <w:abstractNumId w:val="4"/>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B3"/>
    <w:rsid w:val="00006613"/>
    <w:rsid w:val="000275D2"/>
    <w:rsid w:val="0004031D"/>
    <w:rsid w:val="00070131"/>
    <w:rsid w:val="00074677"/>
    <w:rsid w:val="0007499C"/>
    <w:rsid w:val="00084BAF"/>
    <w:rsid w:val="000B6716"/>
    <w:rsid w:val="000F2841"/>
    <w:rsid w:val="0010128B"/>
    <w:rsid w:val="001B039E"/>
    <w:rsid w:val="001E79A6"/>
    <w:rsid w:val="002164A9"/>
    <w:rsid w:val="002440FF"/>
    <w:rsid w:val="0028132F"/>
    <w:rsid w:val="002A6EBC"/>
    <w:rsid w:val="002C3C2C"/>
    <w:rsid w:val="00320F4C"/>
    <w:rsid w:val="00326C42"/>
    <w:rsid w:val="00332C9B"/>
    <w:rsid w:val="003419F6"/>
    <w:rsid w:val="00364D5D"/>
    <w:rsid w:val="00374CB4"/>
    <w:rsid w:val="00385411"/>
    <w:rsid w:val="003B0305"/>
    <w:rsid w:val="0040500D"/>
    <w:rsid w:val="0040617F"/>
    <w:rsid w:val="00456ACE"/>
    <w:rsid w:val="004574FA"/>
    <w:rsid w:val="00461DD7"/>
    <w:rsid w:val="004657C1"/>
    <w:rsid w:val="00486F1A"/>
    <w:rsid w:val="004934C0"/>
    <w:rsid w:val="004B1B68"/>
    <w:rsid w:val="004F37DC"/>
    <w:rsid w:val="00511D43"/>
    <w:rsid w:val="00523389"/>
    <w:rsid w:val="00550AB2"/>
    <w:rsid w:val="00567AE0"/>
    <w:rsid w:val="00634702"/>
    <w:rsid w:val="006363AF"/>
    <w:rsid w:val="00645B9F"/>
    <w:rsid w:val="00657A6D"/>
    <w:rsid w:val="00686F0A"/>
    <w:rsid w:val="006B6ADB"/>
    <w:rsid w:val="0071575D"/>
    <w:rsid w:val="00736C9C"/>
    <w:rsid w:val="00783B7E"/>
    <w:rsid w:val="007C52D8"/>
    <w:rsid w:val="007C76E7"/>
    <w:rsid w:val="007D3D7D"/>
    <w:rsid w:val="00802527"/>
    <w:rsid w:val="00815807"/>
    <w:rsid w:val="00863BD6"/>
    <w:rsid w:val="008D0D91"/>
    <w:rsid w:val="008F16DB"/>
    <w:rsid w:val="008F4795"/>
    <w:rsid w:val="008F6872"/>
    <w:rsid w:val="00907291"/>
    <w:rsid w:val="009152CF"/>
    <w:rsid w:val="00937407"/>
    <w:rsid w:val="00967A5C"/>
    <w:rsid w:val="009910C5"/>
    <w:rsid w:val="009B4FE6"/>
    <w:rsid w:val="00A201D0"/>
    <w:rsid w:val="00A44777"/>
    <w:rsid w:val="00A64FB4"/>
    <w:rsid w:val="00A72F77"/>
    <w:rsid w:val="00A81994"/>
    <w:rsid w:val="00AA1ACA"/>
    <w:rsid w:val="00AA7873"/>
    <w:rsid w:val="00AB5649"/>
    <w:rsid w:val="00AB5E0D"/>
    <w:rsid w:val="00AE7E6C"/>
    <w:rsid w:val="00AF5FC8"/>
    <w:rsid w:val="00B0603C"/>
    <w:rsid w:val="00B37C4B"/>
    <w:rsid w:val="00B419DA"/>
    <w:rsid w:val="00B52FA3"/>
    <w:rsid w:val="00BE523C"/>
    <w:rsid w:val="00BF5993"/>
    <w:rsid w:val="00C067BB"/>
    <w:rsid w:val="00C23A5F"/>
    <w:rsid w:val="00C406D6"/>
    <w:rsid w:val="00C74622"/>
    <w:rsid w:val="00C87037"/>
    <w:rsid w:val="00C9513E"/>
    <w:rsid w:val="00CC6869"/>
    <w:rsid w:val="00CF0D65"/>
    <w:rsid w:val="00D010DB"/>
    <w:rsid w:val="00D21F15"/>
    <w:rsid w:val="00D32108"/>
    <w:rsid w:val="00D43DB6"/>
    <w:rsid w:val="00D54FB3"/>
    <w:rsid w:val="00D81E5B"/>
    <w:rsid w:val="00DB7149"/>
    <w:rsid w:val="00DE601D"/>
    <w:rsid w:val="00DF3282"/>
    <w:rsid w:val="00E01C8C"/>
    <w:rsid w:val="00E44373"/>
    <w:rsid w:val="00E445A1"/>
    <w:rsid w:val="00E62173"/>
    <w:rsid w:val="00EB3F78"/>
    <w:rsid w:val="00EF1316"/>
    <w:rsid w:val="00F004B3"/>
    <w:rsid w:val="00F04C9F"/>
    <w:rsid w:val="00F05550"/>
    <w:rsid w:val="00F2330F"/>
    <w:rsid w:val="00F54919"/>
    <w:rsid w:val="00F54E66"/>
    <w:rsid w:val="00F8246B"/>
    <w:rsid w:val="00F95243"/>
    <w:rsid w:val="00FD0223"/>
    <w:rsid w:val="00FE6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E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1">
    <w:name w:val="h1"/>
    <w:basedOn w:val="a1"/>
    <w:uiPriority w:val="99"/>
    <w:rsid w:val="00F004B3"/>
    <w:pPr>
      <w:pageBreakBefore/>
      <w:pBdr>
        <w:bottom w:val="single" w:sz="4" w:space="5" w:color="auto"/>
      </w:pBdr>
      <w:suppressAutoHyphens/>
      <w:autoSpaceDE w:val="0"/>
      <w:autoSpaceDN w:val="0"/>
      <w:adjustRightInd w:val="0"/>
      <w:spacing w:before="480" w:after="240" w:line="240" w:lineRule="atLeast"/>
      <w:textAlignment w:val="center"/>
    </w:pPr>
    <w:rPr>
      <w:rFonts w:ascii="Times New Roman" w:eastAsiaTheme="minorEastAsia" w:hAnsi="Times New Roman" w:cs="OfficinaSansExtraBoldITC-Reg"/>
      <w:b/>
      <w:bCs/>
      <w:caps/>
      <w:color w:val="000000"/>
      <w:sz w:val="24"/>
      <w:szCs w:val="24"/>
      <w:lang w:eastAsia="ru-RU"/>
    </w:rPr>
  </w:style>
  <w:style w:type="paragraph" w:customStyle="1" w:styleId="TOC-1">
    <w:name w:val="TOC-1"/>
    <w:basedOn w:val="a1"/>
    <w:uiPriority w:val="99"/>
    <w:rsid w:val="00F004B3"/>
    <w:pPr>
      <w:tabs>
        <w:tab w:val="right" w:leader="dot" w:pos="5670"/>
        <w:tab w:val="right" w:pos="6350"/>
      </w:tabs>
      <w:suppressAutoHyphens/>
      <w:autoSpaceDE w:val="0"/>
      <w:autoSpaceDN w:val="0"/>
      <w:adjustRightInd w:val="0"/>
      <w:spacing w:before="120" w:after="0" w:line="240" w:lineRule="atLeast"/>
      <w:textAlignment w:val="center"/>
    </w:pPr>
    <w:rPr>
      <w:rFonts w:ascii="Times New Roman" w:eastAsiaTheme="minorEastAsia" w:hAnsi="Times New Roman" w:cs="SchoolBookSanPin"/>
      <w:color w:val="000000"/>
      <w:sz w:val="20"/>
      <w:szCs w:val="20"/>
      <w:lang w:eastAsia="ru-RU"/>
    </w:rPr>
  </w:style>
  <w:style w:type="paragraph" w:customStyle="1" w:styleId="TOC-2">
    <w:name w:val="TOC-2"/>
    <w:basedOn w:val="TOC-1"/>
    <w:uiPriority w:val="99"/>
    <w:rsid w:val="00F004B3"/>
    <w:pPr>
      <w:spacing w:before="0"/>
      <w:ind w:left="227"/>
    </w:pPr>
  </w:style>
  <w:style w:type="paragraph" w:customStyle="1" w:styleId="TOC-3">
    <w:name w:val="TOC-3"/>
    <w:basedOn w:val="TOC-1"/>
    <w:uiPriority w:val="99"/>
    <w:rsid w:val="00F004B3"/>
    <w:pPr>
      <w:spacing w:before="0"/>
      <w:ind w:left="454"/>
    </w:pPr>
  </w:style>
  <w:style w:type="table" w:styleId="a5">
    <w:name w:val="Table Grid"/>
    <w:basedOn w:val="a3"/>
    <w:uiPriority w:val="39"/>
    <w:rsid w:val="00F00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unhideWhenUsed/>
    <w:rsid w:val="00802527"/>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802527"/>
  </w:style>
  <w:style w:type="paragraph" w:styleId="a8">
    <w:name w:val="footer"/>
    <w:basedOn w:val="a1"/>
    <w:link w:val="a9"/>
    <w:uiPriority w:val="99"/>
    <w:unhideWhenUsed/>
    <w:rsid w:val="00802527"/>
    <w:pPr>
      <w:tabs>
        <w:tab w:val="center" w:pos="4677"/>
        <w:tab w:val="right" w:pos="9355"/>
      </w:tabs>
      <w:spacing w:after="0" w:line="240" w:lineRule="auto"/>
    </w:pPr>
  </w:style>
  <w:style w:type="character" w:customStyle="1" w:styleId="a9">
    <w:name w:val="Нижний колонтитул Знак"/>
    <w:basedOn w:val="a2"/>
    <w:link w:val="a8"/>
    <w:uiPriority w:val="99"/>
    <w:rsid w:val="00802527"/>
  </w:style>
  <w:style w:type="numbering" w:customStyle="1" w:styleId="1">
    <w:name w:val="Нет списка1"/>
    <w:next w:val="a4"/>
    <w:uiPriority w:val="99"/>
    <w:semiHidden/>
    <w:unhideWhenUsed/>
    <w:rsid w:val="00F54919"/>
  </w:style>
  <w:style w:type="paragraph" w:customStyle="1" w:styleId="NoParagraphStyle">
    <w:name w:val="[No Paragraph Style]"/>
    <w:rsid w:val="00F54919"/>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F54919"/>
    <w:pPr>
      <w:widowControl/>
      <w:spacing w:line="240" w:lineRule="atLeast"/>
      <w:ind w:firstLine="227"/>
      <w:jc w:val="both"/>
    </w:pPr>
    <w:rPr>
      <w:rFonts w:ascii="Times New Roman" w:hAnsi="Times New Roman" w:cs="SchoolBookSanPin"/>
      <w:sz w:val="20"/>
      <w:szCs w:val="20"/>
      <w:lang w:val="ru-RU"/>
    </w:rPr>
  </w:style>
  <w:style w:type="paragraph" w:customStyle="1" w:styleId="h2">
    <w:name w:val="h2"/>
    <w:basedOn w:val="h1"/>
    <w:uiPriority w:val="99"/>
    <w:rsid w:val="00F54919"/>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F54919"/>
    <w:pPr>
      <w:spacing w:before="113"/>
    </w:pPr>
  </w:style>
  <w:style w:type="paragraph" w:customStyle="1" w:styleId="h3">
    <w:name w:val="h3"/>
    <w:basedOn w:val="h2"/>
    <w:uiPriority w:val="99"/>
    <w:rsid w:val="00F54919"/>
    <w:rPr>
      <w:rFonts w:cs="OfficinaSansExtraBoldITC-Reg"/>
      <w:caps w:val="0"/>
    </w:rPr>
  </w:style>
  <w:style w:type="paragraph" w:customStyle="1" w:styleId="h3-first">
    <w:name w:val="h3-first"/>
    <w:basedOn w:val="h3"/>
    <w:uiPriority w:val="99"/>
    <w:rsid w:val="00F54919"/>
    <w:pPr>
      <w:spacing w:before="120"/>
    </w:pPr>
  </w:style>
  <w:style w:type="paragraph" w:customStyle="1" w:styleId="list-bullet">
    <w:name w:val="list-bullet"/>
    <w:basedOn w:val="body"/>
    <w:uiPriority w:val="99"/>
    <w:rsid w:val="00F54919"/>
    <w:pPr>
      <w:numPr>
        <w:numId w:val="6"/>
      </w:numPr>
      <w:ind w:left="567" w:hanging="340"/>
    </w:pPr>
  </w:style>
  <w:style w:type="paragraph" w:customStyle="1" w:styleId="footnote">
    <w:name w:val="footnote"/>
    <w:basedOn w:val="body"/>
    <w:uiPriority w:val="99"/>
    <w:rsid w:val="00F54919"/>
    <w:pPr>
      <w:spacing w:line="200" w:lineRule="atLeast"/>
    </w:pPr>
    <w:rPr>
      <w:sz w:val="18"/>
      <w:szCs w:val="18"/>
    </w:rPr>
  </w:style>
  <w:style w:type="character" w:customStyle="1" w:styleId="Italic">
    <w:name w:val="Italic"/>
    <w:uiPriority w:val="99"/>
    <w:rsid w:val="00F54919"/>
    <w:rPr>
      <w:i/>
      <w:iCs/>
    </w:rPr>
  </w:style>
  <w:style w:type="character" w:customStyle="1" w:styleId="Bold">
    <w:name w:val="Bold"/>
    <w:uiPriority w:val="99"/>
    <w:rsid w:val="00F54919"/>
    <w:rPr>
      <w:rFonts w:ascii="Times New Roman" w:hAnsi="Times New Roman"/>
      <w:b/>
      <w:bCs/>
    </w:rPr>
  </w:style>
  <w:style w:type="character" w:customStyle="1" w:styleId="BoldItalic">
    <w:name w:val="Bold_Italic"/>
    <w:uiPriority w:val="99"/>
    <w:rsid w:val="00F54919"/>
    <w:rPr>
      <w:b/>
      <w:bCs/>
      <w:i/>
      <w:iCs/>
    </w:rPr>
  </w:style>
  <w:style w:type="character" w:customStyle="1" w:styleId="footnote-num">
    <w:name w:val="footnote-num"/>
    <w:uiPriority w:val="99"/>
    <w:rsid w:val="00F54919"/>
    <w:rPr>
      <w:position w:val="4"/>
      <w:sz w:val="12"/>
      <w:szCs w:val="12"/>
      <w:vertAlign w:val="baseline"/>
    </w:rPr>
  </w:style>
  <w:style w:type="character" w:customStyle="1" w:styleId="list-bullet1">
    <w:name w:val="list-bullet1"/>
    <w:uiPriority w:val="99"/>
    <w:rsid w:val="00F5491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F54919"/>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F54919"/>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F54919"/>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F54919"/>
    <w:pPr>
      <w:spacing w:before="0"/>
    </w:pPr>
  </w:style>
  <w:style w:type="paragraph" w:customStyle="1" w:styleId="Header3">
    <w:name w:val="Header_3"/>
    <w:basedOn w:val="NoParagraphStyle"/>
    <w:uiPriority w:val="99"/>
    <w:rsid w:val="00F54919"/>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F54919"/>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F54919"/>
    <w:pPr>
      <w:spacing w:before="120"/>
    </w:pPr>
  </w:style>
  <w:style w:type="paragraph" w:customStyle="1" w:styleId="Bodybullet">
    <w:name w:val="Body_bullet"/>
    <w:basedOn w:val="NoParagraphStyle"/>
    <w:next w:val="NoParagraphStyle"/>
    <w:uiPriority w:val="99"/>
    <w:rsid w:val="00F54919"/>
    <w:pPr>
      <w:numPr>
        <w:numId w:val="5"/>
      </w:numPr>
      <w:tabs>
        <w:tab w:val="num" w:pos="720"/>
      </w:tabs>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F54919"/>
    <w:rPr>
      <w:rFonts w:ascii="SymbolMT" w:hAnsi="SymbolMT" w:cs="SymbolMT"/>
    </w:rPr>
  </w:style>
  <w:style w:type="paragraph" w:customStyle="1" w:styleId="h1Header">
    <w:name w:val="h1 (Header)"/>
    <w:basedOn w:val="body"/>
    <w:uiPriority w:val="99"/>
    <w:rsid w:val="00F54919"/>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F54919"/>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F54919"/>
    <w:pPr>
      <w:keepNext/>
      <w:tabs>
        <w:tab w:val="clear" w:pos="567"/>
        <w:tab w:val="left" w:pos="227"/>
      </w:tabs>
    </w:pPr>
    <w:rPr>
      <w:rFonts w:cs="OfficinaSansExtraBoldITC-Reg"/>
      <w:caps w:val="0"/>
    </w:rPr>
  </w:style>
  <w:style w:type="paragraph" w:customStyle="1" w:styleId="list-dash0">
    <w:name w:val="list-dash"/>
    <w:basedOn w:val="list-bullet"/>
    <w:uiPriority w:val="99"/>
    <w:rsid w:val="00F54919"/>
    <w:pPr>
      <w:numPr>
        <w:numId w:val="7"/>
      </w:numPr>
      <w:tabs>
        <w:tab w:val="left" w:pos="567"/>
        <w:tab w:val="num" w:pos="720"/>
      </w:tabs>
      <w:spacing w:line="242" w:lineRule="atLeast"/>
      <w:ind w:left="567" w:hanging="340"/>
    </w:pPr>
  </w:style>
  <w:style w:type="paragraph" w:customStyle="1" w:styleId="h2-firstHeader">
    <w:name w:val="h2-first (Header)"/>
    <w:basedOn w:val="h2Header"/>
    <w:uiPriority w:val="99"/>
    <w:rsid w:val="00F54919"/>
    <w:pPr>
      <w:tabs>
        <w:tab w:val="clear" w:pos="567"/>
        <w:tab w:val="left" w:pos="454"/>
      </w:tabs>
      <w:spacing w:before="119"/>
    </w:pPr>
  </w:style>
  <w:style w:type="paragraph" w:customStyle="1" w:styleId="h3-firstHeader">
    <w:name w:val="h3-first (Header)"/>
    <w:basedOn w:val="h3Header"/>
    <w:uiPriority w:val="99"/>
    <w:rsid w:val="00F54919"/>
    <w:pPr>
      <w:spacing w:before="120"/>
    </w:pPr>
  </w:style>
  <w:style w:type="paragraph" w:customStyle="1" w:styleId="h5Header">
    <w:name w:val="h5 (Header)"/>
    <w:basedOn w:val="NoParagraphStyle"/>
    <w:uiPriority w:val="99"/>
    <w:rsid w:val="00F54919"/>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F54919"/>
    <w:rPr>
      <w:b/>
      <w:bCs/>
      <w:i/>
      <w:iCs/>
    </w:rPr>
  </w:style>
  <w:style w:type="character" w:customStyle="1" w:styleId="Bul">
    <w:name w:val="Bul"/>
    <w:uiPriority w:val="99"/>
    <w:rsid w:val="00F54919"/>
    <w:rPr>
      <w:rFonts w:ascii="Times New Roman" w:hAnsi="Times New Roman" w:cs="SchoolBookSanPin"/>
      <w:w w:val="80"/>
      <w:sz w:val="20"/>
      <w:szCs w:val="20"/>
    </w:rPr>
  </w:style>
  <w:style w:type="paragraph" w:customStyle="1" w:styleId="10">
    <w:name w:val="1 (Заголовки)"/>
    <w:basedOn w:val="body"/>
    <w:uiPriority w:val="99"/>
    <w:rsid w:val="00F54919"/>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F54919"/>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54919"/>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F54919"/>
    <w:pPr>
      <w:numPr>
        <w:numId w:val="11"/>
      </w:numPr>
      <w:ind w:left="567" w:hanging="340"/>
    </w:pPr>
  </w:style>
  <w:style w:type="paragraph" w:customStyle="1" w:styleId="list-dash">
    <w:name w:val="list-dash (Прочее)"/>
    <w:basedOn w:val="list-bullet0"/>
    <w:uiPriority w:val="99"/>
    <w:rsid w:val="00F54919"/>
    <w:pPr>
      <w:numPr>
        <w:numId w:val="10"/>
      </w:numPr>
      <w:ind w:left="567" w:hanging="340"/>
    </w:pPr>
  </w:style>
  <w:style w:type="paragraph" w:customStyle="1" w:styleId="BasicParagraph">
    <w:name w:val="[Basic Paragraph]"/>
    <w:basedOn w:val="NoParagraphStyle"/>
    <w:uiPriority w:val="99"/>
    <w:rsid w:val="00F54919"/>
    <w:rPr>
      <w:rFonts w:ascii="TimesNewRomanPSMT" w:hAnsi="TimesNewRomanPSMT" w:cs="TimesNewRomanPSMT"/>
    </w:rPr>
  </w:style>
  <w:style w:type="paragraph" w:customStyle="1" w:styleId="2">
    <w:name w:val="Заг 2 (Заголовки)"/>
    <w:basedOn w:val="BasicParagraph"/>
    <w:uiPriority w:val="99"/>
    <w:rsid w:val="00F54919"/>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F54919"/>
    <w:rPr>
      <w:rFonts w:cs="SchoolBookSanPin-BoldItalic"/>
      <w:b/>
      <w:bCs/>
      <w:i/>
      <w:iCs/>
    </w:rPr>
  </w:style>
  <w:style w:type="paragraph" w:customStyle="1" w:styleId="4">
    <w:name w:val="4 (Заголовки)"/>
    <w:basedOn w:val="3"/>
    <w:uiPriority w:val="99"/>
    <w:rsid w:val="00F54919"/>
    <w:rPr>
      <w:rFonts w:cs="OfficinaSansMediumITC-Reg"/>
      <w:sz w:val="20"/>
      <w:szCs w:val="20"/>
    </w:rPr>
  </w:style>
  <w:style w:type="character" w:customStyle="1" w:styleId="aa">
    <w:name w:val="Курсив (Выделения)"/>
    <w:uiPriority w:val="99"/>
    <w:rsid w:val="00F54919"/>
    <w:rPr>
      <w:i/>
      <w:iCs/>
    </w:rPr>
  </w:style>
  <w:style w:type="character" w:customStyle="1" w:styleId="ab">
    <w:name w:val="Полужирный Курсив (Выделения)"/>
    <w:uiPriority w:val="99"/>
    <w:rsid w:val="00F54919"/>
    <w:rPr>
      <w:b/>
      <w:bCs/>
      <w:i/>
      <w:iCs/>
    </w:rPr>
  </w:style>
  <w:style w:type="character" w:customStyle="1" w:styleId="ac">
    <w:name w:val="Полужирный (Выделения)"/>
    <w:uiPriority w:val="99"/>
    <w:rsid w:val="00F54919"/>
    <w:rPr>
      <w:rFonts w:ascii="Times New Roman" w:hAnsi="Times New Roman"/>
      <w:b/>
      <w:bCs/>
      <w:i/>
    </w:rPr>
  </w:style>
  <w:style w:type="paragraph" w:customStyle="1" w:styleId="11">
    <w:name w:val="Заг 1"/>
    <w:basedOn w:val="NoParagraphStyle"/>
    <w:uiPriority w:val="99"/>
    <w:rsid w:val="00F54919"/>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2">
    <w:name w:val="основной_1 (Основной Текст)"/>
    <w:basedOn w:val="NoParagraphStyle"/>
    <w:uiPriority w:val="99"/>
    <w:rsid w:val="00F54919"/>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F54919"/>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d">
    <w:name w:val="основной_— (Основной Текст)"/>
    <w:basedOn w:val="12"/>
    <w:uiPriority w:val="99"/>
    <w:rsid w:val="00F54919"/>
    <w:pPr>
      <w:ind w:left="567" w:hanging="340"/>
    </w:pPr>
  </w:style>
  <w:style w:type="paragraph" w:customStyle="1" w:styleId="1BEZLINE">
    <w:name w:val="1_BEZ_LINE (Заголовки)"/>
    <w:basedOn w:val="10"/>
    <w:uiPriority w:val="99"/>
    <w:rsid w:val="00F54919"/>
    <w:pPr>
      <w:pBdr>
        <w:bottom w:val="none" w:sz="0" w:space="0" w:color="auto"/>
      </w:pBdr>
      <w:suppressAutoHyphens w:val="0"/>
      <w:spacing w:before="170" w:after="0"/>
    </w:pPr>
    <w:rPr>
      <w:rFonts w:cs="OfficinaSansBoldITC-Reg"/>
      <w:caps w:val="0"/>
      <w:u w:color="000000"/>
      <w:lang w:val="en-GB"/>
    </w:rPr>
  </w:style>
  <w:style w:type="paragraph" w:customStyle="1" w:styleId="ae">
    <w:name w:val="Основной (Основной Текст)"/>
    <w:basedOn w:val="NoParagraphStyle"/>
    <w:uiPriority w:val="99"/>
    <w:rsid w:val="00F54919"/>
    <w:pPr>
      <w:widowControl/>
      <w:spacing w:line="240" w:lineRule="atLeast"/>
      <w:ind w:firstLine="227"/>
      <w:jc w:val="both"/>
    </w:pPr>
    <w:rPr>
      <w:rFonts w:ascii="Times New Roman" w:hAnsi="Times New Roman" w:cs="SchoolBookSanPin-Regular"/>
      <w:sz w:val="20"/>
      <w:szCs w:val="20"/>
      <w:lang w:val="ru-RU"/>
    </w:rPr>
  </w:style>
  <w:style w:type="paragraph" w:customStyle="1" w:styleId="13">
    <w:name w:val="Заг 1 (Заголовки)"/>
    <w:basedOn w:val="ae"/>
    <w:uiPriority w:val="99"/>
    <w:rsid w:val="00F54919"/>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e"/>
    <w:uiPriority w:val="99"/>
    <w:rsid w:val="00F54919"/>
    <w:pPr>
      <w:numPr>
        <w:numId w:val="12"/>
      </w:numPr>
      <w:ind w:left="567" w:hanging="340"/>
    </w:pPr>
  </w:style>
  <w:style w:type="paragraph" w:customStyle="1" w:styleId="40">
    <w:name w:val="Заг 4 (Заголовки)"/>
    <w:basedOn w:val="3"/>
    <w:uiPriority w:val="99"/>
    <w:rsid w:val="00F54919"/>
    <w:pPr>
      <w:spacing w:after="57"/>
    </w:pPr>
    <w:rPr>
      <w:rFonts w:cs="OfficinaSansMediumITC-Reg"/>
      <w:sz w:val="20"/>
      <w:szCs w:val="20"/>
      <w:lang w:val="ru-RU"/>
    </w:rPr>
  </w:style>
  <w:style w:type="paragraph" w:customStyle="1" w:styleId="50">
    <w:name w:val="Заг 5 (Заголовки)"/>
    <w:basedOn w:val="ae"/>
    <w:uiPriority w:val="99"/>
    <w:rsid w:val="00F54919"/>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e"/>
    <w:uiPriority w:val="99"/>
    <w:rsid w:val="00F54919"/>
    <w:pPr>
      <w:numPr>
        <w:numId w:val="13"/>
      </w:numPr>
      <w:ind w:left="567" w:hanging="340"/>
    </w:pPr>
  </w:style>
  <w:style w:type="character" w:customStyle="1" w:styleId="af">
    <w:name w:val="Буллит"/>
    <w:uiPriority w:val="99"/>
    <w:rsid w:val="00F54919"/>
    <w:rPr>
      <w:rFonts w:ascii="PiGraphA" w:hAnsi="PiGraphA" w:cs="PiGraphA"/>
      <w:position w:val="1"/>
      <w:sz w:val="14"/>
      <w:szCs w:val="14"/>
    </w:rPr>
  </w:style>
  <w:style w:type="paragraph" w:customStyle="1" w:styleId="h184">
    <w:name w:val="h1_8/4"/>
    <w:basedOn w:val="NoParagraphStyle"/>
    <w:next w:val="NoParagraphStyle"/>
    <w:uiPriority w:val="99"/>
    <w:rsid w:val="00F54919"/>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F54919"/>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F54919"/>
    <w:pPr>
      <w:spacing w:before="120"/>
    </w:pPr>
  </w:style>
  <w:style w:type="paragraph" w:customStyle="1" w:styleId="h5">
    <w:name w:val="h5"/>
    <w:basedOn w:val="NoParagraphStyle"/>
    <w:next w:val="NoParagraphStyle"/>
    <w:uiPriority w:val="99"/>
    <w:rsid w:val="00F54919"/>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F54919"/>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F54919"/>
    <w:rPr>
      <w:rFonts w:ascii="MingLiU" w:eastAsia="MingLiU" w:cs="MingLiU"/>
    </w:rPr>
  </w:style>
  <w:style w:type="character" w:styleId="af0">
    <w:name w:val="Emphasis"/>
    <w:uiPriority w:val="99"/>
    <w:qFormat/>
    <w:rsid w:val="00F54919"/>
    <w:rPr>
      <w:rFonts w:ascii="Times New Roman" w:hAnsi="Times New Roman" w:cs="Times New Roman"/>
      <w:i/>
      <w:iCs/>
      <w:color w:val="000000"/>
      <w:w w:val="100"/>
    </w:rPr>
  </w:style>
  <w:style w:type="paragraph" w:customStyle="1" w:styleId="14">
    <w:name w:val="Заг_1"/>
    <w:basedOn w:val="NoParagraphStyle"/>
    <w:uiPriority w:val="99"/>
    <w:rsid w:val="00F54919"/>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F54919"/>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F54919"/>
    <w:pPr>
      <w:numPr>
        <w:numId w:val="14"/>
      </w:numPr>
      <w:tabs>
        <w:tab w:val="left" w:pos="567"/>
      </w:tabs>
      <w:spacing w:line="243" w:lineRule="atLeast"/>
      <w:ind w:left="567" w:hanging="340"/>
    </w:pPr>
  </w:style>
  <w:style w:type="paragraph" w:customStyle="1" w:styleId="30">
    <w:name w:val="Заг_3"/>
    <w:basedOn w:val="NoParagraphStyle"/>
    <w:uiPriority w:val="99"/>
    <w:rsid w:val="00F54919"/>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F54919"/>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1">
    <w:name w:val="Основной БА (Основной Текст)"/>
    <w:basedOn w:val="ae"/>
    <w:uiPriority w:val="99"/>
    <w:rsid w:val="00F54919"/>
    <w:pPr>
      <w:spacing w:line="243" w:lineRule="atLeast"/>
      <w:ind w:firstLine="0"/>
    </w:pPr>
    <w:rPr>
      <w:rFonts w:ascii="SchoolBookSanPin" w:hAnsi="SchoolBookSanPin" w:cs="SchoolBookSanPin"/>
    </w:rPr>
  </w:style>
  <w:style w:type="paragraph" w:customStyle="1" w:styleId="af2">
    <w:name w:val="Сноска (Основной Текст)"/>
    <w:basedOn w:val="af1"/>
    <w:uiPriority w:val="99"/>
    <w:rsid w:val="00F54919"/>
    <w:pPr>
      <w:spacing w:line="183" w:lineRule="atLeast"/>
      <w:ind w:firstLine="227"/>
    </w:pPr>
    <w:rPr>
      <w:rFonts w:ascii="Times New Roman" w:hAnsi="Times New Roman"/>
      <w:sz w:val="16"/>
      <w:szCs w:val="16"/>
    </w:rPr>
  </w:style>
  <w:style w:type="character" w:customStyle="1" w:styleId="af3">
    <w:name w:val="Подчерк. (Подчеркивания)"/>
    <w:uiPriority w:val="99"/>
    <w:rsid w:val="00F54919"/>
    <w:rPr>
      <w:u w:val="thick" w:color="000000"/>
    </w:rPr>
  </w:style>
  <w:style w:type="character" w:customStyle="1" w:styleId="af4">
    <w:name w:val="Верх. Индекс (Индексы)"/>
    <w:uiPriority w:val="99"/>
    <w:rsid w:val="00F54919"/>
    <w:rPr>
      <w:position w:val="6"/>
      <w:sz w:val="13"/>
      <w:szCs w:val="13"/>
    </w:rPr>
  </w:style>
  <w:style w:type="paragraph" w:customStyle="1" w:styleId="22">
    <w:name w:val="Список 2 (Основной Текст)"/>
    <w:basedOn w:val="ae"/>
    <w:uiPriority w:val="99"/>
    <w:rsid w:val="00F54919"/>
    <w:pPr>
      <w:tabs>
        <w:tab w:val="left" w:pos="227"/>
      </w:tabs>
      <w:spacing w:line="238" w:lineRule="atLeast"/>
      <w:ind w:left="227" w:hanging="227"/>
    </w:pPr>
  </w:style>
  <w:style w:type="character" w:customStyle="1" w:styleId="ItalicBook">
    <w:name w:val="Italic_Book"/>
    <w:uiPriority w:val="99"/>
    <w:rsid w:val="00F54919"/>
    <w:rPr>
      <w:i/>
      <w:iCs/>
    </w:rPr>
  </w:style>
  <w:style w:type="paragraph" w:customStyle="1" w:styleId="bodyindent">
    <w:name w:val="body_indent"/>
    <w:basedOn w:val="NoParagraphStyle"/>
    <w:uiPriority w:val="99"/>
    <w:rsid w:val="00F54919"/>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F54919"/>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F54919"/>
    <w:pPr>
      <w:jc w:val="center"/>
    </w:pPr>
    <w:rPr>
      <w:rFonts w:ascii="SchoolBookSanPin-Bold" w:hAnsi="SchoolBookSanPin-Bold" w:cs="SchoolBookSanPin-Bold"/>
      <w:b/>
      <w:bCs/>
    </w:rPr>
  </w:style>
  <w:style w:type="paragraph" w:customStyle="1" w:styleId="table-body0mm">
    <w:name w:val="table-body_0mm"/>
    <w:basedOn w:val="body"/>
    <w:uiPriority w:val="99"/>
    <w:rsid w:val="00F54919"/>
    <w:pPr>
      <w:tabs>
        <w:tab w:val="left" w:pos="567"/>
      </w:tabs>
      <w:spacing w:line="200" w:lineRule="atLeast"/>
      <w:ind w:firstLine="0"/>
      <w:jc w:val="left"/>
    </w:pPr>
    <w:rPr>
      <w:sz w:val="18"/>
      <w:szCs w:val="18"/>
    </w:rPr>
  </w:style>
  <w:style w:type="character" w:customStyle="1" w:styleId="Underline">
    <w:name w:val="Underline"/>
    <w:uiPriority w:val="99"/>
    <w:rsid w:val="00F54919"/>
    <w:rPr>
      <w:u w:val="thick"/>
    </w:rPr>
  </w:style>
  <w:style w:type="paragraph" w:customStyle="1" w:styleId="footnote0">
    <w:name w:val="footnote*"/>
    <w:basedOn w:val="footnote"/>
    <w:uiPriority w:val="99"/>
    <w:rsid w:val="00F54919"/>
    <w:pPr>
      <w:pBdr>
        <w:top w:val="single" w:sz="4" w:space="12" w:color="000000"/>
      </w:pBdr>
    </w:pPr>
  </w:style>
  <w:style w:type="paragraph" w:customStyle="1" w:styleId="table-bodycentre">
    <w:name w:val="table-body_centre"/>
    <w:basedOn w:val="NoParagraphStyle"/>
    <w:uiPriority w:val="99"/>
    <w:rsid w:val="00F54919"/>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F54919"/>
    <w:pPr>
      <w:tabs>
        <w:tab w:val="clear" w:pos="567"/>
      </w:tabs>
      <w:spacing w:after="0"/>
      <w:ind w:left="142" w:hanging="142"/>
    </w:pPr>
  </w:style>
  <w:style w:type="paragraph" w:customStyle="1" w:styleId="list-dashleviy">
    <w:name w:val="list-dash_leviy"/>
    <w:basedOn w:val="list-bullet"/>
    <w:uiPriority w:val="99"/>
    <w:rsid w:val="00F54919"/>
    <w:pPr>
      <w:widowControl w:val="0"/>
      <w:numPr>
        <w:numId w:val="9"/>
      </w:numPr>
      <w:spacing w:line="242" w:lineRule="atLeast"/>
      <w:ind w:left="567" w:hanging="340"/>
    </w:pPr>
  </w:style>
  <w:style w:type="paragraph" w:customStyle="1" w:styleId="h4Header">
    <w:name w:val="h4 (Header)"/>
    <w:basedOn w:val="body"/>
    <w:uiPriority w:val="99"/>
    <w:rsid w:val="00F54919"/>
    <w:pPr>
      <w:widowControl w:val="0"/>
      <w:tabs>
        <w:tab w:val="left" w:pos="567"/>
      </w:tabs>
      <w:spacing w:before="240" w:line="242" w:lineRule="atLeast"/>
      <w:ind w:firstLine="0"/>
    </w:pPr>
    <w:rPr>
      <w:rFonts w:cs="OfficinaSansMediumITC"/>
      <w:b/>
      <w:i/>
      <w:position w:val="6"/>
    </w:rPr>
  </w:style>
  <w:style w:type="paragraph" w:styleId="af5">
    <w:name w:val="Balloon Text"/>
    <w:basedOn w:val="a1"/>
    <w:link w:val="af6"/>
    <w:uiPriority w:val="99"/>
    <w:semiHidden/>
    <w:unhideWhenUsed/>
    <w:rsid w:val="00F54919"/>
    <w:pPr>
      <w:spacing w:after="0" w:line="240" w:lineRule="auto"/>
      <w:ind w:firstLine="227"/>
      <w:jc w:val="both"/>
    </w:pPr>
    <w:rPr>
      <w:rFonts w:ascii="Tahoma" w:eastAsia="Times New Roman" w:hAnsi="Tahoma" w:cs="Tahoma"/>
      <w:sz w:val="16"/>
      <w:szCs w:val="16"/>
      <w:lang w:eastAsia="ru-RU"/>
    </w:rPr>
  </w:style>
  <w:style w:type="character" w:customStyle="1" w:styleId="af6">
    <w:name w:val="Текст выноски Знак"/>
    <w:basedOn w:val="a2"/>
    <w:link w:val="af5"/>
    <w:uiPriority w:val="99"/>
    <w:semiHidden/>
    <w:rsid w:val="00F54919"/>
    <w:rPr>
      <w:rFonts w:ascii="Tahoma" w:eastAsia="Times New Roman" w:hAnsi="Tahoma" w:cs="Tahoma"/>
      <w:sz w:val="16"/>
      <w:szCs w:val="16"/>
      <w:lang w:eastAsia="ru-RU"/>
    </w:rPr>
  </w:style>
  <w:style w:type="numbering" w:customStyle="1" w:styleId="23">
    <w:name w:val="Нет списка2"/>
    <w:next w:val="a4"/>
    <w:uiPriority w:val="99"/>
    <w:semiHidden/>
    <w:unhideWhenUsed/>
    <w:rsid w:val="00E445A1"/>
  </w:style>
  <w:style w:type="numbering" w:customStyle="1" w:styleId="31">
    <w:name w:val="Нет списка3"/>
    <w:next w:val="a4"/>
    <w:uiPriority w:val="99"/>
    <w:semiHidden/>
    <w:unhideWhenUsed/>
    <w:rsid w:val="00070131"/>
  </w:style>
  <w:style w:type="table" w:customStyle="1" w:styleId="15">
    <w:name w:val="Сетка таблицы1"/>
    <w:basedOn w:val="a3"/>
    <w:next w:val="a5"/>
    <w:uiPriority w:val="39"/>
    <w:rsid w:val="0007013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4"/>
    <w:uiPriority w:val="99"/>
    <w:semiHidden/>
    <w:unhideWhenUsed/>
    <w:rsid w:val="00AE7E6C"/>
  </w:style>
  <w:style w:type="character" w:styleId="af7">
    <w:name w:val="annotation reference"/>
    <w:basedOn w:val="a2"/>
    <w:uiPriority w:val="99"/>
    <w:semiHidden/>
    <w:unhideWhenUsed/>
    <w:rsid w:val="00AF5FC8"/>
    <w:rPr>
      <w:sz w:val="16"/>
      <w:szCs w:val="16"/>
    </w:rPr>
  </w:style>
  <w:style w:type="paragraph" w:styleId="af8">
    <w:name w:val="annotation text"/>
    <w:basedOn w:val="a1"/>
    <w:link w:val="af9"/>
    <w:uiPriority w:val="99"/>
    <w:semiHidden/>
    <w:unhideWhenUsed/>
    <w:rsid w:val="00AF5FC8"/>
    <w:pPr>
      <w:spacing w:line="240" w:lineRule="auto"/>
    </w:pPr>
    <w:rPr>
      <w:sz w:val="20"/>
      <w:szCs w:val="20"/>
    </w:rPr>
  </w:style>
  <w:style w:type="character" w:customStyle="1" w:styleId="af9">
    <w:name w:val="Текст примечания Знак"/>
    <w:basedOn w:val="a2"/>
    <w:link w:val="af8"/>
    <w:uiPriority w:val="99"/>
    <w:semiHidden/>
    <w:rsid w:val="00AF5FC8"/>
    <w:rPr>
      <w:sz w:val="20"/>
      <w:szCs w:val="20"/>
    </w:rPr>
  </w:style>
  <w:style w:type="paragraph" w:styleId="afa">
    <w:name w:val="annotation subject"/>
    <w:basedOn w:val="af8"/>
    <w:next w:val="af8"/>
    <w:link w:val="afb"/>
    <w:uiPriority w:val="99"/>
    <w:semiHidden/>
    <w:unhideWhenUsed/>
    <w:rsid w:val="00AF5FC8"/>
    <w:rPr>
      <w:b/>
      <w:bCs/>
    </w:rPr>
  </w:style>
  <w:style w:type="character" w:customStyle="1" w:styleId="afb">
    <w:name w:val="Тема примечания Знак"/>
    <w:basedOn w:val="af9"/>
    <w:link w:val="afa"/>
    <w:uiPriority w:val="99"/>
    <w:semiHidden/>
    <w:rsid w:val="00AF5FC8"/>
    <w:rPr>
      <w:b/>
      <w:bCs/>
      <w:sz w:val="20"/>
      <w:szCs w:val="20"/>
    </w:rPr>
  </w:style>
  <w:style w:type="paragraph" w:styleId="afc">
    <w:name w:val="Normal (Web)"/>
    <w:basedOn w:val="a1"/>
    <w:uiPriority w:val="99"/>
    <w:unhideWhenUsed/>
    <w:rsid w:val="00CC68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1"/>
    <w:rsid w:val="001012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2"/>
    <w:rsid w:val="0010128B"/>
  </w:style>
  <w:style w:type="paragraph" w:styleId="afd">
    <w:name w:val="List Paragraph"/>
    <w:basedOn w:val="a1"/>
    <w:uiPriority w:val="34"/>
    <w:qFormat/>
    <w:rsid w:val="004574FA"/>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612720">
      <w:bodyDiv w:val="1"/>
      <w:marLeft w:val="0"/>
      <w:marRight w:val="0"/>
      <w:marTop w:val="0"/>
      <w:marBottom w:val="0"/>
      <w:divBdr>
        <w:top w:val="none" w:sz="0" w:space="0" w:color="auto"/>
        <w:left w:val="none" w:sz="0" w:space="0" w:color="auto"/>
        <w:bottom w:val="none" w:sz="0" w:space="0" w:color="auto"/>
        <w:right w:val="none" w:sz="0" w:space="0" w:color="auto"/>
      </w:divBdr>
    </w:div>
    <w:div w:id="727386450">
      <w:bodyDiv w:val="1"/>
      <w:marLeft w:val="0"/>
      <w:marRight w:val="0"/>
      <w:marTop w:val="0"/>
      <w:marBottom w:val="0"/>
      <w:divBdr>
        <w:top w:val="none" w:sz="0" w:space="0" w:color="auto"/>
        <w:left w:val="none" w:sz="0" w:space="0" w:color="auto"/>
        <w:bottom w:val="none" w:sz="0" w:space="0" w:color="auto"/>
        <w:right w:val="none" w:sz="0" w:space="0" w:color="auto"/>
      </w:divBdr>
    </w:div>
    <w:div w:id="851454735">
      <w:bodyDiv w:val="1"/>
      <w:marLeft w:val="0"/>
      <w:marRight w:val="0"/>
      <w:marTop w:val="0"/>
      <w:marBottom w:val="0"/>
      <w:divBdr>
        <w:top w:val="none" w:sz="0" w:space="0" w:color="auto"/>
        <w:left w:val="none" w:sz="0" w:space="0" w:color="auto"/>
        <w:bottom w:val="none" w:sz="0" w:space="0" w:color="auto"/>
        <w:right w:val="none" w:sz="0" w:space="0" w:color="auto"/>
      </w:divBdr>
    </w:div>
    <w:div w:id="135253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4E8BF-9A64-4F2F-AF96-A1C8C9E41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130106</Words>
  <Characters>741607</Characters>
  <Application>Microsoft Office Word</Application>
  <DocSecurity>0</DocSecurity>
  <Lines>6180</Lines>
  <Paragraphs>1739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2022-11-01T03:03:00Z</dcterms:created>
  <dcterms:modified xsi:type="dcterms:W3CDTF">2022-11-02T08:03:00Z</dcterms:modified>
</cp:coreProperties>
</file>