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211FE" w14:textId="3936DB89" w:rsidR="000D3B8B" w:rsidRPr="000D3B8B" w:rsidRDefault="000D3B8B" w:rsidP="000D3B8B">
      <w:pPr>
        <w:tabs>
          <w:tab w:val="left" w:pos="915"/>
        </w:tabs>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ab/>
      </w:r>
      <w:r>
        <w:rPr>
          <w:noProof/>
        </w:rPr>
        <w:drawing>
          <wp:inline distT="0" distB="0" distL="0" distR="0" wp14:anchorId="18BF15CA" wp14:editId="6850C194">
            <wp:extent cx="6334760" cy="9307195"/>
            <wp:effectExtent l="0" t="0" r="889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760" cy="9307195"/>
                    </a:xfrm>
                    <a:prstGeom prst="rect">
                      <a:avLst/>
                    </a:prstGeom>
                    <a:noFill/>
                    <a:ln>
                      <a:noFill/>
                    </a:ln>
                  </pic:spPr>
                </pic:pic>
              </a:graphicData>
            </a:graphic>
          </wp:inline>
        </w:drawing>
      </w:r>
    </w:p>
    <w:p w14:paraId="70F53337" w14:textId="25F0BBCF"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Содержание</w:t>
      </w:r>
    </w:p>
    <w:tbl>
      <w:tblPr>
        <w:tblStyle w:val="a7"/>
        <w:tblW w:w="10598" w:type="dxa"/>
        <w:tblInd w:w="-289" w:type="dxa"/>
        <w:tblLook w:val="04A0" w:firstRow="1" w:lastRow="0" w:firstColumn="1" w:lastColumn="0" w:noHBand="0" w:noVBand="1"/>
      </w:tblPr>
      <w:tblGrid>
        <w:gridCol w:w="561"/>
        <w:gridCol w:w="816"/>
        <w:gridCol w:w="8266"/>
        <w:gridCol w:w="955"/>
      </w:tblGrid>
      <w:tr w:rsidR="002A6C16" w:rsidRPr="00D34E0B" w14:paraId="6D5E8224" w14:textId="77777777" w:rsidTr="00113F25">
        <w:tc>
          <w:tcPr>
            <w:tcW w:w="561" w:type="dxa"/>
          </w:tcPr>
          <w:p w14:paraId="09BABB1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1. </w:t>
            </w:r>
          </w:p>
        </w:tc>
        <w:tc>
          <w:tcPr>
            <w:tcW w:w="9082" w:type="dxa"/>
            <w:gridSpan w:val="2"/>
          </w:tcPr>
          <w:p w14:paraId="5BA75F3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ЦЕЛЕВОЙ РАЗДЕЛ ОСНОВНОЙ ОБРАЗОВАТЕЛЬНОЙ ПРОГРАММЫ ОСНОВНОГО ОБЩЕГО ОБРАЗОВАНИЯ</w:t>
            </w:r>
          </w:p>
        </w:tc>
        <w:tc>
          <w:tcPr>
            <w:tcW w:w="955" w:type="dxa"/>
            <w:vAlign w:val="center"/>
          </w:tcPr>
          <w:p w14:paraId="3EFC3A89" w14:textId="77777777" w:rsidR="002A6C16" w:rsidRPr="00D34E0B" w:rsidRDefault="00AA5033"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p>
        </w:tc>
      </w:tr>
      <w:tr w:rsidR="002A6C16" w:rsidRPr="00D34E0B" w14:paraId="5257AAA4" w14:textId="77777777" w:rsidTr="00113F25">
        <w:tc>
          <w:tcPr>
            <w:tcW w:w="561" w:type="dxa"/>
          </w:tcPr>
          <w:p w14:paraId="5DB3A041"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p>
        </w:tc>
        <w:tc>
          <w:tcPr>
            <w:tcW w:w="9082" w:type="dxa"/>
            <w:gridSpan w:val="2"/>
          </w:tcPr>
          <w:p w14:paraId="4F17BD2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Пояснительная записка</w:t>
            </w:r>
          </w:p>
        </w:tc>
        <w:tc>
          <w:tcPr>
            <w:tcW w:w="955" w:type="dxa"/>
            <w:vAlign w:val="center"/>
          </w:tcPr>
          <w:p w14:paraId="5CC024FB" w14:textId="77777777" w:rsidR="002A6C16" w:rsidRPr="00D34E0B" w:rsidRDefault="00AA5033"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p>
        </w:tc>
      </w:tr>
      <w:tr w:rsidR="002A6C16" w:rsidRPr="00D34E0B" w14:paraId="3F265C14" w14:textId="77777777" w:rsidTr="00113F25">
        <w:tc>
          <w:tcPr>
            <w:tcW w:w="561" w:type="dxa"/>
          </w:tcPr>
          <w:p w14:paraId="083A4048"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3DC0B07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1.1.1</w:t>
            </w:r>
          </w:p>
        </w:tc>
        <w:tc>
          <w:tcPr>
            <w:tcW w:w="8266" w:type="dxa"/>
          </w:tcPr>
          <w:p w14:paraId="243DD84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Цели реализации основной образовательной программы основного общего образования</w:t>
            </w:r>
          </w:p>
        </w:tc>
        <w:tc>
          <w:tcPr>
            <w:tcW w:w="955" w:type="dxa"/>
            <w:vAlign w:val="center"/>
          </w:tcPr>
          <w:p w14:paraId="739F3E4F" w14:textId="01A31C2B"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A6C16" w:rsidRPr="00D34E0B" w14:paraId="2FB6BAE4" w14:textId="77777777" w:rsidTr="00113F25">
        <w:tc>
          <w:tcPr>
            <w:tcW w:w="561" w:type="dxa"/>
          </w:tcPr>
          <w:p w14:paraId="3DA73D03"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3DC7C7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1.1.2</w:t>
            </w:r>
          </w:p>
        </w:tc>
        <w:tc>
          <w:tcPr>
            <w:tcW w:w="8266" w:type="dxa"/>
          </w:tcPr>
          <w:p w14:paraId="4C9F11E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Принципы формирования и механизмы реализации основной образовательной программы основного общего образования</w:t>
            </w:r>
          </w:p>
        </w:tc>
        <w:tc>
          <w:tcPr>
            <w:tcW w:w="955" w:type="dxa"/>
            <w:vAlign w:val="center"/>
          </w:tcPr>
          <w:p w14:paraId="0D7DD73B" w14:textId="60EF8160"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A6C16" w:rsidRPr="00D34E0B" w14:paraId="4881D784" w14:textId="77777777" w:rsidTr="00113F25">
        <w:tc>
          <w:tcPr>
            <w:tcW w:w="561" w:type="dxa"/>
          </w:tcPr>
          <w:p w14:paraId="102C891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1794A73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1.1.3</w:t>
            </w:r>
          </w:p>
        </w:tc>
        <w:tc>
          <w:tcPr>
            <w:tcW w:w="8266" w:type="dxa"/>
          </w:tcPr>
          <w:p w14:paraId="3CDF39E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Общая характеристика примерной основной образовательной программы основного общего </w:t>
            </w:r>
            <w:r w:rsidRPr="00D34E0B">
              <w:rPr>
                <w:rFonts w:ascii="Times New Roman" w:eastAsia="Times New Roman" w:hAnsi="Times New Roman" w:cs="Times New Roman"/>
                <w:sz w:val="24"/>
                <w:szCs w:val="24"/>
                <w:lang w:eastAsia="ru-RU"/>
              </w:rPr>
              <w:br/>
              <w:t>образования</w:t>
            </w:r>
          </w:p>
        </w:tc>
        <w:tc>
          <w:tcPr>
            <w:tcW w:w="955" w:type="dxa"/>
            <w:vAlign w:val="center"/>
          </w:tcPr>
          <w:p w14:paraId="5ABE103D" w14:textId="2DF05FA0"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A6C16" w:rsidRPr="00D34E0B" w14:paraId="15FA54A3" w14:textId="77777777" w:rsidTr="00113F25">
        <w:tc>
          <w:tcPr>
            <w:tcW w:w="561" w:type="dxa"/>
          </w:tcPr>
          <w:p w14:paraId="3835B74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w:t>
            </w:r>
          </w:p>
        </w:tc>
        <w:tc>
          <w:tcPr>
            <w:tcW w:w="9082" w:type="dxa"/>
            <w:gridSpan w:val="2"/>
          </w:tcPr>
          <w:p w14:paraId="7FC3D2F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 основного общего образования: общая характеристика</w:t>
            </w:r>
          </w:p>
        </w:tc>
        <w:tc>
          <w:tcPr>
            <w:tcW w:w="955" w:type="dxa"/>
            <w:vAlign w:val="center"/>
          </w:tcPr>
          <w:p w14:paraId="16820B5B" w14:textId="566C02CB"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A6C16" w:rsidRPr="00D34E0B" w14:paraId="48342A1E" w14:textId="77777777" w:rsidTr="00113F25">
        <w:tc>
          <w:tcPr>
            <w:tcW w:w="561" w:type="dxa"/>
          </w:tcPr>
          <w:p w14:paraId="3F8DBBFE"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w:t>
            </w:r>
          </w:p>
        </w:tc>
        <w:tc>
          <w:tcPr>
            <w:tcW w:w="9082" w:type="dxa"/>
            <w:gridSpan w:val="2"/>
          </w:tcPr>
          <w:p w14:paraId="3B71E3C1"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w:t>
            </w:r>
          </w:p>
        </w:tc>
        <w:tc>
          <w:tcPr>
            <w:tcW w:w="955" w:type="dxa"/>
            <w:vAlign w:val="center"/>
          </w:tcPr>
          <w:p w14:paraId="1B3B2CD8" w14:textId="35DBFC55"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r w:rsidR="002A6C16" w:rsidRPr="00D34E0B" w14:paraId="3278DADE" w14:textId="77777777" w:rsidTr="00113F25">
        <w:tc>
          <w:tcPr>
            <w:tcW w:w="561" w:type="dxa"/>
          </w:tcPr>
          <w:p w14:paraId="14409DF6"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0DF8B0C6"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1.3.1</w:t>
            </w:r>
          </w:p>
        </w:tc>
        <w:tc>
          <w:tcPr>
            <w:tcW w:w="8266" w:type="dxa"/>
          </w:tcPr>
          <w:p w14:paraId="18A25D9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Общие положения</w:t>
            </w:r>
          </w:p>
        </w:tc>
        <w:tc>
          <w:tcPr>
            <w:tcW w:w="955" w:type="dxa"/>
            <w:vAlign w:val="center"/>
          </w:tcPr>
          <w:p w14:paraId="27EC6203" w14:textId="0995D39E"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r w:rsidR="002A6C16" w:rsidRPr="00D34E0B" w14:paraId="3C547367" w14:textId="77777777" w:rsidTr="00113F25">
        <w:tc>
          <w:tcPr>
            <w:tcW w:w="561" w:type="dxa"/>
          </w:tcPr>
          <w:p w14:paraId="61713EF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088FB58"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1.3.2</w:t>
            </w:r>
          </w:p>
        </w:tc>
        <w:tc>
          <w:tcPr>
            <w:tcW w:w="8266" w:type="dxa"/>
          </w:tcPr>
          <w:p w14:paraId="321F3D9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оценки метапредметных и предметных результатов</w:t>
            </w:r>
          </w:p>
        </w:tc>
        <w:tc>
          <w:tcPr>
            <w:tcW w:w="955" w:type="dxa"/>
            <w:vAlign w:val="center"/>
          </w:tcPr>
          <w:p w14:paraId="738B2697" w14:textId="789F9E02"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r w:rsidR="002A6C16" w:rsidRPr="00D34E0B" w14:paraId="7213C9D5" w14:textId="77777777" w:rsidTr="00113F25">
        <w:tc>
          <w:tcPr>
            <w:tcW w:w="561" w:type="dxa"/>
          </w:tcPr>
          <w:p w14:paraId="0EDC1CB3"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2D45B02F"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1.3.3</w:t>
            </w:r>
          </w:p>
        </w:tc>
        <w:tc>
          <w:tcPr>
            <w:tcW w:w="8266" w:type="dxa"/>
          </w:tcPr>
          <w:p w14:paraId="6584B48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и содержание оценочных процедур</w:t>
            </w:r>
          </w:p>
        </w:tc>
        <w:tc>
          <w:tcPr>
            <w:tcW w:w="955" w:type="dxa"/>
            <w:vAlign w:val="center"/>
          </w:tcPr>
          <w:p w14:paraId="2F0F1E8D" w14:textId="12701FB2"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r w:rsidR="002A6C16" w:rsidRPr="00D34E0B" w14:paraId="655A903E" w14:textId="77777777" w:rsidTr="00113F25">
        <w:tc>
          <w:tcPr>
            <w:tcW w:w="561" w:type="dxa"/>
          </w:tcPr>
          <w:p w14:paraId="7C32DC9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2.</w:t>
            </w:r>
          </w:p>
        </w:tc>
        <w:tc>
          <w:tcPr>
            <w:tcW w:w="9082" w:type="dxa"/>
            <w:gridSpan w:val="2"/>
          </w:tcPr>
          <w:p w14:paraId="4644D85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СОДЕРЖАТЕЛЬНЫЙ РАЗДЕЛ ОСНОВНОЙ ОБРАЗОВАТЕЛЬНОЙ ПРОГРАММЫ ОСНОВНОГО ОБЩЕГО ОБРАЗОВАНИЯ</w:t>
            </w:r>
          </w:p>
        </w:tc>
        <w:tc>
          <w:tcPr>
            <w:tcW w:w="955" w:type="dxa"/>
            <w:vAlign w:val="center"/>
          </w:tcPr>
          <w:p w14:paraId="5A2C0221" w14:textId="25B3FBBC"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r>
      <w:tr w:rsidR="002A6C16" w:rsidRPr="00D34E0B" w14:paraId="68E8CD10" w14:textId="77777777" w:rsidTr="00113F25">
        <w:tc>
          <w:tcPr>
            <w:tcW w:w="561" w:type="dxa"/>
          </w:tcPr>
          <w:p w14:paraId="5E5C75B6"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w:t>
            </w:r>
          </w:p>
        </w:tc>
        <w:tc>
          <w:tcPr>
            <w:tcW w:w="9082" w:type="dxa"/>
            <w:gridSpan w:val="2"/>
          </w:tcPr>
          <w:p w14:paraId="1C1CA322" w14:textId="5E7E5CC5" w:rsidR="002A6C16" w:rsidRPr="00D34E0B" w:rsidRDefault="00411B92"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Р</w:t>
            </w:r>
            <w:r w:rsidR="002A6C16" w:rsidRPr="00D34E0B">
              <w:rPr>
                <w:rFonts w:ascii="Times New Roman" w:eastAsia="Times New Roman" w:hAnsi="Times New Roman" w:cs="Times New Roman"/>
                <w:sz w:val="24"/>
                <w:szCs w:val="24"/>
                <w:lang w:eastAsia="ru-RU"/>
              </w:rPr>
              <w:t>абочие</w:t>
            </w:r>
            <w:r>
              <w:rPr>
                <w:rFonts w:ascii="Times New Roman" w:eastAsia="Times New Roman" w:hAnsi="Times New Roman" w:cs="Times New Roman"/>
                <w:sz w:val="24"/>
                <w:szCs w:val="24"/>
                <w:lang w:eastAsia="ru-RU"/>
              </w:rPr>
              <w:t xml:space="preserve"> </w:t>
            </w:r>
            <w:r w:rsidR="002A6C16" w:rsidRPr="00D34E0B">
              <w:rPr>
                <w:rFonts w:ascii="Times New Roman" w:eastAsia="Times New Roman" w:hAnsi="Times New Roman" w:cs="Times New Roman"/>
                <w:sz w:val="24"/>
                <w:szCs w:val="24"/>
                <w:lang w:eastAsia="ru-RU"/>
              </w:rPr>
              <w:t xml:space="preserve"> программы</w:t>
            </w:r>
            <w:proofErr w:type="gramEnd"/>
            <w:r w:rsidR="002A6C16" w:rsidRPr="00D34E0B">
              <w:rPr>
                <w:rFonts w:ascii="Times New Roman" w:eastAsia="Times New Roman" w:hAnsi="Times New Roman" w:cs="Times New Roman"/>
                <w:sz w:val="24"/>
                <w:szCs w:val="24"/>
                <w:lang w:eastAsia="ru-RU"/>
              </w:rPr>
              <w:t xml:space="preserve"> учебных предметов</w:t>
            </w:r>
          </w:p>
        </w:tc>
        <w:tc>
          <w:tcPr>
            <w:tcW w:w="955" w:type="dxa"/>
            <w:vAlign w:val="center"/>
          </w:tcPr>
          <w:p w14:paraId="11AB04EE" w14:textId="1AB73027"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r>
      <w:tr w:rsidR="002A6C16" w:rsidRPr="00D34E0B" w14:paraId="363B9346" w14:textId="77777777" w:rsidTr="00113F25">
        <w:tc>
          <w:tcPr>
            <w:tcW w:w="561" w:type="dxa"/>
          </w:tcPr>
          <w:p w14:paraId="460FDE4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69CEAF6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w:t>
            </w:r>
          </w:p>
        </w:tc>
        <w:tc>
          <w:tcPr>
            <w:tcW w:w="8266" w:type="dxa"/>
            <w:shd w:val="clear" w:color="auto" w:fill="auto"/>
          </w:tcPr>
          <w:p w14:paraId="392C781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w:t>
            </w:r>
          </w:p>
        </w:tc>
        <w:tc>
          <w:tcPr>
            <w:tcW w:w="955" w:type="dxa"/>
            <w:vAlign w:val="center"/>
          </w:tcPr>
          <w:p w14:paraId="7A0894A6" w14:textId="05FA005F"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r>
      <w:tr w:rsidR="002A6C16" w:rsidRPr="00D34E0B" w14:paraId="2C7F743F" w14:textId="77777777" w:rsidTr="00113F25">
        <w:tc>
          <w:tcPr>
            <w:tcW w:w="561" w:type="dxa"/>
          </w:tcPr>
          <w:p w14:paraId="268DBEB8"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26DA6DF7"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2.1.2</w:t>
            </w:r>
          </w:p>
        </w:tc>
        <w:tc>
          <w:tcPr>
            <w:tcW w:w="8266" w:type="dxa"/>
            <w:shd w:val="clear" w:color="auto" w:fill="auto"/>
          </w:tcPr>
          <w:p w14:paraId="24B95D6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Литература</w:t>
            </w:r>
          </w:p>
        </w:tc>
        <w:tc>
          <w:tcPr>
            <w:tcW w:w="955" w:type="dxa"/>
            <w:vAlign w:val="center"/>
          </w:tcPr>
          <w:p w14:paraId="7640BC29" w14:textId="2AF36D6D"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2A6C16" w:rsidRPr="00D34E0B" w14:paraId="45CBD697" w14:textId="77777777" w:rsidTr="00113F25">
        <w:tc>
          <w:tcPr>
            <w:tcW w:w="561" w:type="dxa"/>
          </w:tcPr>
          <w:p w14:paraId="309B5866"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29B0DC8"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2.1.3</w:t>
            </w:r>
          </w:p>
        </w:tc>
        <w:tc>
          <w:tcPr>
            <w:tcW w:w="8266" w:type="dxa"/>
            <w:shd w:val="clear" w:color="auto" w:fill="auto"/>
          </w:tcPr>
          <w:p w14:paraId="216C8B7F"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Родной язык (русский)</w:t>
            </w:r>
          </w:p>
        </w:tc>
        <w:tc>
          <w:tcPr>
            <w:tcW w:w="955" w:type="dxa"/>
            <w:vAlign w:val="center"/>
          </w:tcPr>
          <w:p w14:paraId="5C3058CF" w14:textId="2C047F9D"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r>
      <w:tr w:rsidR="002A6C16" w:rsidRPr="00D34E0B" w14:paraId="2D63CFD3" w14:textId="77777777" w:rsidTr="00113F25">
        <w:tc>
          <w:tcPr>
            <w:tcW w:w="561" w:type="dxa"/>
          </w:tcPr>
          <w:p w14:paraId="37F42D1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2D724A6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2.1.4</w:t>
            </w:r>
          </w:p>
        </w:tc>
        <w:tc>
          <w:tcPr>
            <w:tcW w:w="8266" w:type="dxa"/>
            <w:shd w:val="clear" w:color="auto" w:fill="auto"/>
          </w:tcPr>
          <w:p w14:paraId="149C5D9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литература (русская)</w:t>
            </w:r>
          </w:p>
        </w:tc>
        <w:tc>
          <w:tcPr>
            <w:tcW w:w="955" w:type="dxa"/>
            <w:vAlign w:val="center"/>
          </w:tcPr>
          <w:p w14:paraId="4DBED7A6" w14:textId="6C021A46"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r>
      <w:tr w:rsidR="002A6C16" w:rsidRPr="00D34E0B" w14:paraId="6318E5E6" w14:textId="77777777" w:rsidTr="00113F25">
        <w:tc>
          <w:tcPr>
            <w:tcW w:w="561" w:type="dxa"/>
          </w:tcPr>
          <w:p w14:paraId="6928A74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7A6D9B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2.1.5</w:t>
            </w:r>
          </w:p>
        </w:tc>
        <w:tc>
          <w:tcPr>
            <w:tcW w:w="8266" w:type="dxa"/>
            <w:shd w:val="clear" w:color="auto" w:fill="auto"/>
          </w:tcPr>
          <w:p w14:paraId="36FA0EE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Английский язык</w:t>
            </w:r>
          </w:p>
        </w:tc>
        <w:tc>
          <w:tcPr>
            <w:tcW w:w="955" w:type="dxa"/>
            <w:vAlign w:val="center"/>
          </w:tcPr>
          <w:p w14:paraId="321B79B5" w14:textId="0944AF7C"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w:t>
            </w:r>
          </w:p>
        </w:tc>
      </w:tr>
      <w:tr w:rsidR="002A6C16" w:rsidRPr="00D34E0B" w14:paraId="5FA22693" w14:textId="77777777" w:rsidTr="00113F25">
        <w:tc>
          <w:tcPr>
            <w:tcW w:w="561" w:type="dxa"/>
          </w:tcPr>
          <w:p w14:paraId="4D389DE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100E1EE7"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2.1.6</w:t>
            </w:r>
          </w:p>
        </w:tc>
        <w:tc>
          <w:tcPr>
            <w:tcW w:w="8266" w:type="dxa"/>
            <w:shd w:val="clear" w:color="auto" w:fill="auto"/>
          </w:tcPr>
          <w:p w14:paraId="08C44D0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Немецкий язык</w:t>
            </w:r>
          </w:p>
        </w:tc>
        <w:tc>
          <w:tcPr>
            <w:tcW w:w="955" w:type="dxa"/>
            <w:vAlign w:val="center"/>
          </w:tcPr>
          <w:p w14:paraId="6DCCA9FC" w14:textId="667B449B"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w:t>
            </w:r>
          </w:p>
        </w:tc>
      </w:tr>
      <w:tr w:rsidR="002A6C16" w:rsidRPr="00D34E0B" w14:paraId="4894C935" w14:textId="77777777" w:rsidTr="00113F25">
        <w:tc>
          <w:tcPr>
            <w:tcW w:w="561" w:type="dxa"/>
          </w:tcPr>
          <w:p w14:paraId="6AAEC35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4D880C8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2.1.7</w:t>
            </w:r>
          </w:p>
        </w:tc>
        <w:tc>
          <w:tcPr>
            <w:tcW w:w="8266" w:type="dxa"/>
            <w:shd w:val="clear" w:color="auto" w:fill="auto"/>
          </w:tcPr>
          <w:p w14:paraId="7755C54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Французский язык</w:t>
            </w:r>
          </w:p>
        </w:tc>
        <w:tc>
          <w:tcPr>
            <w:tcW w:w="955" w:type="dxa"/>
            <w:vAlign w:val="center"/>
          </w:tcPr>
          <w:p w14:paraId="307D0E27" w14:textId="318D82A1"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w:t>
            </w:r>
          </w:p>
        </w:tc>
      </w:tr>
      <w:tr w:rsidR="002A6C16" w:rsidRPr="00D34E0B" w14:paraId="4BBAC55C" w14:textId="77777777" w:rsidTr="00113F25">
        <w:tc>
          <w:tcPr>
            <w:tcW w:w="561" w:type="dxa"/>
          </w:tcPr>
          <w:p w14:paraId="0EF7C45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233AEB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2.1.10</w:t>
            </w:r>
          </w:p>
        </w:tc>
        <w:tc>
          <w:tcPr>
            <w:tcW w:w="8266" w:type="dxa"/>
            <w:shd w:val="clear" w:color="auto" w:fill="auto"/>
          </w:tcPr>
          <w:p w14:paraId="23C1B6E3"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w:t>
            </w:r>
          </w:p>
        </w:tc>
        <w:tc>
          <w:tcPr>
            <w:tcW w:w="955" w:type="dxa"/>
            <w:vAlign w:val="center"/>
          </w:tcPr>
          <w:p w14:paraId="5991DC3C" w14:textId="4F7C6BC4"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w:t>
            </w:r>
          </w:p>
        </w:tc>
      </w:tr>
      <w:tr w:rsidR="002A6C16" w:rsidRPr="00D34E0B" w14:paraId="7DE8C9C0" w14:textId="77777777" w:rsidTr="00113F25">
        <w:tc>
          <w:tcPr>
            <w:tcW w:w="561" w:type="dxa"/>
          </w:tcPr>
          <w:p w14:paraId="573232E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3BD80257"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2.1.11</w:t>
            </w:r>
          </w:p>
        </w:tc>
        <w:tc>
          <w:tcPr>
            <w:tcW w:w="8266" w:type="dxa"/>
            <w:shd w:val="clear" w:color="auto" w:fill="auto"/>
          </w:tcPr>
          <w:p w14:paraId="68DE9A7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Обществознание</w:t>
            </w:r>
          </w:p>
        </w:tc>
        <w:tc>
          <w:tcPr>
            <w:tcW w:w="955" w:type="dxa"/>
            <w:vAlign w:val="center"/>
          </w:tcPr>
          <w:p w14:paraId="3ED7F542" w14:textId="7243073E"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w:t>
            </w:r>
          </w:p>
        </w:tc>
      </w:tr>
      <w:tr w:rsidR="002A6C16" w:rsidRPr="00D34E0B" w14:paraId="675640D5" w14:textId="77777777" w:rsidTr="00113F25">
        <w:tc>
          <w:tcPr>
            <w:tcW w:w="561" w:type="dxa"/>
          </w:tcPr>
          <w:p w14:paraId="6690D6B7"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D8A100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2.1.12</w:t>
            </w:r>
          </w:p>
        </w:tc>
        <w:tc>
          <w:tcPr>
            <w:tcW w:w="8266" w:type="dxa"/>
            <w:shd w:val="clear" w:color="auto" w:fill="auto"/>
          </w:tcPr>
          <w:p w14:paraId="1494FB4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География</w:t>
            </w:r>
          </w:p>
        </w:tc>
        <w:tc>
          <w:tcPr>
            <w:tcW w:w="955" w:type="dxa"/>
            <w:vAlign w:val="center"/>
          </w:tcPr>
          <w:p w14:paraId="32790234" w14:textId="7C32B8B8"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w:t>
            </w:r>
          </w:p>
        </w:tc>
      </w:tr>
      <w:tr w:rsidR="002A6C16" w:rsidRPr="00D34E0B" w14:paraId="5927883C" w14:textId="77777777" w:rsidTr="00113F25">
        <w:tc>
          <w:tcPr>
            <w:tcW w:w="561" w:type="dxa"/>
          </w:tcPr>
          <w:p w14:paraId="7302113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315AF253"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2.1.13</w:t>
            </w:r>
          </w:p>
        </w:tc>
        <w:tc>
          <w:tcPr>
            <w:tcW w:w="8266" w:type="dxa"/>
            <w:shd w:val="clear" w:color="auto" w:fill="auto"/>
          </w:tcPr>
          <w:p w14:paraId="090F2C81"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Математика</w:t>
            </w:r>
          </w:p>
        </w:tc>
        <w:tc>
          <w:tcPr>
            <w:tcW w:w="955" w:type="dxa"/>
            <w:vAlign w:val="center"/>
          </w:tcPr>
          <w:p w14:paraId="262AF5E1" w14:textId="275A2970"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r>
      <w:tr w:rsidR="002A6C16" w:rsidRPr="00D34E0B" w14:paraId="241B4702" w14:textId="77777777" w:rsidTr="00113F25">
        <w:tc>
          <w:tcPr>
            <w:tcW w:w="561" w:type="dxa"/>
          </w:tcPr>
          <w:p w14:paraId="5CA25B48"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B94D22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2.1.14</w:t>
            </w:r>
          </w:p>
        </w:tc>
        <w:tc>
          <w:tcPr>
            <w:tcW w:w="8266" w:type="dxa"/>
            <w:shd w:val="clear" w:color="auto" w:fill="auto"/>
          </w:tcPr>
          <w:p w14:paraId="774F7C8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Информатика</w:t>
            </w:r>
          </w:p>
        </w:tc>
        <w:tc>
          <w:tcPr>
            <w:tcW w:w="955" w:type="dxa"/>
            <w:vAlign w:val="center"/>
          </w:tcPr>
          <w:p w14:paraId="3F686C9B" w14:textId="3A219A3B"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r>
      <w:tr w:rsidR="002A6C16" w:rsidRPr="00D34E0B" w14:paraId="78992D98" w14:textId="77777777" w:rsidTr="00113F25">
        <w:tc>
          <w:tcPr>
            <w:tcW w:w="561" w:type="dxa"/>
          </w:tcPr>
          <w:p w14:paraId="457FE341"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63E120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2.1.15</w:t>
            </w:r>
          </w:p>
        </w:tc>
        <w:tc>
          <w:tcPr>
            <w:tcW w:w="8266" w:type="dxa"/>
            <w:shd w:val="clear" w:color="auto" w:fill="auto"/>
          </w:tcPr>
          <w:p w14:paraId="2647439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Физика</w:t>
            </w:r>
          </w:p>
        </w:tc>
        <w:tc>
          <w:tcPr>
            <w:tcW w:w="955" w:type="dxa"/>
            <w:vAlign w:val="center"/>
          </w:tcPr>
          <w:p w14:paraId="16F964B5" w14:textId="349CE8E4"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370</w:t>
            </w:r>
          </w:p>
        </w:tc>
      </w:tr>
      <w:tr w:rsidR="002A6C16" w:rsidRPr="00D34E0B" w14:paraId="2E4F21E1" w14:textId="77777777" w:rsidTr="00113F25">
        <w:tc>
          <w:tcPr>
            <w:tcW w:w="561" w:type="dxa"/>
          </w:tcPr>
          <w:p w14:paraId="2777291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217111F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2.1.16</w:t>
            </w:r>
          </w:p>
        </w:tc>
        <w:tc>
          <w:tcPr>
            <w:tcW w:w="8266" w:type="dxa"/>
            <w:shd w:val="clear" w:color="auto" w:fill="auto"/>
          </w:tcPr>
          <w:p w14:paraId="09CB98D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Биология</w:t>
            </w:r>
          </w:p>
        </w:tc>
        <w:tc>
          <w:tcPr>
            <w:tcW w:w="955" w:type="dxa"/>
            <w:vAlign w:val="center"/>
          </w:tcPr>
          <w:p w14:paraId="62B3FF1F" w14:textId="11287E95"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387</w:t>
            </w:r>
          </w:p>
        </w:tc>
      </w:tr>
      <w:tr w:rsidR="002A6C16" w:rsidRPr="00D34E0B" w14:paraId="4822D65B" w14:textId="77777777" w:rsidTr="00113F25">
        <w:tc>
          <w:tcPr>
            <w:tcW w:w="561" w:type="dxa"/>
          </w:tcPr>
          <w:p w14:paraId="2CD3718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46B6479E"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2.1.17</w:t>
            </w:r>
          </w:p>
        </w:tc>
        <w:tc>
          <w:tcPr>
            <w:tcW w:w="8266" w:type="dxa"/>
            <w:shd w:val="clear" w:color="auto" w:fill="auto"/>
          </w:tcPr>
          <w:p w14:paraId="59E6458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Химия</w:t>
            </w:r>
          </w:p>
        </w:tc>
        <w:tc>
          <w:tcPr>
            <w:tcW w:w="955" w:type="dxa"/>
            <w:vAlign w:val="center"/>
          </w:tcPr>
          <w:p w14:paraId="720515D1" w14:textId="630D5875"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r>
      <w:tr w:rsidR="002A6C16" w:rsidRPr="00D34E0B" w14:paraId="3B7A95C8" w14:textId="77777777" w:rsidTr="00113F25">
        <w:tc>
          <w:tcPr>
            <w:tcW w:w="561" w:type="dxa"/>
          </w:tcPr>
          <w:p w14:paraId="7B863C6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67C7D8A3"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2.1.18</w:t>
            </w:r>
          </w:p>
        </w:tc>
        <w:tc>
          <w:tcPr>
            <w:tcW w:w="8266" w:type="dxa"/>
            <w:shd w:val="clear" w:color="auto" w:fill="auto"/>
          </w:tcPr>
          <w:p w14:paraId="78CEDF6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Изобразительное искусство</w:t>
            </w:r>
          </w:p>
        </w:tc>
        <w:tc>
          <w:tcPr>
            <w:tcW w:w="955" w:type="dxa"/>
            <w:vAlign w:val="center"/>
          </w:tcPr>
          <w:p w14:paraId="335E15E4" w14:textId="1C84F0BE"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p>
        </w:tc>
      </w:tr>
      <w:tr w:rsidR="002A6C16" w:rsidRPr="00D34E0B" w14:paraId="101B8027" w14:textId="77777777" w:rsidTr="00113F25">
        <w:tc>
          <w:tcPr>
            <w:tcW w:w="561" w:type="dxa"/>
          </w:tcPr>
          <w:p w14:paraId="68D0FE3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34B52E51"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2.1.19</w:t>
            </w:r>
          </w:p>
        </w:tc>
        <w:tc>
          <w:tcPr>
            <w:tcW w:w="8266" w:type="dxa"/>
            <w:shd w:val="clear" w:color="auto" w:fill="auto"/>
          </w:tcPr>
          <w:p w14:paraId="25BEA4F5"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w:t>
            </w:r>
          </w:p>
        </w:tc>
        <w:tc>
          <w:tcPr>
            <w:tcW w:w="955" w:type="dxa"/>
            <w:vAlign w:val="center"/>
          </w:tcPr>
          <w:p w14:paraId="1DCB0214" w14:textId="6AD97916"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p>
        </w:tc>
      </w:tr>
      <w:tr w:rsidR="002A6C16" w:rsidRPr="00D34E0B" w14:paraId="5134D9D2" w14:textId="77777777" w:rsidTr="00113F25">
        <w:tc>
          <w:tcPr>
            <w:tcW w:w="561" w:type="dxa"/>
          </w:tcPr>
          <w:p w14:paraId="0A10053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23A455B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2.1.20</w:t>
            </w:r>
          </w:p>
        </w:tc>
        <w:tc>
          <w:tcPr>
            <w:tcW w:w="8266" w:type="dxa"/>
            <w:shd w:val="clear" w:color="auto" w:fill="auto"/>
          </w:tcPr>
          <w:p w14:paraId="7279EFD3"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Технология</w:t>
            </w:r>
          </w:p>
        </w:tc>
        <w:tc>
          <w:tcPr>
            <w:tcW w:w="955" w:type="dxa"/>
            <w:vAlign w:val="center"/>
          </w:tcPr>
          <w:p w14:paraId="4AF26C62" w14:textId="7865B712"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465</w:t>
            </w:r>
          </w:p>
        </w:tc>
      </w:tr>
      <w:tr w:rsidR="002A6C16" w:rsidRPr="00D34E0B" w14:paraId="0AF13B10" w14:textId="77777777" w:rsidTr="00113F25">
        <w:tc>
          <w:tcPr>
            <w:tcW w:w="561" w:type="dxa"/>
          </w:tcPr>
          <w:p w14:paraId="73952E8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3D2781D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2.1.21</w:t>
            </w:r>
          </w:p>
        </w:tc>
        <w:tc>
          <w:tcPr>
            <w:tcW w:w="8266" w:type="dxa"/>
            <w:shd w:val="clear" w:color="auto" w:fill="auto"/>
          </w:tcPr>
          <w:p w14:paraId="2FAD960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Физическая культура</w:t>
            </w:r>
          </w:p>
        </w:tc>
        <w:tc>
          <w:tcPr>
            <w:tcW w:w="955" w:type="dxa"/>
            <w:vAlign w:val="center"/>
          </w:tcPr>
          <w:p w14:paraId="3161AB31" w14:textId="155A3B72"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498</w:t>
            </w:r>
          </w:p>
        </w:tc>
      </w:tr>
      <w:tr w:rsidR="002A6C16" w:rsidRPr="00D34E0B" w14:paraId="3668C7C7" w14:textId="77777777" w:rsidTr="00113F25">
        <w:tc>
          <w:tcPr>
            <w:tcW w:w="561" w:type="dxa"/>
          </w:tcPr>
          <w:p w14:paraId="63739A7E"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64FAD12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2.1.22</w:t>
            </w:r>
          </w:p>
        </w:tc>
        <w:tc>
          <w:tcPr>
            <w:tcW w:w="8266" w:type="dxa"/>
            <w:shd w:val="clear" w:color="auto" w:fill="auto"/>
          </w:tcPr>
          <w:p w14:paraId="0535B46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безопасности жизнедеятельности</w:t>
            </w:r>
          </w:p>
        </w:tc>
        <w:tc>
          <w:tcPr>
            <w:tcW w:w="955" w:type="dxa"/>
            <w:vAlign w:val="center"/>
          </w:tcPr>
          <w:p w14:paraId="7856D651" w14:textId="4366D5F7"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w:t>
            </w:r>
          </w:p>
        </w:tc>
      </w:tr>
      <w:tr w:rsidR="002A6C16" w:rsidRPr="00D34E0B" w14:paraId="73386BFB" w14:textId="77777777" w:rsidTr="00113F25">
        <w:tc>
          <w:tcPr>
            <w:tcW w:w="561" w:type="dxa"/>
          </w:tcPr>
          <w:p w14:paraId="6CC4FBE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2.2</w:t>
            </w:r>
          </w:p>
        </w:tc>
        <w:tc>
          <w:tcPr>
            <w:tcW w:w="9082" w:type="dxa"/>
            <w:gridSpan w:val="2"/>
          </w:tcPr>
          <w:p w14:paraId="5C019CBF" w14:textId="33AC2EEB" w:rsidR="002A6C16" w:rsidRPr="00D34E0B" w:rsidRDefault="00411B92"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w:t>
            </w:r>
            <w:r w:rsidR="002A6C16" w:rsidRPr="00D34E0B">
              <w:rPr>
                <w:rFonts w:ascii="Times New Roman" w:eastAsia="Times New Roman" w:hAnsi="Times New Roman" w:cs="Times New Roman"/>
                <w:sz w:val="24"/>
                <w:szCs w:val="24"/>
                <w:lang w:eastAsia="ru-RU"/>
              </w:rPr>
              <w:t>рограмма</w:t>
            </w:r>
            <w:r>
              <w:rPr>
                <w:rFonts w:ascii="Times New Roman" w:eastAsia="Times New Roman" w:hAnsi="Times New Roman" w:cs="Times New Roman"/>
                <w:sz w:val="24"/>
                <w:szCs w:val="24"/>
                <w:lang w:eastAsia="ru-RU"/>
              </w:rPr>
              <w:t xml:space="preserve"> </w:t>
            </w:r>
            <w:r w:rsidR="002A6C16" w:rsidRPr="00D34E0B">
              <w:rPr>
                <w:rFonts w:ascii="Times New Roman" w:eastAsia="Times New Roman" w:hAnsi="Times New Roman" w:cs="Times New Roman"/>
                <w:sz w:val="24"/>
                <w:szCs w:val="24"/>
                <w:lang w:eastAsia="ru-RU"/>
              </w:rPr>
              <w:t xml:space="preserve">формирования </w:t>
            </w:r>
            <w:r w:rsidR="002A6C16" w:rsidRPr="00D34E0B">
              <w:rPr>
                <w:rFonts w:ascii="Times New Roman" w:eastAsia="Times New Roman" w:hAnsi="Times New Roman" w:cs="Times New Roman"/>
                <w:spacing w:val="-3"/>
                <w:sz w:val="24"/>
                <w:szCs w:val="24"/>
                <w:lang w:eastAsia="ru-RU"/>
              </w:rPr>
              <w:t>универсальных учебных действий у обучающихся</w:t>
            </w:r>
          </w:p>
        </w:tc>
        <w:tc>
          <w:tcPr>
            <w:tcW w:w="955" w:type="dxa"/>
            <w:vAlign w:val="center"/>
          </w:tcPr>
          <w:p w14:paraId="44E729B9" w14:textId="0F1C07BD"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526</w:t>
            </w:r>
          </w:p>
        </w:tc>
      </w:tr>
      <w:tr w:rsidR="002A6C16" w:rsidRPr="00D34E0B" w14:paraId="1FF02462" w14:textId="77777777" w:rsidTr="00113F25">
        <w:tc>
          <w:tcPr>
            <w:tcW w:w="561" w:type="dxa"/>
          </w:tcPr>
          <w:p w14:paraId="56936AD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707711F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2.2.1</w:t>
            </w:r>
          </w:p>
        </w:tc>
        <w:tc>
          <w:tcPr>
            <w:tcW w:w="8266" w:type="dxa"/>
            <w:shd w:val="clear" w:color="auto" w:fill="auto"/>
          </w:tcPr>
          <w:p w14:paraId="22F9631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Целевой раздел</w:t>
            </w:r>
          </w:p>
        </w:tc>
        <w:tc>
          <w:tcPr>
            <w:tcW w:w="955" w:type="dxa"/>
            <w:vAlign w:val="center"/>
          </w:tcPr>
          <w:p w14:paraId="545A1BFA" w14:textId="5C72E600"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526</w:t>
            </w:r>
          </w:p>
        </w:tc>
      </w:tr>
      <w:tr w:rsidR="002A6C16" w:rsidRPr="00D34E0B" w14:paraId="04F1D792" w14:textId="77777777" w:rsidTr="00113F25">
        <w:tc>
          <w:tcPr>
            <w:tcW w:w="561" w:type="dxa"/>
          </w:tcPr>
          <w:p w14:paraId="5AB07FE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40283CA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2.2.2</w:t>
            </w:r>
          </w:p>
        </w:tc>
        <w:tc>
          <w:tcPr>
            <w:tcW w:w="8266" w:type="dxa"/>
            <w:shd w:val="clear" w:color="auto" w:fill="auto"/>
          </w:tcPr>
          <w:p w14:paraId="62AC9EA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Содержательный раздел</w:t>
            </w:r>
          </w:p>
        </w:tc>
        <w:tc>
          <w:tcPr>
            <w:tcW w:w="955" w:type="dxa"/>
            <w:vAlign w:val="center"/>
          </w:tcPr>
          <w:p w14:paraId="135026EC" w14:textId="01E362C5"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527</w:t>
            </w:r>
          </w:p>
        </w:tc>
      </w:tr>
      <w:tr w:rsidR="002A6C16" w:rsidRPr="00D34E0B" w14:paraId="252E5948" w14:textId="77777777" w:rsidTr="00113F25">
        <w:tc>
          <w:tcPr>
            <w:tcW w:w="561" w:type="dxa"/>
          </w:tcPr>
          <w:p w14:paraId="4CE7B97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70C37B6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2.2.3</w:t>
            </w:r>
          </w:p>
        </w:tc>
        <w:tc>
          <w:tcPr>
            <w:tcW w:w="8266" w:type="dxa"/>
            <w:shd w:val="clear" w:color="auto" w:fill="auto"/>
          </w:tcPr>
          <w:p w14:paraId="1662D2F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Организационный раздел</w:t>
            </w:r>
          </w:p>
        </w:tc>
        <w:tc>
          <w:tcPr>
            <w:tcW w:w="955" w:type="dxa"/>
            <w:vAlign w:val="center"/>
          </w:tcPr>
          <w:p w14:paraId="6844744B" w14:textId="60EB345B"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tc>
      </w:tr>
      <w:tr w:rsidR="002A6C16" w:rsidRPr="00D34E0B" w14:paraId="01CB6F5E" w14:textId="77777777" w:rsidTr="00113F25">
        <w:tc>
          <w:tcPr>
            <w:tcW w:w="561" w:type="dxa"/>
          </w:tcPr>
          <w:p w14:paraId="7E23F88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w:t>
            </w:r>
          </w:p>
        </w:tc>
        <w:tc>
          <w:tcPr>
            <w:tcW w:w="9082" w:type="dxa"/>
            <w:gridSpan w:val="2"/>
          </w:tcPr>
          <w:p w14:paraId="4502E116" w14:textId="6F90B320" w:rsidR="002A6C16" w:rsidRPr="00D34E0B" w:rsidRDefault="00411B92"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w:t>
            </w:r>
            <w:r w:rsidR="002A6C16" w:rsidRPr="00D34E0B">
              <w:rPr>
                <w:rFonts w:ascii="Times New Roman" w:eastAsia="Times New Roman" w:hAnsi="Times New Roman" w:cs="Times New Roman"/>
                <w:sz w:val="24"/>
                <w:szCs w:val="24"/>
                <w:lang w:eastAsia="ru-RU"/>
              </w:rPr>
              <w:t>рограмма</w:t>
            </w:r>
            <w:r>
              <w:rPr>
                <w:rFonts w:ascii="Times New Roman" w:eastAsia="Times New Roman" w:hAnsi="Times New Roman" w:cs="Times New Roman"/>
                <w:sz w:val="24"/>
                <w:szCs w:val="24"/>
                <w:lang w:eastAsia="ru-RU"/>
              </w:rPr>
              <w:t xml:space="preserve"> </w:t>
            </w:r>
            <w:r w:rsidR="002A6C16" w:rsidRPr="00D34E0B">
              <w:rPr>
                <w:rFonts w:ascii="Times New Roman" w:eastAsia="Times New Roman" w:hAnsi="Times New Roman" w:cs="Times New Roman"/>
                <w:sz w:val="24"/>
                <w:szCs w:val="24"/>
                <w:lang w:eastAsia="ru-RU"/>
              </w:rPr>
              <w:t>воспитания</w:t>
            </w:r>
          </w:p>
        </w:tc>
        <w:tc>
          <w:tcPr>
            <w:tcW w:w="955" w:type="dxa"/>
            <w:vAlign w:val="center"/>
          </w:tcPr>
          <w:p w14:paraId="1A81D4BF" w14:textId="051A2E41"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542</w:t>
            </w:r>
          </w:p>
        </w:tc>
      </w:tr>
      <w:tr w:rsidR="002A6C16" w:rsidRPr="00D34E0B" w14:paraId="28F28856" w14:textId="77777777" w:rsidTr="00113F25">
        <w:tc>
          <w:tcPr>
            <w:tcW w:w="561" w:type="dxa"/>
          </w:tcPr>
          <w:p w14:paraId="747C23A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9712BA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2.3.1</w:t>
            </w:r>
          </w:p>
        </w:tc>
        <w:tc>
          <w:tcPr>
            <w:tcW w:w="8266" w:type="dxa"/>
            <w:shd w:val="clear" w:color="auto" w:fill="auto"/>
          </w:tcPr>
          <w:p w14:paraId="65A41F4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Пояснительная записка</w:t>
            </w:r>
          </w:p>
        </w:tc>
        <w:tc>
          <w:tcPr>
            <w:tcW w:w="955" w:type="dxa"/>
            <w:vAlign w:val="center"/>
          </w:tcPr>
          <w:p w14:paraId="645195F3" w14:textId="177D5E1D"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542</w:t>
            </w:r>
          </w:p>
        </w:tc>
      </w:tr>
      <w:tr w:rsidR="002A6C16" w:rsidRPr="00D34E0B" w14:paraId="7A71B990" w14:textId="77777777" w:rsidTr="00113F25">
        <w:tc>
          <w:tcPr>
            <w:tcW w:w="561" w:type="dxa"/>
          </w:tcPr>
          <w:p w14:paraId="7B6504C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6D75800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2.3.2</w:t>
            </w:r>
          </w:p>
        </w:tc>
        <w:tc>
          <w:tcPr>
            <w:tcW w:w="8266" w:type="dxa"/>
            <w:shd w:val="clear" w:color="auto" w:fill="auto"/>
          </w:tcPr>
          <w:p w14:paraId="4FBDE49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организуемого в образовательной организации воспитательного процесса</w:t>
            </w:r>
          </w:p>
        </w:tc>
        <w:tc>
          <w:tcPr>
            <w:tcW w:w="955" w:type="dxa"/>
            <w:vAlign w:val="center"/>
          </w:tcPr>
          <w:p w14:paraId="42F63590" w14:textId="33A17E58"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543</w:t>
            </w:r>
          </w:p>
        </w:tc>
      </w:tr>
      <w:tr w:rsidR="002A6C16" w:rsidRPr="00D34E0B" w14:paraId="69D6CE32" w14:textId="77777777" w:rsidTr="00113F25">
        <w:tc>
          <w:tcPr>
            <w:tcW w:w="561" w:type="dxa"/>
          </w:tcPr>
          <w:p w14:paraId="77E8CAD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38BB5C5F"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2.3.3</w:t>
            </w:r>
          </w:p>
        </w:tc>
        <w:tc>
          <w:tcPr>
            <w:tcW w:w="8266" w:type="dxa"/>
            <w:shd w:val="clear" w:color="auto" w:fill="auto"/>
          </w:tcPr>
          <w:p w14:paraId="06D38B7F"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Цель и задачи воспитания</w:t>
            </w:r>
          </w:p>
        </w:tc>
        <w:tc>
          <w:tcPr>
            <w:tcW w:w="955" w:type="dxa"/>
            <w:vAlign w:val="center"/>
          </w:tcPr>
          <w:p w14:paraId="7C9B3896" w14:textId="1887FF54"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543</w:t>
            </w:r>
          </w:p>
        </w:tc>
      </w:tr>
      <w:tr w:rsidR="002A6C16" w:rsidRPr="00D34E0B" w14:paraId="6E29B88E" w14:textId="77777777" w:rsidTr="00113F25">
        <w:tc>
          <w:tcPr>
            <w:tcW w:w="561" w:type="dxa"/>
          </w:tcPr>
          <w:p w14:paraId="70B1502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5D5D731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2.3.4</w:t>
            </w:r>
          </w:p>
        </w:tc>
        <w:tc>
          <w:tcPr>
            <w:tcW w:w="8266" w:type="dxa"/>
            <w:shd w:val="clear" w:color="auto" w:fill="auto"/>
          </w:tcPr>
          <w:p w14:paraId="651406F3"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формы и содержание деятельности</w:t>
            </w:r>
          </w:p>
        </w:tc>
        <w:tc>
          <w:tcPr>
            <w:tcW w:w="955" w:type="dxa"/>
            <w:vAlign w:val="center"/>
          </w:tcPr>
          <w:p w14:paraId="4C5B85D2" w14:textId="5B25D7EA"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546</w:t>
            </w:r>
          </w:p>
        </w:tc>
      </w:tr>
      <w:tr w:rsidR="002A6C16" w:rsidRPr="00D34E0B" w14:paraId="1160F5CD" w14:textId="77777777" w:rsidTr="00113F25">
        <w:tc>
          <w:tcPr>
            <w:tcW w:w="561" w:type="dxa"/>
          </w:tcPr>
          <w:p w14:paraId="519A15A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1F3E4B8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2.3.5</w:t>
            </w:r>
          </w:p>
        </w:tc>
        <w:tc>
          <w:tcPr>
            <w:tcW w:w="8266" w:type="dxa"/>
            <w:shd w:val="clear" w:color="auto" w:fill="auto"/>
          </w:tcPr>
          <w:p w14:paraId="33E3CD3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направления самоанализа воспитательной работы</w:t>
            </w:r>
          </w:p>
        </w:tc>
        <w:tc>
          <w:tcPr>
            <w:tcW w:w="955" w:type="dxa"/>
            <w:vAlign w:val="center"/>
          </w:tcPr>
          <w:p w14:paraId="45455F2C" w14:textId="4CF5D3EF"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557</w:t>
            </w:r>
          </w:p>
        </w:tc>
      </w:tr>
      <w:tr w:rsidR="002A6C16" w:rsidRPr="00D34E0B" w14:paraId="750803D4" w14:textId="77777777" w:rsidTr="00113F25">
        <w:tc>
          <w:tcPr>
            <w:tcW w:w="561" w:type="dxa"/>
          </w:tcPr>
          <w:p w14:paraId="4FC272A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2.4</w:t>
            </w:r>
          </w:p>
        </w:tc>
        <w:tc>
          <w:tcPr>
            <w:tcW w:w="9082" w:type="dxa"/>
            <w:gridSpan w:val="2"/>
            <w:shd w:val="clear" w:color="auto" w:fill="auto"/>
          </w:tcPr>
          <w:p w14:paraId="71B4EE1E"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Программа коррекционной работы</w:t>
            </w:r>
          </w:p>
        </w:tc>
        <w:tc>
          <w:tcPr>
            <w:tcW w:w="955" w:type="dxa"/>
            <w:vAlign w:val="center"/>
          </w:tcPr>
          <w:p w14:paraId="451FEE5B" w14:textId="6E79D7D3"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559</w:t>
            </w:r>
          </w:p>
        </w:tc>
      </w:tr>
      <w:tr w:rsidR="002A6C16" w:rsidRPr="00D34E0B" w14:paraId="74B3CCC9" w14:textId="77777777" w:rsidTr="00113F25">
        <w:tc>
          <w:tcPr>
            <w:tcW w:w="561" w:type="dxa"/>
          </w:tcPr>
          <w:p w14:paraId="4F87D60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29298CC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2.4.1</w:t>
            </w:r>
          </w:p>
        </w:tc>
        <w:tc>
          <w:tcPr>
            <w:tcW w:w="8266" w:type="dxa"/>
            <w:shd w:val="clear" w:color="auto" w:fill="auto"/>
          </w:tcPr>
          <w:p w14:paraId="3A0977E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Цели, задачи и принципы построения программы коррекционной работы</w:t>
            </w:r>
          </w:p>
        </w:tc>
        <w:tc>
          <w:tcPr>
            <w:tcW w:w="955" w:type="dxa"/>
            <w:vAlign w:val="center"/>
          </w:tcPr>
          <w:p w14:paraId="184A47DE" w14:textId="28895FB8"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560</w:t>
            </w:r>
          </w:p>
        </w:tc>
      </w:tr>
      <w:tr w:rsidR="002A6C16" w:rsidRPr="00D34E0B" w14:paraId="29ACE082" w14:textId="77777777" w:rsidTr="00113F25">
        <w:tc>
          <w:tcPr>
            <w:tcW w:w="561" w:type="dxa"/>
          </w:tcPr>
          <w:p w14:paraId="30C4439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7462BCF7"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2.4.2</w:t>
            </w:r>
          </w:p>
        </w:tc>
        <w:tc>
          <w:tcPr>
            <w:tcW w:w="8266" w:type="dxa"/>
            <w:shd w:val="clear" w:color="auto" w:fill="auto"/>
          </w:tcPr>
          <w:p w14:paraId="0AF85542"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Перечень и содержание направлений работы</w:t>
            </w:r>
          </w:p>
        </w:tc>
        <w:tc>
          <w:tcPr>
            <w:tcW w:w="955" w:type="dxa"/>
            <w:vAlign w:val="center"/>
          </w:tcPr>
          <w:p w14:paraId="73EB6C76" w14:textId="56E14815"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w:t>
            </w:r>
          </w:p>
        </w:tc>
      </w:tr>
      <w:tr w:rsidR="002A6C16" w:rsidRPr="00D34E0B" w14:paraId="743DA198" w14:textId="77777777" w:rsidTr="00113F25">
        <w:tc>
          <w:tcPr>
            <w:tcW w:w="561" w:type="dxa"/>
          </w:tcPr>
          <w:p w14:paraId="682D9598"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37D0D52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2.4.3</w:t>
            </w:r>
          </w:p>
        </w:tc>
        <w:tc>
          <w:tcPr>
            <w:tcW w:w="8266" w:type="dxa"/>
            <w:shd w:val="clear" w:color="auto" w:fill="auto"/>
          </w:tcPr>
          <w:p w14:paraId="618E8A2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Механизмы реализации программы</w:t>
            </w:r>
          </w:p>
        </w:tc>
        <w:tc>
          <w:tcPr>
            <w:tcW w:w="955" w:type="dxa"/>
            <w:vAlign w:val="center"/>
          </w:tcPr>
          <w:p w14:paraId="345677C5" w14:textId="7BD7BE87"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563</w:t>
            </w:r>
          </w:p>
        </w:tc>
      </w:tr>
      <w:tr w:rsidR="002A6C16" w:rsidRPr="00D34E0B" w14:paraId="2DB0689A" w14:textId="77777777" w:rsidTr="00113F25">
        <w:tc>
          <w:tcPr>
            <w:tcW w:w="561" w:type="dxa"/>
          </w:tcPr>
          <w:p w14:paraId="7B6D4D0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2B31462F"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2.4.4</w:t>
            </w:r>
          </w:p>
        </w:tc>
        <w:tc>
          <w:tcPr>
            <w:tcW w:w="8266" w:type="dxa"/>
            <w:shd w:val="clear" w:color="auto" w:fill="auto"/>
          </w:tcPr>
          <w:p w14:paraId="1C5E52E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Требования к условиям реализации программы</w:t>
            </w:r>
          </w:p>
        </w:tc>
        <w:tc>
          <w:tcPr>
            <w:tcW w:w="955" w:type="dxa"/>
            <w:vAlign w:val="center"/>
          </w:tcPr>
          <w:p w14:paraId="699FACAD" w14:textId="382B87E1"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564</w:t>
            </w:r>
          </w:p>
        </w:tc>
      </w:tr>
      <w:tr w:rsidR="002A6C16" w:rsidRPr="00D34E0B" w14:paraId="3848F058" w14:textId="77777777" w:rsidTr="00113F25">
        <w:tc>
          <w:tcPr>
            <w:tcW w:w="561" w:type="dxa"/>
          </w:tcPr>
          <w:p w14:paraId="63A9AA2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tcPr>
          <w:p w14:paraId="7EF225B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2.4.5</w:t>
            </w:r>
          </w:p>
        </w:tc>
        <w:tc>
          <w:tcPr>
            <w:tcW w:w="8266" w:type="dxa"/>
            <w:shd w:val="clear" w:color="auto" w:fill="auto"/>
          </w:tcPr>
          <w:p w14:paraId="2A9E8FA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Планируемые результаты коррекционной работы</w:t>
            </w:r>
          </w:p>
        </w:tc>
        <w:tc>
          <w:tcPr>
            <w:tcW w:w="955" w:type="dxa"/>
            <w:vAlign w:val="center"/>
          </w:tcPr>
          <w:p w14:paraId="1FF94140" w14:textId="47635822"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566</w:t>
            </w:r>
          </w:p>
        </w:tc>
      </w:tr>
      <w:tr w:rsidR="002A6C16" w:rsidRPr="00D34E0B" w14:paraId="279612FC" w14:textId="77777777" w:rsidTr="00113F25">
        <w:tc>
          <w:tcPr>
            <w:tcW w:w="561" w:type="dxa"/>
            <w:shd w:val="clear" w:color="auto" w:fill="auto"/>
          </w:tcPr>
          <w:p w14:paraId="61392D5E"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3.</w:t>
            </w:r>
          </w:p>
        </w:tc>
        <w:tc>
          <w:tcPr>
            <w:tcW w:w="9082" w:type="dxa"/>
            <w:gridSpan w:val="2"/>
            <w:shd w:val="clear" w:color="auto" w:fill="auto"/>
          </w:tcPr>
          <w:p w14:paraId="698E6156"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ОРГАНИЗАЦИОННЫЙ РАЗДЕЛ ОСНОВНОЙ ОБРАЗОВАТЕЛЬНОЙ ПРОГРАММЫ ОСНОВНОГО ОБЩЕГО ОБРАЗОВАНИЯ</w:t>
            </w:r>
          </w:p>
        </w:tc>
        <w:tc>
          <w:tcPr>
            <w:tcW w:w="955" w:type="dxa"/>
            <w:shd w:val="clear" w:color="auto" w:fill="auto"/>
            <w:vAlign w:val="center"/>
          </w:tcPr>
          <w:p w14:paraId="1639198E" w14:textId="7CB0864C"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567</w:t>
            </w:r>
          </w:p>
        </w:tc>
      </w:tr>
      <w:tr w:rsidR="002A6C16" w:rsidRPr="00D34E0B" w14:paraId="5ECEAB26" w14:textId="77777777" w:rsidTr="00113F25">
        <w:tc>
          <w:tcPr>
            <w:tcW w:w="561" w:type="dxa"/>
            <w:shd w:val="clear" w:color="auto" w:fill="auto"/>
          </w:tcPr>
          <w:p w14:paraId="43632271"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3.1</w:t>
            </w:r>
          </w:p>
        </w:tc>
        <w:tc>
          <w:tcPr>
            <w:tcW w:w="9082" w:type="dxa"/>
            <w:gridSpan w:val="2"/>
            <w:shd w:val="clear" w:color="auto" w:fill="auto"/>
          </w:tcPr>
          <w:p w14:paraId="4D2D1B2C" w14:textId="45AF3A10" w:rsidR="002A6C16" w:rsidRPr="00D34E0B" w:rsidRDefault="00411B92"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У</w:t>
            </w:r>
            <w:r w:rsidR="002A6C16" w:rsidRPr="00D34E0B">
              <w:rPr>
                <w:rFonts w:ascii="Times New Roman" w:eastAsia="Times New Roman" w:hAnsi="Times New Roman" w:cs="Times New Roman"/>
                <w:sz w:val="24"/>
                <w:szCs w:val="24"/>
                <w:lang w:eastAsia="ru-RU"/>
              </w:rPr>
              <w:t>чебный</w:t>
            </w:r>
            <w:r>
              <w:rPr>
                <w:rFonts w:ascii="Times New Roman" w:eastAsia="Times New Roman" w:hAnsi="Times New Roman" w:cs="Times New Roman"/>
                <w:sz w:val="24"/>
                <w:szCs w:val="24"/>
                <w:lang w:eastAsia="ru-RU"/>
              </w:rPr>
              <w:t xml:space="preserve"> </w:t>
            </w:r>
            <w:r w:rsidR="002A6C16" w:rsidRPr="00D34E0B">
              <w:rPr>
                <w:rFonts w:ascii="Times New Roman" w:eastAsia="Times New Roman" w:hAnsi="Times New Roman" w:cs="Times New Roman"/>
                <w:sz w:val="24"/>
                <w:szCs w:val="24"/>
                <w:lang w:eastAsia="ru-RU"/>
              </w:rPr>
              <w:t xml:space="preserve"> план</w:t>
            </w:r>
            <w:proofErr w:type="gramEnd"/>
            <w:r w:rsidR="002A6C16" w:rsidRPr="00D34E0B">
              <w:rPr>
                <w:rFonts w:ascii="Times New Roman" w:eastAsia="Times New Roman" w:hAnsi="Times New Roman" w:cs="Times New Roman"/>
                <w:sz w:val="24"/>
                <w:szCs w:val="24"/>
                <w:lang w:eastAsia="ru-RU"/>
              </w:rPr>
              <w:t xml:space="preserve"> программы основного общего образования</w:t>
            </w:r>
          </w:p>
        </w:tc>
        <w:tc>
          <w:tcPr>
            <w:tcW w:w="955" w:type="dxa"/>
            <w:shd w:val="clear" w:color="auto" w:fill="auto"/>
            <w:vAlign w:val="center"/>
          </w:tcPr>
          <w:p w14:paraId="567843D2" w14:textId="533EBB29"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567</w:t>
            </w:r>
          </w:p>
        </w:tc>
      </w:tr>
      <w:tr w:rsidR="002A6C16" w:rsidRPr="00D34E0B" w14:paraId="2CAF609B" w14:textId="77777777" w:rsidTr="00113F25">
        <w:tc>
          <w:tcPr>
            <w:tcW w:w="561" w:type="dxa"/>
            <w:shd w:val="clear" w:color="auto" w:fill="auto"/>
          </w:tcPr>
          <w:p w14:paraId="3988C52B"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3.2</w:t>
            </w:r>
          </w:p>
        </w:tc>
        <w:tc>
          <w:tcPr>
            <w:tcW w:w="9082" w:type="dxa"/>
            <w:gridSpan w:val="2"/>
            <w:shd w:val="clear" w:color="auto" w:fill="auto"/>
          </w:tcPr>
          <w:p w14:paraId="4F00DFD5" w14:textId="170FCB58" w:rsidR="002A6C16" w:rsidRPr="00D34E0B" w:rsidRDefault="00411B92"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П</w:t>
            </w:r>
            <w:r w:rsidR="002A6C16" w:rsidRPr="00D34E0B">
              <w:rPr>
                <w:rFonts w:ascii="Times New Roman" w:eastAsia="Times New Roman" w:hAnsi="Times New Roman" w:cs="Times New Roman"/>
                <w:sz w:val="24"/>
                <w:szCs w:val="24"/>
                <w:lang w:eastAsia="ru-RU"/>
              </w:rPr>
              <w:t>лан</w:t>
            </w:r>
            <w:r>
              <w:rPr>
                <w:rFonts w:ascii="Times New Roman" w:eastAsia="Times New Roman" w:hAnsi="Times New Roman" w:cs="Times New Roman"/>
                <w:sz w:val="24"/>
                <w:szCs w:val="24"/>
                <w:lang w:eastAsia="ru-RU"/>
              </w:rPr>
              <w:t xml:space="preserve"> </w:t>
            </w:r>
            <w:r w:rsidR="002A6C16" w:rsidRPr="00D34E0B">
              <w:rPr>
                <w:rFonts w:ascii="Times New Roman" w:eastAsia="Times New Roman" w:hAnsi="Times New Roman" w:cs="Times New Roman"/>
                <w:sz w:val="24"/>
                <w:szCs w:val="24"/>
                <w:lang w:eastAsia="ru-RU"/>
              </w:rPr>
              <w:t xml:space="preserve"> внеурочной</w:t>
            </w:r>
            <w:proofErr w:type="gramEnd"/>
            <w:r w:rsidR="002A6C16" w:rsidRPr="00D34E0B">
              <w:rPr>
                <w:rFonts w:ascii="Times New Roman" w:eastAsia="Times New Roman" w:hAnsi="Times New Roman" w:cs="Times New Roman"/>
                <w:sz w:val="24"/>
                <w:szCs w:val="24"/>
                <w:lang w:eastAsia="ru-RU"/>
              </w:rPr>
              <w:t xml:space="preserve"> деятельности</w:t>
            </w:r>
          </w:p>
        </w:tc>
        <w:tc>
          <w:tcPr>
            <w:tcW w:w="955" w:type="dxa"/>
            <w:shd w:val="clear" w:color="auto" w:fill="auto"/>
            <w:vAlign w:val="center"/>
          </w:tcPr>
          <w:p w14:paraId="6F97C6B7" w14:textId="5F6A957D"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w:t>
            </w:r>
          </w:p>
        </w:tc>
      </w:tr>
      <w:tr w:rsidR="002A6C16" w:rsidRPr="00D34E0B" w14:paraId="7910A13B" w14:textId="77777777" w:rsidTr="00113F25">
        <w:tc>
          <w:tcPr>
            <w:tcW w:w="561" w:type="dxa"/>
            <w:shd w:val="clear" w:color="auto" w:fill="auto"/>
          </w:tcPr>
          <w:p w14:paraId="5F19D32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7CC76060"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3.2.1</w:t>
            </w:r>
          </w:p>
        </w:tc>
        <w:tc>
          <w:tcPr>
            <w:tcW w:w="8266" w:type="dxa"/>
            <w:shd w:val="clear" w:color="auto" w:fill="auto"/>
          </w:tcPr>
          <w:p w14:paraId="07C94CD2" w14:textId="0BD27096" w:rsidR="002A6C16" w:rsidRPr="00D34E0B" w:rsidRDefault="00411B92"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К</w:t>
            </w:r>
            <w:r w:rsidR="002A6C16" w:rsidRPr="00D34E0B">
              <w:rPr>
                <w:rFonts w:ascii="Times New Roman" w:eastAsia="Times New Roman" w:hAnsi="Times New Roman" w:cs="Times New Roman"/>
                <w:sz w:val="24"/>
                <w:szCs w:val="24"/>
                <w:lang w:eastAsia="ru-RU"/>
              </w:rPr>
              <w:t>алендарный</w:t>
            </w:r>
            <w:r>
              <w:rPr>
                <w:rFonts w:ascii="Times New Roman" w:eastAsia="Times New Roman" w:hAnsi="Times New Roman" w:cs="Times New Roman"/>
                <w:sz w:val="24"/>
                <w:szCs w:val="24"/>
                <w:lang w:eastAsia="ru-RU"/>
              </w:rPr>
              <w:t xml:space="preserve"> </w:t>
            </w:r>
            <w:r w:rsidR="002A6C16" w:rsidRPr="00D34E0B">
              <w:rPr>
                <w:rFonts w:ascii="Times New Roman" w:eastAsia="Times New Roman" w:hAnsi="Times New Roman" w:cs="Times New Roman"/>
                <w:sz w:val="24"/>
                <w:szCs w:val="24"/>
                <w:lang w:eastAsia="ru-RU"/>
              </w:rPr>
              <w:t xml:space="preserve"> учебный</w:t>
            </w:r>
            <w:proofErr w:type="gramEnd"/>
            <w:r w:rsidR="002A6C16" w:rsidRPr="00D34E0B">
              <w:rPr>
                <w:rFonts w:ascii="Times New Roman" w:eastAsia="Times New Roman" w:hAnsi="Times New Roman" w:cs="Times New Roman"/>
                <w:sz w:val="24"/>
                <w:szCs w:val="24"/>
                <w:lang w:eastAsia="ru-RU"/>
              </w:rPr>
              <w:t xml:space="preserve"> график</w:t>
            </w:r>
          </w:p>
        </w:tc>
        <w:tc>
          <w:tcPr>
            <w:tcW w:w="955" w:type="dxa"/>
            <w:shd w:val="clear" w:color="auto" w:fill="auto"/>
            <w:vAlign w:val="center"/>
          </w:tcPr>
          <w:p w14:paraId="5094D733" w14:textId="162043A5"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w:t>
            </w:r>
          </w:p>
        </w:tc>
      </w:tr>
      <w:tr w:rsidR="002A6C16" w:rsidRPr="00D34E0B" w14:paraId="737CBA68" w14:textId="77777777" w:rsidTr="00113F25">
        <w:tc>
          <w:tcPr>
            <w:tcW w:w="561" w:type="dxa"/>
            <w:shd w:val="clear" w:color="auto" w:fill="auto"/>
          </w:tcPr>
          <w:p w14:paraId="0E064F3F"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231ACC46"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3.2.2</w:t>
            </w:r>
          </w:p>
        </w:tc>
        <w:tc>
          <w:tcPr>
            <w:tcW w:w="8266" w:type="dxa"/>
            <w:shd w:val="clear" w:color="auto" w:fill="auto"/>
          </w:tcPr>
          <w:p w14:paraId="561B6F99" w14:textId="61C5744D" w:rsidR="002A6C16" w:rsidRPr="00D34E0B" w:rsidRDefault="00411B92"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П</w:t>
            </w:r>
            <w:r w:rsidR="002A6C16" w:rsidRPr="00D34E0B">
              <w:rPr>
                <w:rFonts w:ascii="Times New Roman" w:eastAsia="Times New Roman" w:hAnsi="Times New Roman" w:cs="Times New Roman"/>
                <w:sz w:val="24"/>
                <w:szCs w:val="24"/>
                <w:lang w:eastAsia="ru-RU"/>
              </w:rPr>
              <w:t>лан</w:t>
            </w:r>
            <w:r>
              <w:rPr>
                <w:rFonts w:ascii="Times New Roman" w:eastAsia="Times New Roman" w:hAnsi="Times New Roman" w:cs="Times New Roman"/>
                <w:sz w:val="24"/>
                <w:szCs w:val="24"/>
                <w:lang w:eastAsia="ru-RU"/>
              </w:rPr>
              <w:t xml:space="preserve"> </w:t>
            </w:r>
            <w:r w:rsidR="002A6C16" w:rsidRPr="00D34E0B">
              <w:rPr>
                <w:rFonts w:ascii="Times New Roman" w:eastAsia="Times New Roman" w:hAnsi="Times New Roman" w:cs="Times New Roman"/>
                <w:sz w:val="24"/>
                <w:szCs w:val="24"/>
                <w:lang w:eastAsia="ru-RU"/>
              </w:rPr>
              <w:t xml:space="preserve"> внеурочной</w:t>
            </w:r>
            <w:proofErr w:type="gramEnd"/>
            <w:r w:rsidR="002A6C16" w:rsidRPr="00D34E0B">
              <w:rPr>
                <w:rFonts w:ascii="Times New Roman" w:eastAsia="Times New Roman" w:hAnsi="Times New Roman" w:cs="Times New Roman"/>
                <w:sz w:val="24"/>
                <w:szCs w:val="24"/>
                <w:lang w:eastAsia="ru-RU"/>
              </w:rPr>
              <w:t xml:space="preserve"> деятельности</w:t>
            </w:r>
          </w:p>
        </w:tc>
        <w:tc>
          <w:tcPr>
            <w:tcW w:w="955" w:type="dxa"/>
            <w:shd w:val="clear" w:color="auto" w:fill="auto"/>
            <w:vAlign w:val="center"/>
          </w:tcPr>
          <w:p w14:paraId="75951613" w14:textId="32543FEC"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w:t>
            </w:r>
          </w:p>
        </w:tc>
      </w:tr>
      <w:tr w:rsidR="002A6C16" w:rsidRPr="00D34E0B" w14:paraId="204FFC4F" w14:textId="77777777" w:rsidTr="00113F25">
        <w:tc>
          <w:tcPr>
            <w:tcW w:w="561" w:type="dxa"/>
            <w:shd w:val="clear" w:color="auto" w:fill="auto"/>
          </w:tcPr>
          <w:p w14:paraId="13080A0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3.3</w:t>
            </w:r>
          </w:p>
        </w:tc>
        <w:tc>
          <w:tcPr>
            <w:tcW w:w="9082" w:type="dxa"/>
            <w:gridSpan w:val="2"/>
            <w:shd w:val="clear" w:color="auto" w:fill="auto"/>
          </w:tcPr>
          <w:p w14:paraId="3674F406"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Примерный календарный план воспитательной работы</w:t>
            </w:r>
          </w:p>
        </w:tc>
        <w:tc>
          <w:tcPr>
            <w:tcW w:w="955" w:type="dxa"/>
            <w:shd w:val="clear" w:color="auto" w:fill="auto"/>
            <w:vAlign w:val="center"/>
          </w:tcPr>
          <w:p w14:paraId="3FC26957" w14:textId="6DBDF667"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573</w:t>
            </w:r>
          </w:p>
        </w:tc>
      </w:tr>
      <w:tr w:rsidR="002A6C16" w:rsidRPr="00D34E0B" w14:paraId="7A88C7FD" w14:textId="77777777" w:rsidTr="00113F25">
        <w:tc>
          <w:tcPr>
            <w:tcW w:w="561" w:type="dxa"/>
            <w:shd w:val="clear" w:color="auto" w:fill="auto"/>
          </w:tcPr>
          <w:p w14:paraId="378F240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w:t>
            </w:r>
          </w:p>
        </w:tc>
        <w:tc>
          <w:tcPr>
            <w:tcW w:w="9082" w:type="dxa"/>
            <w:gridSpan w:val="2"/>
            <w:shd w:val="clear" w:color="auto" w:fill="auto"/>
          </w:tcPr>
          <w:p w14:paraId="09665619"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Характеристика условий реализации основной образовательной программы основного общего образования в соответствии с требованиями ФГОС ООО</w:t>
            </w:r>
          </w:p>
        </w:tc>
        <w:tc>
          <w:tcPr>
            <w:tcW w:w="955" w:type="dxa"/>
            <w:shd w:val="clear" w:color="auto" w:fill="auto"/>
            <w:vAlign w:val="center"/>
          </w:tcPr>
          <w:p w14:paraId="3601B4FB" w14:textId="19ABA747"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579</w:t>
            </w:r>
          </w:p>
        </w:tc>
      </w:tr>
      <w:tr w:rsidR="002A6C16" w:rsidRPr="00D34E0B" w14:paraId="4BCB2937" w14:textId="77777777" w:rsidTr="00113F25">
        <w:tc>
          <w:tcPr>
            <w:tcW w:w="561" w:type="dxa"/>
            <w:shd w:val="clear" w:color="auto" w:fill="auto"/>
          </w:tcPr>
          <w:p w14:paraId="6C6D27B3"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3298E25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3.4.1</w:t>
            </w:r>
          </w:p>
        </w:tc>
        <w:tc>
          <w:tcPr>
            <w:tcW w:w="8266" w:type="dxa"/>
            <w:shd w:val="clear" w:color="auto" w:fill="auto"/>
          </w:tcPr>
          <w:p w14:paraId="2E309F4A"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кадровых условий реализации основной образовательной программы основного общего образования</w:t>
            </w:r>
          </w:p>
        </w:tc>
        <w:tc>
          <w:tcPr>
            <w:tcW w:w="955" w:type="dxa"/>
            <w:shd w:val="clear" w:color="auto" w:fill="auto"/>
            <w:vAlign w:val="center"/>
          </w:tcPr>
          <w:p w14:paraId="1A5BB8BF" w14:textId="230AC674"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583</w:t>
            </w:r>
          </w:p>
        </w:tc>
      </w:tr>
      <w:tr w:rsidR="002A6C16" w:rsidRPr="00D34E0B" w14:paraId="42592FBC" w14:textId="77777777" w:rsidTr="00113F25">
        <w:tc>
          <w:tcPr>
            <w:tcW w:w="561" w:type="dxa"/>
            <w:shd w:val="clear" w:color="auto" w:fill="auto"/>
          </w:tcPr>
          <w:p w14:paraId="4BF8F4C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28D443CD"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3.4.2</w:t>
            </w:r>
          </w:p>
        </w:tc>
        <w:tc>
          <w:tcPr>
            <w:tcW w:w="8266" w:type="dxa"/>
            <w:shd w:val="clear" w:color="auto" w:fill="auto"/>
          </w:tcPr>
          <w:p w14:paraId="7239D57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психолого-педагогических условий реализации основной образовательной программы основного общего образования</w:t>
            </w:r>
          </w:p>
        </w:tc>
        <w:tc>
          <w:tcPr>
            <w:tcW w:w="955" w:type="dxa"/>
            <w:shd w:val="clear" w:color="auto" w:fill="auto"/>
            <w:vAlign w:val="center"/>
          </w:tcPr>
          <w:p w14:paraId="2FBEB602" w14:textId="5BB4F66C"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w:t>
            </w:r>
          </w:p>
        </w:tc>
      </w:tr>
      <w:tr w:rsidR="002A6C16" w:rsidRPr="00D34E0B" w14:paraId="1322AD25" w14:textId="77777777" w:rsidTr="00113F25">
        <w:tc>
          <w:tcPr>
            <w:tcW w:w="561" w:type="dxa"/>
            <w:shd w:val="clear" w:color="auto" w:fill="auto"/>
          </w:tcPr>
          <w:p w14:paraId="7289244C"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p>
        </w:tc>
        <w:tc>
          <w:tcPr>
            <w:tcW w:w="816" w:type="dxa"/>
            <w:shd w:val="clear" w:color="auto" w:fill="auto"/>
          </w:tcPr>
          <w:p w14:paraId="1242721F"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3.4.3</w:t>
            </w:r>
          </w:p>
        </w:tc>
        <w:tc>
          <w:tcPr>
            <w:tcW w:w="8266" w:type="dxa"/>
            <w:shd w:val="clear" w:color="auto" w:fill="auto"/>
          </w:tcPr>
          <w:p w14:paraId="1A20C224" w14:textId="77777777" w:rsidR="002A6C16" w:rsidRPr="00D34E0B" w:rsidRDefault="002A6C16" w:rsidP="00D34E0B">
            <w:pPr>
              <w:tabs>
                <w:tab w:val="right" w:leader="dot" w:pos="5670"/>
                <w:tab w:val="right" w:pos="6350"/>
              </w:tabs>
              <w:suppressAutoHyphens/>
              <w:autoSpaceDE w:val="0"/>
              <w:autoSpaceDN w:val="0"/>
              <w:adjustRightInd w:val="0"/>
              <w:spacing w:before="120" w:after="85"/>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Финансово-экономические условия реализации основной образовательной программы основного общего образования</w:t>
            </w:r>
          </w:p>
        </w:tc>
        <w:tc>
          <w:tcPr>
            <w:tcW w:w="955" w:type="dxa"/>
            <w:shd w:val="clear" w:color="auto" w:fill="auto"/>
            <w:vAlign w:val="center"/>
          </w:tcPr>
          <w:p w14:paraId="75C49F5D" w14:textId="3562A410" w:rsidR="002A6C16" w:rsidRPr="00D34E0B" w:rsidRDefault="00DB1CD9" w:rsidP="00D34E0B">
            <w:pPr>
              <w:tabs>
                <w:tab w:val="right" w:leader="dot" w:pos="5670"/>
                <w:tab w:val="right" w:pos="6350"/>
              </w:tabs>
              <w:suppressAutoHyphens/>
              <w:autoSpaceDE w:val="0"/>
              <w:autoSpaceDN w:val="0"/>
              <w:adjustRightInd w:val="0"/>
              <w:spacing w:before="120" w:after="8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586</w:t>
            </w:r>
          </w:p>
        </w:tc>
      </w:tr>
    </w:tbl>
    <w:p w14:paraId="34592FBF" w14:textId="77777777" w:rsidR="002A6C16" w:rsidRPr="00D34E0B" w:rsidRDefault="002A6C16"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5C897AEA" w14:textId="171CE0AF" w:rsidR="002A6C16" w:rsidRPr="00D34E0B" w:rsidRDefault="002A6C16"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49E45FC8" w14:textId="593B5D10"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556E0DBF" w14:textId="4E002CB9"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77C0A4FF" w14:textId="59F0121D"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69F3D480" w14:textId="3C37CAC4"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436A9DE4" w14:textId="3BC7C298"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79812791" w14:textId="3AFEACB4"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57343767" w14:textId="60EE3F45"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2EFE3387" w14:textId="78B514B2"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55E7ECF8" w14:textId="69A27F48"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19F9D6F5" w14:textId="323111C5"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1F838F7B" w14:textId="5A6111F2"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58FA45BB" w14:textId="69917BC8"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0D469F8C" w14:textId="07EF9C65"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0E4F7B5A" w14:textId="5CBCDBFD"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54505239" w14:textId="30F1BF34"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4540EF61" w14:textId="672C2CA2"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24B93F3C" w14:textId="71BBA85A"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47367071" w14:textId="0E8480B0"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0C49870E" w14:textId="7BCED084"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48224D24" w14:textId="66F63B36"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0F4A7E5B" w14:textId="37DE2693"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607AB41C" w14:textId="5E5C86CA"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1EABCD73" w14:textId="3FF574FE"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4696014D" w14:textId="77777777"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50CD39DD" w14:textId="20A27CD9"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149C4655" w14:textId="2CC1BE9F" w:rsidR="00113F25" w:rsidRPr="00D34E0B" w:rsidRDefault="00113F25" w:rsidP="00D34E0B">
      <w:pPr>
        <w:tabs>
          <w:tab w:val="right" w:leader="dot" w:pos="5670"/>
          <w:tab w:val="right" w:pos="6350"/>
        </w:tabs>
        <w:suppressAutoHyphens/>
        <w:autoSpaceDE w:val="0"/>
        <w:autoSpaceDN w:val="0"/>
        <w:adjustRightInd w:val="0"/>
        <w:spacing w:before="120" w:after="85" w:line="240" w:lineRule="auto"/>
        <w:textAlignment w:val="center"/>
        <w:rPr>
          <w:rFonts w:ascii="Times New Roman" w:eastAsia="Times New Roman" w:hAnsi="Times New Roman" w:cs="Times New Roman"/>
          <w:sz w:val="24"/>
          <w:szCs w:val="24"/>
          <w:lang w:eastAsia="ru-RU"/>
        </w:rPr>
      </w:pPr>
    </w:p>
    <w:p w14:paraId="213D5C9E" w14:textId="0F772524" w:rsidR="002A6C16" w:rsidRPr="00D34E0B" w:rsidRDefault="002A6C16" w:rsidP="00D34E0B">
      <w:pPr>
        <w:keepNext/>
        <w:keepLines/>
        <w:widowControl w:val="0"/>
        <w:numPr>
          <w:ilvl w:val="0"/>
          <w:numId w:val="1"/>
        </w:numPr>
        <w:tabs>
          <w:tab w:val="left" w:pos="0"/>
        </w:tabs>
        <w:spacing w:after="284" w:line="240" w:lineRule="auto"/>
        <w:ind w:right="53"/>
        <w:jc w:val="center"/>
        <w:outlineLvl w:val="2"/>
        <w:rPr>
          <w:rFonts w:ascii="Times New Roman" w:eastAsia="Arial Unicode MS" w:hAnsi="Times New Roman" w:cs="Times New Roman"/>
          <w:sz w:val="24"/>
          <w:szCs w:val="24"/>
          <w:lang w:eastAsia="ru-RU" w:bidi="ru-RU"/>
        </w:rPr>
      </w:pPr>
      <w:bookmarkStart w:id="1" w:name="bookmark3"/>
      <w:r w:rsidRPr="00D34E0B">
        <w:rPr>
          <w:rFonts w:ascii="Times New Roman" w:eastAsia="Arial Unicode MS" w:hAnsi="Times New Roman" w:cs="Times New Roman"/>
          <w:b/>
          <w:sz w:val="24"/>
          <w:szCs w:val="24"/>
          <w:lang w:eastAsia="ru-RU" w:bidi="ru-RU"/>
        </w:rPr>
        <w:lastRenderedPageBreak/>
        <w:t xml:space="preserve">ЦЕЛЕВОЙ РАЗДЕЛ   ОСНОВНОЙ ОБРАЗОВАТЕЛЬНОЙ </w:t>
      </w:r>
      <w:r w:rsidR="00113F25" w:rsidRPr="00D34E0B">
        <w:rPr>
          <w:rFonts w:ascii="Times New Roman" w:eastAsia="Arial Unicode MS" w:hAnsi="Times New Roman" w:cs="Times New Roman"/>
          <w:b/>
          <w:sz w:val="24"/>
          <w:szCs w:val="24"/>
          <w:lang w:eastAsia="ru-RU" w:bidi="ru-RU"/>
        </w:rPr>
        <w:t>П</w:t>
      </w:r>
      <w:r w:rsidRPr="00D34E0B">
        <w:rPr>
          <w:rFonts w:ascii="Times New Roman" w:eastAsia="Arial Unicode MS" w:hAnsi="Times New Roman" w:cs="Times New Roman"/>
          <w:b/>
          <w:sz w:val="24"/>
          <w:szCs w:val="24"/>
          <w:lang w:eastAsia="ru-RU" w:bidi="ru-RU"/>
        </w:rPr>
        <w:t>РОГРАММЫ ОСНОВНОГО ОБЩЕГО ОБРАЗОВАНИЯ</w:t>
      </w:r>
      <w:bookmarkEnd w:id="1"/>
    </w:p>
    <w:p w14:paraId="4A16EBAB" w14:textId="77777777" w:rsidR="002A6C16" w:rsidRPr="00D34E0B" w:rsidRDefault="002A6C16" w:rsidP="00D34E0B">
      <w:pPr>
        <w:widowControl w:val="0"/>
        <w:numPr>
          <w:ilvl w:val="1"/>
          <w:numId w:val="1"/>
        </w:numPr>
        <w:tabs>
          <w:tab w:val="left" w:pos="442"/>
        </w:tabs>
        <w:spacing w:after="59" w:line="240" w:lineRule="auto"/>
        <w:jc w:val="center"/>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ПОЯСНИТЕЛЬНАЯ ЗАПИСКА</w:t>
      </w:r>
    </w:p>
    <w:p w14:paraId="6C5BE9E4" w14:textId="4267AB4D" w:rsidR="002A6C16" w:rsidRPr="00D34E0B" w:rsidRDefault="002A6C16" w:rsidP="00D34E0B">
      <w:pPr>
        <w:keepNext/>
        <w:keepLines/>
        <w:widowControl w:val="0"/>
        <w:tabs>
          <w:tab w:val="left" w:pos="649"/>
        </w:tabs>
        <w:spacing w:after="0" w:line="240" w:lineRule="auto"/>
        <w:ind w:right="160"/>
        <w:jc w:val="both"/>
        <w:outlineLvl w:val="2"/>
        <w:rPr>
          <w:rFonts w:ascii="Times New Roman" w:eastAsia="Arial Unicode MS" w:hAnsi="Times New Roman" w:cs="Times New Roman"/>
          <w:sz w:val="24"/>
          <w:szCs w:val="24"/>
          <w:highlight w:val="yellow"/>
          <w:lang w:eastAsia="ru-RU" w:bidi="ru-RU"/>
        </w:rPr>
      </w:pPr>
      <w:bookmarkStart w:id="2" w:name="bookmark4"/>
      <w:r w:rsidRPr="00D34E0B">
        <w:rPr>
          <w:rFonts w:ascii="Times New Roman" w:eastAsia="Arial Unicode MS" w:hAnsi="Times New Roman" w:cs="Times New Roman"/>
          <w:b/>
          <w:sz w:val="24"/>
          <w:szCs w:val="24"/>
          <w:lang w:eastAsia="ru-RU" w:bidi="ru-RU"/>
        </w:rPr>
        <w:t>Цели реализации основной образовательной программы основного общего образования</w:t>
      </w:r>
      <w:bookmarkEnd w:id="2"/>
      <w:r w:rsidRPr="00D34E0B">
        <w:rPr>
          <w:rFonts w:ascii="Times New Roman" w:eastAsia="Arial Unicode MS" w:hAnsi="Times New Roman" w:cs="Times New Roman"/>
          <w:b/>
          <w:sz w:val="24"/>
          <w:szCs w:val="24"/>
          <w:lang w:eastAsia="ru-RU" w:bidi="ru-RU"/>
        </w:rPr>
        <w:t xml:space="preserve"> </w:t>
      </w:r>
      <w:r w:rsidR="00647A8B" w:rsidRPr="00D34E0B">
        <w:rPr>
          <w:rFonts w:ascii="Times New Roman" w:eastAsia="Arial Unicode MS" w:hAnsi="Times New Roman" w:cs="Times New Roman"/>
          <w:sz w:val="24"/>
          <w:szCs w:val="24"/>
          <w:lang w:eastAsia="ru-RU" w:bidi="ru-RU"/>
        </w:rPr>
        <w:t>М</w:t>
      </w:r>
      <w:r w:rsidR="00647A8B" w:rsidRPr="00D34E0B">
        <w:rPr>
          <w:rFonts w:ascii="Times New Roman" w:eastAsia="Times New Roman" w:hAnsi="Times New Roman" w:cs="SchoolBookSanPin"/>
          <w:sz w:val="24"/>
          <w:szCs w:val="24"/>
          <w:lang w:eastAsia="ru-RU"/>
        </w:rPr>
        <w:t xml:space="preserve">АОУ </w:t>
      </w:r>
      <w:proofErr w:type="gramStart"/>
      <w:r w:rsidR="00647A8B" w:rsidRPr="00D34E0B">
        <w:rPr>
          <w:rFonts w:ascii="Times New Roman" w:eastAsia="Times New Roman" w:hAnsi="Times New Roman" w:cs="SchoolBookSanPin"/>
          <w:sz w:val="24"/>
          <w:szCs w:val="24"/>
          <w:lang w:eastAsia="ru-RU"/>
        </w:rPr>
        <w:t>Богандинская  СОШ</w:t>
      </w:r>
      <w:proofErr w:type="gramEnd"/>
      <w:r w:rsidR="00647A8B" w:rsidRPr="00D34E0B">
        <w:rPr>
          <w:rFonts w:ascii="Times New Roman" w:eastAsia="Times New Roman" w:hAnsi="Times New Roman" w:cs="SchoolBookSanPin"/>
          <w:sz w:val="24"/>
          <w:szCs w:val="24"/>
          <w:lang w:eastAsia="ru-RU"/>
        </w:rPr>
        <w:t xml:space="preserve"> № 42</w:t>
      </w:r>
    </w:p>
    <w:p w14:paraId="1D28C9D0" w14:textId="77777777" w:rsidR="002A6C16" w:rsidRPr="00D34E0B" w:rsidRDefault="002A6C16" w:rsidP="00D34E0B">
      <w:pPr>
        <w:widowControl w:val="0"/>
        <w:tabs>
          <w:tab w:val="left" w:pos="10065"/>
          <w:tab w:val="left" w:pos="10206"/>
        </w:tabs>
        <w:spacing w:after="0" w:line="240" w:lineRule="auto"/>
        <w:ind w:firstLine="260"/>
        <w:rPr>
          <w:rFonts w:ascii="Times New Roman" w:eastAsia="Arial Unicode MS" w:hAnsi="Times New Roman" w:cs="Times New Roman"/>
          <w:sz w:val="24"/>
          <w:szCs w:val="24"/>
          <w:lang w:eastAsia="ru-RU" w:bidi="ru-RU"/>
        </w:rPr>
      </w:pPr>
    </w:p>
    <w:p w14:paraId="40D2FF50" w14:textId="2CE7655B" w:rsidR="002A6C16" w:rsidRPr="00D34E0B" w:rsidRDefault="002A6C16" w:rsidP="00D34E0B">
      <w:pPr>
        <w:widowControl w:val="0"/>
        <w:tabs>
          <w:tab w:val="left" w:pos="10065"/>
          <w:tab w:val="left" w:pos="10206"/>
        </w:tabs>
        <w:spacing w:after="0" w:line="240" w:lineRule="auto"/>
        <w:ind w:left="142" w:right="38" w:firstLine="425"/>
        <w:jc w:val="both"/>
        <w:rPr>
          <w:rFonts w:ascii="Times New Roman" w:eastAsia="Tahoma" w:hAnsi="Times New Roman" w:cs="Times New Roman"/>
          <w:sz w:val="24"/>
          <w:szCs w:val="24"/>
          <w:lang w:eastAsia="ru-RU" w:bidi="ru-RU"/>
        </w:rPr>
      </w:pPr>
      <w:r w:rsidRPr="00D34E0B">
        <w:rPr>
          <w:rFonts w:ascii="Times New Roman" w:eastAsia="Arial Unicode MS" w:hAnsi="Times New Roman" w:cs="Times New Roman"/>
          <w:sz w:val="24"/>
          <w:szCs w:val="24"/>
          <w:lang w:eastAsia="ru-RU" w:bidi="ru-RU"/>
        </w:rPr>
        <w:t>Целями реализации основной образовательной программы основного общего образования являются:</w:t>
      </w:r>
      <w:r w:rsidRPr="00D34E0B">
        <w:rPr>
          <w:rFonts w:ascii="Times New Roman" w:eastAsia="Arial Unicode MS" w:hAnsi="Times New Roman" w:cs="Times New Roman"/>
          <w:sz w:val="24"/>
          <w:szCs w:val="24"/>
          <w:lang w:eastAsia="ru-RU" w:bidi="ru-RU"/>
        </w:rPr>
        <w:b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r w:rsidRPr="00D34E0B">
        <w:rPr>
          <w:rFonts w:ascii="Times New Roman" w:eastAsia="Arial Unicode MS" w:hAnsi="Times New Roman" w:cs="Times New Roman"/>
          <w:sz w:val="24"/>
          <w:szCs w:val="24"/>
          <w:lang w:eastAsia="ru-RU" w:bidi="ru-RU"/>
        </w:rPr>
        <w:br/>
        <w:t>становление и развитие личности обучающегося в ее самобытности, уникальности, неповторимости.</w:t>
      </w:r>
      <w:r w:rsidRPr="00D34E0B">
        <w:rPr>
          <w:rFonts w:ascii="Times New Roman" w:eastAsia="Arial Unicode MS" w:hAnsi="Times New Roman" w:cs="Times New Roman"/>
          <w:sz w:val="24"/>
          <w:szCs w:val="24"/>
          <w:lang w:eastAsia="ru-RU" w:bidi="ru-RU"/>
        </w:rPr>
        <w:br/>
      </w:r>
      <w:r w:rsidR="00647A8B" w:rsidRPr="00D34E0B">
        <w:rPr>
          <w:rFonts w:ascii="Times New Roman" w:eastAsia="Arial Unicode MS" w:hAnsi="Times New Roman" w:cs="Times New Roman"/>
          <w:sz w:val="24"/>
          <w:szCs w:val="24"/>
          <w:lang w:eastAsia="ru-RU" w:bidi="ru-RU"/>
        </w:rPr>
        <w:t xml:space="preserve">        </w:t>
      </w:r>
      <w:r w:rsidRPr="00D34E0B">
        <w:rPr>
          <w:rFonts w:ascii="Times New Roman" w:eastAsia="Arial Unicode MS" w:hAnsi="Times New Roman" w:cs="Times New Roman"/>
          <w:sz w:val="24"/>
          <w:szCs w:val="24"/>
          <w:lang w:eastAsia="ru-RU" w:bidi="ru-RU"/>
        </w:rPr>
        <w:t>Достижение поставленных целей при разработке и реализации   основной образовательной программы основного общего образования предусматривает решение следующих основных задач:</w:t>
      </w:r>
      <w:r w:rsidRPr="00D34E0B">
        <w:rPr>
          <w:rFonts w:ascii="Times New Roman" w:eastAsia="Arial Unicode MS" w:hAnsi="Times New Roman" w:cs="Times New Roman"/>
          <w:sz w:val="24"/>
          <w:szCs w:val="24"/>
          <w:lang w:eastAsia="ru-RU" w:bidi="ru-RU"/>
        </w:rPr>
        <w:br/>
        <w:t>обеспечение соответствия основной образовательной программы требованиям  ФГОС ООО;</w:t>
      </w:r>
      <w:r w:rsidRPr="00D34E0B">
        <w:rPr>
          <w:rFonts w:ascii="Times New Roman" w:eastAsia="Arial Unicode MS" w:hAnsi="Times New Roman" w:cs="Times New Roman"/>
          <w:sz w:val="24"/>
          <w:szCs w:val="24"/>
          <w:lang w:eastAsia="ru-RU" w:bidi="ru-RU"/>
        </w:rPr>
        <w:br/>
        <w:t>обеспечение преемственности начального общего, основного общего, среднего общего образования;</w:t>
      </w:r>
      <w:r w:rsidRPr="00D34E0B">
        <w:rPr>
          <w:rFonts w:ascii="Times New Roman" w:eastAsia="Arial Unicode MS" w:hAnsi="Times New Roman" w:cs="Times New Roman"/>
          <w:sz w:val="24"/>
          <w:szCs w:val="24"/>
          <w:lang w:eastAsia="ru-RU" w:bidi="ru-RU"/>
        </w:rPr>
        <w:b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ОВЗ;</w:t>
      </w:r>
      <w:r w:rsidRPr="00D34E0B">
        <w:rPr>
          <w:rFonts w:ascii="Times New Roman" w:eastAsia="Arial Unicode MS" w:hAnsi="Times New Roman" w:cs="Times New Roman"/>
          <w:sz w:val="24"/>
          <w:szCs w:val="24"/>
          <w:lang w:eastAsia="ru-RU" w:bidi="ru-RU"/>
        </w:rPr>
        <w:b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r w:rsidRPr="00D34E0B">
        <w:rPr>
          <w:rFonts w:ascii="Times New Roman" w:eastAsia="Arial Unicode MS" w:hAnsi="Times New Roman" w:cs="Times New Roman"/>
          <w:sz w:val="24"/>
          <w:szCs w:val="24"/>
          <w:lang w:eastAsia="ru-RU" w:bidi="ru-RU"/>
        </w:rPr>
        <w:b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школы  при реализации основной образовательной программы с социальными партнерами;</w:t>
      </w:r>
      <w:r w:rsidRPr="00D34E0B">
        <w:rPr>
          <w:rFonts w:ascii="Times New Roman" w:eastAsia="Arial Unicode MS" w:hAnsi="Times New Roman" w:cs="Times New Roman"/>
          <w:sz w:val="24"/>
          <w:szCs w:val="24"/>
          <w:lang w:eastAsia="ru-RU" w:bidi="ru-RU"/>
        </w:rPr>
        <w:b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sidRPr="00D34E0B">
        <w:rPr>
          <w:rFonts w:ascii="Times New Roman" w:eastAsia="Arial Unicode MS" w:hAnsi="Times New Roman" w:cs="Times New Roman"/>
          <w:sz w:val="24"/>
          <w:szCs w:val="24"/>
          <w:lang w:eastAsia="ru-RU" w:bidi="ru-RU"/>
        </w:rPr>
        <w:br/>
        <w:t>организацию интеллектуальных и творческих соревнований, научно-технического творчества, проектной и учебно-исследовательской деятельности;</w:t>
      </w:r>
      <w:r w:rsidRPr="00D34E0B">
        <w:rPr>
          <w:rFonts w:ascii="Times New Roman" w:eastAsia="Arial Unicode MS" w:hAnsi="Times New Roman" w:cs="Times New Roman"/>
          <w:sz w:val="24"/>
          <w:szCs w:val="24"/>
          <w:lang w:eastAsia="ru-RU" w:bidi="ru-RU"/>
        </w:rPr>
        <w:b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r w:rsidRPr="00D34E0B">
        <w:rPr>
          <w:rFonts w:ascii="Times New Roman" w:eastAsia="Arial Unicode MS" w:hAnsi="Times New Roman" w:cs="Times New Roman"/>
          <w:sz w:val="24"/>
          <w:szCs w:val="24"/>
          <w:lang w:eastAsia="ru-RU" w:bidi="ru-RU"/>
        </w:rPr>
        <w:br/>
        <w:t>включение обучающихся в процессы познания и преобразования внешкольной социальной среды для приобретения опыта реального управления и действия;</w:t>
      </w:r>
      <w:r w:rsidRPr="00D34E0B">
        <w:rPr>
          <w:rFonts w:ascii="Times New Roman" w:eastAsia="Arial Unicode MS" w:hAnsi="Times New Roman" w:cs="Times New Roman"/>
          <w:sz w:val="24"/>
          <w:szCs w:val="24"/>
          <w:lang w:eastAsia="ru-RU" w:bidi="ru-RU"/>
        </w:rPr>
        <w:b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r w:rsidRPr="00D34E0B">
        <w:rPr>
          <w:rFonts w:ascii="Times New Roman" w:eastAsia="Arial Unicode MS" w:hAnsi="Times New Roman" w:cs="Times New Roman"/>
          <w:sz w:val="24"/>
          <w:szCs w:val="24"/>
          <w:lang w:eastAsia="ru-RU" w:bidi="ru-RU"/>
        </w:rPr>
        <w:br/>
        <w:t>сохранение и укрепление физического, психологического и социального здоровья обучающихся, обеспечение их безопасности.</w:t>
      </w:r>
    </w:p>
    <w:p w14:paraId="7999763A" w14:textId="77777777" w:rsidR="002A6C16" w:rsidRPr="00D34E0B" w:rsidRDefault="002A6C16" w:rsidP="00D34E0B">
      <w:pPr>
        <w:widowControl w:val="0"/>
        <w:spacing w:after="0" w:line="240" w:lineRule="auto"/>
        <w:ind w:left="142" w:right="38" w:firstLine="425"/>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Обучающиеся, не освоившие программу основного общего образования, не допускаются к обучению на следующих уров</w:t>
      </w:r>
      <w:r w:rsidRPr="00D34E0B">
        <w:rPr>
          <w:rFonts w:ascii="Times New Roman" w:eastAsia="Tahoma" w:hAnsi="Times New Roman" w:cs="Times New Roman"/>
          <w:sz w:val="24"/>
          <w:szCs w:val="24"/>
          <w:lang w:eastAsia="ru-RU" w:bidi="ru-RU"/>
        </w:rPr>
        <w:softHyphen/>
        <w:t>нях образования.</w:t>
      </w:r>
    </w:p>
    <w:p w14:paraId="0F598AEE" w14:textId="588EC252" w:rsidR="002A6C16" w:rsidRPr="00D34E0B" w:rsidRDefault="002A6C16" w:rsidP="00D34E0B">
      <w:pPr>
        <w:keepNext/>
        <w:keepLines/>
        <w:widowControl w:val="0"/>
        <w:numPr>
          <w:ilvl w:val="2"/>
          <w:numId w:val="1"/>
        </w:numPr>
        <w:tabs>
          <w:tab w:val="left" w:pos="654"/>
        </w:tabs>
        <w:spacing w:after="0" w:line="240" w:lineRule="auto"/>
        <w:ind w:left="426" w:right="38" w:firstLine="708"/>
        <w:jc w:val="both"/>
        <w:outlineLvl w:val="3"/>
        <w:rPr>
          <w:rFonts w:ascii="Times New Roman" w:eastAsia="Arial Unicode MS" w:hAnsi="Times New Roman" w:cs="Times New Roman"/>
          <w:b/>
          <w:bCs/>
          <w:sz w:val="24"/>
          <w:szCs w:val="24"/>
          <w:lang w:eastAsia="ru-RU" w:bidi="ru-RU"/>
        </w:rPr>
      </w:pPr>
      <w:bookmarkStart w:id="3" w:name="bookmark5"/>
      <w:r w:rsidRPr="00D34E0B">
        <w:rPr>
          <w:rFonts w:ascii="Times New Roman" w:eastAsia="Arial Unicode MS" w:hAnsi="Times New Roman" w:cs="Times New Roman"/>
          <w:b/>
          <w:sz w:val="24"/>
          <w:szCs w:val="24"/>
          <w:lang w:eastAsia="ru-RU" w:bidi="ru-RU"/>
        </w:rPr>
        <w:lastRenderedPageBreak/>
        <w:t>Принципы формирования и механизмы реализации основной образовательной программы основного общего образования</w:t>
      </w:r>
      <w:bookmarkEnd w:id="3"/>
      <w:r w:rsidRPr="00D34E0B">
        <w:rPr>
          <w:rFonts w:ascii="Times New Roman" w:eastAsia="Arial Unicode MS" w:hAnsi="Times New Roman" w:cs="Times New Roman"/>
          <w:b/>
          <w:sz w:val="24"/>
          <w:szCs w:val="24"/>
          <w:lang w:eastAsia="ru-RU" w:bidi="ru-RU"/>
        </w:rPr>
        <w:t xml:space="preserve"> </w:t>
      </w:r>
      <w:r w:rsidR="00647A8B" w:rsidRPr="00D34E0B">
        <w:rPr>
          <w:rFonts w:ascii="Times New Roman" w:eastAsia="Times New Roman" w:hAnsi="Times New Roman" w:cs="SchoolBookSanPin"/>
          <w:b/>
          <w:bCs/>
          <w:sz w:val="24"/>
          <w:szCs w:val="24"/>
          <w:lang w:eastAsia="ru-RU"/>
        </w:rPr>
        <w:t>МАОУ Богандинская СОШ № 42</w:t>
      </w:r>
    </w:p>
    <w:p w14:paraId="793389AD"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 основе разработки основной образовательной программы основного общего образования лежат следующие принципы и подходы:</w:t>
      </w:r>
    </w:p>
    <w:p w14:paraId="49359B0C"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системно-деятельностный подход, предполагающий ориента</w:t>
      </w:r>
      <w:r w:rsidRPr="00D34E0B">
        <w:rPr>
          <w:rFonts w:ascii="Times New Roman" w:eastAsia="Tahoma" w:hAnsi="Times New Roman" w:cs="Times New Roman"/>
          <w:sz w:val="24"/>
          <w:szCs w:val="24"/>
          <w:lang w:eastAsia="ru-RU" w:bidi="ru-RU"/>
        </w:rPr>
        <w:softHyphen/>
        <w:t>цию на результаты обучения, на развитие его активной учеб</w:t>
      </w:r>
      <w:r w:rsidRPr="00D34E0B">
        <w:rPr>
          <w:rFonts w:ascii="Times New Roman" w:eastAsia="Tahoma" w:hAnsi="Times New Roman" w:cs="Times New Roman"/>
          <w:sz w:val="24"/>
          <w:szCs w:val="24"/>
          <w:lang w:eastAsia="ru-RU" w:bidi="ru-RU"/>
        </w:rPr>
        <w:softHyphen/>
        <w:t>но-познавательной деятельности на основе освоения универ</w:t>
      </w:r>
      <w:r w:rsidRPr="00D34E0B">
        <w:rPr>
          <w:rFonts w:ascii="Times New Roman" w:eastAsia="Tahoma" w:hAnsi="Times New Roman" w:cs="Times New Roman"/>
          <w:sz w:val="24"/>
          <w:szCs w:val="24"/>
          <w:lang w:eastAsia="ru-RU" w:bidi="ru-RU"/>
        </w:rPr>
        <w:softHyphen/>
        <w:t>сальных учебных действий, познания и освоения мира личности обучающегося, формирование его готовности к са</w:t>
      </w:r>
      <w:r w:rsidRPr="00D34E0B">
        <w:rPr>
          <w:rFonts w:ascii="Times New Roman" w:eastAsia="Tahoma" w:hAnsi="Times New Roman" w:cs="Times New Roman"/>
          <w:sz w:val="24"/>
          <w:szCs w:val="24"/>
          <w:lang w:eastAsia="ru-RU" w:bidi="ru-RU"/>
        </w:rPr>
        <w:softHyphen/>
        <w:t>моразвитию и непрерывному образованию;</w:t>
      </w:r>
    </w:p>
    <w:p w14:paraId="2889F619"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признание решающей роли содержания образования, спосо</w:t>
      </w:r>
      <w:r w:rsidRPr="00D34E0B">
        <w:rPr>
          <w:rFonts w:ascii="Times New Roman" w:eastAsia="Tahoma" w:hAnsi="Times New Roman" w:cs="Times New Roman"/>
          <w:sz w:val="24"/>
          <w:szCs w:val="24"/>
          <w:lang w:eastAsia="ru-RU" w:bidi="ru-RU"/>
        </w:rPr>
        <w:softHyphen/>
        <w:t>бов организации образовательной деятельности и учебного сотрудничества в достижении целей личностного и социаль</w:t>
      </w:r>
      <w:r w:rsidRPr="00D34E0B">
        <w:rPr>
          <w:rFonts w:ascii="Times New Roman" w:eastAsia="Tahoma" w:hAnsi="Times New Roman" w:cs="Times New Roman"/>
          <w:sz w:val="24"/>
          <w:szCs w:val="24"/>
          <w:lang w:eastAsia="ru-RU" w:bidi="ru-RU"/>
        </w:rPr>
        <w:softHyphen/>
        <w:t>ного развития обучающихся;</w:t>
      </w:r>
    </w:p>
    <w:p w14:paraId="4FB2F5A6"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учет индивидуальных возрастных, психологических и физио</w:t>
      </w:r>
      <w:r w:rsidRPr="00D34E0B">
        <w:rPr>
          <w:rFonts w:ascii="Times New Roman" w:eastAsia="Tahoma" w:hAnsi="Times New Roman" w:cs="Times New Roman"/>
          <w:sz w:val="24"/>
          <w:szCs w:val="24"/>
          <w:lang w:eastAsia="ru-RU" w:bidi="ru-RU"/>
        </w:rPr>
        <w:softHyphen/>
        <w:t>логических особенностей обучающихся при построении об</w:t>
      </w:r>
      <w:r w:rsidRPr="00D34E0B">
        <w:rPr>
          <w:rFonts w:ascii="Times New Roman" w:eastAsia="Tahoma" w:hAnsi="Times New Roman" w:cs="Times New Roman"/>
          <w:sz w:val="24"/>
          <w:szCs w:val="24"/>
          <w:lang w:eastAsia="ru-RU" w:bidi="ru-RU"/>
        </w:rPr>
        <w:softHyphen/>
        <w:t>разовательного процесса и определении образовательно-вос</w:t>
      </w:r>
      <w:r w:rsidRPr="00D34E0B">
        <w:rPr>
          <w:rFonts w:ascii="Times New Roman" w:eastAsia="Tahoma" w:hAnsi="Times New Roman" w:cs="Times New Roman"/>
          <w:sz w:val="24"/>
          <w:szCs w:val="24"/>
          <w:lang w:eastAsia="ru-RU" w:bidi="ru-RU"/>
        </w:rPr>
        <w:softHyphen/>
        <w:t>питательных целей и путей их достижения;</w:t>
      </w:r>
    </w:p>
    <w:p w14:paraId="1F86AF9B"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r>
      <w:r w:rsidRPr="00D34E0B">
        <w:rPr>
          <w:rFonts w:ascii="Times New Roman" w:eastAsia="Tahoma" w:hAnsi="Times New Roman" w:cs="Times New Roman"/>
          <w:sz w:val="24"/>
          <w:szCs w:val="24"/>
          <w:lang w:eastAsia="ru-RU" w:bidi="ru-RU"/>
        </w:rPr>
        <w:softHyphen/>
        <w:t>ными возможностями здоровья;</w:t>
      </w:r>
    </w:p>
    <w:p w14:paraId="0D0BA008"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преемственность основных образовательных программ, про</w:t>
      </w:r>
      <w:r w:rsidRPr="00D34E0B">
        <w:rPr>
          <w:rFonts w:ascii="Times New Roman" w:eastAsia="Tahoma" w:hAnsi="Times New Roman" w:cs="Times New Roman"/>
          <w:sz w:val="24"/>
          <w:szCs w:val="24"/>
          <w:lang w:eastAsia="ru-RU" w:bidi="ru-RU"/>
        </w:rPr>
        <w:softHyphen/>
        <w:t>являющуюся во взаимосвязи и согласованности в отборе со</w:t>
      </w:r>
      <w:r w:rsidRPr="00D34E0B">
        <w:rPr>
          <w:rFonts w:ascii="Times New Roman" w:eastAsia="Tahoma" w:hAnsi="Times New Roman" w:cs="Times New Roman"/>
          <w:sz w:val="24"/>
          <w:szCs w:val="24"/>
          <w:lang w:eastAsia="ru-RU" w:bidi="ru-RU"/>
        </w:rPr>
        <w:softHyphen/>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r>
      <w:r w:rsidRPr="00D34E0B">
        <w:rPr>
          <w:rFonts w:ascii="Times New Roman" w:eastAsia="Tahoma" w:hAnsi="Times New Roman" w:cs="Times New Roman"/>
          <w:sz w:val="24"/>
          <w:szCs w:val="24"/>
          <w:lang w:eastAsia="ru-RU" w:bidi="ru-RU"/>
        </w:rPr>
        <w:softHyphen/>
        <w:t>ства образования и обеспечения его непрерывности;</w:t>
      </w:r>
    </w:p>
    <w:p w14:paraId="12071AC4"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обеспечение фундаментального характера образования, уче</w:t>
      </w:r>
      <w:r w:rsidRPr="00D34E0B">
        <w:rPr>
          <w:rFonts w:ascii="Times New Roman" w:eastAsia="Tahoma" w:hAnsi="Times New Roman" w:cs="Times New Roman"/>
          <w:sz w:val="24"/>
          <w:szCs w:val="24"/>
          <w:lang w:eastAsia="ru-RU" w:bidi="ru-RU"/>
        </w:rPr>
        <w:softHyphen/>
        <w:t>та специфики изучаемых предметов;</w:t>
      </w:r>
    </w:p>
    <w:p w14:paraId="359A8C19"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принцип единства учебной и воспитательной деятельности, предполагающий направленность учебного процесса на до</w:t>
      </w:r>
      <w:r w:rsidRPr="00D34E0B">
        <w:rPr>
          <w:rFonts w:ascii="Times New Roman" w:eastAsia="Tahoma" w:hAnsi="Times New Roman" w:cs="Times New Roman"/>
          <w:sz w:val="24"/>
          <w:szCs w:val="24"/>
          <w:lang w:eastAsia="ru-RU" w:bidi="ru-RU"/>
        </w:rPr>
        <w:softHyphen/>
        <w:t>стижение личностных результатов освоения образователь</w:t>
      </w:r>
      <w:r w:rsidRPr="00D34E0B">
        <w:rPr>
          <w:rFonts w:ascii="Times New Roman" w:eastAsia="Tahoma" w:hAnsi="Times New Roman" w:cs="Times New Roman"/>
          <w:sz w:val="24"/>
          <w:szCs w:val="24"/>
          <w:lang w:eastAsia="ru-RU" w:bidi="ru-RU"/>
        </w:rPr>
        <w:softHyphen/>
        <w:t>ной программы;</w:t>
      </w:r>
    </w:p>
    <w:p w14:paraId="04FD6C15"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принцип здоровьесбережения, предусматривающий исклю</w:t>
      </w:r>
      <w:r w:rsidRPr="00D34E0B">
        <w:rPr>
          <w:rFonts w:ascii="Times New Roman" w:eastAsia="Tahoma" w:hAnsi="Times New Roman" w:cs="Times New Roman"/>
          <w:sz w:val="24"/>
          <w:szCs w:val="24"/>
          <w:lang w:eastAsia="ru-RU" w:bidi="ru-RU"/>
        </w:rPr>
        <w:softHyphen/>
        <w:t xml:space="preserve">чение образовательных технологий, которые могут нанести вред физическому и психическому здоровью обучающихся, приоритет использования </w:t>
      </w:r>
      <w:proofErr w:type="spellStart"/>
      <w:r w:rsidRPr="00D34E0B">
        <w:rPr>
          <w:rFonts w:ascii="Times New Roman" w:eastAsia="Tahoma" w:hAnsi="Times New Roman" w:cs="Times New Roman"/>
          <w:sz w:val="24"/>
          <w:szCs w:val="24"/>
          <w:lang w:eastAsia="ru-RU" w:bidi="ru-RU"/>
        </w:rPr>
        <w:t>здоровьесберегающих</w:t>
      </w:r>
      <w:proofErr w:type="spellEnd"/>
      <w:r w:rsidRPr="00D34E0B">
        <w:rPr>
          <w:rFonts w:ascii="Times New Roman" w:eastAsia="Tahoma" w:hAnsi="Times New Roman" w:cs="Times New Roman"/>
          <w:sz w:val="24"/>
          <w:szCs w:val="24"/>
          <w:lang w:eastAsia="ru-RU" w:bidi="ru-RU"/>
        </w:rPr>
        <w:t xml:space="preserve"> педагогиче</w:t>
      </w:r>
      <w:r w:rsidRPr="00D34E0B">
        <w:rPr>
          <w:rFonts w:ascii="Times New Roman" w:eastAsia="Tahoma" w:hAnsi="Times New Roman" w:cs="Times New Roman"/>
          <w:sz w:val="24"/>
          <w:szCs w:val="24"/>
          <w:lang w:eastAsia="ru-RU" w:bidi="ru-RU"/>
        </w:rPr>
        <w:softHyphen/>
        <w:t>ских технологий, приведение объема учебной нагрузки в со</w:t>
      </w:r>
      <w:r w:rsidRPr="00D34E0B">
        <w:rPr>
          <w:rFonts w:ascii="Times New Roman" w:eastAsia="Tahoma" w:hAnsi="Times New Roman" w:cs="Times New Roman"/>
          <w:sz w:val="24"/>
          <w:szCs w:val="24"/>
          <w:lang w:eastAsia="ru-RU" w:bidi="ru-RU"/>
        </w:rPr>
        <w:softHyphen/>
        <w:t xml:space="preserve">ответствие </w:t>
      </w:r>
      <w:proofErr w:type="gramStart"/>
      <w:r w:rsidRPr="00D34E0B">
        <w:rPr>
          <w:rFonts w:ascii="Times New Roman" w:eastAsia="Tahoma" w:hAnsi="Times New Roman" w:cs="Times New Roman"/>
          <w:sz w:val="24"/>
          <w:szCs w:val="24"/>
          <w:lang w:eastAsia="ru-RU" w:bidi="ru-RU"/>
        </w:rPr>
        <w:t>с требованиям</w:t>
      </w:r>
      <w:proofErr w:type="gramEnd"/>
      <w:r w:rsidRPr="00D34E0B">
        <w:rPr>
          <w:rFonts w:ascii="Times New Roman" w:eastAsia="Tahoma" w:hAnsi="Times New Roman" w:cs="Times New Roman"/>
          <w:sz w:val="24"/>
          <w:szCs w:val="24"/>
          <w:lang w:eastAsia="ru-RU" w:bidi="ru-RU"/>
        </w:rPr>
        <w:t xml:space="preserve"> действующих санитарных правил и нормативов.</w:t>
      </w:r>
    </w:p>
    <w:p w14:paraId="092822AC"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Основная образовательная программа </w:t>
      </w:r>
      <w:proofErr w:type="gramStart"/>
      <w:r w:rsidRPr="00D34E0B">
        <w:rPr>
          <w:rFonts w:ascii="Times New Roman" w:eastAsia="Tahoma" w:hAnsi="Times New Roman" w:cs="Times New Roman"/>
          <w:sz w:val="24"/>
          <w:szCs w:val="24"/>
          <w:lang w:eastAsia="ru-RU" w:bidi="ru-RU"/>
        </w:rPr>
        <w:t>составлена  с</w:t>
      </w:r>
      <w:proofErr w:type="gramEnd"/>
      <w:r w:rsidRPr="00D34E0B">
        <w:rPr>
          <w:rFonts w:ascii="Times New Roman" w:eastAsia="Tahoma" w:hAnsi="Times New Roman" w:cs="Times New Roman"/>
          <w:sz w:val="24"/>
          <w:szCs w:val="24"/>
          <w:lang w:eastAsia="ru-RU" w:bidi="ru-RU"/>
        </w:rPr>
        <w:t xml:space="preserve"> учетом особенностей развития детей 11—15 лет, связанных:</w:t>
      </w:r>
    </w:p>
    <w:p w14:paraId="63C6C712"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w:t>
      </w:r>
      <w:r w:rsidRPr="00D34E0B">
        <w:rPr>
          <w:rFonts w:ascii="Times New Roman" w:eastAsia="Tahoma" w:hAnsi="Times New Roman" w:cs="Times New Roman"/>
          <w:sz w:val="24"/>
          <w:szCs w:val="24"/>
          <w:lang w:eastAsia="ru-RU" w:bidi="ru-RU"/>
        </w:rPr>
        <w:softHyphen/>
        <w:t>вационно-смыслового и операционно-технического компо</w:t>
      </w:r>
      <w:r w:rsidRPr="00D34E0B">
        <w:rPr>
          <w:rFonts w:ascii="Times New Roman" w:eastAsia="Tahoma" w:hAnsi="Times New Roman" w:cs="Times New Roman"/>
          <w:sz w:val="24"/>
          <w:szCs w:val="24"/>
          <w:lang w:eastAsia="ru-RU" w:bidi="ru-RU"/>
        </w:rPr>
        <w:softHyphen/>
        <w:t>нентов, к новой внутренней позиции обучающегося — на</w:t>
      </w:r>
      <w:r w:rsidRPr="00D34E0B">
        <w:rPr>
          <w:rFonts w:ascii="Times New Roman" w:eastAsia="Tahoma" w:hAnsi="Times New Roman" w:cs="Times New Roman"/>
          <w:sz w:val="24"/>
          <w:szCs w:val="24"/>
          <w:lang w:eastAsia="ru-RU" w:bidi="ru-RU"/>
        </w:rPr>
        <w:softHyphen/>
        <w:t>правленности на самостоятельный познавательный поиск, постановку учебных целей, освоение и самостоятельное осу</w:t>
      </w:r>
      <w:r w:rsidRPr="00D34E0B">
        <w:rPr>
          <w:rFonts w:ascii="Times New Roman" w:eastAsia="Tahoma" w:hAnsi="Times New Roman" w:cs="Times New Roman"/>
          <w:sz w:val="24"/>
          <w:szCs w:val="24"/>
          <w:lang w:eastAsia="ru-RU" w:bidi="ru-RU"/>
        </w:rPr>
        <w:softHyphen/>
        <w:t>ществление контрольных и оценочных действий, инициа</w:t>
      </w:r>
      <w:r w:rsidRPr="00D34E0B">
        <w:rPr>
          <w:rFonts w:ascii="Times New Roman" w:eastAsia="Tahoma" w:hAnsi="Times New Roman" w:cs="Times New Roman"/>
          <w:sz w:val="24"/>
          <w:szCs w:val="24"/>
          <w:lang w:eastAsia="ru-RU" w:bidi="ru-RU"/>
        </w:rPr>
        <w:softHyphen/>
        <w:t>тиву в организации учебного сотрудничества, к развитию способности проектирования собственной учебной деятель</w:t>
      </w:r>
      <w:r w:rsidRPr="00D34E0B">
        <w:rPr>
          <w:rFonts w:ascii="Times New Roman" w:eastAsia="Tahoma" w:hAnsi="Times New Roman" w:cs="Times New Roman"/>
          <w:sz w:val="24"/>
          <w:szCs w:val="24"/>
          <w:lang w:eastAsia="ru-RU" w:bidi="ru-RU"/>
        </w:rPr>
        <w:softHyphen/>
        <w:t>ности и построению жизненных планов во временной пер</w:t>
      </w:r>
      <w:r w:rsidRPr="00D34E0B">
        <w:rPr>
          <w:rFonts w:ascii="Times New Roman" w:eastAsia="Tahoma" w:hAnsi="Times New Roman" w:cs="Times New Roman"/>
          <w:sz w:val="24"/>
          <w:szCs w:val="24"/>
          <w:lang w:eastAsia="ru-RU" w:bidi="ru-RU"/>
        </w:rPr>
        <w:softHyphen/>
        <w:t>спективе;</w:t>
      </w:r>
    </w:p>
    <w:p w14:paraId="5BCFEC48"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 формированием у обучающегося типа мышления, который ориентирует его на общекультурные образцы, нормы, этало</w:t>
      </w:r>
      <w:r w:rsidRPr="00D34E0B">
        <w:rPr>
          <w:rFonts w:ascii="Times New Roman" w:eastAsia="Tahoma" w:hAnsi="Times New Roman" w:cs="Times New Roman"/>
          <w:sz w:val="24"/>
          <w:szCs w:val="24"/>
          <w:lang w:eastAsia="ru-RU" w:bidi="ru-RU"/>
        </w:rPr>
        <w:softHyphen/>
        <w:t>ны и закономерности взаимодействия с окружающим миром;</w:t>
      </w:r>
    </w:p>
    <w:p w14:paraId="52A871D4"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 овладением коммуникативными средствами и способами организации кооперации, развитием учебного сотрудниче</w:t>
      </w:r>
      <w:r w:rsidRPr="00D34E0B">
        <w:rPr>
          <w:rFonts w:ascii="Times New Roman" w:eastAsia="Tahoma" w:hAnsi="Times New Roman" w:cs="Times New Roman"/>
          <w:sz w:val="24"/>
          <w:szCs w:val="24"/>
          <w:lang w:eastAsia="ru-RU" w:bidi="ru-RU"/>
        </w:rPr>
        <w:softHyphen/>
        <w:t>ства, реализуемого в отношениях обучающихся с учителем и сверстниками.</w:t>
      </w:r>
    </w:p>
    <w:p w14:paraId="2323AC88"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Переход обучающегося в основную школу совпадает с пер</w:t>
      </w:r>
      <w:r w:rsidRPr="00D34E0B">
        <w:rPr>
          <w:rFonts w:ascii="Times New Roman" w:eastAsia="Tahoma" w:hAnsi="Times New Roman" w:cs="Times New Roman"/>
          <w:sz w:val="24"/>
          <w:szCs w:val="24"/>
          <w:lang w:eastAsia="ru-RU" w:bidi="ru-RU"/>
        </w:rPr>
        <w:softHyphen/>
        <w:t>вым этапом подросткового развития — переходом к кризису младшего подросткового возраста (11 —13 лет, 5—7 классы), характеризующимся началом перехода от детства к взросло</w:t>
      </w:r>
      <w:r w:rsidRPr="00D34E0B">
        <w:rPr>
          <w:rFonts w:ascii="Times New Roman" w:eastAsia="Tahoma" w:hAnsi="Times New Roman" w:cs="Times New Roman"/>
          <w:sz w:val="24"/>
          <w:szCs w:val="24"/>
          <w:lang w:eastAsia="ru-RU" w:bidi="ru-RU"/>
        </w:rPr>
        <w:softHyphen/>
        <w:t>сти, при котором центральным и специфическим новообразо</w:t>
      </w:r>
      <w:r w:rsidRPr="00D34E0B">
        <w:rPr>
          <w:rFonts w:ascii="Times New Roman" w:eastAsia="Tahoma" w:hAnsi="Times New Roman" w:cs="Times New Roman"/>
          <w:sz w:val="24"/>
          <w:szCs w:val="24"/>
          <w:lang w:eastAsia="ru-RU" w:bidi="ru-RU"/>
        </w:rPr>
        <w:softHyphen/>
        <w:t>ванием в личности подростка является возникновение и разви</w:t>
      </w:r>
      <w:r w:rsidRPr="00D34E0B">
        <w:rPr>
          <w:rFonts w:ascii="Times New Roman" w:eastAsia="Tahoma" w:hAnsi="Times New Roman" w:cs="Times New Roman"/>
          <w:sz w:val="24"/>
          <w:szCs w:val="24"/>
          <w:lang w:eastAsia="ru-RU" w:bidi="ru-RU"/>
        </w:rPr>
        <w:softHyphen/>
        <w:t>тие самосознания — представления о том, что он уже не ребенок, т. е. чувства взрослости, а также внутренней переори</w:t>
      </w:r>
      <w:r w:rsidRPr="00D34E0B">
        <w:rPr>
          <w:rFonts w:ascii="Times New Roman" w:eastAsia="Tahoma" w:hAnsi="Times New Roman" w:cs="Times New Roman"/>
          <w:sz w:val="24"/>
          <w:szCs w:val="24"/>
          <w:lang w:eastAsia="ru-RU" w:bidi="ru-RU"/>
        </w:rPr>
        <w:softHyphen/>
        <w:t>ентацией подростка с правил и ограничений, связанных с мо</w:t>
      </w:r>
      <w:r w:rsidRPr="00D34E0B">
        <w:rPr>
          <w:rFonts w:ascii="Times New Roman" w:eastAsia="Tahoma" w:hAnsi="Times New Roman" w:cs="Times New Roman"/>
          <w:sz w:val="24"/>
          <w:szCs w:val="24"/>
          <w:lang w:eastAsia="ru-RU" w:bidi="ru-RU"/>
        </w:rPr>
        <w:softHyphen/>
        <w:t>ралью послушания, на нормы поведения взрослых.</w:t>
      </w:r>
    </w:p>
    <w:p w14:paraId="2A9EA111"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Второй этап подросткового развития (14—15 лет, 8—9 клас</w:t>
      </w:r>
      <w:r w:rsidRPr="00D34E0B">
        <w:rPr>
          <w:rFonts w:ascii="Times New Roman" w:eastAsia="Tahoma" w:hAnsi="Times New Roman" w:cs="Times New Roman"/>
          <w:sz w:val="24"/>
          <w:szCs w:val="24"/>
          <w:lang w:eastAsia="ru-RU" w:bidi="ru-RU"/>
        </w:rPr>
        <w:softHyphen/>
        <w:t>сы), характеризуется:</w:t>
      </w:r>
    </w:p>
    <w:p w14:paraId="2295E3D7"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lastRenderedPageBreak/>
        <w:t>бурным, скачкообразным характером развития, т. е. проис</w:t>
      </w:r>
      <w:r w:rsidRPr="00D34E0B">
        <w:rPr>
          <w:rFonts w:ascii="Times New Roman" w:eastAsia="Tahoma" w:hAnsi="Times New Roman" w:cs="Times New Roman"/>
          <w:sz w:val="24"/>
          <w:szCs w:val="24"/>
          <w:lang w:eastAsia="ru-RU" w:bidi="ru-RU"/>
        </w:rPr>
        <w:softHyphen/>
        <w:t>ходящими за сравнительно короткий срок многочисленными качественными изменениями прежних особенностей, инте</w:t>
      </w:r>
      <w:r w:rsidRPr="00D34E0B">
        <w:rPr>
          <w:rFonts w:ascii="Times New Roman" w:eastAsia="Tahoma" w:hAnsi="Times New Roman" w:cs="Times New Roman"/>
          <w:sz w:val="24"/>
          <w:szCs w:val="24"/>
          <w:lang w:eastAsia="ru-RU" w:bidi="ru-RU"/>
        </w:rPr>
        <w:softHyphen/>
        <w:t>ресов и отношений подростка, появлением у подростка зна</w:t>
      </w:r>
      <w:r w:rsidRPr="00D34E0B">
        <w:rPr>
          <w:rFonts w:ascii="Times New Roman" w:eastAsia="Tahoma" w:hAnsi="Times New Roman" w:cs="Times New Roman"/>
          <w:sz w:val="24"/>
          <w:szCs w:val="24"/>
          <w:lang w:eastAsia="ru-RU" w:bidi="ru-RU"/>
        </w:rPr>
        <w:softHyphen/>
        <w:t>чительных субъективных трудностей и переживаний;</w:t>
      </w:r>
    </w:p>
    <w:p w14:paraId="6B5280B3"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стремлением подростка к общению и совместной деятельно</w:t>
      </w:r>
      <w:r w:rsidRPr="00D34E0B">
        <w:rPr>
          <w:rFonts w:ascii="Times New Roman" w:eastAsia="Tahoma" w:hAnsi="Times New Roman" w:cs="Times New Roman"/>
          <w:sz w:val="24"/>
          <w:szCs w:val="24"/>
          <w:lang w:eastAsia="ru-RU" w:bidi="ru-RU"/>
        </w:rPr>
        <w:softHyphen/>
        <w:t>сти со сверстниками;</w:t>
      </w:r>
    </w:p>
    <w:p w14:paraId="57204BD0"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особой чувствительностью к морально-этическому «кодексу товарищества», в котором заданы важнейшие нормы соци</w:t>
      </w:r>
      <w:r w:rsidRPr="00D34E0B">
        <w:rPr>
          <w:rFonts w:ascii="Times New Roman" w:eastAsia="Tahoma" w:hAnsi="Times New Roman" w:cs="Times New Roman"/>
          <w:sz w:val="24"/>
          <w:szCs w:val="24"/>
          <w:lang w:eastAsia="ru-RU" w:bidi="ru-RU"/>
        </w:rPr>
        <w:softHyphen/>
        <w:t>ального поведения взрослого мира;</w:t>
      </w:r>
    </w:p>
    <w:p w14:paraId="0D093CEA"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w:t>
      </w:r>
      <w:r w:rsidRPr="00D34E0B">
        <w:rPr>
          <w:rFonts w:ascii="Times New Roman" w:eastAsia="Tahoma" w:hAnsi="Times New Roman" w:cs="Times New Roman"/>
          <w:sz w:val="24"/>
          <w:szCs w:val="24"/>
          <w:lang w:eastAsia="ru-RU" w:bidi="ru-RU"/>
        </w:rPr>
        <w:softHyphen/>
        <w:t>ношениях, что порождает интенсивное формирование нрав</w:t>
      </w:r>
      <w:r w:rsidRPr="00D34E0B">
        <w:rPr>
          <w:rFonts w:ascii="Times New Roman" w:eastAsia="Tahoma" w:hAnsi="Times New Roman" w:cs="Times New Roman"/>
          <w:sz w:val="24"/>
          <w:szCs w:val="24"/>
          <w:lang w:eastAsia="ru-RU" w:bidi="ru-RU"/>
        </w:rPr>
        <w:softHyphen/>
        <w:t>ственных понятий и убеждений, выработку принципов, мо</w:t>
      </w:r>
      <w:r w:rsidRPr="00D34E0B">
        <w:rPr>
          <w:rFonts w:ascii="Times New Roman" w:eastAsia="Tahoma" w:hAnsi="Times New Roman" w:cs="Times New Roman"/>
          <w:sz w:val="24"/>
          <w:szCs w:val="24"/>
          <w:lang w:eastAsia="ru-RU" w:bidi="ru-RU"/>
        </w:rPr>
        <w:softHyphen/>
        <w:t>ральное развитие личности;</w:t>
      </w:r>
    </w:p>
    <w:p w14:paraId="36728206"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сложными поведенческими проявлениями, которые вызва</w:t>
      </w:r>
      <w:r w:rsidRPr="00D34E0B">
        <w:rPr>
          <w:rFonts w:ascii="Times New Roman" w:eastAsia="Tahoma" w:hAnsi="Times New Roman" w:cs="Times New Roman"/>
          <w:sz w:val="24"/>
          <w:szCs w:val="24"/>
          <w:lang w:eastAsia="ru-RU" w:bidi="ru-RU"/>
        </w:rPr>
        <w:softHyphen/>
        <w:t>ны противоречием между потребностью подростков в при</w:t>
      </w:r>
      <w:r w:rsidRPr="00D34E0B">
        <w:rPr>
          <w:rFonts w:ascii="Times New Roman" w:eastAsia="Tahoma" w:hAnsi="Times New Roman" w:cs="Times New Roman"/>
          <w:sz w:val="24"/>
          <w:szCs w:val="24"/>
          <w:lang w:eastAsia="ru-RU" w:bidi="ru-RU"/>
        </w:rPr>
        <w:softHyphen/>
        <w:t>знании их взрослыми со стороны окружающих и собствен</w:t>
      </w:r>
      <w:r w:rsidRPr="00D34E0B">
        <w:rPr>
          <w:rFonts w:ascii="Times New Roman" w:eastAsia="Tahoma" w:hAnsi="Times New Roman" w:cs="Times New Roman"/>
          <w:sz w:val="24"/>
          <w:szCs w:val="24"/>
          <w:lang w:eastAsia="ru-RU" w:bidi="ru-RU"/>
        </w:rPr>
        <w:softHyphen/>
        <w:t>ной неуверенностью в этом и выражаются в разных формах непослушания, сопротивления и протеста;</w:t>
      </w:r>
    </w:p>
    <w:p w14:paraId="33BEF9E8" w14:textId="77777777" w:rsidR="00BB6870" w:rsidRPr="00D34E0B" w:rsidRDefault="002A6C16" w:rsidP="00D34E0B">
      <w:pPr>
        <w:autoSpaceDE w:val="0"/>
        <w:autoSpaceDN w:val="0"/>
        <w:adjustRightInd w:val="0"/>
        <w:spacing w:after="0" w:line="240" w:lineRule="auto"/>
        <w:ind w:firstLine="567"/>
        <w:jc w:val="both"/>
        <w:textAlignment w:val="center"/>
        <w:rPr>
          <w:rFonts w:ascii="Times New Roman" w:eastAsia="Tahoma"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изменением социальной ситуации развития: ростом инфор</w:t>
      </w:r>
      <w:r w:rsidRPr="00D34E0B">
        <w:rPr>
          <w:rFonts w:ascii="Times New Roman" w:eastAsia="Tahoma" w:hAnsi="Times New Roman" w:cs="Times New Roman"/>
          <w:sz w:val="24"/>
          <w:szCs w:val="24"/>
          <w:lang w:eastAsia="ru-RU" w:bidi="ru-RU"/>
        </w:rPr>
        <w:softHyphen/>
        <w:t>мационных нагрузок, характером социальных взаимодей</w:t>
      </w:r>
      <w:r w:rsidRPr="00D34E0B">
        <w:rPr>
          <w:rFonts w:ascii="Times New Roman" w:eastAsia="Tahoma" w:hAnsi="Times New Roman" w:cs="Times New Roman"/>
          <w:sz w:val="24"/>
          <w:szCs w:val="24"/>
          <w:lang w:eastAsia="ru-RU" w:bidi="ru-RU"/>
        </w:rPr>
        <w:softHyphen/>
        <w:t>ствий, способами получения информации.</w:t>
      </w:r>
    </w:p>
    <w:p w14:paraId="7FDA6F48" w14:textId="77777777" w:rsidR="00113F25" w:rsidRPr="00D34E0B" w:rsidRDefault="00BB6870" w:rsidP="00D34E0B">
      <w:pPr>
        <w:autoSpaceDE w:val="0"/>
        <w:autoSpaceDN w:val="0"/>
        <w:adjustRightInd w:val="0"/>
        <w:spacing w:after="0" w:line="240" w:lineRule="auto"/>
        <w:ind w:firstLine="567"/>
        <w:jc w:val="both"/>
        <w:textAlignment w:val="center"/>
        <w:rPr>
          <w:rFonts w:ascii="Times New Roman" w:eastAsia="Times New Roman" w:hAnsi="Times New Roman" w:cs="SchoolBookSanPin"/>
          <w:spacing w:val="1"/>
          <w:sz w:val="24"/>
          <w:szCs w:val="24"/>
          <w:lang w:eastAsia="ru-RU"/>
        </w:rPr>
      </w:pPr>
      <w:r w:rsidRPr="00D34E0B">
        <w:rPr>
          <w:rFonts w:ascii="Times New Roman" w:eastAsia="Tahoma" w:hAnsi="Times New Roman" w:cs="Times New Roman"/>
          <w:sz w:val="24"/>
          <w:szCs w:val="24"/>
          <w:lang w:eastAsia="ru-RU" w:bidi="ru-RU"/>
        </w:rPr>
        <w:t xml:space="preserve">  </w:t>
      </w:r>
      <w:r w:rsidR="003155CC" w:rsidRPr="00D34E0B">
        <w:rPr>
          <w:rFonts w:ascii="Times New Roman" w:eastAsia="Tahoma" w:hAnsi="Times New Roman" w:cs="Times New Roman"/>
          <w:sz w:val="24"/>
          <w:szCs w:val="24"/>
          <w:lang w:eastAsia="ru-RU" w:bidi="ru-RU"/>
        </w:rPr>
        <w:t xml:space="preserve"> </w:t>
      </w:r>
      <w:r w:rsidRPr="00D34E0B">
        <w:rPr>
          <w:rFonts w:ascii="Times New Roman" w:eastAsia="Times New Roman" w:hAnsi="Times New Roman" w:cs="SchoolBookSanPin"/>
          <w:spacing w:val="1"/>
          <w:sz w:val="24"/>
          <w:szCs w:val="24"/>
          <w:lang w:eastAsia="ru-RU"/>
        </w:rPr>
        <w:t xml:space="preserve">В ООП ООО определяются </w:t>
      </w:r>
      <w:r w:rsidRPr="00D34E0B">
        <w:rPr>
          <w:rFonts w:ascii="Times New Roman" w:eastAsia="Times New Roman" w:hAnsi="Times New Roman" w:cs="SchoolBookSanPin"/>
          <w:b/>
          <w:bCs/>
          <w:spacing w:val="1"/>
          <w:sz w:val="24"/>
          <w:szCs w:val="24"/>
          <w:lang w:eastAsia="ru-RU"/>
        </w:rPr>
        <w:t>основные механизмы её реализации</w:t>
      </w:r>
      <w:r w:rsidRPr="00D34E0B">
        <w:rPr>
          <w:rFonts w:ascii="Times New Roman" w:eastAsia="Times New Roman" w:hAnsi="Times New Roman" w:cs="SchoolBookSanPin"/>
          <w:spacing w:val="1"/>
          <w:sz w:val="24"/>
          <w:szCs w:val="24"/>
          <w:lang w:eastAsia="ru-RU"/>
        </w:rPr>
        <w:t xml:space="preserve">, наиболее целесообразные с учётом традиций коллектива </w:t>
      </w:r>
      <w:r w:rsidR="00647A8B" w:rsidRPr="00D34E0B">
        <w:rPr>
          <w:rFonts w:ascii="Times New Roman" w:eastAsia="Times New Roman" w:hAnsi="Times New Roman" w:cs="SchoolBookSanPin"/>
          <w:sz w:val="24"/>
          <w:szCs w:val="24"/>
          <w:lang w:eastAsia="ru-RU"/>
        </w:rPr>
        <w:t xml:space="preserve">МАОУ </w:t>
      </w:r>
      <w:proofErr w:type="gramStart"/>
      <w:r w:rsidR="00647A8B" w:rsidRPr="00D34E0B">
        <w:rPr>
          <w:rFonts w:ascii="Times New Roman" w:eastAsia="Times New Roman" w:hAnsi="Times New Roman" w:cs="SchoolBookSanPin"/>
          <w:sz w:val="24"/>
          <w:szCs w:val="24"/>
          <w:lang w:eastAsia="ru-RU"/>
        </w:rPr>
        <w:t>Богандинская  СОШ</w:t>
      </w:r>
      <w:proofErr w:type="gramEnd"/>
      <w:r w:rsidR="00647A8B" w:rsidRPr="00D34E0B">
        <w:rPr>
          <w:rFonts w:ascii="Times New Roman" w:eastAsia="Times New Roman" w:hAnsi="Times New Roman" w:cs="SchoolBookSanPin"/>
          <w:sz w:val="24"/>
          <w:szCs w:val="24"/>
          <w:lang w:eastAsia="ru-RU"/>
        </w:rPr>
        <w:t xml:space="preserve"> № 42</w:t>
      </w:r>
      <w:r w:rsidRPr="00D34E0B">
        <w:rPr>
          <w:rFonts w:ascii="Times New Roman" w:eastAsia="Times New Roman" w:hAnsi="Times New Roman" w:cs="SchoolBookSanPin"/>
          <w:spacing w:val="1"/>
          <w:sz w:val="24"/>
          <w:szCs w:val="24"/>
          <w:lang w:eastAsia="ru-RU"/>
        </w:rPr>
        <w:t xml:space="preserve">, потенциала педагогических кадров и контингента обучающихся. Среди механизмов, которые используются в основной школе, следует отметить: углубленное изучение отдельных учебных предметов, разработку и реализацию адаптированной программы основного общего образования для обучающихся с ОВЗ, разработку и реализацию индивидуальных учебных планов, реализацию обучения по очной, очно-заочной, заочной и семейной формах. В образовательной организации применяются различные образовательные технологии, в том числе электронное обучение, дистанционные образовательные технологии.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w:t>
      </w:r>
    </w:p>
    <w:p w14:paraId="6DBA3F7A" w14:textId="39475025" w:rsidR="00BB6870" w:rsidRPr="00D34E0B" w:rsidRDefault="00BB6870"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Основная образовательная программа </w:t>
      </w:r>
      <w:r w:rsidR="00E32F3F" w:rsidRPr="00D34E0B">
        <w:rPr>
          <w:rFonts w:ascii="Times New Roman" w:eastAsia="Times New Roman" w:hAnsi="Times New Roman" w:cs="Times New Roman"/>
          <w:sz w:val="24"/>
          <w:szCs w:val="24"/>
          <w:lang w:eastAsia="ru-RU"/>
        </w:rPr>
        <w:t>основного</w:t>
      </w:r>
      <w:r w:rsidRPr="00D34E0B">
        <w:rPr>
          <w:rFonts w:ascii="Times New Roman" w:eastAsia="Times New Roman" w:hAnsi="Times New Roman" w:cs="Times New Roman"/>
          <w:sz w:val="24"/>
          <w:szCs w:val="24"/>
          <w:lang w:eastAsia="ru-RU"/>
        </w:rPr>
        <w:t xml:space="preserve"> общего образования реализуется образовательной организацией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14:paraId="1D22180B" w14:textId="77777777" w:rsidR="00BB6870" w:rsidRPr="00D34E0B" w:rsidRDefault="00BB6870" w:rsidP="00D34E0B">
      <w:pPr>
        <w:spacing w:before="100" w:beforeAutospacing="1" w:after="100" w:afterAutospacing="1" w:line="240" w:lineRule="auto"/>
        <w:ind w:right="15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Внутренние ресурсы:</w:t>
      </w:r>
    </w:p>
    <w:p w14:paraId="4001270D" w14:textId="77777777" w:rsidR="00BB6870" w:rsidRPr="00D34E0B" w:rsidRDefault="00BB6870" w:rsidP="00D34E0B">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кадровые (педагоги начального общего, педагоги дополнительного образования, педагог-психолог, социальный педагог, педагог-библиотекарь);</w:t>
      </w:r>
    </w:p>
    <w:p w14:paraId="0743FB63" w14:textId="77777777" w:rsidR="00BB6870" w:rsidRPr="00D34E0B" w:rsidRDefault="00BB6870" w:rsidP="00D34E0B">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финансовые (бюджетные средства, оказание платных образовательных услуг, спонсорская помощь, гранты);</w:t>
      </w:r>
    </w:p>
    <w:p w14:paraId="560FBA63" w14:textId="77777777" w:rsidR="00BB6870" w:rsidRPr="00D34E0B" w:rsidRDefault="00BB6870" w:rsidP="00D34E0B">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материально-технические (оснащение оборудованием, в том числе учебно-методическим, всех помещений образовательной организации, создание специальных условий для обучающихся с ОВЗ);</w:t>
      </w:r>
    </w:p>
    <w:p w14:paraId="346E555C" w14:textId="77777777" w:rsidR="00BB6870" w:rsidRPr="00D34E0B" w:rsidRDefault="00BB6870" w:rsidP="00D34E0B">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информационные (знания о конкретных обучающихся и ученических коллективах, о ходе и результатах процессов, осуществляемых школой в целом и каждым сотрудником в отдельности), а также профессиональный и жизненный опыт педагогов, администрации, прочих работников школы).</w:t>
      </w:r>
    </w:p>
    <w:p w14:paraId="07CD8BC2" w14:textId="77777777" w:rsidR="00BB6870" w:rsidRPr="00D34E0B" w:rsidRDefault="00BB6870" w:rsidP="00D34E0B">
      <w:pPr>
        <w:autoSpaceDE w:val="0"/>
        <w:autoSpaceDN w:val="0"/>
        <w:adjustRightInd w:val="0"/>
        <w:spacing w:after="0" w:line="240" w:lineRule="auto"/>
        <w:ind w:firstLine="708"/>
        <w:jc w:val="both"/>
        <w:textAlignment w:val="center"/>
        <w:rPr>
          <w:rFonts w:ascii="Times New Roman" w:eastAsia="Times New Roman" w:hAnsi="Times New Roman" w:cs="SchoolBookSanPin"/>
          <w:spacing w:val="1"/>
          <w:sz w:val="24"/>
          <w:szCs w:val="24"/>
          <w:lang w:eastAsia="ru-RU"/>
        </w:rPr>
      </w:pPr>
      <w:r w:rsidRPr="00D34E0B">
        <w:rPr>
          <w:rFonts w:ascii="Times New Roman" w:eastAsia="Times New Roman" w:hAnsi="Times New Roman" w:cs="Times New Roman"/>
          <w:sz w:val="24"/>
          <w:szCs w:val="24"/>
          <w:lang w:eastAsia="ru-RU"/>
        </w:rPr>
        <w:t xml:space="preserve">Внешние ресурсы, используемые образовательной организацией, представляют собой сторонние образовательные организации, реализующие дополнительные общеобразовательные программы, а также организации, оказывающие психолого-педагогическую, медицинскую и социальную помощь обучающимся, испытывающим трудности в освоении основной общеобразовательной программы и адаптированной основной общеобразовательной программы. </w:t>
      </w:r>
      <w:r w:rsidRPr="00D34E0B">
        <w:rPr>
          <w:rFonts w:ascii="Times New Roman" w:eastAsia="Times New Roman" w:hAnsi="Times New Roman" w:cs="SchoolBookSanPin"/>
          <w:spacing w:val="1"/>
          <w:sz w:val="24"/>
          <w:szCs w:val="24"/>
          <w:lang w:eastAsia="ru-RU"/>
        </w:rPr>
        <w:t xml:space="preserve">К образовательной деятельности школы привлекаются организации культуры (музеи, библиотеки, филармония), художественные и театральные студии. </w:t>
      </w:r>
    </w:p>
    <w:p w14:paraId="73774314" w14:textId="02081E6D" w:rsidR="00BB6870" w:rsidRPr="00D34E0B" w:rsidRDefault="00E32F3F" w:rsidP="00D34E0B">
      <w:pPr>
        <w:autoSpaceDE w:val="0"/>
        <w:autoSpaceDN w:val="0"/>
        <w:adjustRightInd w:val="0"/>
        <w:spacing w:after="0" w:line="240" w:lineRule="auto"/>
        <w:ind w:firstLine="708"/>
        <w:jc w:val="both"/>
        <w:textAlignment w:val="center"/>
        <w:rPr>
          <w:rFonts w:ascii="Times New Roman" w:eastAsia="Times New Roman" w:hAnsi="Times New Roman" w:cs="SchoolBookSanPin"/>
          <w:spacing w:val="1"/>
          <w:sz w:val="24"/>
          <w:szCs w:val="24"/>
          <w:lang w:eastAsia="ru-RU"/>
        </w:rPr>
      </w:pPr>
      <w:r w:rsidRPr="00D34E0B">
        <w:rPr>
          <w:rFonts w:ascii="Times New Roman" w:eastAsia="Times New Roman" w:hAnsi="Times New Roman" w:cs="SchoolBookSanPin"/>
          <w:spacing w:val="1"/>
          <w:sz w:val="24"/>
          <w:szCs w:val="24"/>
          <w:lang w:eastAsia="ru-RU"/>
        </w:rPr>
        <w:lastRenderedPageBreak/>
        <w:t>Наиболее э</w:t>
      </w:r>
      <w:r w:rsidR="00BB6870" w:rsidRPr="00D34E0B">
        <w:rPr>
          <w:rFonts w:ascii="Times New Roman" w:eastAsia="Times New Roman" w:hAnsi="Times New Roman" w:cs="SchoolBookSanPin"/>
          <w:spacing w:val="1"/>
          <w:sz w:val="24"/>
          <w:szCs w:val="24"/>
          <w:lang w:eastAsia="ru-RU"/>
        </w:rPr>
        <w:t xml:space="preserve">ффективным механизмом реализации </w:t>
      </w:r>
      <w:r w:rsidR="00BB6870" w:rsidRPr="00D34E0B">
        <w:rPr>
          <w:rFonts w:ascii="Times New Roman" w:eastAsia="Times New Roman" w:hAnsi="Times New Roman" w:cs="SchoolBookSanPin"/>
          <w:sz w:val="24"/>
          <w:szCs w:val="24"/>
          <w:lang w:eastAsia="ru-RU"/>
        </w:rPr>
        <w:t xml:space="preserve">ООП </w:t>
      </w:r>
      <w:r w:rsidRPr="00D34E0B">
        <w:rPr>
          <w:rFonts w:ascii="Times New Roman" w:eastAsia="Times New Roman" w:hAnsi="Times New Roman" w:cs="SchoolBookSanPin"/>
          <w:sz w:val="24"/>
          <w:szCs w:val="24"/>
          <w:lang w:eastAsia="ru-RU"/>
        </w:rPr>
        <w:t>О</w:t>
      </w:r>
      <w:r w:rsidR="00BB6870" w:rsidRPr="00D34E0B">
        <w:rPr>
          <w:rFonts w:ascii="Times New Roman" w:eastAsia="Times New Roman" w:hAnsi="Times New Roman" w:cs="SchoolBookSanPin"/>
          <w:sz w:val="24"/>
          <w:szCs w:val="24"/>
          <w:lang w:eastAsia="ru-RU"/>
        </w:rPr>
        <w:t>ОО</w:t>
      </w:r>
      <w:r w:rsidR="00BB6870" w:rsidRPr="00D34E0B">
        <w:rPr>
          <w:rFonts w:ascii="Times New Roman" w:eastAsia="Times New Roman" w:hAnsi="Times New Roman" w:cs="SchoolBookSanPin"/>
          <w:spacing w:val="1"/>
          <w:sz w:val="24"/>
          <w:szCs w:val="24"/>
          <w:lang w:eastAsia="ru-RU"/>
        </w:rPr>
        <w:t xml:space="preserve"> является использование индивидуальных программ и учебных планов для отдельных обучающихся или небольших групп. </w:t>
      </w:r>
    </w:p>
    <w:p w14:paraId="61F2EFAD" w14:textId="4155398C" w:rsidR="002A6C16" w:rsidRPr="00D34E0B" w:rsidRDefault="002A6C16" w:rsidP="00D34E0B">
      <w:pPr>
        <w:widowControl w:val="0"/>
        <w:tabs>
          <w:tab w:val="left" w:pos="202"/>
        </w:tabs>
        <w:spacing w:after="120" w:line="240" w:lineRule="auto"/>
        <w:ind w:left="426" w:right="38"/>
        <w:jc w:val="both"/>
        <w:rPr>
          <w:rFonts w:ascii="Times New Roman" w:eastAsia="Arial Unicode MS" w:hAnsi="Times New Roman" w:cs="Times New Roman"/>
          <w:sz w:val="24"/>
          <w:szCs w:val="24"/>
          <w:lang w:eastAsia="ru-RU" w:bidi="ru-RU"/>
        </w:rPr>
      </w:pPr>
    </w:p>
    <w:p w14:paraId="3FE1B556" w14:textId="07A7D127" w:rsidR="002A6C16" w:rsidRPr="00D34E0B" w:rsidRDefault="002A6C16" w:rsidP="00D34E0B">
      <w:pPr>
        <w:keepNext/>
        <w:keepLines/>
        <w:widowControl w:val="0"/>
        <w:numPr>
          <w:ilvl w:val="2"/>
          <w:numId w:val="1"/>
        </w:numPr>
        <w:tabs>
          <w:tab w:val="left" w:pos="649"/>
        </w:tabs>
        <w:spacing w:after="0" w:line="240" w:lineRule="auto"/>
        <w:ind w:right="38" w:firstLine="709"/>
        <w:jc w:val="both"/>
        <w:outlineLvl w:val="3"/>
        <w:rPr>
          <w:rFonts w:ascii="Times New Roman" w:eastAsia="Arial Unicode MS" w:hAnsi="Times New Roman" w:cs="Times New Roman"/>
          <w:b/>
          <w:bCs/>
          <w:sz w:val="24"/>
          <w:szCs w:val="24"/>
          <w:lang w:eastAsia="ru-RU" w:bidi="ru-RU"/>
        </w:rPr>
      </w:pPr>
      <w:bookmarkStart w:id="4" w:name="bookmark6"/>
      <w:r w:rsidRPr="00D34E0B">
        <w:rPr>
          <w:rFonts w:ascii="Times New Roman" w:eastAsia="Arial Unicode MS" w:hAnsi="Times New Roman" w:cs="Times New Roman"/>
          <w:b/>
          <w:sz w:val="24"/>
          <w:szCs w:val="24"/>
          <w:lang w:eastAsia="ru-RU" w:bidi="ru-RU"/>
        </w:rPr>
        <w:t>Общая характеристика   основной образовательной программы основного общего образования</w:t>
      </w:r>
      <w:bookmarkEnd w:id="4"/>
      <w:r w:rsidRPr="00D34E0B">
        <w:rPr>
          <w:rFonts w:ascii="Times New Roman" w:eastAsia="Arial Unicode MS" w:hAnsi="Times New Roman" w:cs="Times New Roman"/>
          <w:b/>
          <w:sz w:val="24"/>
          <w:szCs w:val="24"/>
          <w:lang w:eastAsia="ru-RU" w:bidi="ru-RU"/>
        </w:rPr>
        <w:t xml:space="preserve"> </w:t>
      </w:r>
      <w:r w:rsidR="00647A8B" w:rsidRPr="00D34E0B">
        <w:rPr>
          <w:rFonts w:ascii="Times New Roman" w:eastAsia="Times New Roman" w:hAnsi="Times New Roman" w:cs="SchoolBookSanPin"/>
          <w:b/>
          <w:bCs/>
          <w:sz w:val="24"/>
          <w:szCs w:val="24"/>
          <w:lang w:eastAsia="ru-RU"/>
        </w:rPr>
        <w:t>МАОУ Богандинская СОШ № 42</w:t>
      </w:r>
    </w:p>
    <w:p w14:paraId="50F676E3" w14:textId="37EBD580" w:rsidR="002A6C16" w:rsidRPr="00D34E0B" w:rsidRDefault="002A6C16" w:rsidP="00D34E0B">
      <w:pPr>
        <w:widowControl w:val="0"/>
        <w:spacing w:after="0" w:line="240" w:lineRule="auto"/>
        <w:ind w:right="38" w:firstLine="709"/>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Программа основного общего образования </w:t>
      </w:r>
      <w:proofErr w:type="spellStart"/>
      <w:r w:rsidR="00647A8B" w:rsidRPr="00D34E0B">
        <w:rPr>
          <w:rFonts w:ascii="Times New Roman" w:eastAsia="Times New Roman" w:hAnsi="Times New Roman" w:cs="SchoolBookSanPin"/>
          <w:sz w:val="24"/>
          <w:szCs w:val="24"/>
          <w:lang w:eastAsia="ru-RU"/>
        </w:rPr>
        <w:t>МАОУБогандинская</w:t>
      </w:r>
      <w:proofErr w:type="spellEnd"/>
      <w:r w:rsidR="00647A8B" w:rsidRPr="00D34E0B">
        <w:rPr>
          <w:rFonts w:ascii="Times New Roman" w:eastAsia="Times New Roman" w:hAnsi="Times New Roman" w:cs="SchoolBookSanPin"/>
          <w:sz w:val="24"/>
          <w:szCs w:val="24"/>
          <w:lang w:eastAsia="ru-RU"/>
        </w:rPr>
        <w:t xml:space="preserve"> СОШ № 42 </w:t>
      </w:r>
      <w:r w:rsidRPr="00D34E0B">
        <w:rPr>
          <w:rFonts w:ascii="Times New Roman" w:eastAsia="Tahoma" w:hAnsi="Times New Roman" w:cs="Times New Roman"/>
          <w:sz w:val="24"/>
          <w:szCs w:val="24"/>
          <w:lang w:eastAsia="ru-RU" w:bidi="ru-RU"/>
        </w:rPr>
        <w:t>разработана я в соответствии с   ФГОС основного общего образования и с уче</w:t>
      </w:r>
      <w:r w:rsidRPr="00D34E0B">
        <w:rPr>
          <w:rFonts w:ascii="Times New Roman" w:eastAsia="Tahoma" w:hAnsi="Times New Roman" w:cs="Times New Roman"/>
          <w:sz w:val="24"/>
          <w:szCs w:val="24"/>
          <w:lang w:eastAsia="ru-RU" w:bidi="ru-RU"/>
        </w:rPr>
        <w:softHyphen/>
        <w:t>том Примерной основной образовательной программы (ПООП).</w:t>
      </w:r>
    </w:p>
    <w:p w14:paraId="1A3BC9B8" w14:textId="7BBA96E9" w:rsidR="002A6C16" w:rsidRPr="00D34E0B" w:rsidRDefault="002A6C16" w:rsidP="00D34E0B">
      <w:pPr>
        <w:widowControl w:val="0"/>
        <w:spacing w:after="0" w:line="240" w:lineRule="auto"/>
        <w:ind w:right="38" w:firstLine="709"/>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  Основная образовательная программа </w:t>
      </w:r>
      <w:r w:rsidR="00647A8B" w:rsidRPr="00D34E0B">
        <w:rPr>
          <w:rFonts w:ascii="Times New Roman" w:eastAsia="Times New Roman" w:hAnsi="Times New Roman" w:cs="SchoolBookSanPin"/>
          <w:sz w:val="24"/>
          <w:szCs w:val="24"/>
          <w:lang w:eastAsia="ru-RU"/>
        </w:rPr>
        <w:t xml:space="preserve">МАОУ Богандинская СОШ № 42 </w:t>
      </w:r>
      <w:r w:rsidRPr="00D34E0B">
        <w:rPr>
          <w:rFonts w:ascii="Times New Roman" w:eastAsia="Tahoma" w:hAnsi="Times New Roman" w:cs="Times New Roman"/>
          <w:sz w:val="24"/>
          <w:szCs w:val="24"/>
          <w:lang w:eastAsia="ru-RU" w:bidi="ru-RU"/>
        </w:rPr>
        <w:t>включает следующие документы:</w:t>
      </w:r>
    </w:p>
    <w:p w14:paraId="02B656DD" w14:textId="1D31902E" w:rsidR="002A6C16" w:rsidRPr="00D34E0B" w:rsidRDefault="002A6C16" w:rsidP="00D34E0B">
      <w:pPr>
        <w:widowControl w:val="0"/>
        <w:spacing w:after="0" w:line="240" w:lineRule="auto"/>
        <w:ind w:right="38" w:firstLine="567"/>
        <w:jc w:val="both"/>
        <w:rPr>
          <w:rFonts w:ascii="Times New Roman" w:eastAsia="Tahoma"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рабочие программы учебных предметов, учебных курсов (в том числе внеурочной деятельности);</w:t>
      </w:r>
    </w:p>
    <w:p w14:paraId="282F068C" w14:textId="1174EB69"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программу формирования универсальных учебных действий у обучающихся;</w:t>
      </w:r>
    </w:p>
    <w:p w14:paraId="2F1AED6C" w14:textId="4D77E58C"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рабочую программу воспитания;</w:t>
      </w:r>
    </w:p>
    <w:p w14:paraId="37131A6E" w14:textId="0BAE13DD"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программу коррекционной работы;</w:t>
      </w:r>
    </w:p>
    <w:p w14:paraId="72E9D1C3" w14:textId="50B2F054"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учебный план </w:t>
      </w:r>
      <w:r w:rsidR="00647A8B" w:rsidRPr="00D34E0B">
        <w:rPr>
          <w:rFonts w:ascii="Times New Roman" w:eastAsia="Times New Roman" w:hAnsi="Times New Roman" w:cs="SchoolBookSanPin"/>
          <w:sz w:val="24"/>
          <w:szCs w:val="24"/>
          <w:lang w:eastAsia="ru-RU"/>
        </w:rPr>
        <w:t>МАОУ Богандинская СОШ № 42</w:t>
      </w:r>
      <w:r w:rsidRPr="00D34E0B">
        <w:rPr>
          <w:rFonts w:ascii="Times New Roman" w:eastAsia="Tahoma" w:hAnsi="Times New Roman" w:cs="Times New Roman"/>
          <w:sz w:val="24"/>
          <w:szCs w:val="24"/>
          <w:lang w:eastAsia="ru-RU" w:bidi="ru-RU"/>
        </w:rPr>
        <w:t>;</w:t>
      </w:r>
    </w:p>
    <w:p w14:paraId="0F2123F3" w14:textId="77777777" w:rsidR="002A6C16" w:rsidRPr="00D34E0B" w:rsidRDefault="002A6C16" w:rsidP="00D34E0B">
      <w:pPr>
        <w:widowControl w:val="0"/>
        <w:tabs>
          <w:tab w:val="left" w:pos="327"/>
        </w:tabs>
        <w:spacing w:after="0" w:line="240" w:lineRule="auto"/>
        <w:ind w:left="567" w:right="3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план внеурочной деятельности;</w:t>
      </w:r>
    </w:p>
    <w:p w14:paraId="056CC95E" w14:textId="77777777" w:rsidR="002A6C16" w:rsidRPr="00D34E0B" w:rsidRDefault="002A6C16" w:rsidP="00D34E0B">
      <w:pPr>
        <w:widowControl w:val="0"/>
        <w:tabs>
          <w:tab w:val="left" w:pos="327"/>
        </w:tabs>
        <w:spacing w:after="0" w:line="240" w:lineRule="auto"/>
        <w:ind w:left="567" w:right="3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календарный учебный график;</w:t>
      </w:r>
    </w:p>
    <w:p w14:paraId="3975D572" w14:textId="22670DAC" w:rsidR="002A6C16" w:rsidRPr="00D34E0B" w:rsidRDefault="002A6C16" w:rsidP="00D34E0B">
      <w:pPr>
        <w:widowControl w:val="0"/>
        <w:tabs>
          <w:tab w:val="left" w:pos="327"/>
        </w:tabs>
        <w:spacing w:after="0" w:line="240" w:lineRule="auto"/>
        <w:ind w:left="567" w:right="3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календарный план воспитательной работы (содержащий пе</w:t>
      </w:r>
      <w:r w:rsidRPr="00D34E0B">
        <w:rPr>
          <w:rFonts w:ascii="Times New Roman" w:eastAsia="Tahoma" w:hAnsi="Times New Roman" w:cs="Times New Roman"/>
          <w:sz w:val="24"/>
          <w:szCs w:val="24"/>
          <w:lang w:eastAsia="ru-RU" w:bidi="ru-RU"/>
        </w:rPr>
        <w:softHyphen/>
        <w:t>речень событий и мероприятий воспитательной направлен</w:t>
      </w:r>
      <w:r w:rsidRPr="00D34E0B">
        <w:rPr>
          <w:rFonts w:ascii="Times New Roman" w:eastAsia="Tahoma" w:hAnsi="Times New Roman" w:cs="Times New Roman"/>
          <w:sz w:val="24"/>
          <w:szCs w:val="24"/>
          <w:lang w:eastAsia="ru-RU" w:bidi="ru-RU"/>
        </w:rPr>
        <w:softHyphen/>
        <w:t xml:space="preserve">ности, которые организуются и проводятся </w:t>
      </w:r>
      <w:r w:rsidR="00647A8B" w:rsidRPr="00D34E0B">
        <w:rPr>
          <w:rFonts w:ascii="Times New Roman" w:eastAsia="Times New Roman" w:hAnsi="Times New Roman" w:cs="SchoolBookSanPin"/>
          <w:sz w:val="24"/>
          <w:szCs w:val="24"/>
          <w:lang w:eastAsia="ru-RU"/>
        </w:rPr>
        <w:t xml:space="preserve">МАОУ Богандинская СОШ № 42 </w:t>
      </w:r>
      <w:r w:rsidRPr="00D34E0B">
        <w:rPr>
          <w:rFonts w:ascii="Times New Roman" w:eastAsia="Tahoma" w:hAnsi="Times New Roman" w:cs="Times New Roman"/>
          <w:sz w:val="24"/>
          <w:szCs w:val="24"/>
          <w:lang w:eastAsia="ru-RU" w:bidi="ru-RU"/>
        </w:rPr>
        <w:t xml:space="preserve">или в которых </w:t>
      </w:r>
      <w:r w:rsidR="00647A8B" w:rsidRPr="00D34E0B">
        <w:rPr>
          <w:rFonts w:ascii="Times New Roman" w:eastAsia="Times New Roman" w:hAnsi="Times New Roman" w:cs="SchoolBookSanPin"/>
          <w:sz w:val="24"/>
          <w:szCs w:val="24"/>
          <w:lang w:eastAsia="ru-RU"/>
        </w:rPr>
        <w:t xml:space="preserve">МАОУ Богандинская СОШ № 42 </w:t>
      </w:r>
      <w:r w:rsidRPr="00D34E0B">
        <w:rPr>
          <w:rFonts w:ascii="Times New Roman" w:eastAsia="Tahoma" w:hAnsi="Times New Roman" w:cs="Times New Roman"/>
          <w:sz w:val="24"/>
          <w:szCs w:val="24"/>
          <w:lang w:eastAsia="ru-RU" w:bidi="ru-RU"/>
        </w:rPr>
        <w:t>принимает участие в учебном году или периоде обучения);</w:t>
      </w:r>
    </w:p>
    <w:p w14:paraId="788A3606" w14:textId="7E1B4F93" w:rsidR="002A6C16" w:rsidRPr="00D34E0B" w:rsidRDefault="002A6C16" w:rsidP="00D34E0B">
      <w:pPr>
        <w:widowControl w:val="0"/>
        <w:spacing w:after="180" w:line="240" w:lineRule="auto"/>
        <w:ind w:right="38" w:firstLine="709"/>
        <w:jc w:val="both"/>
        <w:rPr>
          <w:rFonts w:ascii="Times New Roman" w:eastAsia="Tahoma" w:hAnsi="Times New Roman" w:cs="Times New Roman"/>
          <w:sz w:val="24"/>
          <w:szCs w:val="24"/>
          <w:lang w:eastAsia="ru-RU" w:bidi="ru-RU"/>
        </w:rPr>
      </w:pPr>
      <w:r w:rsidRPr="00D34E0B">
        <w:rPr>
          <w:rFonts w:ascii="Times New Roman" w:eastAsia="Tahoma" w:hAnsi="Times New Roman" w:cs="Times New Roman"/>
          <w:sz w:val="24"/>
          <w:szCs w:val="24"/>
          <w:lang w:eastAsia="ru-RU" w:bidi="ru-RU"/>
        </w:rPr>
        <w:t>—</w:t>
      </w:r>
      <w:r w:rsidR="00647A8B" w:rsidRPr="00D34E0B">
        <w:rPr>
          <w:rFonts w:ascii="Times New Roman" w:eastAsia="Tahoma" w:hAnsi="Times New Roman" w:cs="Times New Roman"/>
          <w:sz w:val="24"/>
          <w:szCs w:val="24"/>
          <w:lang w:eastAsia="ru-RU" w:bidi="ru-RU"/>
        </w:rPr>
        <w:t xml:space="preserve"> </w:t>
      </w:r>
      <w:r w:rsidRPr="00D34E0B">
        <w:rPr>
          <w:rFonts w:ascii="Times New Roman" w:eastAsia="Tahoma" w:hAnsi="Times New Roman" w:cs="Times New Roman"/>
          <w:sz w:val="24"/>
          <w:szCs w:val="24"/>
          <w:lang w:eastAsia="ru-RU" w:bidi="ru-RU"/>
        </w:rPr>
        <w:t xml:space="preserve">характеристику условий реализации программы основного общего образования в соответствии с требованиями ФГОС. </w:t>
      </w:r>
    </w:p>
    <w:p w14:paraId="3D73F2AA" w14:textId="77777777" w:rsidR="00113F25" w:rsidRPr="00D34E0B" w:rsidRDefault="00794398" w:rsidP="00D34E0B">
      <w:pPr>
        <w:pStyle w:val="affc"/>
        <w:shd w:val="clear" w:color="auto" w:fill="FFFFFF"/>
        <w:spacing w:before="0" w:beforeAutospacing="0" w:after="150" w:afterAutospacing="0"/>
        <w:jc w:val="both"/>
        <w:rPr>
          <w:rFonts w:eastAsia="Tahoma"/>
          <w:lang w:bidi="ru-RU"/>
        </w:rPr>
      </w:pPr>
      <w:r w:rsidRPr="00D34E0B">
        <w:rPr>
          <w:rFonts w:eastAsia="Tahoma"/>
          <w:lang w:bidi="ru-RU"/>
        </w:rPr>
        <w:t xml:space="preserve">      </w:t>
      </w:r>
      <w:r w:rsidR="00E32F3F" w:rsidRPr="00D34E0B">
        <w:rPr>
          <w:rFonts w:eastAsia="Tahoma"/>
          <w:lang w:bidi="ru-RU"/>
        </w:rPr>
        <w:t xml:space="preserve">Организация воспитательной работы в МАОУ   СОШ </w:t>
      </w:r>
      <w:proofErr w:type="spellStart"/>
      <w:r w:rsidR="00E32F3F" w:rsidRPr="00D34E0B">
        <w:rPr>
          <w:rFonts w:eastAsia="Tahoma"/>
          <w:lang w:bidi="ru-RU"/>
        </w:rPr>
        <w:t>постоена</w:t>
      </w:r>
      <w:proofErr w:type="spellEnd"/>
      <w:r w:rsidR="00E32F3F" w:rsidRPr="00D34E0B">
        <w:rPr>
          <w:rFonts w:eastAsia="Tahoma"/>
          <w:lang w:bidi="ru-RU"/>
        </w:rPr>
        <w:t xml:space="preserve"> на сетевой модели взаимодействия как с муниципальными, так и районными, городскими структурами</w:t>
      </w:r>
      <w:r w:rsidRPr="00D34E0B">
        <w:rPr>
          <w:rFonts w:eastAsia="Tahoma"/>
          <w:lang w:bidi="ru-RU"/>
        </w:rPr>
        <w:t xml:space="preserve"> профилактической, социально-адаптационной, культурно-образовательной и культурно-развлекательной служб.</w:t>
      </w:r>
    </w:p>
    <w:p w14:paraId="10DB3F55" w14:textId="77777777" w:rsidR="00113F25" w:rsidRPr="00D34E0B" w:rsidRDefault="00113F25" w:rsidP="00D34E0B">
      <w:pPr>
        <w:pStyle w:val="affc"/>
        <w:shd w:val="clear" w:color="auto" w:fill="FFFFFF"/>
        <w:spacing w:before="0" w:beforeAutospacing="0" w:after="150" w:afterAutospacing="0"/>
        <w:jc w:val="both"/>
        <w:rPr>
          <w:rFonts w:eastAsia="Tahoma"/>
          <w:lang w:bidi="ru-RU"/>
        </w:rPr>
      </w:pPr>
    </w:p>
    <w:p w14:paraId="7D1CA408" w14:textId="243142C5" w:rsidR="00794398" w:rsidRPr="00D34E0B" w:rsidRDefault="00794398" w:rsidP="00D34E0B">
      <w:pPr>
        <w:pStyle w:val="affc"/>
        <w:shd w:val="clear" w:color="auto" w:fill="FFFFFF"/>
        <w:spacing w:before="0" w:beforeAutospacing="0" w:after="150" w:afterAutospacing="0"/>
        <w:jc w:val="both"/>
      </w:pPr>
      <w:r w:rsidRPr="00D34E0B">
        <w:rPr>
          <w:rFonts w:eastAsia="Tahoma"/>
          <w:lang w:bidi="ru-RU"/>
        </w:rPr>
        <w:t xml:space="preserve"> </w:t>
      </w:r>
      <w:r w:rsidRPr="00D34E0B">
        <w:rPr>
          <w:b/>
          <w:bCs/>
        </w:rPr>
        <w:t>В основу воспитательной деятельности положены принципы:</w:t>
      </w:r>
    </w:p>
    <w:p w14:paraId="4ECDCCBA" w14:textId="77777777" w:rsidR="00794398" w:rsidRPr="00D34E0B" w:rsidRDefault="00794398" w:rsidP="00D34E0B">
      <w:pPr>
        <w:numPr>
          <w:ilvl w:val="0"/>
          <w:numId w:val="29"/>
        </w:numPr>
        <w:shd w:val="clear" w:color="auto" w:fill="FFFFFF"/>
        <w:spacing w:before="100" w:beforeAutospacing="1" w:after="100" w:afterAutospacing="1" w:line="240" w:lineRule="auto"/>
        <w:ind w:left="117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Творчество – источник развития школы.</w:t>
      </w:r>
    </w:p>
    <w:p w14:paraId="4833E54B" w14:textId="77777777" w:rsidR="00794398" w:rsidRPr="00D34E0B" w:rsidRDefault="00794398" w:rsidP="00D34E0B">
      <w:pPr>
        <w:numPr>
          <w:ilvl w:val="0"/>
          <w:numId w:val="29"/>
        </w:numPr>
        <w:shd w:val="clear" w:color="auto" w:fill="FFFFFF"/>
        <w:spacing w:before="100" w:beforeAutospacing="1" w:after="100" w:afterAutospacing="1" w:line="240" w:lineRule="auto"/>
        <w:ind w:left="117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Союз детей, учителей и родителей – единственный </w:t>
      </w:r>
      <w:proofErr w:type="gramStart"/>
      <w:r w:rsidRPr="00D34E0B">
        <w:rPr>
          <w:rFonts w:ascii="Times New Roman" w:eastAsia="Times New Roman" w:hAnsi="Times New Roman" w:cs="Times New Roman"/>
          <w:sz w:val="24"/>
          <w:szCs w:val="24"/>
          <w:lang w:eastAsia="ru-RU"/>
        </w:rPr>
        <w:t>путь  развития</w:t>
      </w:r>
      <w:proofErr w:type="gramEnd"/>
      <w:r w:rsidRPr="00D34E0B">
        <w:rPr>
          <w:rFonts w:ascii="Times New Roman" w:eastAsia="Times New Roman" w:hAnsi="Times New Roman" w:cs="Times New Roman"/>
          <w:sz w:val="24"/>
          <w:szCs w:val="24"/>
          <w:lang w:eastAsia="ru-RU"/>
        </w:rPr>
        <w:t xml:space="preserve"> школы.</w:t>
      </w:r>
    </w:p>
    <w:p w14:paraId="09F05367" w14:textId="77777777" w:rsidR="00794398" w:rsidRPr="00D34E0B" w:rsidRDefault="00794398" w:rsidP="00D34E0B">
      <w:pPr>
        <w:numPr>
          <w:ilvl w:val="0"/>
          <w:numId w:val="29"/>
        </w:numPr>
        <w:shd w:val="clear" w:color="auto" w:fill="FFFFFF"/>
        <w:spacing w:before="100" w:beforeAutospacing="1" w:after="100" w:afterAutospacing="1" w:line="240" w:lineRule="auto"/>
        <w:ind w:left="117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Максимальный учет интересов и потребностей детей во всех сферах деятельности.</w:t>
      </w:r>
    </w:p>
    <w:p w14:paraId="63BC5222" w14:textId="77777777" w:rsidR="00794398" w:rsidRPr="00D34E0B" w:rsidRDefault="00794398" w:rsidP="00D34E0B">
      <w:pPr>
        <w:numPr>
          <w:ilvl w:val="0"/>
          <w:numId w:val="29"/>
        </w:numPr>
        <w:shd w:val="clear" w:color="auto" w:fill="FFFFFF"/>
        <w:spacing w:before="100" w:beforeAutospacing="1" w:after="100" w:afterAutospacing="1" w:line="240" w:lineRule="auto"/>
        <w:ind w:left="117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Расширение воспитательного пространства в интересах создания социально позитивной среды жизнедеятельности школьника.</w:t>
      </w:r>
    </w:p>
    <w:p w14:paraId="3EEFF92B" w14:textId="6AA5C05E" w:rsidR="00794398" w:rsidRPr="00D34E0B" w:rsidRDefault="00794398" w:rsidP="00D34E0B">
      <w:pPr>
        <w:spacing w:line="240" w:lineRule="auto"/>
        <w:jc w:val="both"/>
        <w:rPr>
          <w:rFonts w:ascii="Times New Roman" w:hAnsi="Times New Roman" w:cs="Times New Roman"/>
          <w:sz w:val="24"/>
          <w:szCs w:val="24"/>
        </w:rPr>
      </w:pPr>
      <w:r w:rsidRPr="00D34E0B">
        <w:rPr>
          <w:sz w:val="24"/>
          <w:szCs w:val="24"/>
        </w:rPr>
        <w:t xml:space="preserve">      </w:t>
      </w:r>
      <w:r w:rsidR="00647A8B" w:rsidRPr="00D34E0B">
        <w:rPr>
          <w:sz w:val="24"/>
          <w:szCs w:val="24"/>
        </w:rPr>
        <w:tab/>
      </w:r>
      <w:r w:rsidRPr="00D34E0B">
        <w:rPr>
          <w:rFonts w:ascii="Times New Roman" w:hAnsi="Times New Roman" w:cs="Times New Roman"/>
          <w:sz w:val="24"/>
          <w:szCs w:val="24"/>
        </w:rPr>
        <w:t>Главным направлением воспитательной деятельности МАОУ     СОШ является гражданско-патриотическое воспитание учащихся. Воспитание любви к Родине, гордости за свою страну имеют огромное значение для развития ребенка и являются источником формирования лучших человеческих и гражданских качеств, важнейшим инструментом духовно-нравственного становления личности. Для достижения этих задач педагогический коллектив использует следующие образовательные технологии: и</w:t>
      </w:r>
      <w:r w:rsidRPr="00D34E0B">
        <w:rPr>
          <w:rStyle w:val="c0"/>
          <w:rFonts w:ascii="Times New Roman" w:hAnsi="Times New Roman" w:cs="Times New Roman"/>
          <w:sz w:val="24"/>
          <w:szCs w:val="24"/>
        </w:rPr>
        <w:t>нформационно – коммуникационная, технология развития критического мышления, проектная, технология развивающего обучения, здоровьесберегающие технологии, технология проблемного обучения, игровая, модульная, технология мастерских, технология интегрированного обучения, педагогика сотрудничества, технологии уровневой дифференциации, групповые технологии, традиционные технологии (классно-урочная система).</w:t>
      </w:r>
    </w:p>
    <w:p w14:paraId="4AA7D9A3" w14:textId="1736BBF8" w:rsidR="00794398" w:rsidRPr="00D34E0B" w:rsidRDefault="00794398" w:rsidP="00D34E0B">
      <w:pPr>
        <w:shd w:val="clear" w:color="auto" w:fill="FFFFFF"/>
        <w:spacing w:after="150" w:line="240" w:lineRule="auto"/>
        <w:rPr>
          <w:rFonts w:ascii="Times New Roman" w:eastAsia="Times New Roman" w:hAnsi="Times New Roman" w:cs="Times New Roman"/>
          <w:sz w:val="24"/>
          <w:szCs w:val="24"/>
          <w:lang w:eastAsia="ru-RU"/>
        </w:rPr>
      </w:pPr>
    </w:p>
    <w:p w14:paraId="24D79401" w14:textId="77777777" w:rsidR="00113F25" w:rsidRPr="00D34E0B" w:rsidRDefault="002A6C16" w:rsidP="00D34E0B">
      <w:pPr>
        <w:pStyle w:val="aff6"/>
        <w:widowControl w:val="0"/>
        <w:numPr>
          <w:ilvl w:val="1"/>
          <w:numId w:val="1"/>
        </w:numPr>
        <w:spacing w:after="0" w:line="240" w:lineRule="auto"/>
        <w:ind w:left="426" w:right="38"/>
        <w:jc w:val="center"/>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b/>
          <w:sz w:val="24"/>
          <w:szCs w:val="24"/>
          <w:lang w:eastAsia="ru-RU" w:bidi="ru-RU"/>
        </w:rPr>
        <w:lastRenderedPageBreak/>
        <w:t xml:space="preserve">ПЛАНИРУЕМЫЕ РЕЗУЛЬТАТЫ ОСВОЕНИЯ ОБУЧАЮЩИМИСЯ ОСНОВНОЙ ОБРАЗОВАТЕЛЬНОЙ ПРОГРАММЫ </w:t>
      </w:r>
    </w:p>
    <w:p w14:paraId="0263B5A0" w14:textId="7A4E31C0" w:rsidR="003E772D" w:rsidRPr="00D34E0B" w:rsidRDefault="002A6C16" w:rsidP="00D34E0B">
      <w:pPr>
        <w:pStyle w:val="aff6"/>
        <w:widowControl w:val="0"/>
        <w:spacing w:after="0" w:line="240" w:lineRule="auto"/>
        <w:ind w:left="426" w:right="38"/>
        <w:jc w:val="center"/>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b/>
          <w:sz w:val="24"/>
          <w:szCs w:val="24"/>
          <w:lang w:eastAsia="ru-RU" w:bidi="ru-RU"/>
        </w:rPr>
        <w:t>ОСНОВНОГО ОБЩЕГО ОБРАЗОВАНИЯ</w:t>
      </w:r>
    </w:p>
    <w:p w14:paraId="604387C4" w14:textId="66EE76EF" w:rsidR="002A6C16" w:rsidRPr="00D34E0B" w:rsidRDefault="003E772D" w:rsidP="00D34E0B">
      <w:pPr>
        <w:widowControl w:val="0"/>
        <w:spacing w:after="0" w:line="240" w:lineRule="auto"/>
        <w:ind w:right="38" w:firstLine="709"/>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    </w:t>
      </w:r>
      <w:r w:rsidR="002A6C16" w:rsidRPr="00D34E0B">
        <w:rPr>
          <w:rFonts w:ascii="Times New Roman" w:eastAsia="Tahoma" w:hAnsi="Times New Roman" w:cs="Times New Roman"/>
          <w:sz w:val="24"/>
          <w:szCs w:val="24"/>
          <w:lang w:eastAsia="ru-RU" w:bidi="ru-RU"/>
        </w:rPr>
        <w:t>ФГОС ООО определяет содержательные приоритеты в рас</w:t>
      </w:r>
      <w:r w:rsidR="002A6C16" w:rsidRPr="00D34E0B">
        <w:rPr>
          <w:rFonts w:ascii="Times New Roman" w:eastAsia="Tahoma" w:hAnsi="Times New Roman" w:cs="Times New Roman"/>
          <w:sz w:val="24"/>
          <w:szCs w:val="24"/>
          <w:lang w:eastAsia="ru-RU" w:bidi="ru-RU"/>
        </w:rPr>
        <w:softHyphen/>
        <w:t xml:space="preserve">крытии </w:t>
      </w:r>
      <w:r w:rsidR="002A6C16" w:rsidRPr="00D34E0B">
        <w:rPr>
          <w:rFonts w:ascii="Times New Roman" w:eastAsia="Arial Unicode MS" w:hAnsi="Times New Roman" w:cs="Times New Roman"/>
          <w:i/>
          <w:iCs/>
          <w:sz w:val="24"/>
          <w:szCs w:val="24"/>
          <w:lang w:eastAsia="ru-RU" w:bidi="ru-RU"/>
        </w:rPr>
        <w:t>направлений воспитательного процесса:</w:t>
      </w:r>
      <w:r w:rsidR="002A6C16" w:rsidRPr="00D34E0B">
        <w:rPr>
          <w:rFonts w:ascii="Times New Roman" w:eastAsia="Tahoma" w:hAnsi="Times New Roman" w:cs="Times New Roman"/>
          <w:sz w:val="24"/>
          <w:szCs w:val="24"/>
          <w:lang w:eastAsia="ru-RU" w:bidi="ru-RU"/>
        </w:rPr>
        <w:t xml:space="preserve"> граждан</w:t>
      </w:r>
      <w:r w:rsidR="002A6C16" w:rsidRPr="00D34E0B">
        <w:rPr>
          <w:rFonts w:ascii="Times New Roman" w:eastAsia="Tahoma" w:hAnsi="Times New Roman" w:cs="Times New Roman"/>
          <w:sz w:val="24"/>
          <w:szCs w:val="24"/>
          <w:lang w:eastAsia="ru-RU" w:bidi="ru-RU"/>
        </w:rPr>
        <w:softHyphen/>
        <w:t>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w:t>
      </w:r>
      <w:r w:rsidR="002A6C16" w:rsidRPr="00D34E0B">
        <w:rPr>
          <w:rFonts w:ascii="Times New Roman" w:eastAsia="Tahoma" w:hAnsi="Times New Roman" w:cs="Times New Roman"/>
          <w:sz w:val="24"/>
          <w:szCs w:val="24"/>
          <w:lang w:eastAsia="ru-RU" w:bidi="ru-RU"/>
        </w:rPr>
        <w:softHyphen/>
        <w:t>ностные аспекты достижения обучающимися личностных ре</w:t>
      </w:r>
      <w:r w:rsidR="002A6C16" w:rsidRPr="00D34E0B">
        <w:rPr>
          <w:rFonts w:ascii="Times New Roman" w:eastAsia="Tahoma" w:hAnsi="Times New Roman" w:cs="Times New Roman"/>
          <w:sz w:val="24"/>
          <w:szCs w:val="24"/>
          <w:lang w:eastAsia="ru-RU" w:bidi="ru-RU"/>
        </w:rPr>
        <w:softHyphen/>
        <w:t>зультатов на уровне ключевых понятий, характеризующих до</w:t>
      </w:r>
      <w:r w:rsidR="002A6C16" w:rsidRPr="00D34E0B">
        <w:rPr>
          <w:rFonts w:ascii="Times New Roman" w:eastAsia="Tahoma" w:hAnsi="Times New Roman" w:cs="Times New Roman"/>
          <w:sz w:val="24"/>
          <w:szCs w:val="24"/>
          <w:lang w:eastAsia="ru-RU" w:bidi="ru-RU"/>
        </w:rPr>
        <w:softHyphen/>
        <w:t>стижение обучающимися личностных результатов: осознание, готовность, ориентация, восприимчивость, установка.</w:t>
      </w:r>
    </w:p>
    <w:p w14:paraId="19BC43BF" w14:textId="107C3F08" w:rsidR="002A6C16" w:rsidRPr="00D34E0B" w:rsidRDefault="00113F25" w:rsidP="00D34E0B">
      <w:pPr>
        <w:widowControl w:val="0"/>
        <w:spacing w:after="0" w:line="240" w:lineRule="auto"/>
        <w:ind w:right="38" w:firstLine="70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Л</w:t>
      </w:r>
      <w:r w:rsidR="002A6C16" w:rsidRPr="00D34E0B">
        <w:rPr>
          <w:rFonts w:ascii="Times New Roman" w:eastAsia="Tahoma" w:hAnsi="Times New Roman" w:cs="Times New Roman"/>
          <w:sz w:val="24"/>
          <w:szCs w:val="24"/>
          <w:lang w:eastAsia="ru-RU" w:bidi="ru-RU"/>
        </w:rPr>
        <w:t>ичностные результаты освоения основной образовательной программы основного общего образования достигаются в един</w:t>
      </w:r>
      <w:r w:rsidR="002A6C16" w:rsidRPr="00D34E0B">
        <w:rPr>
          <w:rFonts w:ascii="Times New Roman" w:eastAsia="Tahoma" w:hAnsi="Times New Roman" w:cs="Times New Roman"/>
          <w:sz w:val="24"/>
          <w:szCs w:val="24"/>
          <w:lang w:eastAsia="ru-RU" w:bidi="ru-RU"/>
        </w:rPr>
        <w:softHyphen/>
        <w:t>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002A6C16" w:rsidRPr="00D34E0B">
        <w:rPr>
          <w:rFonts w:ascii="Times New Roman" w:eastAsia="Tahoma" w:hAnsi="Times New Roman" w:cs="Times New Roman"/>
          <w:sz w:val="24"/>
          <w:szCs w:val="24"/>
          <w:lang w:eastAsia="ru-RU" w:bidi="ru-RU"/>
        </w:rPr>
        <w:softHyphen/>
        <w:t>собствуют процессам самопознания, самовоспитания и само</w:t>
      </w:r>
      <w:r w:rsidR="002A6C16" w:rsidRPr="00D34E0B">
        <w:rPr>
          <w:rFonts w:ascii="Times New Roman" w:eastAsia="Tahoma" w:hAnsi="Times New Roman" w:cs="Times New Roman"/>
          <w:sz w:val="24"/>
          <w:szCs w:val="24"/>
          <w:lang w:eastAsia="ru-RU" w:bidi="ru-RU"/>
        </w:rPr>
        <w:softHyphen/>
        <w:t>развития, формирования внутренней позиции личности.</w:t>
      </w:r>
    </w:p>
    <w:p w14:paraId="6B971B32" w14:textId="7C8B01F0" w:rsidR="00AD5B24" w:rsidRPr="00D34E0B" w:rsidRDefault="00AD5B24" w:rsidP="00D34E0B">
      <w:pPr>
        <w:spacing w:line="240" w:lineRule="auto"/>
        <w:rPr>
          <w:rFonts w:ascii="Times New Roman" w:hAnsi="Times New Roman" w:cs="Times New Roman"/>
          <w:sz w:val="24"/>
          <w:szCs w:val="24"/>
        </w:rPr>
      </w:pPr>
      <w:r w:rsidRPr="00D34E0B">
        <w:rPr>
          <w:rFonts w:eastAsia="Tahoma"/>
          <w:sz w:val="24"/>
          <w:szCs w:val="24"/>
          <w:lang w:bidi="ru-RU"/>
        </w:rPr>
        <w:t xml:space="preserve">      </w:t>
      </w:r>
      <w:r w:rsidRPr="00D34E0B">
        <w:rPr>
          <w:rFonts w:ascii="Times New Roman" w:hAnsi="Times New Roman" w:cs="Times New Roman"/>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EFB4281" w14:textId="7796571E" w:rsidR="00AD5B24" w:rsidRPr="00D34E0B" w:rsidRDefault="00AD5B24" w:rsidP="00D34E0B">
      <w:pPr>
        <w:spacing w:line="240" w:lineRule="auto"/>
        <w:rPr>
          <w:rFonts w:ascii="Times New Roman" w:hAnsi="Times New Roman" w:cs="Times New Roman"/>
          <w:sz w:val="24"/>
          <w:szCs w:val="24"/>
        </w:rPr>
      </w:pPr>
      <w:r w:rsidRPr="00D34E0B">
        <w:rPr>
          <w:rFonts w:ascii="Times New Roman" w:hAnsi="Times New Roman" w:cs="Times New Roman"/>
          <w:b/>
          <w:sz w:val="24"/>
          <w:szCs w:val="24"/>
        </w:rPr>
        <w:t>Гражданского воспитания</w:t>
      </w:r>
      <w:r w:rsidRPr="00D34E0B">
        <w:rPr>
          <w:rFonts w:ascii="Times New Roman" w:hAnsi="Times New Roman" w:cs="Times New Roman"/>
          <w:sz w:val="24"/>
          <w:szCs w:val="24"/>
        </w:rPr>
        <w:t>:</w:t>
      </w:r>
    </w:p>
    <w:p w14:paraId="283313B9" w14:textId="73D1D18D" w:rsidR="00AD5B24" w:rsidRPr="00D34E0B" w:rsidRDefault="00647A8B" w:rsidP="00D34E0B">
      <w:pPr>
        <w:spacing w:after="0" w:line="240" w:lineRule="auto"/>
        <w:rPr>
          <w:rFonts w:ascii="Times New Roman" w:hAnsi="Times New Roman" w:cs="Times New Roman"/>
          <w:sz w:val="24"/>
          <w:szCs w:val="24"/>
        </w:rPr>
      </w:pPr>
      <w:r w:rsidRPr="00D34E0B">
        <w:rPr>
          <w:rFonts w:ascii="Times New Roman" w:hAnsi="Times New Roman" w:cs="Times New Roman"/>
          <w:sz w:val="24"/>
          <w:szCs w:val="24"/>
        </w:rPr>
        <w:t xml:space="preserve">- </w:t>
      </w:r>
      <w:r w:rsidR="00AD5B24" w:rsidRPr="00D34E0B">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4A887746" w14:textId="536114A5" w:rsidR="00AD5B24" w:rsidRPr="00D34E0B" w:rsidRDefault="00647A8B" w:rsidP="00D34E0B">
      <w:pPr>
        <w:spacing w:after="0" w:line="240" w:lineRule="auto"/>
        <w:rPr>
          <w:rFonts w:ascii="Times New Roman" w:hAnsi="Times New Roman" w:cs="Times New Roman"/>
          <w:sz w:val="24"/>
          <w:szCs w:val="24"/>
        </w:rPr>
      </w:pPr>
      <w:r w:rsidRPr="00D34E0B">
        <w:rPr>
          <w:rFonts w:ascii="Times New Roman" w:hAnsi="Times New Roman" w:cs="Times New Roman"/>
          <w:sz w:val="24"/>
          <w:szCs w:val="24"/>
        </w:rPr>
        <w:t xml:space="preserve">- </w:t>
      </w:r>
      <w:r w:rsidR="00AD5B24" w:rsidRPr="00D34E0B">
        <w:rPr>
          <w:rFonts w:ascii="Times New Roman" w:hAnsi="Times New Roman" w:cs="Times New Roman"/>
          <w:sz w:val="24"/>
          <w:szCs w:val="24"/>
        </w:rPr>
        <w:t>активное участие в жизни семьи, Организации, местного сообщества, родного края, страны;</w:t>
      </w:r>
    </w:p>
    <w:p w14:paraId="705494D0" w14:textId="77777777" w:rsidR="00AD5B24" w:rsidRPr="00D34E0B" w:rsidRDefault="00AD5B24" w:rsidP="00D34E0B">
      <w:pPr>
        <w:spacing w:after="0" w:line="240" w:lineRule="auto"/>
        <w:rPr>
          <w:rFonts w:ascii="Times New Roman" w:hAnsi="Times New Roman" w:cs="Times New Roman"/>
          <w:sz w:val="24"/>
          <w:szCs w:val="24"/>
        </w:rPr>
      </w:pPr>
      <w:r w:rsidRPr="00D34E0B">
        <w:rPr>
          <w:rFonts w:ascii="Times New Roman" w:hAnsi="Times New Roman" w:cs="Times New Roman"/>
          <w:sz w:val="24"/>
          <w:szCs w:val="24"/>
        </w:rPr>
        <w:t>неприятие любых форм экстремизма, дискриминации;</w:t>
      </w:r>
    </w:p>
    <w:p w14:paraId="77DDEE57" w14:textId="564DBBE3" w:rsidR="00AD5B24" w:rsidRPr="00D34E0B" w:rsidRDefault="00647A8B" w:rsidP="00D34E0B">
      <w:pPr>
        <w:spacing w:after="0" w:line="240" w:lineRule="auto"/>
        <w:rPr>
          <w:rFonts w:ascii="Times New Roman" w:hAnsi="Times New Roman" w:cs="Times New Roman"/>
          <w:sz w:val="24"/>
          <w:szCs w:val="24"/>
        </w:rPr>
      </w:pPr>
      <w:r w:rsidRPr="00D34E0B">
        <w:rPr>
          <w:rFonts w:ascii="Times New Roman" w:hAnsi="Times New Roman" w:cs="Times New Roman"/>
          <w:sz w:val="24"/>
          <w:szCs w:val="24"/>
        </w:rPr>
        <w:t xml:space="preserve">- </w:t>
      </w:r>
      <w:r w:rsidR="00AD5B24" w:rsidRPr="00D34E0B">
        <w:rPr>
          <w:rFonts w:ascii="Times New Roman" w:hAnsi="Times New Roman" w:cs="Times New Roman"/>
          <w:sz w:val="24"/>
          <w:szCs w:val="24"/>
        </w:rPr>
        <w:t>понимание роли различных социальных институтов в жизни человека;</w:t>
      </w:r>
    </w:p>
    <w:p w14:paraId="180D6656" w14:textId="7F2DD385" w:rsidR="00AD5B24" w:rsidRPr="00D34E0B" w:rsidRDefault="00647A8B" w:rsidP="00D34E0B">
      <w:pPr>
        <w:spacing w:after="0" w:line="240" w:lineRule="auto"/>
        <w:rPr>
          <w:rFonts w:ascii="Times New Roman" w:hAnsi="Times New Roman" w:cs="Times New Roman"/>
          <w:sz w:val="24"/>
          <w:szCs w:val="24"/>
        </w:rPr>
      </w:pPr>
      <w:r w:rsidRPr="00D34E0B">
        <w:rPr>
          <w:rFonts w:ascii="Times New Roman" w:hAnsi="Times New Roman" w:cs="Times New Roman"/>
          <w:sz w:val="24"/>
          <w:szCs w:val="24"/>
        </w:rPr>
        <w:t xml:space="preserve">- </w:t>
      </w:r>
      <w:r w:rsidR="00AD5B24" w:rsidRPr="00D34E0B">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51BA5EA" w14:textId="1C189047" w:rsidR="00AD5B24" w:rsidRPr="00D34E0B" w:rsidRDefault="00647A8B" w:rsidP="00D34E0B">
      <w:pPr>
        <w:spacing w:after="0" w:line="240" w:lineRule="auto"/>
        <w:rPr>
          <w:rFonts w:ascii="Times New Roman" w:hAnsi="Times New Roman" w:cs="Times New Roman"/>
          <w:sz w:val="24"/>
          <w:szCs w:val="24"/>
        </w:rPr>
      </w:pPr>
      <w:r w:rsidRPr="00D34E0B">
        <w:rPr>
          <w:rFonts w:ascii="Times New Roman" w:hAnsi="Times New Roman" w:cs="Times New Roman"/>
          <w:sz w:val="24"/>
          <w:szCs w:val="24"/>
        </w:rPr>
        <w:t xml:space="preserve">- </w:t>
      </w:r>
      <w:r w:rsidR="00AD5B24" w:rsidRPr="00D34E0B">
        <w:rPr>
          <w:rFonts w:ascii="Times New Roman" w:hAnsi="Times New Roman" w:cs="Times New Roman"/>
          <w:sz w:val="24"/>
          <w:szCs w:val="24"/>
        </w:rPr>
        <w:t>представление о способах противодействия коррупции;</w:t>
      </w:r>
    </w:p>
    <w:p w14:paraId="20B8F673" w14:textId="7563AA1D" w:rsidR="00AD5B24" w:rsidRPr="00D34E0B" w:rsidRDefault="00647A8B" w:rsidP="00D34E0B">
      <w:pPr>
        <w:spacing w:after="0" w:line="240" w:lineRule="auto"/>
        <w:rPr>
          <w:rFonts w:ascii="Times New Roman" w:hAnsi="Times New Roman" w:cs="Times New Roman"/>
          <w:sz w:val="24"/>
          <w:szCs w:val="24"/>
        </w:rPr>
      </w:pPr>
      <w:r w:rsidRPr="00D34E0B">
        <w:rPr>
          <w:rFonts w:ascii="Times New Roman" w:hAnsi="Times New Roman" w:cs="Times New Roman"/>
          <w:sz w:val="24"/>
          <w:szCs w:val="24"/>
        </w:rPr>
        <w:t xml:space="preserve">- </w:t>
      </w:r>
      <w:r w:rsidR="00AD5B24" w:rsidRPr="00D34E0B">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2D35797" w14:textId="0B820ED4" w:rsidR="00AD5B24" w:rsidRPr="00D34E0B" w:rsidRDefault="00647A8B" w:rsidP="00D34E0B">
      <w:pPr>
        <w:spacing w:after="0" w:line="240" w:lineRule="auto"/>
        <w:rPr>
          <w:rFonts w:ascii="Times New Roman" w:hAnsi="Times New Roman" w:cs="Times New Roman"/>
          <w:sz w:val="24"/>
          <w:szCs w:val="24"/>
        </w:rPr>
      </w:pPr>
      <w:r w:rsidRPr="00D34E0B">
        <w:rPr>
          <w:rFonts w:ascii="Times New Roman" w:hAnsi="Times New Roman" w:cs="Times New Roman"/>
          <w:sz w:val="24"/>
          <w:szCs w:val="24"/>
        </w:rPr>
        <w:t xml:space="preserve">- </w:t>
      </w:r>
      <w:r w:rsidR="00AD5B24" w:rsidRPr="00D34E0B">
        <w:rPr>
          <w:rFonts w:ascii="Times New Roman" w:hAnsi="Times New Roman" w:cs="Times New Roman"/>
          <w:sz w:val="24"/>
          <w:szCs w:val="24"/>
        </w:rPr>
        <w:t>готовность к участию в гуманитарной деятельности (</w:t>
      </w:r>
      <w:proofErr w:type="spellStart"/>
      <w:r w:rsidR="00AD5B24" w:rsidRPr="00D34E0B">
        <w:rPr>
          <w:rFonts w:ascii="Times New Roman" w:hAnsi="Times New Roman" w:cs="Times New Roman"/>
          <w:sz w:val="24"/>
          <w:szCs w:val="24"/>
        </w:rPr>
        <w:t>волонтерство</w:t>
      </w:r>
      <w:proofErr w:type="spellEnd"/>
      <w:r w:rsidR="00AD5B24" w:rsidRPr="00D34E0B">
        <w:rPr>
          <w:rFonts w:ascii="Times New Roman" w:hAnsi="Times New Roman" w:cs="Times New Roman"/>
          <w:sz w:val="24"/>
          <w:szCs w:val="24"/>
        </w:rPr>
        <w:t>, помощь людям, нуждающимся в ней).</w:t>
      </w:r>
    </w:p>
    <w:p w14:paraId="46FB9726" w14:textId="77777777" w:rsidR="00647A8B" w:rsidRPr="00D34E0B" w:rsidRDefault="00647A8B" w:rsidP="00D34E0B">
      <w:pPr>
        <w:pStyle w:val="affc"/>
        <w:shd w:val="clear" w:color="auto" w:fill="FFFFFF"/>
        <w:spacing w:before="0" w:beforeAutospacing="0" w:after="0" w:afterAutospacing="0"/>
      </w:pPr>
    </w:p>
    <w:p w14:paraId="30D43670" w14:textId="5ED0F0C3" w:rsidR="00AD5B24" w:rsidRPr="00D34E0B" w:rsidRDefault="00AD5B24" w:rsidP="00D34E0B">
      <w:pPr>
        <w:pStyle w:val="affc"/>
        <w:shd w:val="clear" w:color="auto" w:fill="FFFFFF"/>
        <w:spacing w:before="0" w:beforeAutospacing="0" w:after="0" w:afterAutospacing="0"/>
      </w:pPr>
      <w:r w:rsidRPr="00D34E0B">
        <w:rPr>
          <w:b/>
        </w:rPr>
        <w:t>Патриотического воспитания</w:t>
      </w:r>
      <w:r w:rsidRPr="00D34E0B">
        <w:t>:</w:t>
      </w:r>
    </w:p>
    <w:p w14:paraId="583946D2" w14:textId="50C16586"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85EC1DA" w14:textId="2660A5AA"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63FA0AF" w14:textId="323D74EB"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6C0F865" w14:textId="77777777" w:rsidR="00647A8B" w:rsidRPr="00D34E0B" w:rsidRDefault="00647A8B" w:rsidP="00D34E0B">
      <w:pPr>
        <w:pStyle w:val="affc"/>
        <w:shd w:val="clear" w:color="auto" w:fill="FFFFFF"/>
        <w:spacing w:before="0" w:beforeAutospacing="0" w:after="0" w:afterAutospacing="0"/>
        <w:rPr>
          <w:b/>
        </w:rPr>
      </w:pPr>
    </w:p>
    <w:p w14:paraId="62044744" w14:textId="7169E69D" w:rsidR="00AD5B24" w:rsidRPr="00D34E0B" w:rsidRDefault="00AD5B24" w:rsidP="00D34E0B">
      <w:pPr>
        <w:pStyle w:val="affc"/>
        <w:shd w:val="clear" w:color="auto" w:fill="FFFFFF"/>
        <w:spacing w:before="0" w:beforeAutospacing="0" w:after="0" w:afterAutospacing="0"/>
        <w:rPr>
          <w:b/>
        </w:rPr>
      </w:pPr>
      <w:r w:rsidRPr="00D34E0B">
        <w:rPr>
          <w:b/>
        </w:rPr>
        <w:t>Духовно-нравственного воспитания:</w:t>
      </w:r>
    </w:p>
    <w:p w14:paraId="592EF8E8" w14:textId="4F0364EF"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ориентация на моральные ценности и нормы в ситуациях нравственного выбора;</w:t>
      </w:r>
    </w:p>
    <w:p w14:paraId="7A0FCA1F" w14:textId="5BCCCE95"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 xml:space="preserve">готовность оценивать свое поведение и поступки, поведение и поступки других людей с позиции </w:t>
      </w:r>
      <w:r w:rsidRPr="00D34E0B">
        <w:t xml:space="preserve">- </w:t>
      </w:r>
      <w:r w:rsidR="00AD5B24" w:rsidRPr="00D34E0B">
        <w:t>нравственных и правовых норм с учетом осознания последствий поступков;</w:t>
      </w:r>
    </w:p>
    <w:p w14:paraId="4ACA1267" w14:textId="5B1E1BF2"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активное неприятие асоциальных поступков, свобода и ответственность личности в условиях индивидуального и общественного пространства.</w:t>
      </w:r>
    </w:p>
    <w:p w14:paraId="746B2F52" w14:textId="77777777" w:rsidR="00647A8B" w:rsidRPr="00D34E0B" w:rsidRDefault="00647A8B" w:rsidP="00D34E0B">
      <w:pPr>
        <w:pStyle w:val="affc"/>
        <w:shd w:val="clear" w:color="auto" w:fill="FFFFFF"/>
        <w:spacing w:before="0" w:beforeAutospacing="0" w:after="0" w:afterAutospacing="0"/>
      </w:pPr>
    </w:p>
    <w:p w14:paraId="4530DF18" w14:textId="15A95055" w:rsidR="00AD5B24" w:rsidRPr="00D34E0B" w:rsidRDefault="00AD5B24" w:rsidP="00D34E0B">
      <w:pPr>
        <w:pStyle w:val="affc"/>
        <w:shd w:val="clear" w:color="auto" w:fill="FFFFFF"/>
        <w:spacing w:before="0" w:beforeAutospacing="0" w:after="255" w:afterAutospacing="0"/>
      </w:pPr>
      <w:r w:rsidRPr="00D34E0B">
        <w:rPr>
          <w:b/>
        </w:rPr>
        <w:t>Эстетического воспитания</w:t>
      </w:r>
      <w:r w:rsidRPr="00D34E0B">
        <w:t>:</w:t>
      </w:r>
    </w:p>
    <w:p w14:paraId="7EEB8836" w14:textId="1B7B8A3F" w:rsidR="00AD5B24" w:rsidRPr="00D34E0B" w:rsidRDefault="00647A8B" w:rsidP="00D34E0B">
      <w:pPr>
        <w:pStyle w:val="affc"/>
        <w:shd w:val="clear" w:color="auto" w:fill="FFFFFF"/>
        <w:spacing w:before="0" w:beforeAutospacing="0" w:after="0" w:afterAutospacing="0"/>
      </w:pPr>
      <w:r w:rsidRPr="00D34E0B">
        <w:lastRenderedPageBreak/>
        <w:t xml:space="preserve">- </w:t>
      </w:r>
      <w:r w:rsidR="00AD5B24" w:rsidRPr="00D34E0B">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CD5806C" w14:textId="6D7363A8"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понимание ценности отечественного и мирового искусства, роли этнических культурных традиций и народного творчества;</w:t>
      </w:r>
    </w:p>
    <w:p w14:paraId="15AC6C01" w14:textId="7EC31CE3"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стремление к самовыражению в разных видах искусства.</w:t>
      </w:r>
    </w:p>
    <w:p w14:paraId="36301B4B" w14:textId="77777777" w:rsidR="00647A8B" w:rsidRPr="00D34E0B" w:rsidRDefault="00647A8B" w:rsidP="00D34E0B">
      <w:pPr>
        <w:pStyle w:val="affc"/>
        <w:shd w:val="clear" w:color="auto" w:fill="FFFFFF"/>
        <w:spacing w:before="0" w:beforeAutospacing="0" w:after="255" w:afterAutospacing="0"/>
      </w:pPr>
    </w:p>
    <w:p w14:paraId="12B821C1" w14:textId="31C6F21B" w:rsidR="00AD5B24" w:rsidRPr="00D34E0B" w:rsidRDefault="00AD5B24" w:rsidP="00D34E0B">
      <w:pPr>
        <w:pStyle w:val="affc"/>
        <w:shd w:val="clear" w:color="auto" w:fill="FFFFFF"/>
        <w:spacing w:before="0" w:beforeAutospacing="0" w:after="255" w:afterAutospacing="0"/>
      </w:pPr>
      <w:r w:rsidRPr="00D34E0B">
        <w:rPr>
          <w:b/>
        </w:rPr>
        <w:t>Физического воспитания, формирования культуры здоровья и эмоционального благополучия</w:t>
      </w:r>
      <w:r w:rsidRPr="00D34E0B">
        <w:t>:</w:t>
      </w:r>
    </w:p>
    <w:p w14:paraId="3CF3B637" w14:textId="7913CE2A"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осознание ценности жизни;</w:t>
      </w:r>
    </w:p>
    <w:p w14:paraId="6CA2324C" w14:textId="07D9225D"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570710B" w14:textId="3007FC10"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5AD67F8" w14:textId="3D5DC715"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соблюдение правил безопасности, в том числе навыков безопасного поведения в интернет-среде;</w:t>
      </w:r>
    </w:p>
    <w:p w14:paraId="487A7F0B" w14:textId="51AB3F3A"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E689CB2" w14:textId="31A582AA"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умение принимать себя и других, не осуждая;</w:t>
      </w:r>
    </w:p>
    <w:p w14:paraId="2E500805" w14:textId="3592917E"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умение осознавать эмоциональное состояние себя и других, умение управлять собственным эмоциональным состоянием;</w:t>
      </w:r>
    </w:p>
    <w:p w14:paraId="4F5079DD" w14:textId="52E47187"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сформированность навыка рефлексии, признание своего права на ошибку и такого же права другого человека.</w:t>
      </w:r>
    </w:p>
    <w:p w14:paraId="111D3AA8" w14:textId="77777777" w:rsidR="00647A8B" w:rsidRPr="00D34E0B" w:rsidRDefault="00647A8B" w:rsidP="00D34E0B">
      <w:pPr>
        <w:pStyle w:val="affc"/>
        <w:shd w:val="clear" w:color="auto" w:fill="FFFFFF"/>
        <w:spacing w:before="0" w:beforeAutospacing="0" w:after="0" w:afterAutospacing="0"/>
        <w:rPr>
          <w:b/>
        </w:rPr>
      </w:pPr>
    </w:p>
    <w:p w14:paraId="5D5FE927" w14:textId="61C8FEDB" w:rsidR="00AD5B24" w:rsidRPr="00D34E0B" w:rsidRDefault="00AD5B24" w:rsidP="00D34E0B">
      <w:pPr>
        <w:pStyle w:val="affc"/>
        <w:shd w:val="clear" w:color="auto" w:fill="FFFFFF"/>
        <w:spacing w:before="0" w:beforeAutospacing="0" w:after="0" w:afterAutospacing="0"/>
      </w:pPr>
      <w:r w:rsidRPr="00D34E0B">
        <w:rPr>
          <w:b/>
        </w:rPr>
        <w:t>Трудового воспитания</w:t>
      </w:r>
      <w:r w:rsidRPr="00D34E0B">
        <w:t>:</w:t>
      </w:r>
    </w:p>
    <w:p w14:paraId="1FD5CBED" w14:textId="77777777" w:rsidR="00511BCC" w:rsidRPr="00D34E0B" w:rsidRDefault="00511BCC" w:rsidP="00D34E0B">
      <w:pPr>
        <w:pStyle w:val="affc"/>
        <w:shd w:val="clear" w:color="auto" w:fill="FFFFFF"/>
        <w:spacing w:before="0" w:beforeAutospacing="0" w:after="0" w:afterAutospacing="0"/>
      </w:pPr>
    </w:p>
    <w:p w14:paraId="43805D27" w14:textId="15EE5F75"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w:t>
      </w:r>
      <w:r w:rsidRPr="00D34E0B">
        <w:t xml:space="preserve">- </w:t>
      </w:r>
      <w:r w:rsidR="00AD5B24" w:rsidRPr="00D34E0B">
        <w:t>планировать и самостоятельно выполнять такого рода деятельность;</w:t>
      </w:r>
    </w:p>
    <w:p w14:paraId="2E826ECC" w14:textId="74D0D1EF"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интерес к практическому изучению профессий и труда различного рода, в том числе на основе применения изучаемого предметного знания;</w:t>
      </w:r>
    </w:p>
    <w:p w14:paraId="5CE1427A" w14:textId="0A12B424"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осознание важности обучения на протяжении всей жизни для успешной профессиональной деятельности и развитие необходимых умений для этого;</w:t>
      </w:r>
    </w:p>
    <w:p w14:paraId="48C02F44" w14:textId="0A95755D"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готовность адаптироваться в профессиональной среде;</w:t>
      </w:r>
    </w:p>
    <w:p w14:paraId="0FE22197" w14:textId="22C431AD"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уважение к труду и результатам трудовой деятельности;</w:t>
      </w:r>
    </w:p>
    <w:p w14:paraId="712F682F" w14:textId="5BB278DC" w:rsidR="00AD5B24" w:rsidRPr="00D34E0B" w:rsidRDefault="00647A8B" w:rsidP="00D34E0B">
      <w:pPr>
        <w:pStyle w:val="affc"/>
        <w:shd w:val="clear" w:color="auto" w:fill="FFFFFF"/>
        <w:spacing w:before="0" w:beforeAutospacing="0" w:after="0" w:afterAutospacing="0"/>
      </w:pPr>
      <w:r w:rsidRPr="00D34E0B">
        <w:t xml:space="preserve">- </w:t>
      </w:r>
      <w:r w:rsidR="00AD5B24" w:rsidRPr="00D34E0B">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8D386E8" w14:textId="77777777" w:rsidR="00647A8B" w:rsidRPr="00D34E0B" w:rsidRDefault="00647A8B" w:rsidP="00D34E0B">
      <w:pPr>
        <w:pStyle w:val="affc"/>
        <w:shd w:val="clear" w:color="auto" w:fill="FFFFFF"/>
        <w:spacing w:before="0" w:beforeAutospacing="0" w:after="0" w:afterAutospacing="0"/>
      </w:pPr>
    </w:p>
    <w:p w14:paraId="42BCB41B" w14:textId="01637574" w:rsidR="00AD5B24" w:rsidRPr="00D34E0B" w:rsidRDefault="00AD5B24" w:rsidP="00D34E0B">
      <w:pPr>
        <w:pStyle w:val="affc"/>
        <w:shd w:val="clear" w:color="auto" w:fill="FFFFFF"/>
        <w:spacing w:before="0" w:beforeAutospacing="0" w:after="255" w:afterAutospacing="0"/>
      </w:pPr>
      <w:r w:rsidRPr="00D34E0B">
        <w:t xml:space="preserve"> </w:t>
      </w:r>
      <w:r w:rsidRPr="00D34E0B">
        <w:rPr>
          <w:b/>
        </w:rPr>
        <w:t>Экологического воспитания</w:t>
      </w:r>
      <w:r w:rsidRPr="00D34E0B">
        <w:t>:</w:t>
      </w:r>
    </w:p>
    <w:p w14:paraId="5C565257" w14:textId="1FE42D49"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6A1A7F9" w14:textId="0FAA00E5"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повышение уровня экологической культуры, осознание глобального характера экологических проблем и путей их решения;</w:t>
      </w:r>
    </w:p>
    <w:p w14:paraId="32B5E987" w14:textId="1C9E0837"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активное неприятие действий, приносящих вред окружающей среде;</w:t>
      </w:r>
    </w:p>
    <w:p w14:paraId="07CCB371" w14:textId="77777777" w:rsidR="00AD5B24" w:rsidRPr="00D34E0B" w:rsidRDefault="00AD5B24" w:rsidP="00D34E0B">
      <w:pPr>
        <w:pStyle w:val="affc"/>
        <w:shd w:val="clear" w:color="auto" w:fill="FFFFFF"/>
        <w:spacing w:before="0" w:beforeAutospacing="0" w:after="0" w:afterAutospacing="0"/>
      </w:pPr>
      <w:r w:rsidRPr="00D34E0B">
        <w:t>осознание своей роли как гражданина и потребителя в условиях взаимосвязи природной, технологической и социальной сред;</w:t>
      </w:r>
    </w:p>
    <w:p w14:paraId="530CAFE5" w14:textId="75ADF52D" w:rsidR="00AD5B24" w:rsidRPr="00D34E0B" w:rsidRDefault="00511BCC" w:rsidP="00D34E0B">
      <w:pPr>
        <w:pStyle w:val="affc"/>
        <w:shd w:val="clear" w:color="auto" w:fill="FFFFFF"/>
        <w:spacing w:before="0" w:beforeAutospacing="0" w:after="255" w:afterAutospacing="0"/>
      </w:pPr>
      <w:r w:rsidRPr="00D34E0B">
        <w:t xml:space="preserve">- </w:t>
      </w:r>
      <w:r w:rsidR="00AD5B24" w:rsidRPr="00D34E0B">
        <w:t>готовность к участию в практической деятельности экологической направленности.</w:t>
      </w:r>
    </w:p>
    <w:p w14:paraId="28C4C6B9" w14:textId="7030CDE8" w:rsidR="00AD5B24" w:rsidRPr="00D34E0B" w:rsidRDefault="00AD5B24" w:rsidP="00D34E0B">
      <w:pPr>
        <w:pStyle w:val="affc"/>
        <w:shd w:val="clear" w:color="auto" w:fill="FFFFFF"/>
        <w:spacing w:before="0" w:beforeAutospacing="0" w:after="255" w:afterAutospacing="0"/>
        <w:rPr>
          <w:b/>
        </w:rPr>
      </w:pPr>
      <w:r w:rsidRPr="00D34E0B">
        <w:rPr>
          <w:b/>
        </w:rPr>
        <w:lastRenderedPageBreak/>
        <w:t>Ценности научного познания:</w:t>
      </w:r>
    </w:p>
    <w:p w14:paraId="20087B94" w14:textId="72690A95"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079A47A" w14:textId="42C7F7AE"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овладение языковой и читательской культурой как средством познания мира;</w:t>
      </w:r>
    </w:p>
    <w:p w14:paraId="55A78947" w14:textId="0C75AA4D"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F83EC3C" w14:textId="77777777" w:rsidR="00511BCC" w:rsidRPr="00D34E0B" w:rsidRDefault="00AD5B24" w:rsidP="00D34E0B">
      <w:pPr>
        <w:pStyle w:val="affc"/>
        <w:shd w:val="clear" w:color="auto" w:fill="FFFFFF"/>
        <w:spacing w:before="0" w:beforeAutospacing="0" w:after="255" w:afterAutospacing="0"/>
        <w:rPr>
          <w:b/>
        </w:rPr>
      </w:pPr>
      <w:r w:rsidRPr="00D34E0B">
        <w:rPr>
          <w:b/>
        </w:rPr>
        <w:t xml:space="preserve">        </w:t>
      </w:r>
    </w:p>
    <w:p w14:paraId="174A4209" w14:textId="098ACE2E" w:rsidR="00AD5B24" w:rsidRPr="00D34E0B" w:rsidRDefault="00AD5B24" w:rsidP="00D34E0B">
      <w:pPr>
        <w:pStyle w:val="affc"/>
        <w:shd w:val="clear" w:color="auto" w:fill="FFFFFF"/>
        <w:spacing w:before="0" w:beforeAutospacing="0" w:after="0" w:afterAutospacing="0"/>
      </w:pPr>
      <w:r w:rsidRPr="00D34E0B">
        <w:rPr>
          <w:b/>
        </w:rPr>
        <w:t>Личностные результаты,</w:t>
      </w:r>
      <w:r w:rsidRPr="00D34E0B">
        <w:t xml:space="preserve"> обеспечивающие адаптацию обучающегося к изменяющимся условиям социальной и природной среды, включают:</w:t>
      </w:r>
    </w:p>
    <w:p w14:paraId="16D41F06" w14:textId="67FD1059"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B6F528" w14:textId="1782795B"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способность обучающихся во взаимодействии в условиях неопределенности, открытость опыту и знаниям других;</w:t>
      </w:r>
    </w:p>
    <w:p w14:paraId="1FE7E06A" w14:textId="037648B1"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991708" w14:textId="6BCF5D5A"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5153D30" w14:textId="0D3D4899"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AD92583" w14:textId="0316D5A6"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умение анализировать и выявлять взаимосвязи природы, общества и экономики;</w:t>
      </w:r>
    </w:p>
    <w:p w14:paraId="278112F2" w14:textId="1E0F0066"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1DC0873D" w14:textId="408EFA49"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способность обучающихся осознавать стрессовую ситуацию, оценивать происходящие изменения и их последствия;</w:t>
      </w:r>
    </w:p>
    <w:p w14:paraId="7E10E0E9" w14:textId="482499F6"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воспринимать стрессовую ситуацию как вызов, требующий контрмер;</w:t>
      </w:r>
    </w:p>
    <w:p w14:paraId="68913BDC" w14:textId="3F334B3C"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оценивать ситуацию стресса, корректировать принимаемые решения и действия;</w:t>
      </w:r>
    </w:p>
    <w:p w14:paraId="26B25272" w14:textId="2DDA009C" w:rsidR="00AD5B24" w:rsidRPr="00D34E0B" w:rsidRDefault="00511BCC" w:rsidP="00D34E0B">
      <w:pPr>
        <w:pStyle w:val="affc"/>
        <w:shd w:val="clear" w:color="auto" w:fill="FFFFFF"/>
        <w:spacing w:before="0" w:beforeAutospacing="0" w:after="0" w:afterAutospacing="0"/>
      </w:pPr>
      <w:r w:rsidRPr="00D34E0B">
        <w:t xml:space="preserve">- </w:t>
      </w:r>
      <w:r w:rsidR="00AD5B24" w:rsidRPr="00D34E0B">
        <w:t>формулировать и оценивать риски и последствия, формировать опыт, уметь находить позитивное в произошедшей ситуации;</w:t>
      </w:r>
    </w:p>
    <w:p w14:paraId="6277F188" w14:textId="77777777" w:rsidR="00511BCC" w:rsidRPr="00D34E0B" w:rsidRDefault="00511BCC" w:rsidP="00D34E0B">
      <w:pPr>
        <w:pStyle w:val="affc"/>
        <w:shd w:val="clear" w:color="auto" w:fill="FFFFFF"/>
        <w:spacing w:before="0" w:beforeAutospacing="0" w:after="0" w:afterAutospacing="0"/>
      </w:pPr>
      <w:r w:rsidRPr="00D34E0B">
        <w:t xml:space="preserve">- </w:t>
      </w:r>
      <w:r w:rsidR="00AD5B24" w:rsidRPr="00D34E0B">
        <w:t>быть готовым действоват</w:t>
      </w:r>
      <w:r w:rsidRPr="00D34E0B">
        <w:t>ь в отсутствие гарантий успеха.</w:t>
      </w:r>
    </w:p>
    <w:p w14:paraId="06327DD3" w14:textId="77777777" w:rsidR="00113F25" w:rsidRPr="00D34E0B" w:rsidRDefault="00113F25" w:rsidP="00D34E0B">
      <w:pPr>
        <w:pStyle w:val="affc"/>
        <w:shd w:val="clear" w:color="auto" w:fill="FFFFFF"/>
        <w:spacing w:before="0" w:beforeAutospacing="0" w:after="0" w:afterAutospacing="0"/>
        <w:ind w:firstLine="426"/>
        <w:rPr>
          <w:rFonts w:eastAsia="Tahoma"/>
          <w:b/>
          <w:lang w:bidi="ru-RU"/>
        </w:rPr>
      </w:pPr>
    </w:p>
    <w:p w14:paraId="4AFD70F3" w14:textId="2D147DFF" w:rsidR="002A6C16" w:rsidRPr="00D34E0B" w:rsidRDefault="002A6C16" w:rsidP="00D34E0B">
      <w:pPr>
        <w:pStyle w:val="affc"/>
        <w:shd w:val="clear" w:color="auto" w:fill="FFFFFF"/>
        <w:spacing w:before="0" w:beforeAutospacing="0" w:after="0" w:afterAutospacing="0"/>
        <w:ind w:firstLine="426"/>
      </w:pPr>
      <w:r w:rsidRPr="00D34E0B">
        <w:rPr>
          <w:rFonts w:eastAsia="Tahoma"/>
          <w:b/>
          <w:lang w:bidi="ru-RU"/>
        </w:rPr>
        <w:t>Метапредметные результаты</w:t>
      </w:r>
      <w:r w:rsidRPr="00D34E0B">
        <w:rPr>
          <w:rFonts w:eastAsia="Tahoma"/>
          <w:lang w:bidi="ru-RU"/>
        </w:rPr>
        <w:t xml:space="preserve"> включают:</w:t>
      </w:r>
    </w:p>
    <w:p w14:paraId="77E2E700" w14:textId="34BFF9FE" w:rsidR="002A6C16" w:rsidRPr="00D34E0B" w:rsidRDefault="00511BCC" w:rsidP="00D34E0B">
      <w:pPr>
        <w:widowControl w:val="0"/>
        <w:tabs>
          <w:tab w:val="left" w:pos="0"/>
        </w:tabs>
        <w:spacing w:after="0" w:line="240" w:lineRule="auto"/>
        <w:ind w:right="3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 </w:t>
      </w:r>
      <w:r w:rsidR="002A6C16" w:rsidRPr="00D34E0B">
        <w:rPr>
          <w:rFonts w:ascii="Times New Roman" w:eastAsia="Tahoma" w:hAnsi="Times New Roman" w:cs="Times New Roman"/>
          <w:sz w:val="24"/>
          <w:szCs w:val="24"/>
          <w:lang w:eastAsia="ru-RU" w:bidi="ru-RU"/>
        </w:rPr>
        <w:t>освоение обучающимися межпредметных понятий (исполь</w:t>
      </w:r>
      <w:r w:rsidR="002A6C16" w:rsidRPr="00D34E0B">
        <w:rPr>
          <w:rFonts w:ascii="Times New Roman" w:eastAsia="Tahoma" w:hAnsi="Times New Roman" w:cs="Times New Roman"/>
          <w:sz w:val="24"/>
          <w:szCs w:val="24"/>
          <w:lang w:eastAsia="ru-RU" w:bidi="ru-RU"/>
        </w:rPr>
        <w:softHyphen/>
        <w:t>зуются в нескольких предметных областях и позволяют свя</w:t>
      </w:r>
      <w:r w:rsidR="002A6C16" w:rsidRPr="00D34E0B">
        <w:rPr>
          <w:rFonts w:ascii="Times New Roman" w:eastAsia="Tahoma" w:hAnsi="Times New Roman" w:cs="Times New Roman"/>
          <w:sz w:val="24"/>
          <w:szCs w:val="24"/>
          <w:lang w:eastAsia="ru-RU" w:bidi="ru-RU"/>
        </w:rPr>
        <w:softHyphen/>
        <w:t>зывать знания из различных учебных предметов, учебных курсов, модулей в целостную научную картину мира) и уни</w:t>
      </w:r>
      <w:r w:rsidR="002A6C16" w:rsidRPr="00D34E0B">
        <w:rPr>
          <w:rFonts w:ascii="Times New Roman" w:eastAsia="Tahoma" w:hAnsi="Times New Roman" w:cs="Times New Roman"/>
          <w:sz w:val="24"/>
          <w:szCs w:val="24"/>
          <w:lang w:eastAsia="ru-RU" w:bidi="ru-RU"/>
        </w:rPr>
        <w:softHyphen/>
        <w:t>версальных учебных действий (познавательные, коммуника</w:t>
      </w:r>
      <w:r w:rsidR="002A6C16" w:rsidRPr="00D34E0B">
        <w:rPr>
          <w:rFonts w:ascii="Times New Roman" w:eastAsia="Tahoma" w:hAnsi="Times New Roman" w:cs="Times New Roman"/>
          <w:sz w:val="24"/>
          <w:szCs w:val="24"/>
          <w:lang w:eastAsia="ru-RU" w:bidi="ru-RU"/>
        </w:rPr>
        <w:softHyphen/>
        <w:t>тивные, регулятивные);</w:t>
      </w:r>
    </w:p>
    <w:p w14:paraId="56C4EB34" w14:textId="43E65BF7" w:rsidR="002A6C16" w:rsidRPr="00D34E0B" w:rsidRDefault="00511BCC" w:rsidP="00D34E0B">
      <w:pPr>
        <w:widowControl w:val="0"/>
        <w:tabs>
          <w:tab w:val="left" w:pos="0"/>
        </w:tabs>
        <w:spacing w:after="0" w:line="240" w:lineRule="auto"/>
        <w:ind w:right="3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 </w:t>
      </w:r>
      <w:r w:rsidR="002A6C16" w:rsidRPr="00D34E0B">
        <w:rPr>
          <w:rFonts w:ascii="Times New Roman" w:eastAsia="Tahoma" w:hAnsi="Times New Roman" w:cs="Times New Roman"/>
          <w:sz w:val="24"/>
          <w:szCs w:val="24"/>
          <w:lang w:eastAsia="ru-RU" w:bidi="ru-RU"/>
        </w:rPr>
        <w:t>способность их использовать в учебной, познавательной и социальной практике;</w:t>
      </w:r>
    </w:p>
    <w:p w14:paraId="5B7FFBA3" w14:textId="7762F2A3" w:rsidR="002A6C16" w:rsidRPr="00D34E0B" w:rsidRDefault="00511BCC" w:rsidP="00D34E0B">
      <w:pPr>
        <w:widowControl w:val="0"/>
        <w:tabs>
          <w:tab w:val="left" w:pos="0"/>
        </w:tabs>
        <w:spacing w:after="0" w:line="240" w:lineRule="auto"/>
        <w:ind w:right="3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 </w:t>
      </w:r>
      <w:r w:rsidR="002A6C16" w:rsidRPr="00D34E0B">
        <w:rPr>
          <w:rFonts w:ascii="Times New Roman" w:eastAsia="Tahoma" w:hAnsi="Times New Roman" w:cs="Times New Roman"/>
          <w:sz w:val="24"/>
          <w:szCs w:val="24"/>
          <w:lang w:eastAsia="ru-RU" w:bidi="ru-RU"/>
        </w:rPr>
        <w:t>готовность к самостоятельному планированию и осуществле</w:t>
      </w:r>
      <w:r w:rsidR="002A6C16" w:rsidRPr="00D34E0B">
        <w:rPr>
          <w:rFonts w:ascii="Times New Roman" w:eastAsia="Tahoma" w:hAnsi="Times New Roman" w:cs="Times New Roman"/>
          <w:sz w:val="24"/>
          <w:szCs w:val="24"/>
          <w:lang w:eastAsia="ru-RU" w:bidi="ru-RU"/>
        </w:rPr>
        <w:softHyphen/>
        <w:t>нию учебной деятельности и организации учебного сотруд</w:t>
      </w:r>
      <w:r w:rsidR="002A6C16" w:rsidRPr="00D34E0B">
        <w:rPr>
          <w:rFonts w:ascii="Times New Roman" w:eastAsia="Tahoma" w:hAnsi="Times New Roman" w:cs="Times New Roman"/>
          <w:sz w:val="24"/>
          <w:szCs w:val="24"/>
          <w:lang w:eastAsia="ru-RU" w:bidi="ru-RU"/>
        </w:rPr>
        <w:softHyphen/>
        <w:t>ничества с педагогическими работниками и сверстниками, к участию в построении индивидуальной образовательной траектории;</w:t>
      </w:r>
    </w:p>
    <w:p w14:paraId="57E57C92" w14:textId="2A03443D" w:rsidR="002A6C16" w:rsidRPr="00D34E0B" w:rsidRDefault="00511BCC" w:rsidP="00D34E0B">
      <w:pPr>
        <w:widowControl w:val="0"/>
        <w:tabs>
          <w:tab w:val="left" w:pos="0"/>
        </w:tabs>
        <w:spacing w:after="0" w:line="240" w:lineRule="auto"/>
        <w:ind w:right="3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 </w:t>
      </w:r>
      <w:r w:rsidR="002A6C16" w:rsidRPr="00D34E0B">
        <w:rPr>
          <w:rFonts w:ascii="Times New Roman" w:eastAsia="Tahoma" w:hAnsi="Times New Roman" w:cs="Times New Roman"/>
          <w:sz w:val="24"/>
          <w:szCs w:val="24"/>
          <w:lang w:eastAsia="ru-RU" w:bidi="ru-RU"/>
        </w:rPr>
        <w:t xml:space="preserve">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w:t>
      </w:r>
      <w:r w:rsidR="002A6C16" w:rsidRPr="00D34E0B">
        <w:rPr>
          <w:rFonts w:ascii="Times New Roman" w:eastAsia="Tahoma" w:hAnsi="Times New Roman" w:cs="Times New Roman"/>
          <w:sz w:val="24"/>
          <w:szCs w:val="24"/>
          <w:lang w:eastAsia="ru-RU" w:bidi="ru-RU"/>
        </w:rPr>
        <w:lastRenderedPageBreak/>
        <w:t>аудитории.</w:t>
      </w:r>
    </w:p>
    <w:p w14:paraId="19E8DD82" w14:textId="77777777" w:rsidR="002A6C16" w:rsidRPr="00D34E0B" w:rsidRDefault="002A6C16" w:rsidP="00D34E0B">
      <w:pPr>
        <w:widowControl w:val="0"/>
        <w:tabs>
          <w:tab w:val="left" w:pos="0"/>
        </w:tabs>
        <w:spacing w:after="0" w:line="240" w:lineRule="auto"/>
        <w:ind w:right="38" w:firstLine="567"/>
        <w:jc w:val="both"/>
        <w:rPr>
          <w:rFonts w:ascii="Times New Roman" w:eastAsia="Tahoma"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Метапредметные результаты сгруппированы по трем направ</w:t>
      </w:r>
      <w:r w:rsidRPr="00D34E0B">
        <w:rPr>
          <w:rFonts w:ascii="Times New Roman" w:eastAsia="Tahoma" w:hAnsi="Times New Roman" w:cs="Times New Roman"/>
          <w:sz w:val="24"/>
          <w:szCs w:val="24"/>
          <w:lang w:eastAsia="ru-RU" w:bidi="ru-RU"/>
        </w:rPr>
        <w:softHyphen/>
        <w:t>лениям и отражают способность обучающихся использовать на практике универсальные учебные действия, составляющие умение овладевать:</w:t>
      </w:r>
    </w:p>
    <w:p w14:paraId="771EFD51" w14:textId="77777777" w:rsidR="00113F25" w:rsidRPr="00D34E0B" w:rsidRDefault="00113F25" w:rsidP="00D34E0B">
      <w:pPr>
        <w:pStyle w:val="affc"/>
        <w:shd w:val="clear" w:color="auto" w:fill="FFFFFF"/>
        <w:tabs>
          <w:tab w:val="left" w:pos="0"/>
        </w:tabs>
        <w:spacing w:before="0" w:beforeAutospacing="0" w:after="255" w:afterAutospacing="0"/>
        <w:rPr>
          <w:b/>
        </w:rPr>
      </w:pPr>
    </w:p>
    <w:p w14:paraId="08F4BD75" w14:textId="5A11C77D" w:rsidR="00AD5B24" w:rsidRPr="00D34E0B" w:rsidRDefault="00AD5B24" w:rsidP="00D34E0B">
      <w:pPr>
        <w:pStyle w:val="affc"/>
        <w:shd w:val="clear" w:color="auto" w:fill="FFFFFF"/>
        <w:spacing w:before="0" w:beforeAutospacing="0" w:after="255" w:afterAutospacing="0"/>
      </w:pPr>
      <w:r w:rsidRPr="00D34E0B">
        <w:rPr>
          <w:b/>
        </w:rPr>
        <w:t>Овладение универсальными учебными познавательными действиям</w:t>
      </w:r>
      <w:r w:rsidRPr="00D34E0B">
        <w:t>и:</w:t>
      </w:r>
    </w:p>
    <w:p w14:paraId="3014F265" w14:textId="77777777" w:rsidR="00AD5B24" w:rsidRPr="00D34E0B" w:rsidRDefault="00AD5B24" w:rsidP="00D34E0B">
      <w:pPr>
        <w:pStyle w:val="affc"/>
        <w:shd w:val="clear" w:color="auto" w:fill="FFFFFF"/>
        <w:spacing w:before="0" w:beforeAutospacing="0" w:after="0" w:afterAutospacing="0"/>
        <w:ind w:firstLine="426"/>
      </w:pPr>
      <w:r w:rsidRPr="00D34E0B">
        <w:t>1) базовые логические действия:</w:t>
      </w:r>
    </w:p>
    <w:p w14:paraId="2EA3CBB5" w14:textId="77777777" w:rsidR="00AD5B24" w:rsidRPr="00D34E0B" w:rsidRDefault="00AD5B24" w:rsidP="00D34E0B">
      <w:pPr>
        <w:pStyle w:val="affc"/>
        <w:shd w:val="clear" w:color="auto" w:fill="FFFFFF"/>
        <w:spacing w:before="0" w:beforeAutospacing="0" w:after="0" w:afterAutospacing="0"/>
        <w:ind w:firstLine="426"/>
      </w:pPr>
      <w:r w:rsidRPr="00D34E0B">
        <w:t>выявлять и характеризовать существенные признаки объектов (явлений);</w:t>
      </w:r>
    </w:p>
    <w:p w14:paraId="5CCAAF60" w14:textId="77777777" w:rsidR="00AD5B24" w:rsidRPr="00D34E0B" w:rsidRDefault="00AD5B24" w:rsidP="00D34E0B">
      <w:pPr>
        <w:pStyle w:val="affc"/>
        <w:shd w:val="clear" w:color="auto" w:fill="FFFFFF"/>
        <w:spacing w:before="0" w:beforeAutospacing="0" w:after="0" w:afterAutospacing="0"/>
        <w:ind w:firstLine="426"/>
      </w:pPr>
      <w:r w:rsidRPr="00D34E0B">
        <w:t>устанавливать существенный признак классификации, основания для обобщения и сравнения, критерии проводимого анализа;</w:t>
      </w:r>
    </w:p>
    <w:p w14:paraId="66B6E0CC" w14:textId="77777777" w:rsidR="00AD5B24" w:rsidRPr="00D34E0B" w:rsidRDefault="00AD5B24" w:rsidP="00D34E0B">
      <w:pPr>
        <w:pStyle w:val="affc"/>
        <w:shd w:val="clear" w:color="auto" w:fill="FFFFFF"/>
        <w:spacing w:before="0" w:beforeAutospacing="0" w:after="0" w:afterAutospacing="0"/>
        <w:ind w:firstLine="426"/>
      </w:pPr>
      <w:r w:rsidRPr="00D34E0B">
        <w:t>с учетом предложенной задачи выявлять закономерности и противоречия в рассматриваемых фактах, данных и наблюдениях;</w:t>
      </w:r>
    </w:p>
    <w:p w14:paraId="10DAD3AB" w14:textId="77777777" w:rsidR="00AD5B24" w:rsidRPr="00D34E0B" w:rsidRDefault="00AD5B24" w:rsidP="00D34E0B">
      <w:pPr>
        <w:pStyle w:val="affc"/>
        <w:shd w:val="clear" w:color="auto" w:fill="FFFFFF"/>
        <w:spacing w:before="0" w:beforeAutospacing="0" w:after="0" w:afterAutospacing="0"/>
        <w:ind w:firstLine="426"/>
      </w:pPr>
      <w:r w:rsidRPr="00D34E0B">
        <w:t>предлагать критерии для выявления закономерностей и противоречий;</w:t>
      </w:r>
    </w:p>
    <w:p w14:paraId="35F70DA1" w14:textId="77777777" w:rsidR="00AD5B24" w:rsidRPr="00D34E0B" w:rsidRDefault="00AD5B24" w:rsidP="00D34E0B">
      <w:pPr>
        <w:pStyle w:val="affc"/>
        <w:shd w:val="clear" w:color="auto" w:fill="FFFFFF"/>
        <w:spacing w:before="0" w:beforeAutospacing="0" w:after="0" w:afterAutospacing="0"/>
        <w:ind w:firstLine="426"/>
      </w:pPr>
      <w:r w:rsidRPr="00D34E0B">
        <w:t>выявлять дефициты информации, данных, необходимых для решения поставленной задачи;</w:t>
      </w:r>
    </w:p>
    <w:p w14:paraId="61D2B067" w14:textId="77777777" w:rsidR="00AD5B24" w:rsidRPr="00D34E0B" w:rsidRDefault="00AD5B24" w:rsidP="00D34E0B">
      <w:pPr>
        <w:pStyle w:val="affc"/>
        <w:shd w:val="clear" w:color="auto" w:fill="FFFFFF"/>
        <w:spacing w:before="0" w:beforeAutospacing="0" w:after="0" w:afterAutospacing="0"/>
        <w:ind w:firstLine="426"/>
      </w:pPr>
      <w:r w:rsidRPr="00D34E0B">
        <w:t>выявлять причинно-следственные связи при изучении явлений и процессов;</w:t>
      </w:r>
    </w:p>
    <w:p w14:paraId="6AC6543B" w14:textId="77777777" w:rsidR="00AD5B24" w:rsidRPr="00D34E0B" w:rsidRDefault="00AD5B24" w:rsidP="00D34E0B">
      <w:pPr>
        <w:pStyle w:val="affc"/>
        <w:shd w:val="clear" w:color="auto" w:fill="FFFFFF"/>
        <w:spacing w:before="0" w:beforeAutospacing="0" w:after="0" w:afterAutospacing="0"/>
        <w:ind w:firstLine="426"/>
      </w:pPr>
      <w:r w:rsidRPr="00D34E0B">
        <w:t>делать выводы с использованием дедуктивных и индуктивных умозаключений, умозаключений по аналогии, формулировать гипотезы о взаимосвязях;</w:t>
      </w:r>
    </w:p>
    <w:p w14:paraId="559A3C17" w14:textId="77777777" w:rsidR="00AD5B24" w:rsidRPr="00D34E0B" w:rsidRDefault="00AD5B24" w:rsidP="00D34E0B">
      <w:pPr>
        <w:pStyle w:val="affc"/>
        <w:shd w:val="clear" w:color="auto" w:fill="FFFFFF"/>
        <w:spacing w:before="0" w:beforeAutospacing="0" w:after="0" w:afterAutospacing="0"/>
        <w:ind w:firstLine="426"/>
      </w:pPr>
      <w:r w:rsidRPr="00D34E0B">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1900247C" w14:textId="77777777" w:rsidR="00AD5B24" w:rsidRPr="00D34E0B" w:rsidRDefault="00AD5B24" w:rsidP="00D34E0B">
      <w:pPr>
        <w:pStyle w:val="affc"/>
        <w:shd w:val="clear" w:color="auto" w:fill="FFFFFF"/>
        <w:spacing w:before="0" w:beforeAutospacing="0" w:after="0" w:afterAutospacing="0"/>
        <w:ind w:firstLine="426"/>
      </w:pPr>
      <w:r w:rsidRPr="00D34E0B">
        <w:t>2) базовые исследовательские действия:</w:t>
      </w:r>
    </w:p>
    <w:p w14:paraId="358472A1" w14:textId="77777777" w:rsidR="00AD5B24" w:rsidRPr="00D34E0B" w:rsidRDefault="00AD5B24" w:rsidP="00D34E0B">
      <w:pPr>
        <w:pStyle w:val="affc"/>
        <w:shd w:val="clear" w:color="auto" w:fill="FFFFFF"/>
        <w:spacing w:before="0" w:beforeAutospacing="0" w:after="0" w:afterAutospacing="0"/>
        <w:ind w:firstLine="426"/>
      </w:pPr>
      <w:r w:rsidRPr="00D34E0B">
        <w:t>использовать вопросы как исследовательский инструмент познания;</w:t>
      </w:r>
    </w:p>
    <w:p w14:paraId="352E4C34" w14:textId="77777777" w:rsidR="00AD5B24" w:rsidRPr="00D34E0B" w:rsidRDefault="00AD5B24" w:rsidP="00D34E0B">
      <w:pPr>
        <w:pStyle w:val="affc"/>
        <w:shd w:val="clear" w:color="auto" w:fill="FFFFFF"/>
        <w:spacing w:before="0" w:beforeAutospacing="0" w:after="0" w:afterAutospacing="0"/>
        <w:ind w:firstLine="426"/>
      </w:pPr>
      <w:r w:rsidRPr="00D34E0B">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C2E25D4" w14:textId="77777777" w:rsidR="00AD5B24" w:rsidRPr="00D34E0B" w:rsidRDefault="00AD5B24" w:rsidP="00D34E0B">
      <w:pPr>
        <w:pStyle w:val="affc"/>
        <w:shd w:val="clear" w:color="auto" w:fill="FFFFFF"/>
        <w:spacing w:before="0" w:beforeAutospacing="0" w:after="0" w:afterAutospacing="0"/>
        <w:ind w:firstLine="426"/>
      </w:pPr>
      <w:r w:rsidRPr="00D34E0B">
        <w:t>формировать гипотезу об истинности собственных суждений и суждений других, аргументировать свою позицию, мнение;</w:t>
      </w:r>
    </w:p>
    <w:p w14:paraId="216E2609" w14:textId="77777777" w:rsidR="00AD5B24" w:rsidRPr="00D34E0B" w:rsidRDefault="00AD5B24" w:rsidP="00D34E0B">
      <w:pPr>
        <w:pStyle w:val="affc"/>
        <w:shd w:val="clear" w:color="auto" w:fill="FFFFFF"/>
        <w:spacing w:before="0" w:beforeAutospacing="0" w:after="0" w:afterAutospacing="0"/>
        <w:ind w:firstLine="426"/>
      </w:pPr>
      <w:r w:rsidRPr="00D34E0B">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9B5EFF4" w14:textId="77777777" w:rsidR="00AD5B24" w:rsidRPr="00D34E0B" w:rsidRDefault="00AD5B24" w:rsidP="00D34E0B">
      <w:pPr>
        <w:pStyle w:val="affc"/>
        <w:shd w:val="clear" w:color="auto" w:fill="FFFFFF"/>
        <w:spacing w:before="0" w:beforeAutospacing="0" w:after="0" w:afterAutospacing="0"/>
        <w:ind w:firstLine="426"/>
      </w:pPr>
      <w:r w:rsidRPr="00D34E0B">
        <w:t>оценивать на применимость и достоверность информации, полученной в ходе исследования (эксперимента);</w:t>
      </w:r>
    </w:p>
    <w:p w14:paraId="73C31E75" w14:textId="77777777" w:rsidR="00AD5B24" w:rsidRPr="00D34E0B" w:rsidRDefault="00AD5B24" w:rsidP="00D34E0B">
      <w:pPr>
        <w:pStyle w:val="affc"/>
        <w:shd w:val="clear" w:color="auto" w:fill="FFFFFF"/>
        <w:spacing w:before="0" w:beforeAutospacing="0" w:after="0" w:afterAutospacing="0"/>
        <w:ind w:firstLine="426"/>
      </w:pPr>
      <w:r w:rsidRPr="00D34E0B">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F745EE6" w14:textId="77777777" w:rsidR="00AD5B24" w:rsidRPr="00D34E0B" w:rsidRDefault="00AD5B24" w:rsidP="00D34E0B">
      <w:pPr>
        <w:pStyle w:val="affc"/>
        <w:shd w:val="clear" w:color="auto" w:fill="FFFFFF"/>
        <w:spacing w:before="0" w:beforeAutospacing="0" w:after="0" w:afterAutospacing="0"/>
        <w:ind w:firstLine="426"/>
      </w:pPr>
      <w:r w:rsidRPr="00D34E0B">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E6962B7" w14:textId="77777777" w:rsidR="00AD5B24" w:rsidRPr="00D34E0B" w:rsidRDefault="00AD5B24" w:rsidP="00D34E0B">
      <w:pPr>
        <w:pStyle w:val="affc"/>
        <w:shd w:val="clear" w:color="auto" w:fill="FFFFFF"/>
        <w:spacing w:before="0" w:beforeAutospacing="0" w:after="0" w:afterAutospacing="0"/>
        <w:ind w:firstLine="426"/>
      </w:pPr>
      <w:r w:rsidRPr="00D34E0B">
        <w:t>3) работа с информацией:</w:t>
      </w:r>
    </w:p>
    <w:p w14:paraId="3BFCD30F" w14:textId="77777777" w:rsidR="00AD5B24" w:rsidRPr="00D34E0B" w:rsidRDefault="00AD5B24" w:rsidP="00D34E0B">
      <w:pPr>
        <w:pStyle w:val="affc"/>
        <w:shd w:val="clear" w:color="auto" w:fill="FFFFFF"/>
        <w:spacing w:before="0" w:beforeAutospacing="0" w:after="0" w:afterAutospacing="0"/>
        <w:ind w:firstLine="426"/>
      </w:pPr>
      <w:r w:rsidRPr="00D34E0B">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D39B259" w14:textId="77777777" w:rsidR="00AD5B24" w:rsidRPr="00D34E0B" w:rsidRDefault="00AD5B24" w:rsidP="00D34E0B">
      <w:pPr>
        <w:pStyle w:val="affc"/>
        <w:shd w:val="clear" w:color="auto" w:fill="FFFFFF"/>
        <w:spacing w:before="0" w:beforeAutospacing="0" w:after="0" w:afterAutospacing="0"/>
        <w:ind w:firstLine="426"/>
      </w:pPr>
      <w:r w:rsidRPr="00D34E0B">
        <w:t>выбирать, анализировать, систематизировать и интерпретировать информацию различных видов и форм представления;</w:t>
      </w:r>
    </w:p>
    <w:p w14:paraId="597C009C" w14:textId="77777777" w:rsidR="00AD5B24" w:rsidRPr="00D34E0B" w:rsidRDefault="00AD5B24" w:rsidP="00D34E0B">
      <w:pPr>
        <w:pStyle w:val="affc"/>
        <w:shd w:val="clear" w:color="auto" w:fill="FFFFFF"/>
        <w:spacing w:before="0" w:beforeAutospacing="0" w:after="0" w:afterAutospacing="0"/>
        <w:ind w:firstLine="426"/>
      </w:pPr>
      <w:r w:rsidRPr="00D34E0B">
        <w:t>находить сходные аргументы (подтверждающие или опровергающие одну и ту же идею, версию) в различных информационных источниках;</w:t>
      </w:r>
    </w:p>
    <w:p w14:paraId="05303951" w14:textId="77777777" w:rsidR="00AD5B24" w:rsidRPr="00D34E0B" w:rsidRDefault="00AD5B24" w:rsidP="00D34E0B">
      <w:pPr>
        <w:pStyle w:val="affc"/>
        <w:shd w:val="clear" w:color="auto" w:fill="FFFFFF"/>
        <w:spacing w:before="0" w:beforeAutospacing="0" w:after="0" w:afterAutospacing="0"/>
        <w:ind w:firstLine="426"/>
      </w:pPr>
      <w:r w:rsidRPr="00D34E0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138755" w14:textId="77777777" w:rsidR="00AD5B24" w:rsidRPr="00D34E0B" w:rsidRDefault="00AD5B24" w:rsidP="00D34E0B">
      <w:pPr>
        <w:pStyle w:val="affc"/>
        <w:shd w:val="clear" w:color="auto" w:fill="FFFFFF"/>
        <w:spacing w:before="0" w:beforeAutospacing="0" w:after="0" w:afterAutospacing="0"/>
        <w:ind w:firstLine="426"/>
      </w:pPr>
      <w:r w:rsidRPr="00D34E0B">
        <w:t>оценивать надежность информации по критериям, предложенным педагогическим работником или сформулированным самостоятельно;</w:t>
      </w:r>
    </w:p>
    <w:p w14:paraId="563B967A" w14:textId="77777777" w:rsidR="00AD5B24" w:rsidRPr="00D34E0B" w:rsidRDefault="00AD5B24" w:rsidP="00D34E0B">
      <w:pPr>
        <w:pStyle w:val="affc"/>
        <w:shd w:val="clear" w:color="auto" w:fill="FFFFFF"/>
        <w:spacing w:before="0" w:beforeAutospacing="0" w:after="0" w:afterAutospacing="0"/>
        <w:ind w:firstLine="426"/>
      </w:pPr>
      <w:r w:rsidRPr="00D34E0B">
        <w:t>эффективно запоминать и систематизировать информацию.</w:t>
      </w:r>
    </w:p>
    <w:p w14:paraId="4708B4EA" w14:textId="77777777" w:rsidR="00AD5B24" w:rsidRPr="00D34E0B" w:rsidRDefault="00AD5B24" w:rsidP="00D34E0B">
      <w:pPr>
        <w:pStyle w:val="affc"/>
        <w:shd w:val="clear" w:color="auto" w:fill="FFFFFF"/>
        <w:spacing w:before="0" w:beforeAutospacing="0" w:after="0" w:afterAutospacing="0"/>
        <w:ind w:firstLine="426"/>
      </w:pPr>
      <w:r w:rsidRPr="00D34E0B">
        <w:t>Овладение системой универсальных учебных познавательных действий обеспечивает сформированность когнитивных навыков у обучающихся.</w:t>
      </w:r>
    </w:p>
    <w:p w14:paraId="6FD82AB7" w14:textId="77777777" w:rsidR="00D34E0B" w:rsidRPr="00D34E0B" w:rsidRDefault="00D34E0B" w:rsidP="00D34E0B">
      <w:pPr>
        <w:pStyle w:val="affc"/>
        <w:shd w:val="clear" w:color="auto" w:fill="FFFFFF"/>
        <w:spacing w:before="0" w:beforeAutospacing="0" w:after="0" w:afterAutospacing="0"/>
        <w:ind w:firstLine="426"/>
        <w:rPr>
          <w:b/>
        </w:rPr>
      </w:pPr>
    </w:p>
    <w:p w14:paraId="341152BF" w14:textId="494ED1EC" w:rsidR="00AD5B24" w:rsidRPr="00D34E0B" w:rsidRDefault="00AD5B24" w:rsidP="00D34E0B">
      <w:pPr>
        <w:pStyle w:val="affc"/>
        <w:shd w:val="clear" w:color="auto" w:fill="FFFFFF"/>
        <w:spacing w:before="0" w:beforeAutospacing="0" w:after="0" w:afterAutospacing="0"/>
        <w:ind w:firstLine="426"/>
      </w:pPr>
      <w:r w:rsidRPr="00D34E0B">
        <w:rPr>
          <w:b/>
        </w:rPr>
        <w:lastRenderedPageBreak/>
        <w:t>Овладение универсальными учебными коммуникативными действиям</w:t>
      </w:r>
      <w:r w:rsidRPr="00D34E0B">
        <w:t>и:</w:t>
      </w:r>
    </w:p>
    <w:p w14:paraId="17A025C8" w14:textId="77777777" w:rsidR="00AD5B24" w:rsidRPr="00D34E0B" w:rsidRDefault="00AD5B24" w:rsidP="00D34E0B">
      <w:pPr>
        <w:pStyle w:val="affc"/>
        <w:shd w:val="clear" w:color="auto" w:fill="FFFFFF"/>
        <w:spacing w:before="0" w:beforeAutospacing="0" w:after="0" w:afterAutospacing="0"/>
        <w:ind w:firstLine="426"/>
      </w:pPr>
      <w:r w:rsidRPr="00D34E0B">
        <w:t>1) общение:</w:t>
      </w:r>
    </w:p>
    <w:p w14:paraId="75D62C90" w14:textId="77777777" w:rsidR="00AD5B24" w:rsidRPr="00D34E0B" w:rsidRDefault="00AD5B24" w:rsidP="00D34E0B">
      <w:pPr>
        <w:pStyle w:val="affc"/>
        <w:shd w:val="clear" w:color="auto" w:fill="FFFFFF"/>
        <w:spacing w:before="0" w:beforeAutospacing="0" w:after="0" w:afterAutospacing="0"/>
        <w:ind w:firstLine="426"/>
      </w:pPr>
      <w:r w:rsidRPr="00D34E0B">
        <w:t>воспринимать и формулировать суждения, выражать эмоции в соответствии с целями и условиями общения;</w:t>
      </w:r>
    </w:p>
    <w:p w14:paraId="34789862" w14:textId="77777777" w:rsidR="00AD5B24" w:rsidRPr="00D34E0B" w:rsidRDefault="00AD5B24" w:rsidP="00D34E0B">
      <w:pPr>
        <w:pStyle w:val="affc"/>
        <w:shd w:val="clear" w:color="auto" w:fill="FFFFFF"/>
        <w:spacing w:before="0" w:beforeAutospacing="0" w:after="0" w:afterAutospacing="0"/>
        <w:ind w:firstLine="426"/>
      </w:pPr>
      <w:r w:rsidRPr="00D34E0B">
        <w:t>выражать себя (свою точку зрения) в устных и письменных текстах;</w:t>
      </w:r>
    </w:p>
    <w:p w14:paraId="117ABC0D" w14:textId="77777777" w:rsidR="00AD5B24" w:rsidRPr="00D34E0B" w:rsidRDefault="00AD5B24" w:rsidP="00D34E0B">
      <w:pPr>
        <w:pStyle w:val="affc"/>
        <w:shd w:val="clear" w:color="auto" w:fill="FFFFFF"/>
        <w:spacing w:before="0" w:beforeAutospacing="0" w:after="0" w:afterAutospacing="0"/>
        <w:ind w:firstLine="426"/>
      </w:pPr>
      <w:r w:rsidRPr="00D34E0B">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C8CE709" w14:textId="77777777" w:rsidR="00AD5B24" w:rsidRPr="00D34E0B" w:rsidRDefault="00AD5B24" w:rsidP="00D34E0B">
      <w:pPr>
        <w:pStyle w:val="affc"/>
        <w:shd w:val="clear" w:color="auto" w:fill="FFFFFF"/>
        <w:spacing w:before="0" w:beforeAutospacing="0" w:after="0" w:afterAutospacing="0"/>
        <w:ind w:firstLine="426"/>
      </w:pPr>
      <w:r w:rsidRPr="00D34E0B">
        <w:t>понимать намерения других, проявлять уважительное отношение к собеседнику и в корректной форме формулировать свои возражения;</w:t>
      </w:r>
    </w:p>
    <w:p w14:paraId="34881378" w14:textId="77777777" w:rsidR="00AD5B24" w:rsidRPr="00D34E0B" w:rsidRDefault="00AD5B24" w:rsidP="00D34E0B">
      <w:pPr>
        <w:pStyle w:val="affc"/>
        <w:shd w:val="clear" w:color="auto" w:fill="FFFFFF"/>
        <w:spacing w:before="0" w:beforeAutospacing="0" w:after="0" w:afterAutospacing="0"/>
        <w:ind w:firstLine="426"/>
      </w:pPr>
      <w:r w:rsidRPr="00D34E0B">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5FBC35" w14:textId="77777777" w:rsidR="00AD5B24" w:rsidRPr="00D34E0B" w:rsidRDefault="00AD5B24" w:rsidP="00D34E0B">
      <w:pPr>
        <w:pStyle w:val="affc"/>
        <w:shd w:val="clear" w:color="auto" w:fill="FFFFFF"/>
        <w:spacing w:before="0" w:beforeAutospacing="0" w:after="0" w:afterAutospacing="0"/>
        <w:ind w:firstLine="426"/>
      </w:pPr>
      <w:r w:rsidRPr="00D34E0B">
        <w:t>сопоставлять свои суждения с суждениями других участников диалога, обнаруживать различие и сходство позиций;</w:t>
      </w:r>
    </w:p>
    <w:p w14:paraId="6AC42062" w14:textId="77777777" w:rsidR="00AD5B24" w:rsidRPr="00D34E0B" w:rsidRDefault="00AD5B24" w:rsidP="00D34E0B">
      <w:pPr>
        <w:pStyle w:val="affc"/>
        <w:shd w:val="clear" w:color="auto" w:fill="FFFFFF"/>
        <w:spacing w:before="0" w:beforeAutospacing="0" w:after="0" w:afterAutospacing="0"/>
        <w:ind w:firstLine="426"/>
      </w:pPr>
      <w:r w:rsidRPr="00D34E0B">
        <w:t>публично представлять результаты выполненного опыта (эксперимента, исследования, проекта);</w:t>
      </w:r>
    </w:p>
    <w:p w14:paraId="011B355C" w14:textId="77777777" w:rsidR="00AD5B24" w:rsidRPr="00D34E0B" w:rsidRDefault="00AD5B24" w:rsidP="00D34E0B">
      <w:pPr>
        <w:pStyle w:val="affc"/>
        <w:shd w:val="clear" w:color="auto" w:fill="FFFFFF"/>
        <w:spacing w:before="0" w:beforeAutospacing="0" w:after="0" w:afterAutospacing="0"/>
        <w:ind w:firstLine="426"/>
      </w:pPr>
      <w:r w:rsidRPr="00D34E0B">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BDAB12A" w14:textId="77777777" w:rsidR="00AD5B24" w:rsidRPr="00D34E0B" w:rsidRDefault="00AD5B24" w:rsidP="00D34E0B">
      <w:pPr>
        <w:pStyle w:val="affc"/>
        <w:shd w:val="clear" w:color="auto" w:fill="FFFFFF"/>
        <w:spacing w:before="0" w:beforeAutospacing="0" w:after="0" w:afterAutospacing="0"/>
        <w:ind w:firstLine="426"/>
      </w:pPr>
      <w:r w:rsidRPr="00D34E0B">
        <w:t>2) совместная деятельность:</w:t>
      </w:r>
    </w:p>
    <w:p w14:paraId="5FCB4836" w14:textId="77777777" w:rsidR="00AD5B24" w:rsidRPr="00D34E0B" w:rsidRDefault="00AD5B24" w:rsidP="00D34E0B">
      <w:pPr>
        <w:pStyle w:val="affc"/>
        <w:shd w:val="clear" w:color="auto" w:fill="FFFFFF"/>
        <w:spacing w:before="0" w:beforeAutospacing="0" w:after="0" w:afterAutospacing="0"/>
        <w:ind w:firstLine="426"/>
      </w:pPr>
      <w:r w:rsidRPr="00D34E0B">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49E2E8D" w14:textId="77777777" w:rsidR="00AD5B24" w:rsidRPr="00D34E0B" w:rsidRDefault="00AD5B24" w:rsidP="00D34E0B">
      <w:pPr>
        <w:pStyle w:val="affc"/>
        <w:shd w:val="clear" w:color="auto" w:fill="FFFFFF"/>
        <w:spacing w:before="0" w:beforeAutospacing="0" w:after="0" w:afterAutospacing="0"/>
        <w:ind w:firstLine="426"/>
      </w:pPr>
      <w:r w:rsidRPr="00D34E0B">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36C9AD0" w14:textId="77777777" w:rsidR="00AD5B24" w:rsidRPr="00D34E0B" w:rsidRDefault="00AD5B24" w:rsidP="00D34E0B">
      <w:pPr>
        <w:pStyle w:val="affc"/>
        <w:shd w:val="clear" w:color="auto" w:fill="FFFFFF"/>
        <w:spacing w:before="0" w:beforeAutospacing="0" w:after="0" w:afterAutospacing="0"/>
        <w:ind w:firstLine="426"/>
      </w:pPr>
      <w:r w:rsidRPr="00D34E0B">
        <w:t>уметь обобщать мнения нескольких людей, проявлять готовность руководить, выполнять поручения, подчиняться;</w:t>
      </w:r>
    </w:p>
    <w:p w14:paraId="487BCAE5" w14:textId="77777777" w:rsidR="00AD5B24" w:rsidRPr="00D34E0B" w:rsidRDefault="00AD5B24" w:rsidP="00D34E0B">
      <w:pPr>
        <w:pStyle w:val="affc"/>
        <w:shd w:val="clear" w:color="auto" w:fill="FFFFFF"/>
        <w:spacing w:before="0" w:beforeAutospacing="0" w:after="0" w:afterAutospacing="0"/>
        <w:ind w:firstLine="426"/>
      </w:pPr>
      <w:r w:rsidRPr="00D34E0B">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02388E9" w14:textId="77777777" w:rsidR="00AD5B24" w:rsidRPr="00D34E0B" w:rsidRDefault="00AD5B24" w:rsidP="00D34E0B">
      <w:pPr>
        <w:pStyle w:val="affc"/>
        <w:shd w:val="clear" w:color="auto" w:fill="FFFFFF"/>
        <w:spacing w:before="0" w:beforeAutospacing="0" w:after="0" w:afterAutospacing="0"/>
        <w:ind w:firstLine="426"/>
      </w:pPr>
      <w:r w:rsidRPr="00D34E0B">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4824B0" w14:textId="77777777" w:rsidR="00AD5B24" w:rsidRPr="00D34E0B" w:rsidRDefault="00AD5B24" w:rsidP="00D34E0B">
      <w:pPr>
        <w:pStyle w:val="affc"/>
        <w:shd w:val="clear" w:color="auto" w:fill="FFFFFF"/>
        <w:spacing w:before="0" w:beforeAutospacing="0" w:after="0" w:afterAutospacing="0"/>
        <w:ind w:firstLine="426"/>
      </w:pPr>
      <w:r w:rsidRPr="00D34E0B">
        <w:t>оценивать качество своего вклада в общий продукт по критериям, самостоятельно сформулированным участниками взаимодействия;</w:t>
      </w:r>
    </w:p>
    <w:p w14:paraId="30B4702B" w14:textId="77777777" w:rsidR="00AD5B24" w:rsidRPr="00D34E0B" w:rsidRDefault="00AD5B24" w:rsidP="00D34E0B">
      <w:pPr>
        <w:pStyle w:val="affc"/>
        <w:shd w:val="clear" w:color="auto" w:fill="FFFFFF"/>
        <w:spacing w:before="0" w:beforeAutospacing="0" w:after="0" w:afterAutospacing="0"/>
        <w:ind w:firstLine="426"/>
      </w:pPr>
      <w:r w:rsidRPr="00D34E0B">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026BD70" w14:textId="77777777" w:rsidR="00511BCC" w:rsidRPr="00D34E0B" w:rsidRDefault="00AD5B24" w:rsidP="00D34E0B">
      <w:pPr>
        <w:pStyle w:val="affc"/>
        <w:shd w:val="clear" w:color="auto" w:fill="FFFFFF"/>
        <w:spacing w:before="0" w:beforeAutospacing="0" w:after="0" w:afterAutospacing="0"/>
        <w:ind w:firstLine="426"/>
      </w:pPr>
      <w:r w:rsidRPr="00D34E0B">
        <w:t>Овладение системой универсальных учебных коммуникативных действий обеспечивает сформированность социальных навыков и эмоцион</w:t>
      </w:r>
      <w:r w:rsidR="00511BCC" w:rsidRPr="00D34E0B">
        <w:t>ального интеллекта обучающихся.</w:t>
      </w:r>
    </w:p>
    <w:p w14:paraId="34C4B654" w14:textId="77777777" w:rsidR="00D34E0B" w:rsidRPr="00D34E0B" w:rsidRDefault="00D34E0B" w:rsidP="00D34E0B">
      <w:pPr>
        <w:pStyle w:val="affc"/>
        <w:shd w:val="clear" w:color="auto" w:fill="FFFFFF"/>
        <w:spacing w:before="0" w:beforeAutospacing="0" w:after="0" w:afterAutospacing="0"/>
        <w:ind w:firstLine="426"/>
        <w:rPr>
          <w:b/>
        </w:rPr>
      </w:pPr>
    </w:p>
    <w:p w14:paraId="539024AD" w14:textId="52EBA278" w:rsidR="00AD5B24" w:rsidRPr="00D34E0B" w:rsidRDefault="00AD5B24" w:rsidP="00D34E0B">
      <w:pPr>
        <w:pStyle w:val="affc"/>
        <w:shd w:val="clear" w:color="auto" w:fill="FFFFFF"/>
        <w:spacing w:before="0" w:beforeAutospacing="0" w:after="0" w:afterAutospacing="0"/>
        <w:ind w:firstLine="426"/>
      </w:pPr>
      <w:r w:rsidRPr="00D34E0B">
        <w:rPr>
          <w:b/>
        </w:rPr>
        <w:t>Овладение универсальными учебными регулятивными действиям</w:t>
      </w:r>
      <w:r w:rsidRPr="00D34E0B">
        <w:t>и:</w:t>
      </w:r>
    </w:p>
    <w:p w14:paraId="5BDBD956" w14:textId="77777777" w:rsidR="00AD5B24" w:rsidRPr="00D34E0B" w:rsidRDefault="00AD5B24" w:rsidP="00D34E0B">
      <w:pPr>
        <w:pStyle w:val="affc"/>
        <w:shd w:val="clear" w:color="auto" w:fill="FFFFFF"/>
        <w:spacing w:before="0" w:beforeAutospacing="0" w:after="0" w:afterAutospacing="0"/>
        <w:ind w:firstLine="426"/>
      </w:pPr>
      <w:r w:rsidRPr="00D34E0B">
        <w:t>1) самоорганизация:</w:t>
      </w:r>
    </w:p>
    <w:p w14:paraId="1C2DA5F1" w14:textId="77777777" w:rsidR="00AD5B24" w:rsidRPr="00D34E0B" w:rsidRDefault="00AD5B24" w:rsidP="00D34E0B">
      <w:pPr>
        <w:pStyle w:val="affc"/>
        <w:shd w:val="clear" w:color="auto" w:fill="FFFFFF"/>
        <w:spacing w:before="0" w:beforeAutospacing="0" w:after="0" w:afterAutospacing="0"/>
        <w:ind w:firstLine="426"/>
      </w:pPr>
      <w:r w:rsidRPr="00D34E0B">
        <w:t>выявлять проблемы для решения в жизненных и учебных ситуациях;</w:t>
      </w:r>
    </w:p>
    <w:p w14:paraId="1E43BF08" w14:textId="77777777" w:rsidR="00AD5B24" w:rsidRPr="00D34E0B" w:rsidRDefault="00AD5B24" w:rsidP="00D34E0B">
      <w:pPr>
        <w:pStyle w:val="affc"/>
        <w:shd w:val="clear" w:color="auto" w:fill="FFFFFF"/>
        <w:spacing w:before="0" w:beforeAutospacing="0" w:after="0" w:afterAutospacing="0"/>
        <w:ind w:firstLine="426"/>
      </w:pPr>
      <w:r w:rsidRPr="00D34E0B">
        <w:t>ориентироваться в различных подходах принятия решений (индивидуальное, принятие решения в группе, принятие решений группой);</w:t>
      </w:r>
    </w:p>
    <w:p w14:paraId="28045D64" w14:textId="77777777" w:rsidR="00AD5B24" w:rsidRPr="00D34E0B" w:rsidRDefault="00AD5B24" w:rsidP="00D34E0B">
      <w:pPr>
        <w:pStyle w:val="affc"/>
        <w:shd w:val="clear" w:color="auto" w:fill="FFFFFF"/>
        <w:spacing w:before="0" w:beforeAutospacing="0" w:after="0" w:afterAutospacing="0"/>
        <w:ind w:firstLine="426"/>
      </w:pPr>
      <w:r w:rsidRPr="00D34E0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A7F83BE" w14:textId="77777777" w:rsidR="00AD5B24" w:rsidRPr="00D34E0B" w:rsidRDefault="00AD5B24" w:rsidP="00D34E0B">
      <w:pPr>
        <w:pStyle w:val="affc"/>
        <w:shd w:val="clear" w:color="auto" w:fill="FFFFFF"/>
        <w:spacing w:before="0" w:beforeAutospacing="0" w:after="0" w:afterAutospacing="0"/>
        <w:ind w:firstLine="426"/>
      </w:pPr>
      <w:r w:rsidRPr="00D34E0B">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8EDF5A1" w14:textId="77777777" w:rsidR="00AD5B24" w:rsidRPr="00D34E0B" w:rsidRDefault="00AD5B24" w:rsidP="00D34E0B">
      <w:pPr>
        <w:pStyle w:val="affc"/>
        <w:shd w:val="clear" w:color="auto" w:fill="FFFFFF"/>
        <w:spacing w:before="0" w:beforeAutospacing="0" w:after="0" w:afterAutospacing="0"/>
        <w:ind w:firstLine="426"/>
      </w:pPr>
      <w:r w:rsidRPr="00D34E0B">
        <w:t>делать выбор и брать ответственность за решение;</w:t>
      </w:r>
    </w:p>
    <w:p w14:paraId="7BF4E0A6" w14:textId="77777777" w:rsidR="00AD5B24" w:rsidRPr="00D34E0B" w:rsidRDefault="00AD5B24" w:rsidP="00D34E0B">
      <w:pPr>
        <w:pStyle w:val="affc"/>
        <w:shd w:val="clear" w:color="auto" w:fill="FFFFFF"/>
        <w:spacing w:before="0" w:beforeAutospacing="0" w:after="0" w:afterAutospacing="0"/>
        <w:ind w:firstLine="426"/>
      </w:pPr>
      <w:r w:rsidRPr="00D34E0B">
        <w:t>2) самоконтроль:</w:t>
      </w:r>
    </w:p>
    <w:p w14:paraId="7C5B4539" w14:textId="77777777" w:rsidR="00AD5B24" w:rsidRPr="00D34E0B" w:rsidRDefault="00AD5B24" w:rsidP="00D34E0B">
      <w:pPr>
        <w:pStyle w:val="affc"/>
        <w:shd w:val="clear" w:color="auto" w:fill="FFFFFF"/>
        <w:spacing w:before="0" w:beforeAutospacing="0" w:after="0" w:afterAutospacing="0"/>
        <w:ind w:firstLine="426"/>
      </w:pPr>
      <w:r w:rsidRPr="00D34E0B">
        <w:lastRenderedPageBreak/>
        <w:t xml:space="preserve">владеть способами самоконтроля, </w:t>
      </w:r>
      <w:proofErr w:type="spellStart"/>
      <w:r w:rsidRPr="00D34E0B">
        <w:t>самомотивации</w:t>
      </w:r>
      <w:proofErr w:type="spellEnd"/>
      <w:r w:rsidRPr="00D34E0B">
        <w:t xml:space="preserve"> и рефлексии;</w:t>
      </w:r>
    </w:p>
    <w:p w14:paraId="547BA4E6" w14:textId="77777777" w:rsidR="00AD5B24" w:rsidRPr="00D34E0B" w:rsidRDefault="00AD5B24" w:rsidP="00D34E0B">
      <w:pPr>
        <w:pStyle w:val="affc"/>
        <w:shd w:val="clear" w:color="auto" w:fill="FFFFFF"/>
        <w:spacing w:before="0" w:beforeAutospacing="0" w:after="0" w:afterAutospacing="0"/>
        <w:ind w:firstLine="426"/>
      </w:pPr>
      <w:r w:rsidRPr="00D34E0B">
        <w:t>давать адекватную оценку ситуации и предлагать план ее изменения;</w:t>
      </w:r>
    </w:p>
    <w:p w14:paraId="2671FBE0" w14:textId="77777777" w:rsidR="00AD5B24" w:rsidRPr="00D34E0B" w:rsidRDefault="00AD5B24" w:rsidP="00D34E0B">
      <w:pPr>
        <w:pStyle w:val="affc"/>
        <w:shd w:val="clear" w:color="auto" w:fill="FFFFFF"/>
        <w:spacing w:before="0" w:beforeAutospacing="0" w:after="0" w:afterAutospacing="0"/>
        <w:ind w:firstLine="426"/>
      </w:pPr>
      <w:r w:rsidRPr="00D34E0B">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DD87E90" w14:textId="77777777" w:rsidR="00AD5B24" w:rsidRPr="00D34E0B" w:rsidRDefault="00AD5B24" w:rsidP="00D34E0B">
      <w:pPr>
        <w:pStyle w:val="affc"/>
        <w:shd w:val="clear" w:color="auto" w:fill="FFFFFF"/>
        <w:spacing w:before="0" w:beforeAutospacing="0" w:after="0" w:afterAutospacing="0"/>
        <w:ind w:firstLine="426"/>
      </w:pPr>
      <w:r w:rsidRPr="00D34E0B">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57C515F" w14:textId="77777777" w:rsidR="00AD5B24" w:rsidRPr="00D34E0B" w:rsidRDefault="00AD5B24" w:rsidP="00D34E0B">
      <w:pPr>
        <w:pStyle w:val="affc"/>
        <w:shd w:val="clear" w:color="auto" w:fill="FFFFFF"/>
        <w:spacing w:before="0" w:beforeAutospacing="0" w:after="0" w:afterAutospacing="0"/>
        <w:ind w:firstLine="426"/>
      </w:pPr>
      <w:r w:rsidRPr="00D34E0B">
        <w:t>вносить коррективы в деятельность на основе новых обстоятельств, изменившихся ситуаций, установленных ошибок, возникших трудностей;</w:t>
      </w:r>
    </w:p>
    <w:p w14:paraId="3D4A9B7A" w14:textId="77777777" w:rsidR="00AD5B24" w:rsidRPr="00D34E0B" w:rsidRDefault="00AD5B24" w:rsidP="00D34E0B">
      <w:pPr>
        <w:pStyle w:val="affc"/>
        <w:shd w:val="clear" w:color="auto" w:fill="FFFFFF"/>
        <w:spacing w:before="0" w:beforeAutospacing="0" w:after="0" w:afterAutospacing="0"/>
        <w:ind w:firstLine="426"/>
      </w:pPr>
      <w:r w:rsidRPr="00D34E0B">
        <w:t>оценивать соответствие результата цели и условиям;</w:t>
      </w:r>
    </w:p>
    <w:p w14:paraId="723B7BCC" w14:textId="77777777" w:rsidR="00AD5B24" w:rsidRPr="00D34E0B" w:rsidRDefault="00AD5B24" w:rsidP="00D34E0B">
      <w:pPr>
        <w:pStyle w:val="affc"/>
        <w:shd w:val="clear" w:color="auto" w:fill="FFFFFF"/>
        <w:spacing w:before="0" w:beforeAutospacing="0" w:after="0" w:afterAutospacing="0"/>
        <w:ind w:firstLine="426"/>
      </w:pPr>
      <w:r w:rsidRPr="00D34E0B">
        <w:t>3) эмоциональный интеллект:</w:t>
      </w:r>
    </w:p>
    <w:p w14:paraId="6F093133" w14:textId="77777777" w:rsidR="00AD5B24" w:rsidRPr="00D34E0B" w:rsidRDefault="00AD5B24" w:rsidP="00D34E0B">
      <w:pPr>
        <w:pStyle w:val="affc"/>
        <w:shd w:val="clear" w:color="auto" w:fill="FFFFFF"/>
        <w:spacing w:before="0" w:beforeAutospacing="0" w:after="0" w:afterAutospacing="0"/>
        <w:ind w:firstLine="426"/>
      </w:pPr>
      <w:r w:rsidRPr="00D34E0B">
        <w:t>различать, называть и управлять собственными эмоциями и эмоциями других;</w:t>
      </w:r>
    </w:p>
    <w:p w14:paraId="4EB1678A" w14:textId="77777777" w:rsidR="00AD5B24" w:rsidRPr="00D34E0B" w:rsidRDefault="00AD5B24" w:rsidP="00D34E0B">
      <w:pPr>
        <w:pStyle w:val="affc"/>
        <w:shd w:val="clear" w:color="auto" w:fill="FFFFFF"/>
        <w:spacing w:before="0" w:beforeAutospacing="0" w:after="0" w:afterAutospacing="0"/>
        <w:ind w:firstLine="426"/>
      </w:pPr>
      <w:r w:rsidRPr="00D34E0B">
        <w:t>выявлять и анализировать причины эмоций;</w:t>
      </w:r>
    </w:p>
    <w:p w14:paraId="06DDF646" w14:textId="77777777" w:rsidR="00AD5B24" w:rsidRPr="00D34E0B" w:rsidRDefault="00AD5B24" w:rsidP="00D34E0B">
      <w:pPr>
        <w:pStyle w:val="affc"/>
        <w:shd w:val="clear" w:color="auto" w:fill="FFFFFF"/>
        <w:spacing w:before="0" w:beforeAutospacing="0" w:after="0" w:afterAutospacing="0"/>
        <w:ind w:firstLine="426"/>
      </w:pPr>
      <w:r w:rsidRPr="00D34E0B">
        <w:t>ставить себя на место другого человека, понимать мотивы и намерения другого;</w:t>
      </w:r>
    </w:p>
    <w:p w14:paraId="0C3D8671" w14:textId="77777777" w:rsidR="00AD5B24" w:rsidRPr="00D34E0B" w:rsidRDefault="00AD5B24" w:rsidP="00D34E0B">
      <w:pPr>
        <w:pStyle w:val="affc"/>
        <w:shd w:val="clear" w:color="auto" w:fill="FFFFFF"/>
        <w:spacing w:before="0" w:beforeAutospacing="0" w:after="0" w:afterAutospacing="0"/>
        <w:ind w:firstLine="426"/>
      </w:pPr>
      <w:r w:rsidRPr="00D34E0B">
        <w:t>регулировать способ выражения эмоций;</w:t>
      </w:r>
    </w:p>
    <w:p w14:paraId="2F5B5A91" w14:textId="77777777" w:rsidR="00AD5B24" w:rsidRPr="00D34E0B" w:rsidRDefault="00AD5B24" w:rsidP="00D34E0B">
      <w:pPr>
        <w:pStyle w:val="affc"/>
        <w:shd w:val="clear" w:color="auto" w:fill="FFFFFF"/>
        <w:spacing w:before="0" w:beforeAutospacing="0" w:after="0" w:afterAutospacing="0"/>
        <w:ind w:firstLine="426"/>
      </w:pPr>
      <w:r w:rsidRPr="00D34E0B">
        <w:t>4) принятие себя и других:</w:t>
      </w:r>
    </w:p>
    <w:p w14:paraId="5EAE4B62" w14:textId="77777777" w:rsidR="00AD5B24" w:rsidRPr="00D34E0B" w:rsidRDefault="00AD5B24" w:rsidP="00D34E0B">
      <w:pPr>
        <w:pStyle w:val="affc"/>
        <w:shd w:val="clear" w:color="auto" w:fill="FFFFFF"/>
        <w:spacing w:before="0" w:beforeAutospacing="0" w:after="0" w:afterAutospacing="0"/>
        <w:ind w:firstLine="426"/>
      </w:pPr>
      <w:r w:rsidRPr="00D34E0B">
        <w:t>осознанно относиться к другому человеку, его мнению;</w:t>
      </w:r>
    </w:p>
    <w:p w14:paraId="5F8EDF38" w14:textId="77777777" w:rsidR="00AD5B24" w:rsidRPr="00D34E0B" w:rsidRDefault="00AD5B24" w:rsidP="00D34E0B">
      <w:pPr>
        <w:pStyle w:val="affc"/>
        <w:shd w:val="clear" w:color="auto" w:fill="FFFFFF"/>
        <w:spacing w:before="0" w:beforeAutospacing="0" w:after="0" w:afterAutospacing="0"/>
        <w:ind w:firstLine="426"/>
      </w:pPr>
      <w:r w:rsidRPr="00D34E0B">
        <w:t>признавать свое право на ошибку и такое же право другого;</w:t>
      </w:r>
    </w:p>
    <w:p w14:paraId="07164169" w14:textId="77777777" w:rsidR="00AD5B24" w:rsidRPr="00D34E0B" w:rsidRDefault="00AD5B24" w:rsidP="00D34E0B">
      <w:pPr>
        <w:pStyle w:val="affc"/>
        <w:shd w:val="clear" w:color="auto" w:fill="FFFFFF"/>
        <w:spacing w:before="0" w:beforeAutospacing="0" w:after="0" w:afterAutospacing="0"/>
        <w:ind w:firstLine="426"/>
      </w:pPr>
      <w:r w:rsidRPr="00D34E0B">
        <w:t>принимать себя и других, не осуждая;</w:t>
      </w:r>
    </w:p>
    <w:p w14:paraId="7BD8195B" w14:textId="77777777" w:rsidR="00AD5B24" w:rsidRPr="00D34E0B" w:rsidRDefault="00AD5B24" w:rsidP="00D34E0B">
      <w:pPr>
        <w:pStyle w:val="affc"/>
        <w:shd w:val="clear" w:color="auto" w:fill="FFFFFF"/>
        <w:spacing w:before="0" w:beforeAutospacing="0" w:after="0" w:afterAutospacing="0"/>
        <w:ind w:firstLine="426"/>
      </w:pPr>
      <w:r w:rsidRPr="00D34E0B">
        <w:t>открытость себе и другим;</w:t>
      </w:r>
    </w:p>
    <w:p w14:paraId="2C51AB73" w14:textId="77777777" w:rsidR="00AD5B24" w:rsidRPr="00D34E0B" w:rsidRDefault="00AD5B24" w:rsidP="00D34E0B">
      <w:pPr>
        <w:pStyle w:val="affc"/>
        <w:shd w:val="clear" w:color="auto" w:fill="FFFFFF"/>
        <w:spacing w:before="0" w:beforeAutospacing="0" w:after="0" w:afterAutospacing="0"/>
        <w:ind w:firstLine="426"/>
      </w:pPr>
      <w:r w:rsidRPr="00D34E0B">
        <w:t>осознавать невозможность контролировать все вокруг.</w:t>
      </w:r>
    </w:p>
    <w:p w14:paraId="542B2A20" w14:textId="77777777" w:rsidR="00AD5B24" w:rsidRPr="00D34E0B" w:rsidRDefault="00AD5B24" w:rsidP="00D34E0B">
      <w:pPr>
        <w:pStyle w:val="affc"/>
        <w:shd w:val="clear" w:color="auto" w:fill="FFFFFF"/>
        <w:spacing w:before="0" w:beforeAutospacing="0" w:after="0" w:afterAutospacing="0"/>
        <w:ind w:firstLine="426"/>
        <w:jc w:val="both"/>
      </w:pPr>
      <w:r w:rsidRPr="00D34E0B">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2908206" w14:textId="77777777" w:rsidR="00511BCC" w:rsidRPr="00D34E0B" w:rsidRDefault="00511BCC" w:rsidP="00D34E0B">
      <w:pPr>
        <w:pStyle w:val="affc"/>
        <w:shd w:val="clear" w:color="auto" w:fill="FFFFFF"/>
        <w:spacing w:before="0" w:beforeAutospacing="0" w:after="0" w:afterAutospacing="0"/>
        <w:ind w:firstLine="426"/>
      </w:pPr>
    </w:p>
    <w:p w14:paraId="29E64BF8" w14:textId="77777777" w:rsidR="00D34E0B" w:rsidRPr="00D34E0B" w:rsidRDefault="00D34E0B" w:rsidP="00D34E0B">
      <w:pPr>
        <w:widowControl w:val="0"/>
        <w:spacing w:after="0" w:line="240" w:lineRule="auto"/>
        <w:ind w:left="426" w:right="38" w:firstLine="260"/>
        <w:jc w:val="both"/>
        <w:rPr>
          <w:rFonts w:ascii="Times New Roman" w:eastAsia="Tahoma" w:hAnsi="Times New Roman" w:cs="Times New Roman"/>
          <w:b/>
          <w:sz w:val="24"/>
          <w:szCs w:val="24"/>
          <w:lang w:eastAsia="ru-RU" w:bidi="ru-RU"/>
        </w:rPr>
      </w:pPr>
    </w:p>
    <w:p w14:paraId="3CD8E81D" w14:textId="79937B18" w:rsidR="00511BCC" w:rsidRPr="00D34E0B" w:rsidRDefault="002A6C16" w:rsidP="00D34E0B">
      <w:pPr>
        <w:widowControl w:val="0"/>
        <w:spacing w:after="0" w:line="240" w:lineRule="auto"/>
        <w:ind w:left="426" w:right="38" w:firstLine="260"/>
        <w:jc w:val="both"/>
        <w:rPr>
          <w:rFonts w:ascii="Times New Roman" w:eastAsia="Tahoma" w:hAnsi="Times New Roman" w:cs="Times New Roman"/>
          <w:sz w:val="24"/>
          <w:szCs w:val="24"/>
          <w:lang w:eastAsia="ru-RU" w:bidi="ru-RU"/>
        </w:rPr>
      </w:pPr>
      <w:r w:rsidRPr="00D34E0B">
        <w:rPr>
          <w:rFonts w:ascii="Times New Roman" w:eastAsia="Tahoma" w:hAnsi="Times New Roman" w:cs="Times New Roman"/>
          <w:b/>
          <w:sz w:val="24"/>
          <w:szCs w:val="24"/>
          <w:lang w:eastAsia="ru-RU" w:bidi="ru-RU"/>
        </w:rPr>
        <w:t>Предметные результаты вк</w:t>
      </w:r>
      <w:r w:rsidRPr="00D34E0B">
        <w:rPr>
          <w:rFonts w:ascii="Times New Roman" w:eastAsia="Tahoma" w:hAnsi="Times New Roman" w:cs="Times New Roman"/>
          <w:sz w:val="24"/>
          <w:szCs w:val="24"/>
          <w:lang w:eastAsia="ru-RU" w:bidi="ru-RU"/>
        </w:rPr>
        <w:t xml:space="preserve">лючают: освоение обучающимися в ходе изучения учебного </w:t>
      </w:r>
    </w:p>
    <w:p w14:paraId="5565EBA4" w14:textId="684D6265" w:rsidR="002A6C16" w:rsidRPr="00D34E0B" w:rsidRDefault="002A6C16" w:rsidP="00D34E0B">
      <w:pPr>
        <w:widowControl w:val="0"/>
        <w:spacing w:after="0" w:line="240" w:lineRule="auto"/>
        <w:ind w:right="38"/>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w:t>
      </w:r>
      <w:r w:rsidRPr="00D34E0B">
        <w:rPr>
          <w:rFonts w:ascii="Times New Roman" w:eastAsia="Tahoma" w:hAnsi="Times New Roman" w:cs="Times New Roman"/>
          <w:sz w:val="24"/>
          <w:szCs w:val="24"/>
          <w:lang w:eastAsia="ru-RU" w:bidi="ru-RU"/>
        </w:rPr>
        <w:softHyphen/>
        <w:t>тации, преобразованию и применению в различных учебных ситуациях, в том числе при создании учебных и социальных проектов.</w:t>
      </w:r>
    </w:p>
    <w:p w14:paraId="420DDDE0" w14:textId="77777777" w:rsidR="002A6C16" w:rsidRPr="00D34E0B" w:rsidRDefault="002A6C16" w:rsidP="00D34E0B">
      <w:pPr>
        <w:widowControl w:val="0"/>
        <w:spacing w:after="0" w:line="240" w:lineRule="auto"/>
        <w:ind w:left="426" w:right="38" w:firstLine="260"/>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Требования к предметным результатам:</w:t>
      </w:r>
    </w:p>
    <w:p w14:paraId="2905B869" w14:textId="77777777" w:rsidR="002A6C16" w:rsidRPr="00D34E0B" w:rsidRDefault="002A6C16" w:rsidP="00D34E0B">
      <w:pPr>
        <w:widowControl w:val="0"/>
        <w:numPr>
          <w:ilvl w:val="0"/>
          <w:numId w:val="2"/>
        </w:numPr>
        <w:tabs>
          <w:tab w:val="left" w:pos="202"/>
        </w:tabs>
        <w:spacing w:after="0" w:line="240" w:lineRule="auto"/>
        <w:ind w:left="426" w:right="38" w:hanging="260"/>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сформулированы в деятельностной форме с усилением ак</w:t>
      </w:r>
      <w:r w:rsidRPr="00D34E0B">
        <w:rPr>
          <w:rFonts w:ascii="Times New Roman" w:eastAsia="Tahoma" w:hAnsi="Times New Roman" w:cs="Times New Roman"/>
          <w:sz w:val="24"/>
          <w:szCs w:val="24"/>
          <w:lang w:eastAsia="ru-RU" w:bidi="ru-RU"/>
        </w:rPr>
        <w:softHyphen/>
        <w:t>цента на применение знаний и конкретные умения;</w:t>
      </w:r>
    </w:p>
    <w:p w14:paraId="5B806C69" w14:textId="77777777" w:rsidR="002A6C16" w:rsidRPr="00D34E0B" w:rsidRDefault="002A6C16" w:rsidP="00D34E0B">
      <w:pPr>
        <w:widowControl w:val="0"/>
        <w:numPr>
          <w:ilvl w:val="0"/>
          <w:numId w:val="2"/>
        </w:numPr>
        <w:tabs>
          <w:tab w:val="left" w:pos="202"/>
        </w:tabs>
        <w:spacing w:after="0" w:line="240" w:lineRule="auto"/>
        <w:ind w:left="426" w:right="38" w:hanging="260"/>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определяют минимум содержания гарантированного госу</w:t>
      </w:r>
      <w:r w:rsidRPr="00D34E0B">
        <w:rPr>
          <w:rFonts w:ascii="Times New Roman" w:eastAsia="Tahoma" w:hAnsi="Times New Roman" w:cs="Times New Roman"/>
          <w:sz w:val="24"/>
          <w:szCs w:val="24"/>
          <w:lang w:eastAsia="ru-RU" w:bidi="ru-RU"/>
        </w:rPr>
        <w:softHyphen/>
        <w:t>дарством основного общего образования, построенного в ло</w:t>
      </w:r>
      <w:r w:rsidRPr="00D34E0B">
        <w:rPr>
          <w:rFonts w:ascii="Times New Roman" w:eastAsia="Tahoma" w:hAnsi="Times New Roman" w:cs="Times New Roman"/>
          <w:sz w:val="24"/>
          <w:szCs w:val="24"/>
          <w:lang w:eastAsia="ru-RU" w:bidi="ru-RU"/>
        </w:rPr>
        <w:softHyphen/>
        <w:t>гике изучения каждого учебного предмета;</w:t>
      </w:r>
    </w:p>
    <w:p w14:paraId="68CBD0EF" w14:textId="78FECF80" w:rsidR="002A6C16" w:rsidRPr="00D34E0B" w:rsidRDefault="002A6C16" w:rsidP="00D34E0B">
      <w:pPr>
        <w:widowControl w:val="0"/>
        <w:numPr>
          <w:ilvl w:val="0"/>
          <w:numId w:val="2"/>
        </w:numPr>
        <w:tabs>
          <w:tab w:val="left" w:pos="202"/>
        </w:tabs>
        <w:spacing w:after="0" w:line="240" w:lineRule="auto"/>
        <w:ind w:left="426" w:right="38" w:hanging="260"/>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определяют требования к результатам освоения программ основного общего образования по учебным предметам «Рус</w:t>
      </w:r>
      <w:r w:rsidRPr="00D34E0B">
        <w:rPr>
          <w:rFonts w:ascii="Times New Roman" w:eastAsia="Tahoma" w:hAnsi="Times New Roman" w:cs="Times New Roman"/>
          <w:sz w:val="24"/>
          <w:szCs w:val="24"/>
          <w:lang w:eastAsia="ru-RU" w:bidi="ru-RU"/>
        </w:rPr>
        <w:softHyphen/>
        <w:t>ский язык», «Литература», «Родной язык (русский)», «Род</w:t>
      </w:r>
      <w:r w:rsidRPr="00D34E0B">
        <w:rPr>
          <w:rFonts w:ascii="Times New Roman" w:eastAsia="Tahoma" w:hAnsi="Times New Roman" w:cs="Times New Roman"/>
          <w:sz w:val="24"/>
          <w:szCs w:val="24"/>
          <w:lang w:eastAsia="ru-RU" w:bidi="ru-RU"/>
        </w:rPr>
        <w:softHyphen/>
        <w:t>ная литература (русская)», «Английский язык», «Немецкий язык»,</w:t>
      </w:r>
      <w:r w:rsidR="00D34E0B" w:rsidRPr="00D34E0B">
        <w:rPr>
          <w:rFonts w:ascii="Times New Roman" w:eastAsia="Tahoma" w:hAnsi="Times New Roman" w:cs="Times New Roman"/>
          <w:sz w:val="24"/>
          <w:szCs w:val="24"/>
          <w:lang w:eastAsia="ru-RU" w:bidi="ru-RU"/>
        </w:rPr>
        <w:t xml:space="preserve"> </w:t>
      </w:r>
      <w:r w:rsidRPr="00D34E0B">
        <w:rPr>
          <w:rFonts w:ascii="Times New Roman" w:eastAsia="Tahoma" w:hAnsi="Times New Roman" w:cs="Times New Roman"/>
          <w:sz w:val="24"/>
          <w:szCs w:val="24"/>
          <w:lang w:eastAsia="ru-RU" w:bidi="ru-RU"/>
        </w:rPr>
        <w:t>«История», «Обществознание», «География», «Изобразительное искусство», «Музыка», «Технология», «Физическая культура», «Основы безопасности жизнедея</w:t>
      </w:r>
      <w:r w:rsidRPr="00D34E0B">
        <w:rPr>
          <w:rFonts w:ascii="Times New Roman" w:eastAsia="Tahoma" w:hAnsi="Times New Roman" w:cs="Times New Roman"/>
          <w:sz w:val="24"/>
          <w:szCs w:val="24"/>
          <w:lang w:eastAsia="ru-RU" w:bidi="ru-RU"/>
        </w:rPr>
        <w:softHyphen/>
        <w:t>тельности» на базовом уровне;</w:t>
      </w:r>
    </w:p>
    <w:p w14:paraId="6E1B4407" w14:textId="77777777" w:rsidR="002A6C16" w:rsidRPr="00D34E0B" w:rsidRDefault="002A6C16" w:rsidP="00D34E0B">
      <w:pPr>
        <w:widowControl w:val="0"/>
        <w:numPr>
          <w:ilvl w:val="0"/>
          <w:numId w:val="2"/>
        </w:numPr>
        <w:tabs>
          <w:tab w:val="left" w:pos="202"/>
        </w:tabs>
        <w:spacing w:after="0" w:line="240" w:lineRule="auto"/>
        <w:ind w:left="426" w:right="38" w:hanging="260"/>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определяют требования к результатам освоения программ основного общего образования по учебным предметам «Ма</w:t>
      </w:r>
      <w:r w:rsidRPr="00D34E0B">
        <w:rPr>
          <w:rFonts w:ascii="Times New Roman" w:eastAsia="Tahoma" w:hAnsi="Times New Roman" w:cs="Times New Roman"/>
          <w:sz w:val="24"/>
          <w:szCs w:val="24"/>
          <w:lang w:eastAsia="ru-RU" w:bidi="ru-RU"/>
        </w:rPr>
        <w:softHyphen/>
        <w:t>тематика», «Информатика», «Физика», «Химия», «Биоло</w:t>
      </w:r>
      <w:r w:rsidRPr="00D34E0B">
        <w:rPr>
          <w:rFonts w:ascii="Times New Roman" w:eastAsia="Tahoma" w:hAnsi="Times New Roman" w:cs="Times New Roman"/>
          <w:sz w:val="24"/>
          <w:szCs w:val="24"/>
          <w:lang w:eastAsia="ru-RU" w:bidi="ru-RU"/>
        </w:rPr>
        <w:softHyphen/>
        <w:t>гия» на базовом и углубленном уровнях;</w:t>
      </w:r>
    </w:p>
    <w:p w14:paraId="270DAD44" w14:textId="45AC9FDC" w:rsidR="002A6C16" w:rsidRPr="00D34E0B" w:rsidRDefault="002A6C16" w:rsidP="00D34E0B">
      <w:pPr>
        <w:widowControl w:val="0"/>
        <w:numPr>
          <w:ilvl w:val="0"/>
          <w:numId w:val="2"/>
        </w:numPr>
        <w:tabs>
          <w:tab w:val="left" w:pos="202"/>
        </w:tabs>
        <w:spacing w:after="120" w:line="240" w:lineRule="auto"/>
        <w:ind w:left="426" w:right="38" w:hanging="260"/>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усиливают акценты на изучение явлений и процессов со</w:t>
      </w:r>
      <w:r w:rsidRPr="00D34E0B">
        <w:rPr>
          <w:rFonts w:ascii="Times New Roman" w:eastAsia="Tahoma" w:hAnsi="Times New Roman" w:cs="Times New Roman"/>
          <w:sz w:val="24"/>
          <w:szCs w:val="24"/>
          <w:lang w:eastAsia="ru-RU" w:bidi="ru-RU"/>
        </w:rPr>
        <w:softHyphen/>
        <w:t>временной России и мира в целом, современного состояния науки.</w:t>
      </w:r>
      <w:r w:rsidR="004645C4" w:rsidRPr="00D34E0B">
        <w:rPr>
          <w:rFonts w:ascii="Times New Roman" w:eastAsia="Tahoma" w:hAnsi="Times New Roman" w:cs="Times New Roman"/>
          <w:sz w:val="24"/>
          <w:szCs w:val="24"/>
          <w:lang w:eastAsia="ru-RU" w:bidi="ru-RU"/>
        </w:rPr>
        <w:t xml:space="preserve"> </w:t>
      </w:r>
    </w:p>
    <w:p w14:paraId="7CA2AF42" w14:textId="77777777" w:rsidR="00113F25" w:rsidRPr="00D34E0B" w:rsidRDefault="00113F25" w:rsidP="00D34E0B">
      <w:pPr>
        <w:pStyle w:val="affc"/>
        <w:shd w:val="clear" w:color="auto" w:fill="FFFFFF"/>
        <w:spacing w:before="0" w:beforeAutospacing="0" w:after="255" w:afterAutospacing="0"/>
      </w:pPr>
    </w:p>
    <w:p w14:paraId="0C0E1A67" w14:textId="058FE722" w:rsidR="00511BCC" w:rsidRPr="00D34E0B" w:rsidRDefault="00CC3466" w:rsidP="00D34E0B">
      <w:pPr>
        <w:pStyle w:val="affc"/>
        <w:shd w:val="clear" w:color="auto" w:fill="FFFFFF"/>
        <w:spacing w:before="0" w:beforeAutospacing="0" w:after="255" w:afterAutospacing="0"/>
      </w:pPr>
      <w:r w:rsidRPr="00D34E0B">
        <w:t xml:space="preserve">      </w:t>
      </w:r>
      <w:r w:rsidR="004645C4" w:rsidRPr="00D34E0B">
        <w:rPr>
          <w:b/>
        </w:rPr>
        <w:t xml:space="preserve">Предметные результаты по предметной области «Русский язык и литература» </w:t>
      </w:r>
      <w:r w:rsidRPr="00D34E0B">
        <w:rPr>
          <w:b/>
        </w:rPr>
        <w:t>направлены</w:t>
      </w:r>
      <w:r w:rsidRPr="00D34E0B">
        <w:t xml:space="preserve"> </w:t>
      </w:r>
      <w:r w:rsidRPr="00D34E0B">
        <w:rPr>
          <w:b/>
        </w:rPr>
        <w:t>на</w:t>
      </w:r>
      <w:r w:rsidR="00511BCC" w:rsidRPr="00D34E0B">
        <w:t xml:space="preserve">: </w:t>
      </w:r>
    </w:p>
    <w:p w14:paraId="3DFD9D49" w14:textId="2F113D93" w:rsidR="004645C4" w:rsidRPr="00D34E0B" w:rsidRDefault="00511BCC" w:rsidP="00D34E0B">
      <w:pPr>
        <w:pStyle w:val="affc"/>
        <w:shd w:val="clear" w:color="auto" w:fill="FFFFFF"/>
        <w:spacing w:before="0" w:beforeAutospacing="0" w:after="255" w:afterAutospacing="0"/>
        <w:rPr>
          <w:b/>
        </w:rPr>
      </w:pPr>
      <w:r w:rsidRPr="00D34E0B">
        <w:rPr>
          <w:b/>
        </w:rPr>
        <w:t>п</w:t>
      </w:r>
      <w:r w:rsidR="004645C4" w:rsidRPr="00D34E0B">
        <w:rPr>
          <w:b/>
        </w:rPr>
        <w:t>о учебному предмету «Русский язык»:</w:t>
      </w:r>
    </w:p>
    <w:p w14:paraId="4587C592" w14:textId="626B471A" w:rsidR="004645C4" w:rsidRPr="00D34E0B" w:rsidRDefault="00511BCC" w:rsidP="00D34E0B">
      <w:pPr>
        <w:pStyle w:val="affc"/>
        <w:shd w:val="clear" w:color="auto" w:fill="FFFFFF"/>
        <w:spacing w:before="0" w:beforeAutospacing="0" w:after="255" w:afterAutospacing="0"/>
        <w:ind w:firstLine="567"/>
      </w:pPr>
      <w:r w:rsidRPr="00D34E0B">
        <w:lastRenderedPageBreak/>
        <w:t xml:space="preserve">а) </w:t>
      </w:r>
      <w:r w:rsidR="004645C4" w:rsidRPr="00D34E0B">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04B359E5" w14:textId="6D56B7B4"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6F8C5039" w14:textId="32D26575"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74EE9716" w14:textId="4C8B1717"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002714EB" w14:textId="0F01A22D"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овладение различными видами чтения (просмотровым, ознакомительным, изучающим, поисковым);</w:t>
      </w:r>
    </w:p>
    <w:p w14:paraId="765A1A77" w14:textId="4CB76380"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79B62FAE" w14:textId="32710675"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5D501661" w14:textId="351191FE"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64775DEE" w14:textId="7E1A8ECB"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525B535E" w14:textId="5BE4F390"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устный пересказ прочитанного или прослушанного текста объемом не менее 150 слов;</w:t>
      </w:r>
    </w:p>
    <w:p w14:paraId="149A2A2C" w14:textId="7960B1DA"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79509879" w14:textId="0D93F089"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23F64688" w14:textId="7F7F6074" w:rsidR="004645C4" w:rsidRPr="00D34E0B" w:rsidRDefault="00511BCC" w:rsidP="00D34E0B">
      <w:pPr>
        <w:pStyle w:val="affc"/>
        <w:shd w:val="clear" w:color="auto" w:fill="FFFFFF"/>
        <w:spacing w:before="0" w:beforeAutospacing="0" w:after="255" w:afterAutospacing="0"/>
        <w:ind w:firstLine="567"/>
      </w:pPr>
      <w:r w:rsidRPr="00D34E0B">
        <w:lastRenderedPageBreak/>
        <w:t xml:space="preserve">- </w:t>
      </w:r>
      <w:r w:rsidR="004645C4" w:rsidRPr="00D34E0B">
        <w:t>оформление деловых бумаг (заявление, инструкция, объяснительная записка, расписка, автобиография, характеристика);</w:t>
      </w:r>
    </w:p>
    <w:p w14:paraId="39FC8A86" w14:textId="54A4342E"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составление тезисов, конспекта, написание рецензии, реферата;</w:t>
      </w:r>
    </w:p>
    <w:p w14:paraId="285B1C95" w14:textId="3A72B43C"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осуществление выбора языковых средств для создания устного или письменного высказывания в соответствии с коммуникативным замыслом;</w:t>
      </w:r>
    </w:p>
    <w:p w14:paraId="4A645B2B" w14:textId="5D792E5F"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070A4EB3" w14:textId="2FF7AB76" w:rsidR="004645C4" w:rsidRPr="00D34E0B" w:rsidRDefault="00511BCC" w:rsidP="00D34E0B">
      <w:pPr>
        <w:pStyle w:val="affc"/>
        <w:shd w:val="clear" w:color="auto" w:fill="FFFFFF"/>
        <w:spacing w:before="0" w:beforeAutospacing="0" w:after="255" w:afterAutospacing="0"/>
        <w:ind w:firstLine="567"/>
        <w:jc w:val="both"/>
      </w:pPr>
      <w:r w:rsidRPr="00D34E0B">
        <w:t>б</w:t>
      </w:r>
      <w:r w:rsidR="004645C4" w:rsidRPr="00D34E0B">
        <w:t>)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3179E6D8" w14:textId="13746FD4" w:rsidR="004645C4" w:rsidRPr="00D34E0B" w:rsidRDefault="00511BCC" w:rsidP="00D34E0B">
      <w:pPr>
        <w:pStyle w:val="affc"/>
        <w:shd w:val="clear" w:color="auto" w:fill="FFFFFF"/>
        <w:spacing w:before="0" w:beforeAutospacing="0" w:after="255" w:afterAutospacing="0"/>
        <w:ind w:firstLine="567"/>
      </w:pPr>
      <w:r w:rsidRPr="00D34E0B">
        <w:t>в</w:t>
      </w:r>
      <w:r w:rsidR="004645C4" w:rsidRPr="00D34E0B">
        <w:t>)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2C99C0B1" w14:textId="74F2CF62"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21820013" w14:textId="220AEBB9"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вычленение морфем в словах; распознавание разных видов морфем;</w:t>
      </w:r>
    </w:p>
    <w:p w14:paraId="13498E1B" w14:textId="1801DB45"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определение основных способов словообразования; построение словообразовательной цепочки, определение производной и производящей основ;</w:t>
      </w:r>
    </w:p>
    <w:p w14:paraId="07DD53F0" w14:textId="1A45AF59"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50E9E585" w14:textId="7E64B588"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распознавание однозначных и многозначных слов, омонимов, синонимов, антонимов; прямого и переносного значений слова;</w:t>
      </w:r>
    </w:p>
    <w:p w14:paraId="3816F629" w14:textId="78951831"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63EE4A60" w14:textId="0ACDFE53"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47A829A7" w14:textId="1BA266A2"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определение типов подчинительной связи слов в словосочетании (согласование, управление, примыкание);</w:t>
      </w:r>
    </w:p>
    <w:p w14:paraId="1952D146" w14:textId="40481C55"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распознавание основных видов словосочетаний по морфологическим свойствам главного слова (именные, глагольные, наречные);</w:t>
      </w:r>
    </w:p>
    <w:p w14:paraId="19332999" w14:textId="2973CDA9"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распознавание простых неосложненных предложений; простых предложений, осложненных однородными членами, включая предложения с обобщающим словом при </w:t>
      </w:r>
      <w:r w:rsidR="004645C4" w:rsidRPr="00D34E0B">
        <w:lastRenderedPageBreak/>
        <w:t>однородных членах, обособленными членами, уточняющими членами, обращением, вводными словами, предложениями и вставными конструкциями;</w:t>
      </w:r>
    </w:p>
    <w:p w14:paraId="5ACF8AC7" w14:textId="5AA58BA2"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распознавание косвенной и прямой речи;</w:t>
      </w:r>
    </w:p>
    <w:p w14:paraId="670BD6F9" w14:textId="1BEAAB62"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4C42F0C3" w14:textId="14BD86CD"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распознавание видов односоставных предложений (назывные, определенно-личные, неопределенно-личные, безличные);</w:t>
      </w:r>
    </w:p>
    <w:p w14:paraId="3F1B4EAB" w14:textId="45E922CA"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15A5CA32" w14:textId="1BE881B1"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144A8C00" w14:textId="41C422C4"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распознавание видов сложносочиненных предложений по смысловым отношениям между его частями;</w:t>
      </w:r>
    </w:p>
    <w:p w14:paraId="0AE99972" w14:textId="1C768D46"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3EB05BCB" w14:textId="77777777" w:rsidR="004645C4" w:rsidRPr="00D34E0B" w:rsidRDefault="004645C4" w:rsidP="00D34E0B">
      <w:pPr>
        <w:pStyle w:val="affc"/>
        <w:shd w:val="clear" w:color="auto" w:fill="FFFFFF"/>
        <w:spacing w:before="0" w:beforeAutospacing="0" w:after="255" w:afterAutospacing="0"/>
        <w:ind w:firstLine="567"/>
      </w:pPr>
      <w:r w:rsidRPr="00D34E0B">
        <w:t>различение подчинительных союзов и союзных слов в сложноподчиненных предложениях;</w:t>
      </w:r>
    </w:p>
    <w:p w14:paraId="0EBE4920" w14:textId="7A8445ED" w:rsidR="004645C4" w:rsidRPr="00D34E0B" w:rsidRDefault="00511BCC" w:rsidP="00D34E0B">
      <w:pPr>
        <w:pStyle w:val="affc"/>
        <w:shd w:val="clear" w:color="auto" w:fill="FFFFFF"/>
        <w:spacing w:before="0" w:beforeAutospacing="0" w:after="255" w:afterAutospacing="0"/>
        <w:ind w:firstLine="567"/>
        <w:jc w:val="both"/>
      </w:pPr>
      <w:r w:rsidRPr="00D34E0B">
        <w:t>г</w:t>
      </w:r>
      <w:r w:rsidR="004645C4" w:rsidRPr="00D34E0B">
        <w:t>)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350803F4" w14:textId="3F7B9334"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проведение фонетического, морфемного, словообразовательного, лексического, морфологического анализа слова;</w:t>
      </w:r>
    </w:p>
    <w:p w14:paraId="0F8C6B61" w14:textId="02CB0058"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проведение орфографического анализа слова, предложения, текста или его фрагмента;</w:t>
      </w:r>
    </w:p>
    <w:p w14:paraId="19002382" w14:textId="40D8EA43"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проведение пунктуационного анализа предложения, текста или его фрагмента;</w:t>
      </w:r>
    </w:p>
    <w:p w14:paraId="355EFFB4" w14:textId="5C9FF251"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18846F30" w14:textId="7F20066E"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2BAA5343" w14:textId="0AA3B794" w:rsidR="004645C4" w:rsidRPr="00D34E0B" w:rsidRDefault="00511BCC" w:rsidP="00D34E0B">
      <w:pPr>
        <w:pStyle w:val="affc"/>
        <w:shd w:val="clear" w:color="auto" w:fill="FFFFFF"/>
        <w:spacing w:before="0" w:beforeAutospacing="0" w:after="255" w:afterAutospacing="0"/>
        <w:ind w:firstLine="567"/>
      </w:pPr>
      <w:r w:rsidRPr="00D34E0B">
        <w:t xml:space="preserve">- </w:t>
      </w:r>
      <w:r w:rsidR="004645C4" w:rsidRPr="00D34E0B">
        <w:t>проведение смыслового анализа текста;</w:t>
      </w:r>
    </w:p>
    <w:p w14:paraId="40490E7A" w14:textId="45C667EE"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проведение анализа текста с точки зрения его композиционных особенностей, количества </w:t>
      </w:r>
      <w:proofErr w:type="spellStart"/>
      <w:r w:rsidR="004645C4" w:rsidRPr="00D34E0B">
        <w:t>микротем</w:t>
      </w:r>
      <w:proofErr w:type="spellEnd"/>
      <w:r w:rsidR="004645C4" w:rsidRPr="00D34E0B">
        <w:t xml:space="preserve"> и абзацев;</w:t>
      </w:r>
    </w:p>
    <w:p w14:paraId="4DBD2FB1" w14:textId="678DF405" w:rsidR="004645C4" w:rsidRPr="00D34E0B" w:rsidRDefault="00511BCC" w:rsidP="00D34E0B">
      <w:pPr>
        <w:pStyle w:val="affc"/>
        <w:shd w:val="clear" w:color="auto" w:fill="FFFFFF"/>
        <w:spacing w:before="0" w:beforeAutospacing="0" w:after="255" w:afterAutospacing="0"/>
        <w:ind w:firstLine="567"/>
      </w:pPr>
      <w:r w:rsidRPr="00D34E0B">
        <w:lastRenderedPageBreak/>
        <w:t xml:space="preserve">- </w:t>
      </w:r>
      <w:r w:rsidR="004645C4" w:rsidRPr="00D34E0B">
        <w:t>проведение анализа способов и средств связи предложений в тексте или текстовом фрагменте;</w:t>
      </w:r>
    </w:p>
    <w:p w14:paraId="6DDB7D2D" w14:textId="4BD7467F" w:rsidR="004645C4" w:rsidRPr="00D34E0B" w:rsidRDefault="00511BCC" w:rsidP="00D34E0B">
      <w:pPr>
        <w:pStyle w:val="affc"/>
        <w:shd w:val="clear" w:color="auto" w:fill="FFFFFF"/>
        <w:spacing w:before="0" w:beforeAutospacing="0" w:after="255" w:afterAutospacing="0"/>
        <w:ind w:firstLine="567"/>
        <w:jc w:val="both"/>
      </w:pPr>
      <w:r w:rsidRPr="00D34E0B">
        <w:t xml:space="preserve">- </w:t>
      </w:r>
      <w:r w:rsidR="004645C4" w:rsidRPr="00D34E0B">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185E2C6C" w14:textId="6ECB6F32" w:rsidR="004645C4" w:rsidRPr="00D34E0B" w:rsidRDefault="0033288A" w:rsidP="00D34E0B">
      <w:pPr>
        <w:pStyle w:val="affc"/>
        <w:shd w:val="clear" w:color="auto" w:fill="FFFFFF"/>
        <w:spacing w:before="0" w:beforeAutospacing="0" w:after="255" w:afterAutospacing="0"/>
        <w:ind w:firstLine="567"/>
        <w:jc w:val="both"/>
      </w:pPr>
      <w:r w:rsidRPr="00D34E0B">
        <w:t xml:space="preserve">- </w:t>
      </w:r>
      <w:r w:rsidR="004645C4" w:rsidRPr="00D34E0B">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6FDAF57C" w14:textId="0D75D198" w:rsidR="004645C4" w:rsidRPr="00D34E0B" w:rsidRDefault="0033288A" w:rsidP="00D34E0B">
      <w:pPr>
        <w:pStyle w:val="affc"/>
        <w:shd w:val="clear" w:color="auto" w:fill="FFFFFF"/>
        <w:spacing w:before="0" w:beforeAutospacing="0" w:after="255" w:afterAutospacing="0"/>
        <w:ind w:firstLine="567"/>
      </w:pPr>
      <w:r w:rsidRPr="00D34E0B">
        <w:t xml:space="preserve">- </w:t>
      </w:r>
      <w:r w:rsidR="004645C4" w:rsidRPr="00D34E0B">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3E089679" w14:textId="38E35318" w:rsidR="004645C4" w:rsidRPr="00D34E0B" w:rsidRDefault="0033288A" w:rsidP="00D34E0B">
      <w:pPr>
        <w:pStyle w:val="affc"/>
        <w:shd w:val="clear" w:color="auto" w:fill="FFFFFF"/>
        <w:spacing w:before="0" w:beforeAutospacing="0" w:after="255" w:afterAutospacing="0"/>
        <w:ind w:firstLine="567"/>
      </w:pPr>
      <w:r w:rsidRPr="00D34E0B">
        <w:t>д</w:t>
      </w:r>
      <w:r w:rsidR="004645C4" w:rsidRPr="00D34E0B">
        <w:t>)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6A8186AE" w14:textId="03F786FB" w:rsidR="004645C4" w:rsidRPr="00D34E0B" w:rsidRDefault="0033288A" w:rsidP="00D34E0B">
      <w:pPr>
        <w:pStyle w:val="affc"/>
        <w:shd w:val="clear" w:color="auto" w:fill="FFFFFF"/>
        <w:spacing w:before="0" w:beforeAutospacing="0" w:after="255" w:afterAutospacing="0"/>
        <w:ind w:firstLine="567"/>
      </w:pPr>
      <w:r w:rsidRPr="00D34E0B">
        <w:t xml:space="preserve">- </w:t>
      </w:r>
      <w:r w:rsidR="004645C4" w:rsidRPr="00D34E0B">
        <w:t>осознанное расширение своей речевой практики;</w:t>
      </w:r>
    </w:p>
    <w:p w14:paraId="0618C28B" w14:textId="4A01F4B2" w:rsidR="004645C4" w:rsidRPr="00D34E0B" w:rsidRDefault="0033288A" w:rsidP="00D34E0B">
      <w:pPr>
        <w:pStyle w:val="affc"/>
        <w:shd w:val="clear" w:color="auto" w:fill="FFFFFF"/>
        <w:spacing w:before="0" w:beforeAutospacing="0" w:after="255" w:afterAutospacing="0"/>
        <w:ind w:firstLine="567"/>
      </w:pPr>
      <w:r w:rsidRPr="00D34E0B">
        <w:t xml:space="preserve">- </w:t>
      </w:r>
      <w:r w:rsidR="004645C4" w:rsidRPr="00D34E0B">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71D091EE" w14:textId="77777777" w:rsidR="0033288A" w:rsidRPr="00D34E0B" w:rsidRDefault="0033288A" w:rsidP="00D34E0B">
      <w:pPr>
        <w:pStyle w:val="affc"/>
        <w:shd w:val="clear" w:color="auto" w:fill="FFFFFF"/>
        <w:spacing w:before="0" w:beforeAutospacing="0" w:after="255" w:afterAutospacing="0"/>
        <w:ind w:firstLine="567"/>
      </w:pPr>
      <w:r w:rsidRPr="00D34E0B">
        <w:t>е</w:t>
      </w:r>
      <w:r w:rsidR="004645C4" w:rsidRPr="00D34E0B">
        <w:t>)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w:t>
      </w:r>
    </w:p>
    <w:p w14:paraId="3AF8F0DA" w14:textId="13157932" w:rsidR="0033288A" w:rsidRPr="00D34E0B" w:rsidRDefault="004645C4" w:rsidP="00D34E0B">
      <w:pPr>
        <w:pStyle w:val="affc"/>
        <w:shd w:val="clear" w:color="auto" w:fill="FFFFFF"/>
        <w:spacing w:before="0" w:beforeAutospacing="0" w:after="255" w:afterAutospacing="0"/>
        <w:ind w:firstLine="567"/>
        <w:jc w:val="both"/>
      </w:pPr>
      <w:r w:rsidRPr="00D34E0B">
        <w:t xml:space="preserve"> </w:t>
      </w:r>
      <w:r w:rsidR="0033288A" w:rsidRPr="00D34E0B">
        <w:t xml:space="preserve">- </w:t>
      </w:r>
      <w:r w:rsidRPr="00D34E0B">
        <w:t>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w:t>
      </w:r>
    </w:p>
    <w:p w14:paraId="619E1B97" w14:textId="39D73C72" w:rsidR="0033288A" w:rsidRPr="00D34E0B" w:rsidRDefault="004645C4" w:rsidP="00D34E0B">
      <w:pPr>
        <w:pStyle w:val="affc"/>
        <w:shd w:val="clear" w:color="auto" w:fill="FFFFFF"/>
        <w:spacing w:before="0" w:beforeAutospacing="0" w:after="255" w:afterAutospacing="0"/>
        <w:ind w:firstLine="567"/>
        <w:jc w:val="both"/>
      </w:pPr>
      <w:r w:rsidRPr="00D34E0B">
        <w:t xml:space="preserve"> </w:t>
      </w:r>
      <w:r w:rsidR="0033288A" w:rsidRPr="00D34E0B">
        <w:t xml:space="preserve">- </w:t>
      </w:r>
      <w:r w:rsidRPr="00D34E0B">
        <w:t>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w:t>
      </w:r>
    </w:p>
    <w:p w14:paraId="3F27C41D" w14:textId="1136AD9F" w:rsidR="0033288A" w:rsidRPr="00D34E0B" w:rsidRDefault="0033288A"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w:t>
      </w:r>
    </w:p>
    <w:p w14:paraId="2996DADD" w14:textId="79AF55D2" w:rsidR="0033288A" w:rsidRPr="00D34E0B" w:rsidRDefault="0033288A"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употребление причастного и деепричастного оборотов; построение словосочетаний с несклоняемыми именами существительными, сложносокращенными словами; </w:t>
      </w:r>
    </w:p>
    <w:p w14:paraId="754C1518" w14:textId="567C47CF" w:rsidR="0033288A" w:rsidRPr="00D34E0B" w:rsidRDefault="0033288A"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w:t>
      </w:r>
    </w:p>
    <w:p w14:paraId="7EEBEF3C" w14:textId="78DBA70A" w:rsidR="004645C4" w:rsidRPr="00D34E0B" w:rsidRDefault="0033288A" w:rsidP="00D34E0B">
      <w:pPr>
        <w:pStyle w:val="affc"/>
        <w:shd w:val="clear" w:color="auto" w:fill="FFFFFF"/>
        <w:spacing w:before="0" w:beforeAutospacing="0" w:after="255" w:afterAutospacing="0"/>
        <w:ind w:firstLine="567"/>
        <w:jc w:val="both"/>
      </w:pPr>
      <w:r w:rsidRPr="00D34E0B">
        <w:t xml:space="preserve">- </w:t>
      </w:r>
      <w:r w:rsidR="004645C4" w:rsidRPr="00D34E0B">
        <w:t>употребление прописной и строчной букв, графических сокращений слов; слитные, дефисные и раздельные написания слов и их частей;</w:t>
      </w:r>
    </w:p>
    <w:p w14:paraId="3C45DF76" w14:textId="1DA4187B" w:rsidR="004645C4" w:rsidRPr="00D34E0B" w:rsidRDefault="0033288A" w:rsidP="00D34E0B">
      <w:pPr>
        <w:pStyle w:val="affc"/>
        <w:shd w:val="clear" w:color="auto" w:fill="FFFFFF"/>
        <w:spacing w:before="0" w:beforeAutospacing="0" w:after="255" w:afterAutospacing="0"/>
        <w:ind w:firstLine="567"/>
        <w:jc w:val="both"/>
      </w:pPr>
      <w:r w:rsidRPr="00D34E0B">
        <w:t xml:space="preserve">- </w:t>
      </w:r>
      <w:r w:rsidR="004645C4" w:rsidRPr="00D34E0B">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69A6956D" w14:textId="77777777" w:rsidR="0033288A" w:rsidRPr="00D34E0B" w:rsidRDefault="0033288A" w:rsidP="00D34E0B">
      <w:pPr>
        <w:pStyle w:val="affc"/>
        <w:shd w:val="clear" w:color="auto" w:fill="FFFFFF"/>
        <w:spacing w:before="0" w:beforeAutospacing="0" w:after="255" w:afterAutospacing="0"/>
        <w:ind w:firstLine="567"/>
      </w:pPr>
      <w:r w:rsidRPr="00D34E0B">
        <w:lastRenderedPageBreak/>
        <w:t xml:space="preserve">- </w:t>
      </w:r>
      <w:r w:rsidR="004645C4" w:rsidRPr="00D34E0B">
        <w:t xml:space="preserve">редактирование собственных и чужих текстов с целью совершенствования их содержания и формы; </w:t>
      </w:r>
    </w:p>
    <w:p w14:paraId="2A0BB264" w14:textId="77777777" w:rsidR="0033288A" w:rsidRPr="00D34E0B" w:rsidRDefault="0033288A" w:rsidP="00D34E0B">
      <w:pPr>
        <w:pStyle w:val="affc"/>
        <w:shd w:val="clear" w:color="auto" w:fill="FFFFFF"/>
        <w:spacing w:before="0" w:beforeAutospacing="0" w:after="255" w:afterAutospacing="0"/>
        <w:ind w:firstLine="567"/>
      </w:pPr>
      <w:r w:rsidRPr="00D34E0B">
        <w:t xml:space="preserve">- </w:t>
      </w:r>
      <w:r w:rsidR="004645C4" w:rsidRPr="00D34E0B">
        <w:t>сопоставление чернового и отредактированного текстов с целью анализа исправленных оши</w:t>
      </w:r>
      <w:r w:rsidRPr="00D34E0B">
        <w:t xml:space="preserve">бок и недочетов в тексте. </w:t>
      </w:r>
    </w:p>
    <w:p w14:paraId="46087AC6" w14:textId="201E077C" w:rsidR="004645C4" w:rsidRPr="00D34E0B" w:rsidRDefault="0033288A" w:rsidP="00D34E0B">
      <w:pPr>
        <w:pStyle w:val="affc"/>
        <w:shd w:val="clear" w:color="auto" w:fill="FFFFFF"/>
        <w:spacing w:before="0" w:beforeAutospacing="0" w:after="255" w:afterAutospacing="0"/>
        <w:rPr>
          <w:b/>
        </w:rPr>
      </w:pPr>
      <w:r w:rsidRPr="00D34E0B">
        <w:rPr>
          <w:b/>
        </w:rPr>
        <w:t>п</w:t>
      </w:r>
      <w:r w:rsidR="004645C4" w:rsidRPr="00D34E0B">
        <w:rPr>
          <w:b/>
        </w:rPr>
        <w:t>о учебному предмету «Литература»:</w:t>
      </w:r>
    </w:p>
    <w:p w14:paraId="4E5AC7BC" w14:textId="77777777" w:rsidR="004645C4" w:rsidRPr="00D34E0B" w:rsidRDefault="004645C4" w:rsidP="00D34E0B">
      <w:pPr>
        <w:pStyle w:val="affc"/>
        <w:shd w:val="clear" w:color="auto" w:fill="FFFFFF"/>
        <w:spacing w:before="0" w:beforeAutospacing="0" w:after="255" w:afterAutospacing="0"/>
        <w:ind w:firstLine="567"/>
      </w:pPr>
      <w:r w:rsidRPr="00D34E0B">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0BAD4DEB" w14:textId="77777777" w:rsidR="004645C4" w:rsidRPr="00D34E0B" w:rsidRDefault="004645C4" w:rsidP="00D34E0B">
      <w:pPr>
        <w:pStyle w:val="affc"/>
        <w:shd w:val="clear" w:color="auto" w:fill="FFFFFF"/>
        <w:spacing w:before="0" w:beforeAutospacing="0" w:after="255" w:afterAutospacing="0"/>
        <w:ind w:firstLine="567"/>
      </w:pPr>
      <w:r w:rsidRPr="00D34E0B">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B11DD6A" w14:textId="77777777" w:rsidR="0033288A" w:rsidRPr="00D34E0B" w:rsidRDefault="004645C4" w:rsidP="00D34E0B">
      <w:pPr>
        <w:pStyle w:val="affc"/>
        <w:shd w:val="clear" w:color="auto" w:fill="FFFFFF"/>
        <w:spacing w:before="0" w:beforeAutospacing="0" w:after="255" w:afterAutospacing="0"/>
        <w:ind w:firstLine="567"/>
      </w:pPr>
      <w:r w:rsidRPr="00D34E0B">
        <w:t xml:space="preserve">3) овладение умениями эстетического и смыслового анализа произведений устного народного творчества и художественной литературы, </w:t>
      </w:r>
    </w:p>
    <w:p w14:paraId="2B4628A7" w14:textId="77777777" w:rsidR="0033288A" w:rsidRPr="00D34E0B" w:rsidRDefault="004645C4" w:rsidP="00D34E0B">
      <w:pPr>
        <w:pStyle w:val="affc"/>
        <w:shd w:val="clear" w:color="auto" w:fill="FFFFFF"/>
        <w:spacing w:before="0" w:beforeAutospacing="0" w:after="255" w:afterAutospacing="0"/>
        <w:ind w:firstLine="567"/>
      </w:pPr>
      <w:r w:rsidRPr="00D34E0B">
        <w:t xml:space="preserve">умениями воспринимать, анализировать, интерпретировать и оценивать прочитанное, </w:t>
      </w:r>
    </w:p>
    <w:p w14:paraId="1292E2F3" w14:textId="3D9267FC" w:rsidR="004645C4" w:rsidRPr="00D34E0B" w:rsidRDefault="004645C4" w:rsidP="00D34E0B">
      <w:pPr>
        <w:pStyle w:val="affc"/>
        <w:shd w:val="clear" w:color="auto" w:fill="FFFFFF"/>
        <w:spacing w:before="0" w:beforeAutospacing="0" w:after="255" w:afterAutospacing="0"/>
        <w:ind w:firstLine="567"/>
      </w:pPr>
      <w:r w:rsidRPr="00D34E0B">
        <w:t>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34ABF5CE" w14:textId="77777777" w:rsidR="0033288A" w:rsidRPr="00D34E0B" w:rsidRDefault="004645C4" w:rsidP="00D34E0B">
      <w:pPr>
        <w:pStyle w:val="affc"/>
        <w:shd w:val="clear" w:color="auto" w:fill="FFFFFF"/>
        <w:spacing w:before="0" w:beforeAutospacing="0" w:after="255" w:afterAutospacing="0"/>
        <w:ind w:firstLine="567"/>
      </w:pPr>
      <w:r w:rsidRPr="00D34E0B">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w:t>
      </w:r>
    </w:p>
    <w:p w14:paraId="0FBEA4B9" w14:textId="77777777" w:rsidR="0033288A" w:rsidRPr="00D34E0B" w:rsidRDefault="004645C4" w:rsidP="00D34E0B">
      <w:pPr>
        <w:pStyle w:val="affc"/>
        <w:shd w:val="clear" w:color="auto" w:fill="FFFFFF"/>
        <w:spacing w:before="0" w:beforeAutospacing="0" w:after="255" w:afterAutospacing="0"/>
        <w:ind w:firstLine="567"/>
      </w:pPr>
      <w:r w:rsidRPr="00D34E0B">
        <w:t xml:space="preserve">выявлять позицию героя, повествователя, рассказчика, авторскую позицию, учитывая художественные особенности произведения и воплощенные в нем реалии; </w:t>
      </w:r>
    </w:p>
    <w:p w14:paraId="28194F0F" w14:textId="1FC20B40" w:rsidR="004645C4" w:rsidRPr="00D34E0B" w:rsidRDefault="004645C4" w:rsidP="00D34E0B">
      <w:pPr>
        <w:pStyle w:val="affc"/>
        <w:shd w:val="clear" w:color="auto" w:fill="FFFFFF"/>
        <w:spacing w:before="0" w:beforeAutospacing="0" w:after="255" w:afterAutospacing="0"/>
        <w:ind w:firstLine="567"/>
      </w:pPr>
      <w:r w:rsidRPr="00D34E0B">
        <w:t>характеризовать авторский пафос; выявлять особенности языка художественного произведения, поэтической и прозаической речи;</w:t>
      </w:r>
    </w:p>
    <w:p w14:paraId="6DFAB090" w14:textId="77777777" w:rsidR="004645C4" w:rsidRPr="00D34E0B" w:rsidRDefault="004645C4" w:rsidP="00D34E0B">
      <w:pPr>
        <w:pStyle w:val="affc"/>
        <w:shd w:val="clear" w:color="auto" w:fill="FFFFFF"/>
        <w:spacing w:before="0" w:beforeAutospacing="0" w:after="255" w:afterAutospacing="0"/>
        <w:ind w:firstLine="567"/>
        <w:jc w:val="both"/>
      </w:pPr>
      <w:r w:rsidRPr="00D34E0B">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45547468" w14:textId="77777777" w:rsidR="004645C4" w:rsidRPr="00D34E0B" w:rsidRDefault="004645C4" w:rsidP="00D34E0B">
      <w:pPr>
        <w:pStyle w:val="affc"/>
        <w:shd w:val="clear" w:color="auto" w:fill="FFFFFF"/>
        <w:spacing w:before="0" w:beforeAutospacing="0" w:after="255" w:afterAutospacing="0"/>
        <w:ind w:firstLine="567"/>
      </w:pPr>
      <w:r w:rsidRPr="00D34E0B">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5402896E"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05F1E07"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умение сопоставлять произведения, их фрагменты (с учетом </w:t>
      </w:r>
      <w:proofErr w:type="spellStart"/>
      <w:r w:rsidRPr="00D34E0B">
        <w:t>внутритекстовых</w:t>
      </w:r>
      <w:proofErr w:type="spellEnd"/>
      <w:r w:rsidRPr="00D34E0B">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5C0F9695" w14:textId="77777777" w:rsidR="004645C4" w:rsidRPr="00D34E0B" w:rsidRDefault="004645C4" w:rsidP="00D34E0B">
      <w:pPr>
        <w:pStyle w:val="affc"/>
        <w:shd w:val="clear" w:color="auto" w:fill="FFFFFF"/>
        <w:spacing w:before="0" w:beforeAutospacing="0" w:after="255" w:afterAutospacing="0"/>
        <w:ind w:firstLine="567"/>
        <w:jc w:val="both"/>
      </w:pPr>
      <w:r w:rsidRPr="00D34E0B">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D10BA21" w14:textId="77777777" w:rsidR="004645C4" w:rsidRPr="00D34E0B" w:rsidRDefault="004645C4" w:rsidP="00D34E0B">
      <w:pPr>
        <w:pStyle w:val="affc"/>
        <w:shd w:val="clear" w:color="auto" w:fill="FFFFFF"/>
        <w:spacing w:before="0" w:beforeAutospacing="0" w:after="255" w:afterAutospacing="0"/>
        <w:ind w:firstLine="567"/>
        <w:jc w:val="both"/>
      </w:pPr>
      <w:r w:rsidRPr="00D34E0B">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5C170B5" w14:textId="77777777" w:rsidR="004645C4" w:rsidRPr="00D34E0B" w:rsidRDefault="004645C4" w:rsidP="00D34E0B">
      <w:pPr>
        <w:pStyle w:val="affc"/>
        <w:shd w:val="clear" w:color="auto" w:fill="FFFFFF"/>
        <w:spacing w:before="0" w:beforeAutospacing="0" w:after="255" w:afterAutospacing="0"/>
        <w:ind w:firstLine="567"/>
        <w:jc w:val="both"/>
      </w:pPr>
      <w:r w:rsidRPr="00D34E0B">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90DBF19" w14:textId="77777777" w:rsidR="004645C4" w:rsidRPr="00D34E0B" w:rsidRDefault="004645C4" w:rsidP="00D34E0B">
      <w:pPr>
        <w:pStyle w:val="affc"/>
        <w:shd w:val="clear" w:color="auto" w:fill="FFFFFF"/>
        <w:spacing w:before="0" w:beforeAutospacing="0" w:after="255" w:afterAutospacing="0"/>
        <w:ind w:firstLine="567"/>
        <w:jc w:val="both"/>
      </w:pPr>
      <w:r w:rsidRPr="00D34E0B">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2365902" w14:textId="77777777" w:rsidR="0033288A" w:rsidRPr="00D34E0B" w:rsidRDefault="004645C4" w:rsidP="00D34E0B">
      <w:pPr>
        <w:pStyle w:val="affc"/>
        <w:shd w:val="clear" w:color="auto" w:fill="FFFFFF"/>
        <w:spacing w:before="0" w:beforeAutospacing="0" w:after="255" w:afterAutospacing="0"/>
        <w:ind w:firstLine="567"/>
        <w:jc w:val="both"/>
      </w:pPr>
      <w:r w:rsidRPr="00D34E0B">
        <w:t xml:space="preserve">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w:t>
      </w:r>
    </w:p>
    <w:p w14:paraId="2F68F8C7" w14:textId="2A019BDD" w:rsidR="004645C4" w:rsidRPr="00D34E0B" w:rsidRDefault="004645C4" w:rsidP="00D34E0B">
      <w:pPr>
        <w:pStyle w:val="affc"/>
        <w:shd w:val="clear" w:color="auto" w:fill="FFFFFF"/>
        <w:spacing w:before="0" w:beforeAutospacing="0" w:after="255" w:afterAutospacing="0"/>
        <w:ind w:firstLine="567"/>
        <w:jc w:val="both"/>
      </w:pPr>
      <w:r w:rsidRPr="00D34E0B">
        <w:t>применять различные виды цитирования; делать ссылки на источник информации; редактировать собственные и чужие письменные тексты;</w:t>
      </w:r>
    </w:p>
    <w:p w14:paraId="691CA3D6" w14:textId="77777777" w:rsidR="004645C4" w:rsidRPr="00D34E0B" w:rsidRDefault="004645C4" w:rsidP="00D34E0B">
      <w:pPr>
        <w:pStyle w:val="affc"/>
        <w:shd w:val="clear" w:color="auto" w:fill="FFFFFF"/>
        <w:spacing w:before="0" w:beforeAutospacing="0" w:after="255" w:afterAutospacing="0"/>
        <w:ind w:firstLine="567"/>
        <w:jc w:val="both"/>
      </w:pPr>
      <w:r w:rsidRPr="00D34E0B">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0AC635C4"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w:t>
      </w:r>
      <w:proofErr w:type="spellStart"/>
      <w:r w:rsidRPr="00D34E0B">
        <w:t>следующ</w:t>
      </w:r>
      <w:proofErr w:type="spellEnd"/>
      <w:r w:rsidRPr="00D34E0B">
        <w:t xml:space="preserve">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w:t>
      </w:r>
      <w:r w:rsidRPr="00D34E0B">
        <w:lastRenderedPageBreak/>
        <w:t>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14:paraId="71095EB1" w14:textId="77777777" w:rsidR="004645C4" w:rsidRPr="00D34E0B" w:rsidRDefault="004645C4" w:rsidP="00D34E0B">
      <w:pPr>
        <w:pStyle w:val="affc"/>
        <w:shd w:val="clear" w:color="auto" w:fill="FFFFFF"/>
        <w:spacing w:before="0" w:beforeAutospacing="0" w:after="255" w:afterAutospacing="0"/>
        <w:ind w:firstLine="567"/>
        <w:jc w:val="both"/>
      </w:pPr>
      <w:r w:rsidRPr="00D34E0B">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F8298E0" w14:textId="77777777" w:rsidR="004645C4" w:rsidRPr="00D34E0B" w:rsidRDefault="004645C4" w:rsidP="00D34E0B">
      <w:pPr>
        <w:pStyle w:val="affc"/>
        <w:shd w:val="clear" w:color="auto" w:fill="FFFFFF"/>
        <w:spacing w:before="0" w:beforeAutospacing="0" w:after="255" w:afterAutospacing="0"/>
        <w:ind w:firstLine="567"/>
      </w:pPr>
      <w:r w:rsidRPr="00D34E0B">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202F847F" w14:textId="77777777" w:rsidR="004645C4" w:rsidRPr="00D34E0B" w:rsidRDefault="004645C4" w:rsidP="00D34E0B">
      <w:pPr>
        <w:pStyle w:val="affc"/>
        <w:shd w:val="clear" w:color="auto" w:fill="FFFFFF"/>
        <w:spacing w:before="0" w:beforeAutospacing="0" w:after="255" w:afterAutospacing="0"/>
        <w:ind w:firstLine="567"/>
      </w:pPr>
      <w:r w:rsidRPr="00D34E0B">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9FABBAD" w14:textId="77777777" w:rsidR="004645C4" w:rsidRPr="00D34E0B" w:rsidRDefault="004645C4" w:rsidP="00D34E0B">
      <w:pPr>
        <w:pStyle w:val="affc"/>
        <w:shd w:val="clear" w:color="auto" w:fill="FFFFFF"/>
        <w:spacing w:before="0" w:beforeAutospacing="0" w:after="255" w:afterAutospacing="0"/>
        <w:ind w:firstLine="567"/>
        <w:jc w:val="both"/>
      </w:pPr>
      <w:r w:rsidRPr="00D34E0B">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02FEB6E4" w14:textId="382B0F54" w:rsidR="004645C4" w:rsidRPr="00D34E0B" w:rsidRDefault="00CC3466"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w:t>
      </w:r>
      <w:r w:rsidR="0033288A" w:rsidRPr="00D34E0B">
        <w:rPr>
          <w:rFonts w:cs="SchoolBookSanPin"/>
        </w:rPr>
        <w:t>МАОУ Богандинская  СОШ № 42</w:t>
      </w:r>
      <w:r w:rsidR="004645C4" w:rsidRPr="00D34E0B">
        <w:t>.</w:t>
      </w:r>
    </w:p>
    <w:p w14:paraId="00BAF08B" w14:textId="391A08C0" w:rsidR="004645C4" w:rsidRPr="00D34E0B" w:rsidRDefault="00CC3466" w:rsidP="00D34E0B">
      <w:pPr>
        <w:pStyle w:val="affc"/>
        <w:shd w:val="clear" w:color="auto" w:fill="FFFFFF"/>
        <w:spacing w:before="0" w:beforeAutospacing="0" w:after="255" w:afterAutospacing="0"/>
        <w:ind w:firstLine="567"/>
        <w:rPr>
          <w:b/>
        </w:rPr>
      </w:pPr>
      <w:r w:rsidRPr="00D34E0B">
        <w:t xml:space="preserve">      </w:t>
      </w:r>
      <w:r w:rsidR="004645C4" w:rsidRPr="00D34E0B">
        <w:rPr>
          <w:b/>
        </w:rPr>
        <w:t>Предметные результаты по предметной области «Родной язык и родная литература»</w:t>
      </w:r>
    </w:p>
    <w:p w14:paraId="1EAAC251" w14:textId="485663C4" w:rsidR="004645C4" w:rsidRPr="00D34E0B" w:rsidRDefault="003470DD"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«Родной язык и (или) государственный язык республики Российской Федерации»:</w:t>
      </w:r>
    </w:p>
    <w:p w14:paraId="17ED6248" w14:textId="77777777" w:rsidR="004645C4" w:rsidRPr="00D34E0B" w:rsidRDefault="004645C4" w:rsidP="00D34E0B">
      <w:pPr>
        <w:pStyle w:val="affc"/>
        <w:shd w:val="clear" w:color="auto" w:fill="FFFFFF"/>
        <w:spacing w:before="0" w:beforeAutospacing="0" w:after="255" w:afterAutospacing="0"/>
        <w:ind w:firstLine="567"/>
        <w:jc w:val="both"/>
      </w:pPr>
      <w:r w:rsidRPr="00D34E0B">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08E02815" w14:textId="77777777" w:rsidR="004645C4" w:rsidRPr="00D34E0B" w:rsidRDefault="004645C4" w:rsidP="00D34E0B">
      <w:pPr>
        <w:pStyle w:val="affc"/>
        <w:shd w:val="clear" w:color="auto" w:fill="FFFFFF"/>
        <w:spacing w:before="0" w:beforeAutospacing="0" w:after="255" w:afterAutospacing="0"/>
        <w:ind w:firstLine="567"/>
      </w:pPr>
      <w:r w:rsidRPr="00D34E0B">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1A6E6724" w14:textId="77777777" w:rsidR="004645C4" w:rsidRPr="00D34E0B" w:rsidRDefault="004645C4" w:rsidP="00D34E0B">
      <w:pPr>
        <w:pStyle w:val="affc"/>
        <w:shd w:val="clear" w:color="auto" w:fill="FFFFFF"/>
        <w:spacing w:before="0" w:beforeAutospacing="0" w:after="255" w:afterAutospacing="0"/>
        <w:ind w:firstLine="567"/>
      </w:pPr>
      <w:r w:rsidRPr="00D34E0B">
        <w:t>3) использование коммуникативно-эстетических возможностей родного языка;</w:t>
      </w:r>
    </w:p>
    <w:p w14:paraId="18778013" w14:textId="77777777" w:rsidR="004645C4" w:rsidRPr="00D34E0B" w:rsidRDefault="004645C4" w:rsidP="00D34E0B">
      <w:pPr>
        <w:pStyle w:val="affc"/>
        <w:shd w:val="clear" w:color="auto" w:fill="FFFFFF"/>
        <w:spacing w:before="0" w:beforeAutospacing="0" w:after="255" w:afterAutospacing="0"/>
        <w:ind w:firstLine="567"/>
        <w:jc w:val="both"/>
      </w:pPr>
      <w:r w:rsidRPr="00D34E0B">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3B790646" w14:textId="77777777" w:rsidR="004645C4" w:rsidRPr="00D34E0B" w:rsidRDefault="004645C4" w:rsidP="00D34E0B">
      <w:pPr>
        <w:pStyle w:val="affc"/>
        <w:shd w:val="clear" w:color="auto" w:fill="FFFFFF"/>
        <w:spacing w:before="0" w:beforeAutospacing="0" w:after="255" w:afterAutospacing="0"/>
        <w:ind w:firstLine="567"/>
        <w:jc w:val="both"/>
      </w:pPr>
      <w:r w:rsidRPr="00D34E0B">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2CF27174"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6BF72BFB" w14:textId="77777777" w:rsidR="004645C4" w:rsidRPr="00D34E0B" w:rsidRDefault="004645C4" w:rsidP="00D34E0B">
      <w:pPr>
        <w:pStyle w:val="affc"/>
        <w:shd w:val="clear" w:color="auto" w:fill="FFFFFF"/>
        <w:spacing w:before="0" w:beforeAutospacing="0" w:after="255" w:afterAutospacing="0"/>
        <w:ind w:firstLine="567"/>
      </w:pPr>
      <w:r w:rsidRPr="00D34E0B">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045F28E9" w14:textId="77777777" w:rsidR="004645C4" w:rsidRPr="00D34E0B" w:rsidRDefault="004645C4" w:rsidP="00D34E0B">
      <w:pPr>
        <w:pStyle w:val="affc"/>
        <w:shd w:val="clear" w:color="auto" w:fill="FFFFFF"/>
        <w:spacing w:before="0" w:beforeAutospacing="0" w:after="255" w:afterAutospacing="0"/>
        <w:ind w:firstLine="567"/>
      </w:pPr>
      <w:r w:rsidRPr="00D34E0B">
        <w:t>8) формирование ответственности за языковую культуру как общечеловеческую ценность.</w:t>
      </w:r>
    </w:p>
    <w:p w14:paraId="51B11556" w14:textId="6DD8BC95" w:rsidR="004645C4" w:rsidRPr="00D34E0B" w:rsidRDefault="003470DD"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«Родная литература»:</w:t>
      </w:r>
    </w:p>
    <w:p w14:paraId="118C61E8" w14:textId="77777777" w:rsidR="004645C4" w:rsidRPr="00D34E0B" w:rsidRDefault="004645C4" w:rsidP="00D34E0B">
      <w:pPr>
        <w:pStyle w:val="affc"/>
        <w:shd w:val="clear" w:color="auto" w:fill="FFFFFF"/>
        <w:spacing w:before="0" w:beforeAutospacing="0" w:after="255" w:afterAutospacing="0"/>
        <w:ind w:firstLine="567"/>
        <w:jc w:val="both"/>
      </w:pPr>
      <w:r w:rsidRPr="00D34E0B">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5194B6B4" w14:textId="77777777" w:rsidR="004645C4" w:rsidRPr="00D34E0B" w:rsidRDefault="004645C4" w:rsidP="00D34E0B">
      <w:pPr>
        <w:pStyle w:val="affc"/>
        <w:shd w:val="clear" w:color="auto" w:fill="FFFFFF"/>
        <w:spacing w:before="0" w:beforeAutospacing="0" w:after="255" w:afterAutospacing="0"/>
        <w:ind w:firstLine="567"/>
        <w:jc w:val="both"/>
      </w:pPr>
      <w:r w:rsidRPr="00D34E0B">
        <w:t>2) понимание родной литературы как одной из основных национально-культурных ценностей народа, особого способа познания жизни;</w:t>
      </w:r>
    </w:p>
    <w:p w14:paraId="513204C9" w14:textId="77777777" w:rsidR="004645C4" w:rsidRPr="00D34E0B" w:rsidRDefault="004645C4" w:rsidP="00D34E0B">
      <w:pPr>
        <w:pStyle w:val="affc"/>
        <w:shd w:val="clear" w:color="auto" w:fill="FFFFFF"/>
        <w:spacing w:before="0" w:beforeAutospacing="0" w:after="255" w:afterAutospacing="0"/>
        <w:ind w:firstLine="567"/>
        <w:jc w:val="both"/>
      </w:pPr>
      <w:r w:rsidRPr="00D34E0B">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06EE745B" w14:textId="77777777" w:rsidR="004645C4" w:rsidRPr="00D34E0B" w:rsidRDefault="004645C4" w:rsidP="00D34E0B">
      <w:pPr>
        <w:pStyle w:val="affc"/>
        <w:shd w:val="clear" w:color="auto" w:fill="FFFFFF"/>
        <w:spacing w:before="0" w:beforeAutospacing="0" w:after="255" w:afterAutospacing="0"/>
        <w:ind w:firstLine="567"/>
        <w:jc w:val="both"/>
      </w:pPr>
      <w:r w:rsidRPr="00D34E0B">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04F278AA" w14:textId="77777777" w:rsidR="004645C4" w:rsidRPr="00D34E0B" w:rsidRDefault="004645C4" w:rsidP="00D34E0B">
      <w:pPr>
        <w:pStyle w:val="affc"/>
        <w:shd w:val="clear" w:color="auto" w:fill="FFFFFF"/>
        <w:spacing w:before="0" w:beforeAutospacing="0" w:after="255" w:afterAutospacing="0"/>
        <w:ind w:firstLine="567"/>
        <w:jc w:val="both"/>
      </w:pPr>
      <w:r w:rsidRPr="00D34E0B">
        <w:t>5) развитие способности понимать литературные художественные произведения, отражающие разные этнокультурные традиции;</w:t>
      </w:r>
    </w:p>
    <w:p w14:paraId="650BCEAC" w14:textId="77777777" w:rsidR="004645C4" w:rsidRPr="00D34E0B" w:rsidRDefault="004645C4" w:rsidP="00D34E0B">
      <w:pPr>
        <w:pStyle w:val="affc"/>
        <w:shd w:val="clear" w:color="auto" w:fill="FFFFFF"/>
        <w:spacing w:before="0" w:beforeAutospacing="0" w:after="255" w:afterAutospacing="0"/>
        <w:ind w:firstLine="567"/>
        <w:jc w:val="both"/>
      </w:pPr>
      <w:r w:rsidRPr="00D34E0B">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1104902D" w14:textId="12BC1EC6" w:rsidR="004645C4" w:rsidRPr="00D34E0B" w:rsidRDefault="00CC3466" w:rsidP="00D34E0B">
      <w:pPr>
        <w:pStyle w:val="affc"/>
        <w:shd w:val="clear" w:color="auto" w:fill="FFFFFF"/>
        <w:spacing w:before="0" w:beforeAutospacing="0" w:after="255" w:afterAutospacing="0"/>
        <w:ind w:firstLine="567"/>
        <w:jc w:val="both"/>
      </w:pPr>
      <w:r w:rsidRPr="00D34E0B">
        <w:t xml:space="preserve">       </w:t>
      </w:r>
      <w:r w:rsidR="004645C4" w:rsidRPr="00D34E0B">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отража</w:t>
      </w:r>
      <w:r w:rsidRPr="00D34E0B">
        <w:t>ют</w:t>
      </w:r>
      <w:r w:rsidR="004645C4" w:rsidRPr="00D34E0B">
        <w:t xml:space="preserve"> сформированность иноязычной коммуникативной компетенции на </w:t>
      </w:r>
      <w:proofErr w:type="spellStart"/>
      <w:r w:rsidR="004645C4" w:rsidRPr="00D34E0B">
        <w:t>допороговом</w:t>
      </w:r>
      <w:proofErr w:type="spellEnd"/>
      <w:r w:rsidR="004645C4" w:rsidRPr="00D34E0B">
        <w:t xml:space="preserve"> уровне в совокупности ее составляющих - речевой, языковой, социокультурной, компенсаторной, метапредметной (учебно-познавательной) и обеспечива</w:t>
      </w:r>
      <w:r w:rsidRPr="00D34E0B">
        <w:t>ют</w:t>
      </w:r>
      <w:r w:rsidR="004645C4" w:rsidRPr="00D34E0B">
        <w:t>:</w:t>
      </w:r>
    </w:p>
    <w:p w14:paraId="771BD334" w14:textId="77777777" w:rsidR="004645C4" w:rsidRPr="00D34E0B" w:rsidRDefault="004645C4" w:rsidP="00D34E0B">
      <w:pPr>
        <w:pStyle w:val="affc"/>
        <w:shd w:val="clear" w:color="auto" w:fill="FFFFFF"/>
        <w:spacing w:before="0" w:beforeAutospacing="0" w:after="255" w:afterAutospacing="0"/>
        <w:ind w:firstLine="567"/>
        <w:jc w:val="both"/>
      </w:pPr>
      <w:r w:rsidRPr="00D34E0B">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01826F53" w14:textId="77777777" w:rsidR="004645C4" w:rsidRPr="00D34E0B" w:rsidRDefault="004645C4" w:rsidP="00D34E0B">
      <w:pPr>
        <w:pStyle w:val="affc"/>
        <w:shd w:val="clear" w:color="auto" w:fill="FFFFFF"/>
        <w:spacing w:before="0" w:beforeAutospacing="0" w:after="255" w:afterAutospacing="0"/>
        <w:ind w:firstLine="567"/>
        <w:jc w:val="both"/>
      </w:pPr>
      <w:r w:rsidRPr="00D34E0B">
        <w:rPr>
          <w:b/>
        </w:rPr>
        <w:lastRenderedPageBreak/>
        <w:t>говорение</w:t>
      </w:r>
      <w:r w:rsidRPr="00D34E0B">
        <w:t>: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14:paraId="03F57954" w14:textId="77777777" w:rsidR="004645C4" w:rsidRPr="00D34E0B" w:rsidRDefault="004645C4" w:rsidP="00D34E0B">
      <w:pPr>
        <w:pStyle w:val="affc"/>
        <w:shd w:val="clear" w:color="auto" w:fill="FFFFFF"/>
        <w:spacing w:before="0" w:beforeAutospacing="0" w:after="255" w:afterAutospacing="0"/>
        <w:ind w:firstLine="567"/>
        <w:jc w:val="both"/>
      </w:pPr>
      <w:r w:rsidRPr="00D34E0B">
        <w:rPr>
          <w:b/>
        </w:rPr>
        <w:t>аудирование</w:t>
      </w:r>
      <w:r w:rsidRPr="00D34E0B">
        <w:t>: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7B3C4B81" w14:textId="77777777" w:rsidR="004645C4" w:rsidRPr="00D34E0B" w:rsidRDefault="004645C4" w:rsidP="00D34E0B">
      <w:pPr>
        <w:pStyle w:val="affc"/>
        <w:shd w:val="clear" w:color="auto" w:fill="FFFFFF"/>
        <w:spacing w:before="0" w:beforeAutospacing="0" w:after="255" w:afterAutospacing="0"/>
        <w:ind w:firstLine="567"/>
        <w:jc w:val="both"/>
      </w:pPr>
      <w:r w:rsidRPr="00D34E0B">
        <w:rPr>
          <w:b/>
        </w:rPr>
        <w:t>смысловое чтение</w:t>
      </w:r>
      <w:r w:rsidRPr="00D34E0B">
        <w:t xml:space="preserve">: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Pr="00D34E0B">
        <w:t>несплошные</w:t>
      </w:r>
      <w:proofErr w:type="spellEnd"/>
      <w:r w:rsidRPr="00D34E0B">
        <w:t xml:space="preserve"> тексты (таблицы, диаграммы, схемы) и понимать представленную в них информацию;</w:t>
      </w:r>
    </w:p>
    <w:p w14:paraId="53297DD8" w14:textId="77777777" w:rsidR="004645C4" w:rsidRPr="00D34E0B" w:rsidRDefault="004645C4" w:rsidP="00D34E0B">
      <w:pPr>
        <w:pStyle w:val="affc"/>
        <w:shd w:val="clear" w:color="auto" w:fill="FFFFFF"/>
        <w:spacing w:before="0" w:beforeAutospacing="0" w:after="255" w:afterAutospacing="0"/>
        <w:ind w:firstLine="567"/>
        <w:jc w:val="both"/>
      </w:pPr>
      <w:r w:rsidRPr="00D34E0B">
        <w:rPr>
          <w:b/>
        </w:rPr>
        <w:t>письменная речь</w:t>
      </w:r>
      <w:r w:rsidRPr="00D34E0B">
        <w:t>: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14:paraId="79CDAA4C" w14:textId="77777777" w:rsidR="004645C4" w:rsidRPr="00D34E0B" w:rsidRDefault="004645C4" w:rsidP="00D34E0B">
      <w:pPr>
        <w:pStyle w:val="affc"/>
        <w:shd w:val="clear" w:color="auto" w:fill="FFFFFF"/>
        <w:spacing w:before="0" w:beforeAutospacing="0" w:after="255" w:afterAutospacing="0"/>
        <w:ind w:firstLine="567"/>
        <w:jc w:val="both"/>
      </w:pPr>
      <w:r w:rsidRPr="00D34E0B">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620B15DA"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w:t>
      </w:r>
      <w:r w:rsidRPr="00D34E0B">
        <w:lastRenderedPageBreak/>
        <w:t>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5E5229EE" w14:textId="77777777" w:rsidR="004645C4" w:rsidRPr="00D34E0B" w:rsidRDefault="004645C4" w:rsidP="00D34E0B">
      <w:pPr>
        <w:pStyle w:val="affc"/>
        <w:shd w:val="clear" w:color="auto" w:fill="FFFFFF"/>
        <w:spacing w:before="0" w:beforeAutospacing="0" w:after="255" w:afterAutospacing="0"/>
        <w:ind w:firstLine="567"/>
        <w:jc w:val="both"/>
      </w:pPr>
      <w:r w:rsidRPr="00D34E0B">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111F7238" w14:textId="77777777" w:rsidR="004645C4" w:rsidRPr="00D34E0B" w:rsidRDefault="004645C4" w:rsidP="00D34E0B">
      <w:pPr>
        <w:pStyle w:val="affc"/>
        <w:shd w:val="clear" w:color="auto" w:fill="FFFFFF"/>
        <w:spacing w:before="0" w:beforeAutospacing="0" w:after="255" w:afterAutospacing="0"/>
        <w:ind w:firstLine="567"/>
        <w:jc w:val="both"/>
      </w:pPr>
      <w:r w:rsidRPr="00D34E0B">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7E6D9140" w14:textId="77777777" w:rsidR="004645C4" w:rsidRPr="00D34E0B" w:rsidRDefault="004645C4" w:rsidP="00D34E0B">
      <w:pPr>
        <w:pStyle w:val="affc"/>
        <w:shd w:val="clear" w:color="auto" w:fill="FFFFFF"/>
        <w:spacing w:before="0" w:beforeAutospacing="0" w:after="255" w:afterAutospacing="0"/>
        <w:ind w:firstLine="567"/>
        <w:jc w:val="both"/>
      </w:pPr>
      <w:r w:rsidRPr="00D34E0B">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4C6A4C52" w14:textId="77777777" w:rsidR="004645C4" w:rsidRPr="00D34E0B" w:rsidRDefault="004645C4" w:rsidP="00D34E0B">
      <w:pPr>
        <w:pStyle w:val="affc"/>
        <w:shd w:val="clear" w:color="auto" w:fill="FFFFFF"/>
        <w:spacing w:before="0" w:beforeAutospacing="0" w:after="255" w:afterAutospacing="0"/>
        <w:ind w:firstLine="567"/>
        <w:jc w:val="both"/>
      </w:pPr>
      <w:r w:rsidRPr="00D34E0B">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24FEBA3C" w14:textId="77777777" w:rsidR="004645C4" w:rsidRPr="00D34E0B" w:rsidRDefault="004645C4" w:rsidP="00D34E0B">
      <w:pPr>
        <w:pStyle w:val="affc"/>
        <w:shd w:val="clear" w:color="auto" w:fill="FFFFFF"/>
        <w:spacing w:before="0" w:beforeAutospacing="0" w:after="255" w:afterAutospacing="0"/>
        <w:ind w:firstLine="567"/>
        <w:jc w:val="both"/>
      </w:pPr>
      <w:r w:rsidRPr="00D34E0B">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5B3B5E78" w14:textId="77777777" w:rsidR="004645C4" w:rsidRPr="00D34E0B" w:rsidRDefault="004645C4" w:rsidP="00D34E0B">
      <w:pPr>
        <w:pStyle w:val="affc"/>
        <w:shd w:val="clear" w:color="auto" w:fill="FFFFFF"/>
        <w:spacing w:before="0" w:beforeAutospacing="0" w:after="255" w:afterAutospacing="0"/>
        <w:ind w:firstLine="567"/>
        <w:jc w:val="both"/>
      </w:pPr>
      <w:r w:rsidRPr="00D34E0B">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FA41729" w14:textId="77777777" w:rsidR="004645C4" w:rsidRPr="00D34E0B" w:rsidRDefault="004645C4" w:rsidP="00D34E0B">
      <w:pPr>
        <w:pStyle w:val="affc"/>
        <w:shd w:val="clear" w:color="auto" w:fill="FFFFFF"/>
        <w:spacing w:before="0" w:beforeAutospacing="0" w:after="255" w:afterAutospacing="0"/>
        <w:ind w:firstLine="567"/>
        <w:jc w:val="both"/>
      </w:pPr>
      <w:r w:rsidRPr="00D34E0B">
        <w:t>10) формирование умения рассматривать несколько вариантов решения коммуникативной задачи в продуктивных видах речевой деятельности;</w:t>
      </w:r>
    </w:p>
    <w:p w14:paraId="25193326" w14:textId="77777777" w:rsidR="004645C4" w:rsidRPr="00D34E0B" w:rsidRDefault="004645C4" w:rsidP="00D34E0B">
      <w:pPr>
        <w:pStyle w:val="affc"/>
        <w:shd w:val="clear" w:color="auto" w:fill="FFFFFF"/>
        <w:spacing w:before="0" w:beforeAutospacing="0" w:after="255" w:afterAutospacing="0"/>
        <w:ind w:firstLine="567"/>
        <w:jc w:val="both"/>
      </w:pPr>
      <w:r w:rsidRPr="00D34E0B">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52CBF592" w14:textId="77777777" w:rsidR="004645C4" w:rsidRPr="00D34E0B" w:rsidRDefault="004645C4" w:rsidP="00D34E0B">
      <w:pPr>
        <w:pStyle w:val="affc"/>
        <w:shd w:val="clear" w:color="auto" w:fill="FFFFFF"/>
        <w:spacing w:before="0" w:beforeAutospacing="0" w:after="255" w:afterAutospacing="0"/>
        <w:ind w:firstLine="567"/>
        <w:jc w:val="both"/>
      </w:pPr>
      <w:r w:rsidRPr="00D34E0B">
        <w:t>12) приобретение опыта практической деятельности в повседневной жизни:</w:t>
      </w:r>
    </w:p>
    <w:p w14:paraId="7598C7CA" w14:textId="77777777" w:rsidR="004645C4" w:rsidRPr="00D34E0B" w:rsidRDefault="004645C4" w:rsidP="00D34E0B">
      <w:pPr>
        <w:pStyle w:val="affc"/>
        <w:shd w:val="clear" w:color="auto" w:fill="FFFFFF"/>
        <w:spacing w:before="0" w:beforeAutospacing="0" w:after="255" w:afterAutospacing="0"/>
        <w:ind w:firstLine="567"/>
        <w:jc w:val="both"/>
      </w:pPr>
      <w:r w:rsidRPr="00D34E0B">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013583DA" w14:textId="77777777" w:rsidR="004645C4" w:rsidRPr="00D34E0B" w:rsidRDefault="004645C4" w:rsidP="00D34E0B">
      <w:pPr>
        <w:pStyle w:val="affc"/>
        <w:shd w:val="clear" w:color="auto" w:fill="FFFFFF"/>
        <w:spacing w:before="0" w:beforeAutospacing="0" w:after="255" w:afterAutospacing="0"/>
        <w:ind w:firstLine="567"/>
        <w:jc w:val="both"/>
      </w:pPr>
      <w:r w:rsidRPr="00D34E0B">
        <w:t>знакомить представителей других стран с культурой родной страны и традициями народов России;</w:t>
      </w:r>
    </w:p>
    <w:p w14:paraId="7D0FF239"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7CC5F1B" w14:textId="36CE8292" w:rsidR="004645C4" w:rsidRPr="00D34E0B" w:rsidRDefault="00CC3466" w:rsidP="00D34E0B">
      <w:pPr>
        <w:pStyle w:val="affc"/>
        <w:shd w:val="clear" w:color="auto" w:fill="FFFFFF"/>
        <w:spacing w:before="0" w:beforeAutospacing="0" w:after="255" w:afterAutospacing="0"/>
        <w:ind w:firstLine="567"/>
        <w:jc w:val="both"/>
      </w:pPr>
      <w:r w:rsidRPr="00D34E0B">
        <w:t xml:space="preserve">     </w:t>
      </w:r>
      <w:r w:rsidRPr="00D34E0B">
        <w:rPr>
          <w:b/>
        </w:rPr>
        <w:t xml:space="preserve"> </w:t>
      </w:r>
      <w:r w:rsidR="004645C4" w:rsidRPr="00D34E0B">
        <w:rPr>
          <w:b/>
        </w:rPr>
        <w:t>Предметные результаты по учебному предмету «Второй иностранный язык»</w:t>
      </w:r>
      <w:r w:rsidR="004645C4" w:rsidRPr="00D34E0B">
        <w:t xml:space="preserve"> предметной области </w:t>
      </w:r>
      <w:r w:rsidR="003470DD" w:rsidRPr="00D34E0B">
        <w:t xml:space="preserve"> </w:t>
      </w:r>
      <w:r w:rsidR="004645C4" w:rsidRPr="00D34E0B">
        <w:t>«Иностранные языки» ориентированы на применение знаний, умений и навыков в учебных ситуациях и реальных жизненных условиях и отража</w:t>
      </w:r>
      <w:r w:rsidRPr="00D34E0B">
        <w:t>ют</w:t>
      </w:r>
      <w:r w:rsidR="004645C4" w:rsidRPr="00D34E0B">
        <w:t xml:space="preserve">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обеспечива</w:t>
      </w:r>
      <w:r w:rsidRPr="00D34E0B">
        <w:t>ют</w:t>
      </w:r>
      <w:r w:rsidR="004645C4" w:rsidRPr="00D34E0B">
        <w:t>:</w:t>
      </w:r>
    </w:p>
    <w:p w14:paraId="2669717E" w14:textId="77777777" w:rsidR="004645C4" w:rsidRPr="00D34E0B" w:rsidRDefault="004645C4" w:rsidP="00D34E0B">
      <w:pPr>
        <w:pStyle w:val="affc"/>
        <w:shd w:val="clear" w:color="auto" w:fill="FFFFFF"/>
        <w:spacing w:before="0" w:beforeAutospacing="0" w:after="255" w:afterAutospacing="0"/>
        <w:ind w:firstLine="567"/>
      </w:pPr>
      <w:r w:rsidRPr="00D34E0B">
        <w:t>1) овладение основными видами речевой деятельности:</w:t>
      </w:r>
    </w:p>
    <w:p w14:paraId="3633AAB8" w14:textId="77777777" w:rsidR="004645C4" w:rsidRPr="00D34E0B" w:rsidRDefault="004645C4" w:rsidP="00D34E0B">
      <w:pPr>
        <w:pStyle w:val="affc"/>
        <w:shd w:val="clear" w:color="auto" w:fill="FFFFFF"/>
        <w:spacing w:before="0" w:beforeAutospacing="0" w:after="255" w:afterAutospacing="0"/>
        <w:ind w:firstLine="567"/>
        <w:jc w:val="both"/>
      </w:pPr>
      <w:r w:rsidRPr="00D34E0B">
        <w:rPr>
          <w:b/>
        </w:rPr>
        <w:t>говорение</w:t>
      </w:r>
      <w:r w:rsidRPr="00D34E0B">
        <w:t>: уметь вести разные виды диалога (диалог этикетного характера, диалог-побуждение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14:paraId="7729144E" w14:textId="77777777" w:rsidR="004645C4" w:rsidRPr="00D34E0B" w:rsidRDefault="004645C4" w:rsidP="00D34E0B">
      <w:pPr>
        <w:pStyle w:val="affc"/>
        <w:shd w:val="clear" w:color="auto" w:fill="FFFFFF"/>
        <w:spacing w:before="0" w:beforeAutospacing="0" w:after="255" w:afterAutospacing="0"/>
        <w:ind w:firstLine="567"/>
        <w:jc w:val="both"/>
      </w:pPr>
      <w:r w:rsidRPr="00D34E0B">
        <w:rPr>
          <w:b/>
        </w:rPr>
        <w:t>аудирование</w:t>
      </w:r>
      <w:r w:rsidRPr="00D34E0B">
        <w:t>: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14:paraId="7DFCEEC4" w14:textId="77777777" w:rsidR="004645C4" w:rsidRPr="00D34E0B" w:rsidRDefault="004645C4" w:rsidP="00D34E0B">
      <w:pPr>
        <w:pStyle w:val="affc"/>
        <w:shd w:val="clear" w:color="auto" w:fill="FFFFFF"/>
        <w:spacing w:before="0" w:beforeAutospacing="0" w:after="255" w:afterAutospacing="0"/>
        <w:ind w:firstLine="567"/>
        <w:jc w:val="both"/>
      </w:pPr>
      <w:r w:rsidRPr="00D34E0B">
        <w:rPr>
          <w:b/>
        </w:rPr>
        <w:t>смысловое чтение</w:t>
      </w:r>
      <w:r w:rsidRPr="00D34E0B">
        <w:t xml:space="preserve">: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w:t>
      </w:r>
      <w:proofErr w:type="spellStart"/>
      <w:r w:rsidRPr="00D34E0B">
        <w:t>несплошные</w:t>
      </w:r>
      <w:proofErr w:type="spellEnd"/>
      <w:r w:rsidRPr="00D34E0B">
        <w:t xml:space="preserve"> тексты (таблицы, диаграммы, схемы) и понимать представленную в них информацию;</w:t>
      </w:r>
    </w:p>
    <w:p w14:paraId="6B60CDE9" w14:textId="77777777" w:rsidR="004645C4" w:rsidRPr="00D34E0B" w:rsidRDefault="004645C4" w:rsidP="00D34E0B">
      <w:pPr>
        <w:pStyle w:val="affc"/>
        <w:shd w:val="clear" w:color="auto" w:fill="FFFFFF"/>
        <w:spacing w:before="0" w:beforeAutospacing="0" w:after="255" w:afterAutospacing="0"/>
        <w:ind w:firstLine="567"/>
        <w:jc w:val="both"/>
      </w:pPr>
      <w:r w:rsidRPr="00D34E0B">
        <w:rPr>
          <w:b/>
        </w:rPr>
        <w:t>письменная речь</w:t>
      </w:r>
      <w:r w:rsidRPr="00D34E0B">
        <w:t>: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14:paraId="7BC85575" w14:textId="77777777" w:rsidR="004645C4" w:rsidRPr="00D34E0B" w:rsidRDefault="004645C4" w:rsidP="00D34E0B">
      <w:pPr>
        <w:pStyle w:val="affc"/>
        <w:shd w:val="clear" w:color="auto" w:fill="FFFFFF"/>
        <w:spacing w:before="0" w:beforeAutospacing="0" w:after="255" w:afterAutospacing="0"/>
        <w:ind w:firstLine="567"/>
        <w:jc w:val="both"/>
      </w:pPr>
      <w:r w:rsidRPr="00D34E0B">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w:t>
      </w:r>
      <w:r w:rsidRPr="00D34E0B">
        <w:lastRenderedPageBreak/>
        <w:t>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4F836669" w14:textId="77777777" w:rsidR="004645C4" w:rsidRPr="00D34E0B" w:rsidRDefault="004645C4" w:rsidP="00D34E0B">
      <w:pPr>
        <w:pStyle w:val="affc"/>
        <w:shd w:val="clear" w:color="auto" w:fill="FFFFFF"/>
        <w:spacing w:before="0" w:beforeAutospacing="0" w:after="255" w:afterAutospacing="0"/>
        <w:ind w:firstLine="567"/>
        <w:jc w:val="both"/>
      </w:pPr>
      <w:r w:rsidRPr="00D34E0B">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7EFC9C30" w14:textId="77777777" w:rsidR="004645C4" w:rsidRPr="00D34E0B" w:rsidRDefault="004645C4" w:rsidP="00D34E0B">
      <w:pPr>
        <w:pStyle w:val="affc"/>
        <w:shd w:val="clear" w:color="auto" w:fill="FFFFFF"/>
        <w:spacing w:before="0" w:beforeAutospacing="0" w:after="255" w:afterAutospacing="0"/>
        <w:ind w:firstLine="567"/>
        <w:jc w:val="both"/>
      </w:pPr>
      <w:r w:rsidRPr="00D34E0B">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3C00D9AB" w14:textId="77777777" w:rsidR="004645C4" w:rsidRPr="00D34E0B" w:rsidRDefault="004645C4" w:rsidP="00D34E0B">
      <w:pPr>
        <w:pStyle w:val="affc"/>
        <w:shd w:val="clear" w:color="auto" w:fill="FFFFFF"/>
        <w:spacing w:before="0" w:beforeAutospacing="0" w:after="255" w:afterAutospacing="0"/>
        <w:ind w:firstLine="567"/>
        <w:jc w:val="both"/>
      </w:pPr>
      <w:r w:rsidRPr="00D34E0B">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7AB5542" w14:textId="77777777" w:rsidR="004645C4" w:rsidRPr="00D34E0B" w:rsidRDefault="004645C4" w:rsidP="00D34E0B">
      <w:pPr>
        <w:pStyle w:val="affc"/>
        <w:shd w:val="clear" w:color="auto" w:fill="FFFFFF"/>
        <w:spacing w:before="0" w:beforeAutospacing="0" w:after="255" w:afterAutospacing="0"/>
        <w:ind w:firstLine="567"/>
        <w:jc w:val="both"/>
      </w:pPr>
      <w:r w:rsidRPr="00D34E0B">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14:paraId="52F27A2D" w14:textId="77777777" w:rsidR="004645C4" w:rsidRPr="00D34E0B" w:rsidRDefault="004645C4" w:rsidP="00D34E0B">
      <w:pPr>
        <w:pStyle w:val="affc"/>
        <w:shd w:val="clear" w:color="auto" w:fill="FFFFFF"/>
        <w:spacing w:before="0" w:beforeAutospacing="0" w:after="255" w:afterAutospacing="0"/>
        <w:ind w:firstLine="567"/>
        <w:jc w:val="both"/>
      </w:pPr>
      <w:r w:rsidRPr="00D34E0B">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3B45E8D7" w14:textId="77777777" w:rsidR="004645C4" w:rsidRPr="00D34E0B" w:rsidRDefault="004645C4" w:rsidP="00D34E0B">
      <w:pPr>
        <w:pStyle w:val="affc"/>
        <w:shd w:val="clear" w:color="auto" w:fill="FFFFFF"/>
        <w:spacing w:before="0" w:beforeAutospacing="0" w:after="255" w:afterAutospacing="0"/>
        <w:ind w:firstLine="567"/>
        <w:jc w:val="both"/>
      </w:pPr>
      <w:r w:rsidRPr="00D34E0B">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04024771" w14:textId="77777777" w:rsidR="004645C4" w:rsidRPr="00D34E0B" w:rsidRDefault="004645C4" w:rsidP="00D34E0B">
      <w:pPr>
        <w:pStyle w:val="affc"/>
        <w:shd w:val="clear" w:color="auto" w:fill="FFFFFF"/>
        <w:spacing w:before="0" w:beforeAutospacing="0" w:after="255" w:afterAutospacing="0"/>
        <w:ind w:firstLine="567"/>
        <w:jc w:val="both"/>
      </w:pPr>
      <w:r w:rsidRPr="00D34E0B">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67B6A87" w14:textId="77777777" w:rsidR="004645C4" w:rsidRPr="00D34E0B" w:rsidRDefault="004645C4" w:rsidP="00D34E0B">
      <w:pPr>
        <w:pStyle w:val="affc"/>
        <w:shd w:val="clear" w:color="auto" w:fill="FFFFFF"/>
        <w:spacing w:before="0" w:beforeAutospacing="0" w:after="255" w:afterAutospacing="0"/>
        <w:ind w:firstLine="567"/>
        <w:jc w:val="both"/>
      </w:pPr>
      <w:r w:rsidRPr="00D34E0B">
        <w:t>10) формирование умения рассматривать несколько вариантов решения коммуникативной задачи в продуктивных видах речевой деятельности;</w:t>
      </w:r>
    </w:p>
    <w:p w14:paraId="27B2AAE4" w14:textId="77777777" w:rsidR="004645C4" w:rsidRPr="00D34E0B" w:rsidRDefault="004645C4" w:rsidP="00D34E0B">
      <w:pPr>
        <w:pStyle w:val="affc"/>
        <w:shd w:val="clear" w:color="auto" w:fill="FFFFFF"/>
        <w:spacing w:before="0" w:beforeAutospacing="0" w:after="255" w:afterAutospacing="0"/>
        <w:ind w:firstLine="567"/>
        <w:jc w:val="both"/>
      </w:pPr>
      <w:r w:rsidRPr="00D34E0B">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0C52AB3F" w14:textId="77777777" w:rsidR="004645C4" w:rsidRPr="00D34E0B" w:rsidRDefault="004645C4" w:rsidP="00D34E0B">
      <w:pPr>
        <w:pStyle w:val="affc"/>
        <w:shd w:val="clear" w:color="auto" w:fill="FFFFFF"/>
        <w:spacing w:before="0" w:beforeAutospacing="0" w:after="255" w:afterAutospacing="0"/>
        <w:ind w:firstLine="567"/>
        <w:jc w:val="both"/>
      </w:pPr>
      <w:r w:rsidRPr="00D34E0B">
        <w:t>12) приобретение опыта практической деятельности в повседневной жизни:</w:t>
      </w:r>
    </w:p>
    <w:p w14:paraId="5A804F20"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14:paraId="07686428" w14:textId="77777777" w:rsidR="004645C4" w:rsidRPr="00D34E0B" w:rsidRDefault="004645C4" w:rsidP="00D34E0B">
      <w:pPr>
        <w:pStyle w:val="affc"/>
        <w:shd w:val="clear" w:color="auto" w:fill="FFFFFF"/>
        <w:spacing w:before="0" w:beforeAutospacing="0" w:after="255" w:afterAutospacing="0"/>
        <w:ind w:firstLine="567"/>
        <w:jc w:val="both"/>
      </w:pPr>
      <w:r w:rsidRPr="00D34E0B">
        <w:t>знакомить представителей других стран с культурой родной страны и традициями народов России;</w:t>
      </w:r>
    </w:p>
    <w:p w14:paraId="4AD70ABA" w14:textId="77777777" w:rsidR="004645C4" w:rsidRPr="00D34E0B" w:rsidRDefault="004645C4" w:rsidP="00D34E0B">
      <w:pPr>
        <w:pStyle w:val="affc"/>
        <w:shd w:val="clear" w:color="auto" w:fill="FFFFFF"/>
        <w:spacing w:before="0" w:beforeAutospacing="0" w:after="255" w:afterAutospacing="0"/>
        <w:ind w:firstLine="567"/>
        <w:jc w:val="both"/>
      </w:pPr>
      <w:r w:rsidRPr="00D34E0B">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6C36440" w14:textId="7461ED3E" w:rsidR="004645C4" w:rsidRPr="00D34E0B" w:rsidRDefault="00CC3466" w:rsidP="00D34E0B">
      <w:pPr>
        <w:pStyle w:val="affc"/>
        <w:shd w:val="clear" w:color="auto" w:fill="FFFFFF"/>
        <w:spacing w:before="0" w:beforeAutospacing="0" w:after="255" w:afterAutospacing="0"/>
        <w:ind w:firstLine="567"/>
        <w:rPr>
          <w:b/>
        </w:rPr>
      </w:pPr>
      <w:r w:rsidRPr="00D34E0B">
        <w:t xml:space="preserve">     </w:t>
      </w:r>
      <w:r w:rsidR="004645C4" w:rsidRPr="00D34E0B">
        <w:t xml:space="preserve"> </w:t>
      </w:r>
      <w:r w:rsidR="004645C4" w:rsidRPr="00D34E0B">
        <w:rPr>
          <w:b/>
        </w:rPr>
        <w:t>Предметные результаты по предметной области «Математика и информатика» обеспечива</w:t>
      </w:r>
      <w:r w:rsidRPr="00D34E0B">
        <w:rPr>
          <w:b/>
        </w:rPr>
        <w:t>ют</w:t>
      </w:r>
      <w:r w:rsidR="004645C4" w:rsidRPr="00D34E0B">
        <w:rPr>
          <w:b/>
        </w:rPr>
        <w:t>:</w:t>
      </w:r>
    </w:p>
    <w:p w14:paraId="00E9CD8F" w14:textId="71E55FB3" w:rsidR="004645C4" w:rsidRPr="00D34E0B" w:rsidRDefault="003470DD" w:rsidP="00D34E0B">
      <w:pPr>
        <w:pStyle w:val="affc"/>
        <w:shd w:val="clear" w:color="auto" w:fill="FFFFFF"/>
        <w:spacing w:before="0" w:beforeAutospacing="0" w:after="255" w:afterAutospacing="0"/>
        <w:ind w:firstLine="567"/>
        <w:jc w:val="both"/>
      </w:pPr>
      <w:r w:rsidRPr="00D34E0B">
        <w:rPr>
          <w:b/>
        </w:rPr>
        <w:t>п</w:t>
      </w:r>
      <w:r w:rsidR="004645C4" w:rsidRPr="00D34E0B">
        <w:rPr>
          <w:b/>
        </w:rPr>
        <w:t>о учебному предмету «Математика»</w:t>
      </w:r>
      <w:r w:rsidR="004645C4" w:rsidRPr="00D34E0B">
        <w:t xml:space="preserve"> (включая учебные курсы «Алгебра», «Геометрия», «Вероятность и статистика») (на базовом уровне):</w:t>
      </w:r>
    </w:p>
    <w:p w14:paraId="247FA66A" w14:textId="77777777" w:rsidR="004645C4" w:rsidRPr="00D34E0B" w:rsidRDefault="004645C4" w:rsidP="00D34E0B">
      <w:pPr>
        <w:pStyle w:val="affc"/>
        <w:shd w:val="clear" w:color="auto" w:fill="FFFFFF"/>
        <w:spacing w:before="0" w:beforeAutospacing="0" w:after="255" w:afterAutospacing="0"/>
        <w:ind w:firstLine="567"/>
        <w:jc w:val="both"/>
      </w:pPr>
      <w:r w:rsidRPr="00D34E0B">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50200494" w14:textId="77777777" w:rsidR="004645C4" w:rsidRPr="00D34E0B" w:rsidRDefault="004645C4" w:rsidP="00D34E0B">
      <w:pPr>
        <w:pStyle w:val="affc"/>
        <w:shd w:val="clear" w:color="auto" w:fill="FFFFFF"/>
        <w:spacing w:before="0" w:beforeAutospacing="0" w:after="255" w:afterAutospacing="0"/>
        <w:ind w:firstLine="567"/>
        <w:jc w:val="both"/>
      </w:pPr>
      <w:r w:rsidRPr="00D34E0B">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775C7F76" w14:textId="77777777" w:rsidR="004645C4" w:rsidRPr="00D34E0B" w:rsidRDefault="004645C4" w:rsidP="00D34E0B">
      <w:pPr>
        <w:pStyle w:val="affc"/>
        <w:shd w:val="clear" w:color="auto" w:fill="FFFFFF"/>
        <w:spacing w:before="0" w:beforeAutospacing="0" w:after="255" w:afterAutospacing="0"/>
        <w:ind w:firstLine="567"/>
        <w:jc w:val="both"/>
      </w:pPr>
      <w:r w:rsidRPr="00D34E0B">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3292C45C" w14:textId="77777777" w:rsidR="004645C4" w:rsidRPr="00D34E0B" w:rsidRDefault="004645C4" w:rsidP="00D34E0B">
      <w:pPr>
        <w:pStyle w:val="affc"/>
        <w:shd w:val="clear" w:color="auto" w:fill="FFFFFF"/>
        <w:spacing w:before="0" w:beforeAutospacing="0" w:after="255" w:afterAutospacing="0"/>
        <w:ind w:firstLine="567"/>
        <w:jc w:val="both"/>
      </w:pPr>
      <w:r w:rsidRPr="00D34E0B">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4383C5E1"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314B1504"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6) умение оперировать понятиями: функция, график функции, нули функции, промежутки </w:t>
      </w:r>
      <w:proofErr w:type="spellStart"/>
      <w:r w:rsidRPr="00D34E0B">
        <w:t>знакопостоянства</w:t>
      </w:r>
      <w:proofErr w:type="spellEnd"/>
      <w:r w:rsidRPr="00D34E0B">
        <w:t xml:space="preserve">,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w:t>
      </w:r>
      <w:r w:rsidRPr="00D34E0B">
        <w:lastRenderedPageBreak/>
        <w:t>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287210D9"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3AFD18DE" w14:textId="77777777" w:rsidR="004645C4" w:rsidRPr="00D34E0B" w:rsidRDefault="004645C4" w:rsidP="00D34E0B">
      <w:pPr>
        <w:pStyle w:val="affc"/>
        <w:shd w:val="clear" w:color="auto" w:fill="FFFFFF"/>
        <w:spacing w:before="0" w:beforeAutospacing="0" w:after="255" w:afterAutospacing="0"/>
        <w:ind w:firstLine="567"/>
        <w:jc w:val="both"/>
      </w:pPr>
      <w:r w:rsidRPr="00D34E0B">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1AAFD3CB" w14:textId="77777777" w:rsidR="004645C4" w:rsidRPr="00D34E0B" w:rsidRDefault="004645C4" w:rsidP="00D34E0B">
      <w:pPr>
        <w:pStyle w:val="affc"/>
        <w:shd w:val="clear" w:color="auto" w:fill="FFFFFF"/>
        <w:spacing w:before="0" w:beforeAutospacing="0" w:after="255" w:afterAutospacing="0"/>
        <w:ind w:firstLine="567"/>
        <w:jc w:val="both"/>
      </w:pPr>
      <w:r w:rsidRPr="00D34E0B">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65CCFBC" w14:textId="77777777" w:rsidR="004645C4" w:rsidRPr="00D34E0B" w:rsidRDefault="004645C4" w:rsidP="00D34E0B">
      <w:pPr>
        <w:pStyle w:val="affc"/>
        <w:shd w:val="clear" w:color="auto" w:fill="FFFFFF"/>
        <w:spacing w:before="0" w:beforeAutospacing="0" w:after="255" w:afterAutospacing="0"/>
        <w:ind w:firstLine="567"/>
        <w:jc w:val="both"/>
      </w:pPr>
      <w:r w:rsidRPr="00D34E0B">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119A59F5" w14:textId="77777777" w:rsidR="004645C4" w:rsidRPr="00D34E0B" w:rsidRDefault="004645C4" w:rsidP="00D34E0B">
      <w:pPr>
        <w:pStyle w:val="affc"/>
        <w:shd w:val="clear" w:color="auto" w:fill="FFFFFF"/>
        <w:spacing w:before="0" w:beforeAutospacing="0" w:after="255" w:afterAutospacing="0"/>
        <w:ind w:firstLine="567"/>
        <w:jc w:val="both"/>
      </w:pPr>
      <w:r w:rsidRPr="00D34E0B">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6979CCBD" w14:textId="77777777" w:rsidR="004645C4" w:rsidRPr="00D34E0B" w:rsidRDefault="004645C4" w:rsidP="00D34E0B">
      <w:pPr>
        <w:pStyle w:val="affc"/>
        <w:shd w:val="clear" w:color="auto" w:fill="FFFFFF"/>
        <w:spacing w:before="0" w:beforeAutospacing="0" w:after="255" w:afterAutospacing="0"/>
        <w:ind w:firstLine="567"/>
        <w:jc w:val="both"/>
      </w:pPr>
      <w:r w:rsidRPr="00D34E0B">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0B06C78" w14:textId="77777777" w:rsidR="004645C4" w:rsidRPr="00D34E0B" w:rsidRDefault="004645C4" w:rsidP="00D34E0B">
      <w:pPr>
        <w:pStyle w:val="affc"/>
        <w:shd w:val="clear" w:color="auto" w:fill="FFFFFF"/>
        <w:spacing w:before="0" w:beforeAutospacing="0" w:after="255" w:afterAutospacing="0"/>
        <w:ind w:firstLine="567"/>
        <w:jc w:val="both"/>
      </w:pPr>
      <w:r w:rsidRPr="00D34E0B">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0B3DEA19" w14:textId="77777777" w:rsidR="004645C4" w:rsidRPr="00D34E0B" w:rsidRDefault="004645C4" w:rsidP="00D34E0B">
      <w:pPr>
        <w:pStyle w:val="affc"/>
        <w:shd w:val="clear" w:color="auto" w:fill="FFFFFF"/>
        <w:spacing w:before="0" w:beforeAutospacing="0" w:after="255" w:afterAutospacing="0"/>
        <w:ind w:firstLine="567"/>
        <w:jc w:val="both"/>
      </w:pPr>
      <w:r w:rsidRPr="00D34E0B">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614A84E4"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w:t>
      </w:r>
      <w:r w:rsidRPr="00D34E0B">
        <w:lastRenderedPageBreak/>
        <w:t>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02D912EF" w14:textId="77777777" w:rsidR="004645C4" w:rsidRPr="00D34E0B" w:rsidRDefault="004645C4" w:rsidP="00D34E0B">
      <w:pPr>
        <w:pStyle w:val="affc"/>
        <w:shd w:val="clear" w:color="auto" w:fill="FFFFFF"/>
        <w:spacing w:before="0" w:beforeAutospacing="0" w:after="255" w:afterAutospacing="0"/>
        <w:ind w:firstLine="567"/>
        <w:jc w:val="both"/>
      </w:pPr>
      <w:r w:rsidRPr="00D34E0B">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5CB80C6D" w14:textId="06BB0B87" w:rsidR="004645C4" w:rsidRPr="00D34E0B" w:rsidRDefault="00CC3466" w:rsidP="00D34E0B">
      <w:pPr>
        <w:pStyle w:val="affc"/>
        <w:shd w:val="clear" w:color="auto" w:fill="FFFFFF"/>
        <w:spacing w:before="0" w:beforeAutospacing="0" w:after="255" w:afterAutospacing="0"/>
        <w:ind w:firstLine="567"/>
        <w:rPr>
          <w:b/>
        </w:rPr>
      </w:pPr>
      <w:r w:rsidRPr="00D34E0B">
        <w:t xml:space="preserve">* </w:t>
      </w:r>
      <w:r w:rsidR="004645C4" w:rsidRPr="00D34E0B">
        <w:t xml:space="preserve"> </w:t>
      </w:r>
      <w:r w:rsidR="003470DD" w:rsidRPr="00D34E0B">
        <w:rPr>
          <w:b/>
        </w:rPr>
        <w:t>п</w:t>
      </w:r>
      <w:r w:rsidR="004645C4" w:rsidRPr="00D34E0B">
        <w:rPr>
          <w:b/>
        </w:rPr>
        <w:t>о учебному предмету «Математика» (включая учебные курсы «Алгебра», «Геометрия», «Вероятность и статистика») (на углубленном уровне):</w:t>
      </w:r>
    </w:p>
    <w:p w14:paraId="1BC194E2" w14:textId="77777777" w:rsidR="004645C4" w:rsidRPr="00D34E0B" w:rsidRDefault="004645C4" w:rsidP="00D34E0B">
      <w:pPr>
        <w:pStyle w:val="affc"/>
        <w:shd w:val="clear" w:color="auto" w:fill="FFFFFF"/>
        <w:spacing w:before="0" w:beforeAutospacing="0" w:after="255" w:afterAutospacing="0"/>
        <w:ind w:firstLine="567"/>
        <w:jc w:val="both"/>
      </w:pPr>
      <w:r w:rsidRPr="00D34E0B">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C796011" w14:textId="77777777" w:rsidR="004645C4" w:rsidRPr="00D34E0B" w:rsidRDefault="004645C4" w:rsidP="00D34E0B">
      <w:pPr>
        <w:pStyle w:val="affc"/>
        <w:shd w:val="clear" w:color="auto" w:fill="FFFFFF"/>
        <w:spacing w:before="0" w:beforeAutospacing="0" w:after="255" w:afterAutospacing="0"/>
        <w:ind w:firstLine="567"/>
        <w:jc w:val="both"/>
      </w:pPr>
      <w:r w:rsidRPr="00D34E0B">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14:paraId="07674E56" w14:textId="77777777" w:rsidR="004645C4" w:rsidRPr="00D34E0B" w:rsidRDefault="004645C4" w:rsidP="00D34E0B">
      <w:pPr>
        <w:pStyle w:val="affc"/>
        <w:shd w:val="clear" w:color="auto" w:fill="FFFFFF"/>
        <w:spacing w:before="0" w:beforeAutospacing="0" w:after="255" w:afterAutospacing="0"/>
        <w:ind w:firstLine="567"/>
        <w:jc w:val="both"/>
      </w:pPr>
      <w:r w:rsidRPr="00D34E0B">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14:paraId="2134EAEC" w14:textId="77777777" w:rsidR="004645C4" w:rsidRPr="00D34E0B" w:rsidRDefault="004645C4" w:rsidP="00D34E0B">
      <w:pPr>
        <w:pStyle w:val="affc"/>
        <w:shd w:val="clear" w:color="auto" w:fill="FFFFFF"/>
        <w:spacing w:before="0" w:beforeAutospacing="0" w:after="255" w:afterAutospacing="0"/>
        <w:ind w:firstLine="567"/>
        <w:jc w:val="both"/>
      </w:pPr>
      <w:r w:rsidRPr="00D34E0B">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14:paraId="062523A0"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14:paraId="59D453F7"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14:paraId="41A61654"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14:paraId="1BB36810" w14:textId="77777777" w:rsidR="004645C4" w:rsidRPr="00D34E0B" w:rsidRDefault="004645C4" w:rsidP="00D34E0B">
      <w:pPr>
        <w:pStyle w:val="affc"/>
        <w:shd w:val="clear" w:color="auto" w:fill="FFFFFF"/>
        <w:spacing w:before="0" w:beforeAutospacing="0" w:after="255" w:afterAutospacing="0"/>
        <w:ind w:firstLine="567"/>
        <w:jc w:val="both"/>
      </w:pPr>
      <w:r w:rsidRPr="00D34E0B">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14:paraId="4CABF598"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14:paraId="7BF9A281" w14:textId="77777777" w:rsidR="004645C4" w:rsidRPr="00D34E0B" w:rsidRDefault="004645C4" w:rsidP="00D34E0B">
      <w:pPr>
        <w:pStyle w:val="affc"/>
        <w:shd w:val="clear" w:color="auto" w:fill="FFFFFF"/>
        <w:spacing w:before="0" w:beforeAutospacing="0" w:after="255" w:afterAutospacing="0"/>
        <w:ind w:firstLine="567"/>
        <w:jc w:val="both"/>
      </w:pPr>
      <w:r w:rsidRPr="00D34E0B">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14:paraId="32DC2A59" w14:textId="77777777" w:rsidR="004645C4" w:rsidRPr="00D34E0B" w:rsidRDefault="004645C4" w:rsidP="00D34E0B">
      <w:pPr>
        <w:pStyle w:val="affc"/>
        <w:shd w:val="clear" w:color="auto" w:fill="FFFFFF"/>
        <w:spacing w:before="0" w:beforeAutospacing="0" w:after="255" w:afterAutospacing="0"/>
        <w:ind w:firstLine="567"/>
        <w:jc w:val="both"/>
      </w:pPr>
      <w:r w:rsidRPr="00D34E0B">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14:paraId="435158FF" w14:textId="77777777" w:rsidR="004645C4" w:rsidRPr="00D34E0B" w:rsidRDefault="004645C4" w:rsidP="00D34E0B">
      <w:pPr>
        <w:pStyle w:val="affc"/>
        <w:shd w:val="clear" w:color="auto" w:fill="FFFFFF"/>
        <w:spacing w:before="0" w:beforeAutospacing="0" w:after="255" w:afterAutospacing="0"/>
        <w:ind w:firstLine="567"/>
        <w:jc w:val="both"/>
      </w:pPr>
      <w:r w:rsidRPr="00D34E0B">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22CFFF1D" w14:textId="77777777" w:rsidR="004645C4" w:rsidRPr="00D34E0B" w:rsidRDefault="004645C4" w:rsidP="00D34E0B">
      <w:pPr>
        <w:pStyle w:val="affc"/>
        <w:shd w:val="clear" w:color="auto" w:fill="FFFFFF"/>
        <w:spacing w:before="0" w:beforeAutospacing="0" w:after="255" w:afterAutospacing="0"/>
        <w:ind w:firstLine="567"/>
        <w:jc w:val="both"/>
      </w:pPr>
      <w:r w:rsidRPr="00D34E0B">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14:paraId="207AB229" w14:textId="77777777" w:rsidR="004645C4" w:rsidRPr="00D34E0B" w:rsidRDefault="004645C4" w:rsidP="00D34E0B">
      <w:pPr>
        <w:pStyle w:val="affc"/>
        <w:shd w:val="clear" w:color="auto" w:fill="FFFFFF"/>
        <w:spacing w:before="0" w:beforeAutospacing="0" w:after="255" w:afterAutospacing="0"/>
        <w:ind w:firstLine="567"/>
        <w:jc w:val="both"/>
      </w:pPr>
      <w:r w:rsidRPr="00D34E0B">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14:paraId="1E119255"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w:t>
      </w:r>
      <w:r w:rsidRPr="00D34E0B">
        <w:lastRenderedPageBreak/>
        <w:t>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14:paraId="23278CA4" w14:textId="77777777" w:rsidR="004645C4" w:rsidRPr="00D34E0B" w:rsidRDefault="004645C4" w:rsidP="00D34E0B">
      <w:pPr>
        <w:pStyle w:val="affc"/>
        <w:shd w:val="clear" w:color="auto" w:fill="FFFFFF"/>
        <w:spacing w:before="0" w:beforeAutospacing="0" w:after="255" w:afterAutospacing="0"/>
        <w:ind w:firstLine="567"/>
        <w:jc w:val="both"/>
      </w:pPr>
      <w:r w:rsidRPr="00D34E0B">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14:paraId="3F4B272D" w14:textId="77777777" w:rsidR="004645C4" w:rsidRPr="00D34E0B" w:rsidRDefault="004645C4" w:rsidP="00D34E0B">
      <w:pPr>
        <w:pStyle w:val="affc"/>
        <w:shd w:val="clear" w:color="auto" w:fill="FFFFFF"/>
        <w:spacing w:before="0" w:beforeAutospacing="0" w:after="255" w:afterAutospacing="0"/>
        <w:ind w:firstLine="567"/>
        <w:jc w:val="both"/>
      </w:pPr>
      <w:r w:rsidRPr="00D34E0B">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14:paraId="412ABAA5" w14:textId="77777777" w:rsidR="004645C4" w:rsidRPr="00D34E0B" w:rsidRDefault="004645C4" w:rsidP="00D34E0B">
      <w:pPr>
        <w:pStyle w:val="affc"/>
        <w:shd w:val="clear" w:color="auto" w:fill="FFFFFF"/>
        <w:spacing w:before="0" w:beforeAutospacing="0" w:after="255" w:afterAutospacing="0"/>
        <w:ind w:firstLine="567"/>
        <w:jc w:val="both"/>
      </w:pPr>
      <w:r w:rsidRPr="00D34E0B">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14:paraId="1F4728DB" w14:textId="77777777" w:rsidR="004645C4" w:rsidRPr="00D34E0B" w:rsidRDefault="004645C4" w:rsidP="00D34E0B">
      <w:pPr>
        <w:pStyle w:val="affc"/>
        <w:shd w:val="clear" w:color="auto" w:fill="FFFFFF"/>
        <w:spacing w:before="0" w:beforeAutospacing="0" w:after="255" w:afterAutospacing="0"/>
        <w:ind w:firstLine="567"/>
        <w:jc w:val="both"/>
      </w:pPr>
      <w:r w:rsidRPr="00D34E0B">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14:paraId="07F71608" w14:textId="77777777" w:rsidR="004645C4" w:rsidRPr="00D34E0B" w:rsidRDefault="004645C4" w:rsidP="00D34E0B">
      <w:pPr>
        <w:pStyle w:val="affc"/>
        <w:shd w:val="clear" w:color="auto" w:fill="FFFFFF"/>
        <w:spacing w:before="0" w:beforeAutospacing="0" w:after="255" w:afterAutospacing="0"/>
        <w:ind w:firstLine="567"/>
        <w:jc w:val="both"/>
      </w:pPr>
      <w:r w:rsidRPr="00D34E0B">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14:paraId="2D14D46C" w14:textId="77777777" w:rsidR="004645C4" w:rsidRPr="00D34E0B" w:rsidRDefault="004645C4" w:rsidP="00D34E0B">
      <w:pPr>
        <w:pStyle w:val="affc"/>
        <w:shd w:val="clear" w:color="auto" w:fill="FFFFFF"/>
        <w:spacing w:before="0" w:beforeAutospacing="0" w:after="255" w:afterAutospacing="0"/>
        <w:ind w:firstLine="567"/>
        <w:jc w:val="both"/>
      </w:pPr>
      <w:r w:rsidRPr="00D34E0B">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132610D3" w14:textId="5D1D2C73" w:rsidR="004645C4" w:rsidRPr="00D34E0B" w:rsidRDefault="00CC3466" w:rsidP="00D34E0B">
      <w:pPr>
        <w:pStyle w:val="affc"/>
        <w:shd w:val="clear" w:color="auto" w:fill="FFFFFF"/>
        <w:spacing w:before="0" w:beforeAutospacing="0" w:after="255" w:afterAutospacing="0"/>
        <w:rPr>
          <w:b/>
        </w:rPr>
      </w:pPr>
      <w:r w:rsidRPr="00D34E0B">
        <w:t xml:space="preserve"> </w:t>
      </w:r>
      <w:r w:rsidR="003470DD" w:rsidRPr="00D34E0B">
        <w:rPr>
          <w:b/>
        </w:rPr>
        <w:t>п</w:t>
      </w:r>
      <w:r w:rsidR="004645C4" w:rsidRPr="00D34E0B">
        <w:rPr>
          <w:b/>
        </w:rPr>
        <w:t>о учебному предмету «Информатика» (на базовом уровне):</w:t>
      </w:r>
    </w:p>
    <w:p w14:paraId="36601D1C" w14:textId="77777777" w:rsidR="004645C4" w:rsidRPr="00D34E0B" w:rsidRDefault="004645C4" w:rsidP="00D34E0B">
      <w:pPr>
        <w:pStyle w:val="affc"/>
        <w:shd w:val="clear" w:color="auto" w:fill="FFFFFF"/>
        <w:spacing w:before="0" w:beforeAutospacing="0" w:after="255" w:afterAutospacing="0"/>
        <w:ind w:firstLine="567"/>
        <w:jc w:val="both"/>
      </w:pPr>
      <w:r w:rsidRPr="00D34E0B">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20498654"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FB2FF1C" w14:textId="77777777" w:rsidR="004645C4" w:rsidRPr="00D34E0B" w:rsidRDefault="004645C4" w:rsidP="00D34E0B">
      <w:pPr>
        <w:pStyle w:val="affc"/>
        <w:shd w:val="clear" w:color="auto" w:fill="FFFFFF"/>
        <w:spacing w:before="0" w:beforeAutospacing="0" w:after="255" w:afterAutospacing="0"/>
        <w:ind w:firstLine="567"/>
        <w:jc w:val="both"/>
      </w:pPr>
      <w:r w:rsidRPr="00D34E0B">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50F1B0A9" w14:textId="77777777" w:rsidR="004645C4" w:rsidRPr="00D34E0B" w:rsidRDefault="004645C4" w:rsidP="00D34E0B">
      <w:pPr>
        <w:pStyle w:val="affc"/>
        <w:shd w:val="clear" w:color="auto" w:fill="FFFFFF"/>
        <w:spacing w:before="0" w:beforeAutospacing="0" w:after="255" w:afterAutospacing="0"/>
        <w:ind w:firstLine="567"/>
        <w:jc w:val="both"/>
      </w:pPr>
      <w:r w:rsidRPr="00D34E0B">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631314EA" w14:textId="77777777" w:rsidR="004645C4" w:rsidRPr="00D34E0B" w:rsidRDefault="004645C4" w:rsidP="00D34E0B">
      <w:pPr>
        <w:pStyle w:val="affc"/>
        <w:shd w:val="clear" w:color="auto" w:fill="FFFFFF"/>
        <w:spacing w:before="0" w:beforeAutospacing="0" w:after="255" w:afterAutospacing="0"/>
        <w:ind w:firstLine="567"/>
        <w:jc w:val="both"/>
      </w:pPr>
      <w:r w:rsidRPr="00D34E0B">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E1646D2"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D34E0B">
        <w:t>Python</w:t>
      </w:r>
      <w:proofErr w:type="spellEnd"/>
      <w:r w:rsidRPr="00D34E0B">
        <w:t xml:space="preserve">, C++, Паскаль, </w:t>
      </w:r>
      <w:proofErr w:type="spellStart"/>
      <w:r w:rsidRPr="00D34E0B">
        <w:t>Java</w:t>
      </w:r>
      <w:proofErr w:type="spellEnd"/>
      <w:r w:rsidRPr="00D34E0B">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67A7E31E"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2EC0E76B" w14:textId="77777777" w:rsidR="004645C4" w:rsidRPr="00D34E0B" w:rsidRDefault="004645C4" w:rsidP="00D34E0B">
      <w:pPr>
        <w:pStyle w:val="affc"/>
        <w:shd w:val="clear" w:color="auto" w:fill="FFFFFF"/>
        <w:spacing w:before="0" w:beforeAutospacing="0" w:after="255" w:afterAutospacing="0"/>
        <w:ind w:firstLine="567"/>
        <w:jc w:val="both"/>
      </w:pPr>
      <w:r w:rsidRPr="00D34E0B">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97AAE77" w14:textId="77777777" w:rsidR="004645C4" w:rsidRPr="00D34E0B" w:rsidRDefault="004645C4" w:rsidP="00D34E0B">
      <w:pPr>
        <w:pStyle w:val="affc"/>
        <w:shd w:val="clear" w:color="auto" w:fill="FFFFFF"/>
        <w:spacing w:before="0" w:beforeAutospacing="0" w:after="255" w:afterAutospacing="0"/>
        <w:ind w:firstLine="567"/>
        <w:jc w:val="both"/>
      </w:pPr>
      <w:r w:rsidRPr="00D34E0B">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3283E6B8" w14:textId="77777777" w:rsidR="004645C4" w:rsidRPr="00D34E0B" w:rsidRDefault="004645C4" w:rsidP="00D34E0B">
      <w:pPr>
        <w:pStyle w:val="affc"/>
        <w:shd w:val="clear" w:color="auto" w:fill="FFFFFF"/>
        <w:spacing w:before="0" w:beforeAutospacing="0" w:after="255" w:afterAutospacing="0"/>
        <w:ind w:firstLine="567"/>
        <w:jc w:val="both"/>
      </w:pPr>
      <w:r w:rsidRPr="00D34E0B">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0936F25F"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1BFCCB9B" w14:textId="77777777" w:rsidR="004645C4" w:rsidRPr="00D34E0B" w:rsidRDefault="004645C4" w:rsidP="00D34E0B">
      <w:pPr>
        <w:pStyle w:val="affc"/>
        <w:shd w:val="clear" w:color="auto" w:fill="FFFFFF"/>
        <w:spacing w:before="0" w:beforeAutospacing="0" w:after="255" w:afterAutospacing="0"/>
        <w:ind w:firstLine="567"/>
        <w:jc w:val="both"/>
      </w:pPr>
      <w:r w:rsidRPr="00D34E0B">
        <w:t>12) освоение и соблюдение требований безопасной эксплуатации технических средств информационно-коммуникационных технологий;</w:t>
      </w:r>
    </w:p>
    <w:p w14:paraId="4C1BA96A" w14:textId="77777777" w:rsidR="004645C4" w:rsidRPr="00D34E0B" w:rsidRDefault="004645C4" w:rsidP="00D34E0B">
      <w:pPr>
        <w:pStyle w:val="affc"/>
        <w:shd w:val="clear" w:color="auto" w:fill="FFFFFF"/>
        <w:spacing w:before="0" w:beforeAutospacing="0" w:after="255" w:afterAutospacing="0"/>
        <w:ind w:firstLine="567"/>
        <w:jc w:val="both"/>
      </w:pPr>
      <w:r w:rsidRPr="00D34E0B">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C3F1282" w14:textId="77777777" w:rsidR="004645C4" w:rsidRPr="00D34E0B" w:rsidRDefault="004645C4" w:rsidP="00D34E0B">
      <w:pPr>
        <w:pStyle w:val="affc"/>
        <w:shd w:val="clear" w:color="auto" w:fill="FFFFFF"/>
        <w:spacing w:before="0" w:beforeAutospacing="0" w:after="255" w:afterAutospacing="0"/>
        <w:ind w:firstLine="567"/>
        <w:jc w:val="both"/>
      </w:pPr>
      <w:r w:rsidRPr="00D34E0B">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AB5FE9B"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D34E0B">
        <w:t>кибербуллинг</w:t>
      </w:r>
      <w:proofErr w:type="spellEnd"/>
      <w:r w:rsidRPr="00D34E0B">
        <w:t>, фишинг).</w:t>
      </w:r>
    </w:p>
    <w:p w14:paraId="32F58A67" w14:textId="3C8AB6C4" w:rsidR="004645C4" w:rsidRPr="00D34E0B" w:rsidRDefault="00CC3466" w:rsidP="00D34E0B">
      <w:pPr>
        <w:pStyle w:val="affc"/>
        <w:shd w:val="clear" w:color="auto" w:fill="FFFFFF"/>
        <w:spacing w:before="0" w:beforeAutospacing="0" w:after="255" w:afterAutospacing="0"/>
        <w:ind w:firstLine="567"/>
        <w:jc w:val="both"/>
        <w:rPr>
          <w:b/>
          <w:bCs/>
        </w:rPr>
      </w:pPr>
      <w:r w:rsidRPr="00D34E0B">
        <w:rPr>
          <w:b/>
          <w:bCs/>
        </w:rPr>
        <w:t xml:space="preserve">* </w:t>
      </w:r>
      <w:r w:rsidR="004645C4" w:rsidRPr="00D34E0B">
        <w:rPr>
          <w:b/>
          <w:bCs/>
        </w:rPr>
        <w:t>По учебному предмету «Информатика» (на углубленном уровне):</w:t>
      </w:r>
    </w:p>
    <w:p w14:paraId="10CB6245" w14:textId="77777777" w:rsidR="004645C4" w:rsidRPr="00D34E0B" w:rsidRDefault="004645C4" w:rsidP="00D34E0B">
      <w:pPr>
        <w:pStyle w:val="affc"/>
        <w:shd w:val="clear" w:color="auto" w:fill="FFFFFF"/>
        <w:spacing w:before="0" w:beforeAutospacing="0" w:after="255" w:afterAutospacing="0"/>
        <w:ind w:firstLine="567"/>
        <w:jc w:val="both"/>
      </w:pPr>
      <w:r w:rsidRPr="00D34E0B">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14:paraId="6585A42A" w14:textId="77777777" w:rsidR="004645C4" w:rsidRPr="00D34E0B" w:rsidRDefault="004645C4" w:rsidP="00D34E0B">
      <w:pPr>
        <w:pStyle w:val="affc"/>
        <w:shd w:val="clear" w:color="auto" w:fill="FFFFFF"/>
        <w:spacing w:before="0" w:beforeAutospacing="0" w:after="255" w:afterAutospacing="0"/>
        <w:ind w:firstLine="567"/>
        <w:jc w:val="both"/>
      </w:pPr>
      <w:r w:rsidRPr="00D34E0B">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14:paraId="52F7DAD0" w14:textId="77777777" w:rsidR="004645C4" w:rsidRPr="00D34E0B" w:rsidRDefault="004645C4" w:rsidP="00D34E0B">
      <w:pPr>
        <w:pStyle w:val="affc"/>
        <w:shd w:val="clear" w:color="auto" w:fill="FFFFFF"/>
        <w:spacing w:before="0" w:beforeAutospacing="0" w:after="255" w:afterAutospacing="0"/>
        <w:ind w:firstLine="567"/>
        <w:jc w:val="both"/>
      </w:pPr>
      <w:r w:rsidRPr="00D34E0B">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14:paraId="09924B90" w14:textId="77777777" w:rsidR="004645C4" w:rsidRPr="00D34E0B" w:rsidRDefault="004645C4" w:rsidP="00D34E0B">
      <w:pPr>
        <w:pStyle w:val="affc"/>
        <w:shd w:val="clear" w:color="auto" w:fill="FFFFFF"/>
        <w:spacing w:before="0" w:beforeAutospacing="0" w:after="255" w:afterAutospacing="0"/>
        <w:ind w:firstLine="567"/>
        <w:jc w:val="both"/>
      </w:pPr>
      <w:r w:rsidRPr="00D34E0B">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14:paraId="4C69794D" w14:textId="77777777" w:rsidR="004645C4" w:rsidRPr="00D34E0B" w:rsidRDefault="004645C4" w:rsidP="00D34E0B">
      <w:pPr>
        <w:pStyle w:val="affc"/>
        <w:shd w:val="clear" w:color="auto" w:fill="FFFFFF"/>
        <w:spacing w:before="0" w:beforeAutospacing="0" w:after="255" w:afterAutospacing="0"/>
        <w:ind w:firstLine="567"/>
        <w:jc w:val="both"/>
      </w:pPr>
      <w:r w:rsidRPr="00D34E0B">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14:paraId="055F5C56" w14:textId="77777777" w:rsidR="004645C4" w:rsidRPr="00D34E0B" w:rsidRDefault="004645C4" w:rsidP="00D34E0B">
      <w:pPr>
        <w:pStyle w:val="affc"/>
        <w:shd w:val="clear" w:color="auto" w:fill="FFFFFF"/>
        <w:spacing w:before="0" w:beforeAutospacing="0" w:after="255" w:afterAutospacing="0"/>
        <w:ind w:firstLine="567"/>
        <w:jc w:val="both"/>
      </w:pPr>
      <w:r w:rsidRPr="00D34E0B">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14:paraId="36660F28"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w:t>
      </w:r>
      <w:proofErr w:type="spellStart"/>
      <w:r w:rsidRPr="00D34E0B">
        <w:t>Python</w:t>
      </w:r>
      <w:proofErr w:type="spellEnd"/>
      <w:r w:rsidRPr="00D34E0B">
        <w:t>,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14:paraId="0460490D" w14:textId="77777777" w:rsidR="004645C4" w:rsidRPr="00D34E0B" w:rsidRDefault="004645C4" w:rsidP="00D34E0B">
      <w:pPr>
        <w:pStyle w:val="affc"/>
        <w:shd w:val="clear" w:color="auto" w:fill="FFFFFF"/>
        <w:spacing w:before="0" w:beforeAutospacing="0" w:after="255" w:afterAutospacing="0"/>
        <w:ind w:firstLine="567"/>
        <w:jc w:val="both"/>
      </w:pPr>
      <w:r w:rsidRPr="00D34E0B">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14:paraId="7CDF3130" w14:textId="77777777" w:rsidR="004645C4" w:rsidRPr="00D34E0B" w:rsidRDefault="004645C4" w:rsidP="00D34E0B">
      <w:pPr>
        <w:pStyle w:val="affc"/>
        <w:shd w:val="clear" w:color="auto" w:fill="FFFFFF"/>
        <w:spacing w:before="0" w:beforeAutospacing="0" w:after="255" w:afterAutospacing="0"/>
        <w:ind w:firstLine="567"/>
        <w:jc w:val="both"/>
      </w:pPr>
      <w:r w:rsidRPr="00D34E0B">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196F0ADB" w14:textId="77777777" w:rsidR="004645C4" w:rsidRPr="00D34E0B" w:rsidRDefault="004645C4" w:rsidP="00D34E0B">
      <w:pPr>
        <w:pStyle w:val="affc"/>
        <w:shd w:val="clear" w:color="auto" w:fill="FFFFFF"/>
        <w:spacing w:before="0" w:beforeAutospacing="0" w:after="255" w:afterAutospacing="0"/>
        <w:ind w:firstLine="567"/>
        <w:jc w:val="both"/>
      </w:pPr>
      <w:r w:rsidRPr="00D34E0B">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54003652" w14:textId="77777777" w:rsidR="004645C4" w:rsidRPr="00D34E0B" w:rsidRDefault="004645C4" w:rsidP="00D34E0B">
      <w:pPr>
        <w:pStyle w:val="affc"/>
        <w:shd w:val="clear" w:color="auto" w:fill="FFFFFF"/>
        <w:spacing w:before="0" w:beforeAutospacing="0" w:after="255" w:afterAutospacing="0"/>
        <w:ind w:firstLine="567"/>
        <w:jc w:val="both"/>
      </w:pPr>
      <w:r w:rsidRPr="00D34E0B">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14:paraId="2730BB90" w14:textId="77777777" w:rsidR="004645C4" w:rsidRPr="00D34E0B" w:rsidRDefault="004645C4" w:rsidP="00D34E0B">
      <w:pPr>
        <w:pStyle w:val="affc"/>
        <w:shd w:val="clear" w:color="auto" w:fill="FFFFFF"/>
        <w:spacing w:before="0" w:beforeAutospacing="0" w:after="255" w:afterAutospacing="0"/>
        <w:ind w:firstLine="567"/>
        <w:jc w:val="both"/>
      </w:pPr>
      <w:r w:rsidRPr="00D34E0B">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139839A3" w14:textId="77777777" w:rsidR="004645C4" w:rsidRPr="00D34E0B" w:rsidRDefault="004645C4" w:rsidP="00D34E0B">
      <w:pPr>
        <w:pStyle w:val="affc"/>
        <w:shd w:val="clear" w:color="auto" w:fill="FFFFFF"/>
        <w:spacing w:before="0" w:beforeAutospacing="0" w:after="255" w:afterAutospacing="0"/>
        <w:ind w:firstLine="567"/>
        <w:jc w:val="both"/>
      </w:pPr>
      <w:r w:rsidRPr="00D34E0B">
        <w:t>13) освоение и соблюдение требований безопасной эксплуатации технических средств информационно-коммуникационных технологий;</w:t>
      </w:r>
    </w:p>
    <w:p w14:paraId="51E7F024" w14:textId="77777777" w:rsidR="004645C4" w:rsidRPr="00D34E0B" w:rsidRDefault="004645C4" w:rsidP="00D34E0B">
      <w:pPr>
        <w:pStyle w:val="affc"/>
        <w:shd w:val="clear" w:color="auto" w:fill="FFFFFF"/>
        <w:spacing w:before="0" w:beforeAutospacing="0" w:after="255" w:afterAutospacing="0"/>
        <w:ind w:firstLine="567"/>
        <w:jc w:val="both"/>
      </w:pPr>
      <w:r w:rsidRPr="00D34E0B">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9F46B52"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w:t>
      </w:r>
      <w:r w:rsidRPr="00D34E0B">
        <w:lastRenderedPageBreak/>
        <w:t xml:space="preserve">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D34E0B">
        <w:t>кибербуллинг</w:t>
      </w:r>
      <w:proofErr w:type="spellEnd"/>
      <w:r w:rsidRPr="00D34E0B">
        <w:t>, фишинг).</w:t>
      </w:r>
    </w:p>
    <w:p w14:paraId="40C60540" w14:textId="3D3834F3" w:rsidR="004645C4" w:rsidRPr="00D34E0B" w:rsidRDefault="00CC3466" w:rsidP="00D34E0B">
      <w:pPr>
        <w:pStyle w:val="affc"/>
        <w:shd w:val="clear" w:color="auto" w:fill="FFFFFF"/>
        <w:spacing w:before="0" w:beforeAutospacing="0" w:after="255" w:afterAutospacing="0"/>
        <w:ind w:firstLine="567"/>
        <w:rPr>
          <w:b/>
        </w:rPr>
      </w:pPr>
      <w:r w:rsidRPr="00D34E0B">
        <w:t xml:space="preserve">      </w:t>
      </w:r>
      <w:r w:rsidR="004645C4" w:rsidRPr="00D34E0B">
        <w:t xml:space="preserve"> </w:t>
      </w:r>
      <w:r w:rsidR="004645C4" w:rsidRPr="00D34E0B">
        <w:rPr>
          <w:b/>
        </w:rPr>
        <w:t>Предметные результаты по предметной области «Общественно-научные предметы» должны обеспечивать:</w:t>
      </w:r>
    </w:p>
    <w:p w14:paraId="07C447A3" w14:textId="25B63799" w:rsidR="004645C4" w:rsidRPr="00D34E0B" w:rsidRDefault="003470DD"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«История»:</w:t>
      </w:r>
    </w:p>
    <w:p w14:paraId="0FFCF476" w14:textId="77777777" w:rsidR="004645C4" w:rsidRPr="00D34E0B" w:rsidRDefault="004645C4" w:rsidP="00D34E0B">
      <w:pPr>
        <w:pStyle w:val="affc"/>
        <w:shd w:val="clear" w:color="auto" w:fill="FFFFFF"/>
        <w:spacing w:before="0" w:beforeAutospacing="0" w:after="255" w:afterAutospacing="0"/>
        <w:ind w:firstLine="567"/>
        <w:jc w:val="both"/>
      </w:pPr>
      <w:r w:rsidRPr="00D34E0B">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763B07D7" w14:textId="77777777" w:rsidR="004645C4" w:rsidRPr="00D34E0B" w:rsidRDefault="004645C4" w:rsidP="00D34E0B">
      <w:pPr>
        <w:pStyle w:val="affc"/>
        <w:shd w:val="clear" w:color="auto" w:fill="FFFFFF"/>
        <w:spacing w:before="0" w:beforeAutospacing="0" w:after="255" w:afterAutospacing="0"/>
        <w:ind w:firstLine="567"/>
        <w:jc w:val="both"/>
      </w:pPr>
      <w:r w:rsidRPr="00D34E0B">
        <w:t>2) умение выявлять особенности развития культуры, быта и нравов народов в различные исторические эпохи;</w:t>
      </w:r>
    </w:p>
    <w:p w14:paraId="51A8AD0E" w14:textId="77777777" w:rsidR="004645C4" w:rsidRPr="00D34E0B" w:rsidRDefault="004645C4" w:rsidP="00D34E0B">
      <w:pPr>
        <w:pStyle w:val="affc"/>
        <w:shd w:val="clear" w:color="auto" w:fill="FFFFFF"/>
        <w:spacing w:before="0" w:beforeAutospacing="0" w:after="255" w:afterAutospacing="0"/>
        <w:ind w:firstLine="567"/>
        <w:jc w:val="both"/>
      </w:pPr>
      <w:r w:rsidRPr="00D34E0B">
        <w:t>3) овладение историческими понятиями и их использование для решения учебных и практических задач;</w:t>
      </w:r>
    </w:p>
    <w:p w14:paraId="4F03C5EE" w14:textId="77777777" w:rsidR="004645C4" w:rsidRPr="00D34E0B" w:rsidRDefault="004645C4" w:rsidP="00D34E0B">
      <w:pPr>
        <w:pStyle w:val="affc"/>
        <w:shd w:val="clear" w:color="auto" w:fill="FFFFFF"/>
        <w:spacing w:before="0" w:beforeAutospacing="0" w:after="255" w:afterAutospacing="0"/>
        <w:ind w:firstLine="567"/>
        <w:jc w:val="both"/>
      </w:pPr>
      <w:r w:rsidRPr="00D34E0B">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5ECD1F1D"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выявлять существенные черты и характерные признаки исторических событий, явлений, процессов;</w:t>
      </w:r>
    </w:p>
    <w:p w14:paraId="7E2F8BB3"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010F4F03"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сравнивать исторические события, явления, процессы в различные исторические эпохи;</w:t>
      </w:r>
    </w:p>
    <w:p w14:paraId="4356D8AB" w14:textId="77777777" w:rsidR="004645C4" w:rsidRPr="00D34E0B" w:rsidRDefault="004645C4" w:rsidP="00D34E0B">
      <w:pPr>
        <w:pStyle w:val="affc"/>
        <w:shd w:val="clear" w:color="auto" w:fill="FFFFFF"/>
        <w:spacing w:before="0" w:beforeAutospacing="0" w:after="255" w:afterAutospacing="0"/>
        <w:ind w:firstLine="567"/>
        <w:jc w:val="both"/>
      </w:pPr>
      <w:r w:rsidRPr="00D34E0B">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75C2E2E6" w14:textId="77777777" w:rsidR="004645C4" w:rsidRPr="00D34E0B" w:rsidRDefault="004645C4" w:rsidP="00D34E0B">
      <w:pPr>
        <w:pStyle w:val="affc"/>
        <w:shd w:val="clear" w:color="auto" w:fill="FFFFFF"/>
        <w:spacing w:before="0" w:beforeAutospacing="0" w:after="255" w:afterAutospacing="0"/>
        <w:ind w:firstLine="567"/>
        <w:jc w:val="both"/>
      </w:pPr>
      <w:r w:rsidRPr="00D34E0B">
        <w:t>9) умение различать основные типы исторических источников: письменные, вещественные, аудиовизуальные;</w:t>
      </w:r>
    </w:p>
    <w:p w14:paraId="5087817F" w14:textId="77777777" w:rsidR="004645C4" w:rsidRPr="00D34E0B" w:rsidRDefault="004645C4" w:rsidP="00D34E0B">
      <w:pPr>
        <w:pStyle w:val="affc"/>
        <w:shd w:val="clear" w:color="auto" w:fill="FFFFFF"/>
        <w:spacing w:before="0" w:beforeAutospacing="0" w:after="255" w:afterAutospacing="0"/>
        <w:ind w:firstLine="567"/>
        <w:jc w:val="both"/>
      </w:pPr>
      <w:r w:rsidRPr="00D34E0B">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97FCD5C"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w:t>
      </w:r>
      <w:r w:rsidRPr="00D34E0B">
        <w:lastRenderedPageBreak/>
        <w:t>информацию, представленную на исторической карте/схеме, с информацией из других источников;</w:t>
      </w:r>
    </w:p>
    <w:p w14:paraId="36F635AA" w14:textId="77777777" w:rsidR="004645C4" w:rsidRPr="00D34E0B" w:rsidRDefault="004645C4" w:rsidP="00D34E0B">
      <w:pPr>
        <w:pStyle w:val="affc"/>
        <w:shd w:val="clear" w:color="auto" w:fill="FFFFFF"/>
        <w:spacing w:before="0" w:beforeAutospacing="0" w:after="255" w:afterAutospacing="0"/>
        <w:ind w:firstLine="567"/>
        <w:jc w:val="both"/>
      </w:pPr>
      <w:r w:rsidRPr="00D34E0B">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1E757C53" w14:textId="77777777" w:rsidR="004645C4" w:rsidRPr="00D34E0B" w:rsidRDefault="004645C4" w:rsidP="00D34E0B">
      <w:pPr>
        <w:pStyle w:val="affc"/>
        <w:shd w:val="clear" w:color="auto" w:fill="FFFFFF"/>
        <w:spacing w:before="0" w:beforeAutospacing="0" w:after="255" w:afterAutospacing="0"/>
        <w:ind w:firstLine="567"/>
        <w:jc w:val="both"/>
      </w:pPr>
      <w:r w:rsidRPr="00D34E0B">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1C2F2D28" w14:textId="77777777" w:rsidR="004645C4" w:rsidRPr="00D34E0B" w:rsidRDefault="004645C4" w:rsidP="00D34E0B">
      <w:pPr>
        <w:pStyle w:val="affc"/>
        <w:shd w:val="clear" w:color="auto" w:fill="FFFFFF"/>
        <w:spacing w:before="0" w:beforeAutospacing="0" w:after="255" w:afterAutospacing="0"/>
        <w:ind w:firstLine="567"/>
        <w:jc w:val="both"/>
      </w:pPr>
      <w:r w:rsidRPr="00D34E0B">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58E4296D" w14:textId="01394DC3" w:rsidR="004645C4" w:rsidRPr="00D34E0B" w:rsidRDefault="003470DD"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курсу «История России»:</w:t>
      </w:r>
    </w:p>
    <w:p w14:paraId="441628E4" w14:textId="0E68D4E9" w:rsidR="004645C4" w:rsidRPr="00D34E0B" w:rsidRDefault="003470DD" w:rsidP="00D34E0B">
      <w:pPr>
        <w:pStyle w:val="affc"/>
        <w:shd w:val="clear" w:color="auto" w:fill="FFFFFF"/>
        <w:spacing w:before="0" w:beforeAutospacing="0" w:after="255" w:afterAutospacing="0"/>
        <w:ind w:firstLine="567"/>
      </w:pPr>
      <w:r w:rsidRPr="00D34E0B">
        <w:t xml:space="preserve">- </w:t>
      </w:r>
      <w:r w:rsidR="004645C4" w:rsidRPr="00D34E0B">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212B9B0E" w14:textId="66BCA26B"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Роль и место России в мировой истории. Периодизация и источники российской истории.</w:t>
      </w:r>
    </w:p>
    <w:p w14:paraId="20E834F7" w14:textId="6DAFDBEA"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Народы и государства на территории нашей страны в древности.</w:t>
      </w:r>
    </w:p>
    <w:p w14:paraId="0744A926" w14:textId="0E949DE4"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7019B9DE" w14:textId="3E9162AA"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14:paraId="25FC7A27" w14:textId="6A82D684"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61E6F16C" w14:textId="386C8016"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73C8B278" w14:textId="357AA8AE"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7573978F" w14:textId="3DA5E923" w:rsidR="004645C4" w:rsidRPr="00D34E0B" w:rsidRDefault="003470DD" w:rsidP="00D34E0B">
      <w:pPr>
        <w:pStyle w:val="affc"/>
        <w:shd w:val="clear" w:color="auto" w:fill="FFFFFF"/>
        <w:spacing w:before="0" w:beforeAutospacing="0" w:after="255" w:afterAutospacing="0"/>
        <w:ind w:firstLine="567"/>
        <w:jc w:val="both"/>
      </w:pPr>
      <w:r w:rsidRPr="00D34E0B">
        <w:lastRenderedPageBreak/>
        <w:t xml:space="preserve">- </w:t>
      </w:r>
      <w:r w:rsidR="004645C4" w:rsidRPr="00D34E0B">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6E8A2D6D" w14:textId="20EDB9F6"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Реформы середины XVI в. Земские соборы. Формирование органов местного самоуправления.</w:t>
      </w:r>
    </w:p>
    <w:p w14:paraId="45FD9EC4" w14:textId="5B03C877"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Внешняя политика России в XVI в.</w:t>
      </w:r>
    </w:p>
    <w:p w14:paraId="2DC09BE6" w14:textId="3B2E5C9D"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51298019" w14:textId="7CA3D5A3"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Культурное пространство России в XVI в.</w:t>
      </w:r>
    </w:p>
    <w:p w14:paraId="40242C1A" w14:textId="3447CFEB"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Опричнина: сущность, результаты и последствия. Россия в конце XVI в. Пресечение династии Рюриковичей.</w:t>
      </w:r>
    </w:p>
    <w:p w14:paraId="46BCC64C" w14:textId="42002E08"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53103E2E" w14:textId="1BF2C392"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14:paraId="312E4C1E" w14:textId="4B4589A3"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582AF9D5" w14:textId="45BE04A3"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Эпоха «дворцовых переворотов»: Причины и сущность дворцовых переворотов. Внутренняя и внешняя политика России в 1725-1762 гг.</w:t>
      </w:r>
    </w:p>
    <w:p w14:paraId="03BF3F8B" w14:textId="25C4B390"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5AF55ED5" w14:textId="062966B2"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Внешняя политика России в период правления Екатерины II, ее основные задачи, направления, итоги.</w:t>
      </w:r>
    </w:p>
    <w:p w14:paraId="1243F915" w14:textId="7D5563CC"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54B75D17" w14:textId="4FE27E99" w:rsidR="004645C4" w:rsidRPr="00D34E0B" w:rsidRDefault="003470DD" w:rsidP="00D34E0B">
      <w:pPr>
        <w:pStyle w:val="affc"/>
        <w:shd w:val="clear" w:color="auto" w:fill="FFFFFF"/>
        <w:spacing w:before="0" w:beforeAutospacing="0" w:after="255" w:afterAutospacing="0"/>
        <w:ind w:firstLine="567"/>
        <w:jc w:val="both"/>
      </w:pPr>
      <w:r w:rsidRPr="00D34E0B">
        <w:lastRenderedPageBreak/>
        <w:t xml:space="preserve">- </w:t>
      </w:r>
      <w:r w:rsidR="004645C4" w:rsidRPr="00D34E0B">
        <w:t>Внутренняя и внешняя политика Павла I. Ограничение дворянских привилегий.</w:t>
      </w:r>
    </w:p>
    <w:p w14:paraId="197B199E" w14:textId="3F1F863A" w:rsidR="004645C4" w:rsidRPr="00D34E0B" w:rsidRDefault="003470DD" w:rsidP="00D34E0B">
      <w:pPr>
        <w:pStyle w:val="affc"/>
        <w:shd w:val="clear" w:color="auto" w:fill="FFFFFF"/>
        <w:spacing w:before="0" w:beforeAutospacing="0" w:after="255" w:afterAutospacing="0"/>
        <w:ind w:firstLine="567"/>
        <w:jc w:val="both"/>
      </w:pPr>
      <w:r w:rsidRPr="00D34E0B">
        <w:t xml:space="preserve">- </w:t>
      </w:r>
      <w:r w:rsidR="004645C4" w:rsidRPr="00D34E0B">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22928935" w14:textId="05C4AE04"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6AA682AE" w14:textId="65547750"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004645C4" w:rsidRPr="00D34E0B">
        <w:t>Многовекторность</w:t>
      </w:r>
      <w:proofErr w:type="spellEnd"/>
      <w:r w:rsidR="004645C4" w:rsidRPr="00D34E0B">
        <w:t xml:space="preserve"> внешней политики империи.</w:t>
      </w:r>
    </w:p>
    <w:p w14:paraId="10F0318B" w14:textId="5AC8F2B0"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w:t>
      </w:r>
      <w:r w:rsidRPr="00D34E0B">
        <w:t xml:space="preserve">             - </w:t>
      </w:r>
      <w:r w:rsidR="004645C4" w:rsidRPr="00D34E0B">
        <w:t>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69A95D49" w14:textId="7C644E8C"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216CB7C7" w14:textId="6E0D3874" w:rsidR="004645C4" w:rsidRPr="00D34E0B" w:rsidRDefault="0099413A"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курсу «Всеобщая история»:</w:t>
      </w:r>
    </w:p>
    <w:p w14:paraId="62D3033D" w14:textId="0C3BB926"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Происхождение человека. Первобытное общество.</w:t>
      </w:r>
    </w:p>
    <w:p w14:paraId="543032F8" w14:textId="6A3A95C8"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58203EF1" w14:textId="64911596"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Античность. Древняя Греция. Эллинизм. Культура и религия Древней Греции. Культура эллинистического мира.</w:t>
      </w:r>
    </w:p>
    <w:p w14:paraId="681B7E23" w14:textId="2CF605F7"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Древний Рим. Культура и религия Древнего Рима. Возникновение и развитие христианства.</w:t>
      </w:r>
    </w:p>
    <w:p w14:paraId="01C2F5B6" w14:textId="754FB2D6"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 xml:space="preserve">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w:t>
      </w:r>
      <w:r w:rsidR="004645C4" w:rsidRPr="00D34E0B">
        <w:lastRenderedPageBreak/>
        <w:t>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14:paraId="2F58F74C" w14:textId="0D8CC158"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Великие географические открытия. Возникновение капиталистических отношений в Западной Европе. Становление абсолютизма в европейских странах.</w:t>
      </w:r>
    </w:p>
    <w:p w14:paraId="0313F096" w14:textId="6BE1FB59"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Реформация и контрреформация в Европе.</w:t>
      </w:r>
    </w:p>
    <w:p w14:paraId="2F016A08" w14:textId="57746FE1"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Политическое и социально-экономическое развитие Испании, Франции, Англии в конце XV - XVII вв.</w:t>
      </w:r>
    </w:p>
    <w:p w14:paraId="644D8FF2" w14:textId="28F4EFF8"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Внутриполитическое развитие Османской империи, Индии, Китая, Японии в конце XV - XVII вв.</w:t>
      </w:r>
    </w:p>
    <w:p w14:paraId="0E981BFF" w14:textId="57A6BFC7"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14:paraId="7C76BA62" w14:textId="33182875"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Международные отношения в конце XV - XVII вв.</w:t>
      </w:r>
    </w:p>
    <w:p w14:paraId="71D93D01" w14:textId="40D4F150"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Культура и картина мира человека раннего Нового времени.</w:t>
      </w:r>
    </w:p>
    <w:p w14:paraId="360655DC" w14:textId="443A579D"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История Нового времени: Периодизация и характеристика основных этапов.</w:t>
      </w:r>
    </w:p>
    <w:p w14:paraId="2C18B490" w14:textId="0D3FFBCD"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Эпоха Просвещения. Просвещенный абсолютизм: общее и особенное.</w:t>
      </w:r>
    </w:p>
    <w:p w14:paraId="4AD3B168" w14:textId="6AABB22D"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Социально-экономическое развитие Англии в XVIII в. Промышленный переворот. Развитие парламентской монархии в Англии в XVIII в.</w:t>
      </w:r>
    </w:p>
    <w:p w14:paraId="3649CC5B" w14:textId="57DF45DB"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Абсолютная монархия во Франции. Особенности положения третьего сословия. Французская революция XVIII в.</w:t>
      </w:r>
    </w:p>
    <w:p w14:paraId="48319646" w14:textId="2B87D6C6"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Своеобразие Священной Римской империи германской нации и государств, входивших в ее состав. Создание королевства Пруссия.</w:t>
      </w:r>
    </w:p>
    <w:p w14:paraId="315EE5C1" w14:textId="15473935"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Характерные черты международных отношений XVIII в. Война за независимость британских колоний в Северной Америке и образование США.</w:t>
      </w:r>
    </w:p>
    <w:p w14:paraId="20A0ED4A" w14:textId="686A6079"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58BBF0FF" w14:textId="5403E0F7"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3D193A8F" w14:textId="33DA49DC"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США в XIX - начале XX в. Гражданская война в США.</w:t>
      </w:r>
    </w:p>
    <w:p w14:paraId="0BE84436" w14:textId="58504680"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Борьба за освобождение и образование независимых государств в Латинской Америке в XIX в.</w:t>
      </w:r>
    </w:p>
    <w:p w14:paraId="688D914C" w14:textId="1AAD8494"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Политическое и социально-экономическое развитие Османской империи, Индии, Китая, Японии в XIX - начале XX в.</w:t>
      </w:r>
    </w:p>
    <w:p w14:paraId="1A0C0DF8" w14:textId="0DC3E0B5"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Колониальный раздел Африки. Антиколониальные движения.</w:t>
      </w:r>
    </w:p>
    <w:p w14:paraId="5B809226" w14:textId="2E904969" w:rsidR="004645C4" w:rsidRPr="00D34E0B" w:rsidRDefault="0099413A" w:rsidP="00D34E0B">
      <w:pPr>
        <w:pStyle w:val="affc"/>
        <w:shd w:val="clear" w:color="auto" w:fill="FFFFFF"/>
        <w:spacing w:before="0" w:beforeAutospacing="0" w:after="255" w:afterAutospacing="0"/>
        <w:ind w:firstLine="567"/>
        <w:jc w:val="both"/>
      </w:pPr>
      <w:r w:rsidRPr="00D34E0B">
        <w:t xml:space="preserve">- </w:t>
      </w:r>
      <w:r w:rsidR="004645C4" w:rsidRPr="00D34E0B">
        <w:t>Международные отношения в XIX в.</w:t>
      </w:r>
    </w:p>
    <w:p w14:paraId="6E739857" w14:textId="705D09D3" w:rsidR="004645C4" w:rsidRPr="00D34E0B" w:rsidRDefault="0099413A" w:rsidP="00D34E0B">
      <w:pPr>
        <w:pStyle w:val="affc"/>
        <w:shd w:val="clear" w:color="auto" w:fill="FFFFFF"/>
        <w:spacing w:before="0" w:beforeAutospacing="0" w:after="255" w:afterAutospacing="0"/>
        <w:ind w:firstLine="567"/>
        <w:jc w:val="both"/>
      </w:pPr>
      <w:r w:rsidRPr="00D34E0B">
        <w:lastRenderedPageBreak/>
        <w:t xml:space="preserve">- </w:t>
      </w:r>
      <w:r w:rsidR="004645C4" w:rsidRPr="00D34E0B">
        <w:t>Развитие науки, образования и культуры в Новое время.</w:t>
      </w:r>
    </w:p>
    <w:p w14:paraId="63A827F5" w14:textId="5F86C3F5" w:rsidR="004645C4" w:rsidRPr="00D34E0B" w:rsidRDefault="0099413A" w:rsidP="00D34E0B">
      <w:pPr>
        <w:pStyle w:val="affc"/>
        <w:shd w:val="clear" w:color="auto" w:fill="FFFFFF"/>
        <w:spacing w:before="0" w:beforeAutospacing="0" w:after="255" w:afterAutospacing="0"/>
        <w:ind w:firstLine="567"/>
      </w:pPr>
      <w:r w:rsidRPr="00D34E0B">
        <w:rPr>
          <w:b/>
        </w:rPr>
        <w:t>п</w:t>
      </w:r>
      <w:r w:rsidR="004645C4" w:rsidRPr="00D34E0B">
        <w:rPr>
          <w:b/>
        </w:rPr>
        <w:t>о учебному предмету «Обществознание»:</w:t>
      </w:r>
    </w:p>
    <w:p w14:paraId="50187CD2" w14:textId="0CD45EDB" w:rsidR="0099413A" w:rsidRPr="00D34E0B" w:rsidRDefault="004645C4" w:rsidP="00D34E0B">
      <w:pPr>
        <w:pStyle w:val="affc"/>
        <w:numPr>
          <w:ilvl w:val="1"/>
          <w:numId w:val="29"/>
        </w:numPr>
        <w:shd w:val="clear" w:color="auto" w:fill="FFFFFF"/>
        <w:spacing w:before="0" w:beforeAutospacing="0" w:after="255" w:afterAutospacing="0"/>
        <w:ind w:left="0" w:firstLine="567"/>
        <w:jc w:val="both"/>
      </w:pPr>
      <w:r w:rsidRPr="00D34E0B">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w:t>
      </w:r>
    </w:p>
    <w:p w14:paraId="4511C0A3" w14:textId="567976EE" w:rsidR="004645C4" w:rsidRPr="00D34E0B" w:rsidRDefault="004645C4" w:rsidP="00D34E0B">
      <w:pPr>
        <w:pStyle w:val="affc"/>
        <w:numPr>
          <w:ilvl w:val="1"/>
          <w:numId w:val="29"/>
        </w:numPr>
        <w:shd w:val="clear" w:color="auto" w:fill="FFFFFF"/>
        <w:spacing w:before="0" w:beforeAutospacing="0" w:after="255" w:afterAutospacing="0"/>
        <w:ind w:left="0" w:firstLine="567"/>
        <w:jc w:val="both"/>
      </w:pPr>
      <w:r w:rsidRPr="00D34E0B">
        <w:t>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551816DD" w14:textId="4CB5AAA9" w:rsidR="004645C4" w:rsidRPr="00D34E0B" w:rsidRDefault="0099413A" w:rsidP="00D34E0B">
      <w:pPr>
        <w:pStyle w:val="affc"/>
        <w:shd w:val="clear" w:color="auto" w:fill="FFFFFF"/>
        <w:spacing w:before="0" w:beforeAutospacing="0" w:after="255" w:afterAutospacing="0"/>
        <w:ind w:firstLine="567"/>
        <w:jc w:val="both"/>
      </w:pPr>
      <w:r w:rsidRPr="00D34E0B">
        <w:t>3</w:t>
      </w:r>
      <w:r w:rsidR="004645C4" w:rsidRPr="00D34E0B">
        <w:t>)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1831FA79" w14:textId="51A14426" w:rsidR="004645C4" w:rsidRPr="00D34E0B" w:rsidRDefault="0099413A" w:rsidP="00D34E0B">
      <w:pPr>
        <w:pStyle w:val="affc"/>
        <w:shd w:val="clear" w:color="auto" w:fill="FFFFFF"/>
        <w:spacing w:before="0" w:beforeAutospacing="0" w:after="255" w:afterAutospacing="0"/>
        <w:ind w:firstLine="567"/>
        <w:jc w:val="both"/>
      </w:pPr>
      <w:r w:rsidRPr="00D34E0B">
        <w:t>4</w:t>
      </w:r>
      <w:r w:rsidR="004645C4" w:rsidRPr="00D34E0B">
        <w:t>)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062B3CC" w14:textId="168F9502" w:rsidR="004645C4" w:rsidRPr="00D34E0B" w:rsidRDefault="0099413A" w:rsidP="00D34E0B">
      <w:pPr>
        <w:pStyle w:val="affc"/>
        <w:shd w:val="clear" w:color="auto" w:fill="FFFFFF"/>
        <w:spacing w:before="0" w:beforeAutospacing="0" w:after="255" w:afterAutospacing="0"/>
        <w:ind w:firstLine="567"/>
        <w:jc w:val="both"/>
      </w:pPr>
      <w:r w:rsidRPr="00D34E0B">
        <w:t>5</w:t>
      </w:r>
      <w:r w:rsidR="004645C4" w:rsidRPr="00D34E0B">
        <w:t>)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59869A8" w14:textId="43AC69F8" w:rsidR="004645C4" w:rsidRPr="00D34E0B" w:rsidRDefault="0099413A" w:rsidP="00D34E0B">
      <w:pPr>
        <w:pStyle w:val="affc"/>
        <w:shd w:val="clear" w:color="auto" w:fill="FFFFFF"/>
        <w:spacing w:before="0" w:beforeAutospacing="0" w:after="255" w:afterAutospacing="0"/>
        <w:ind w:firstLine="567"/>
        <w:jc w:val="both"/>
      </w:pPr>
      <w:r w:rsidRPr="00D34E0B">
        <w:t>6</w:t>
      </w:r>
      <w:r w:rsidR="004645C4" w:rsidRPr="00D34E0B">
        <w:t>)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731A35FC" w14:textId="2E51CC3C" w:rsidR="004645C4" w:rsidRPr="00D34E0B" w:rsidRDefault="0099413A" w:rsidP="00D34E0B">
      <w:pPr>
        <w:pStyle w:val="affc"/>
        <w:shd w:val="clear" w:color="auto" w:fill="FFFFFF"/>
        <w:spacing w:before="0" w:beforeAutospacing="0" w:after="255" w:afterAutospacing="0"/>
        <w:ind w:firstLine="567"/>
        <w:jc w:val="both"/>
      </w:pPr>
      <w:r w:rsidRPr="00D34E0B">
        <w:t>7</w:t>
      </w:r>
      <w:r w:rsidR="004645C4" w:rsidRPr="00D34E0B">
        <w:t>)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F95EA60" w14:textId="24F90FB8" w:rsidR="004645C4" w:rsidRPr="00D34E0B" w:rsidRDefault="0099413A" w:rsidP="00D34E0B">
      <w:pPr>
        <w:pStyle w:val="affc"/>
        <w:shd w:val="clear" w:color="auto" w:fill="FFFFFF"/>
        <w:spacing w:before="0" w:beforeAutospacing="0" w:after="255" w:afterAutospacing="0"/>
        <w:ind w:firstLine="567"/>
        <w:jc w:val="both"/>
      </w:pPr>
      <w:r w:rsidRPr="00D34E0B">
        <w:t>8</w:t>
      </w:r>
      <w:r w:rsidR="004645C4" w:rsidRPr="00D34E0B">
        <w:t xml:space="preserve">)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w:t>
      </w:r>
      <w:r w:rsidR="004645C4" w:rsidRPr="00D34E0B">
        <w:lastRenderedPageBreak/>
        <w:t>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454D3905" w14:textId="0C9E8660" w:rsidR="004645C4" w:rsidRPr="00D34E0B" w:rsidRDefault="0099413A" w:rsidP="00D34E0B">
      <w:pPr>
        <w:pStyle w:val="affc"/>
        <w:shd w:val="clear" w:color="auto" w:fill="FFFFFF"/>
        <w:spacing w:before="0" w:beforeAutospacing="0" w:after="255" w:afterAutospacing="0"/>
        <w:ind w:firstLine="567"/>
        <w:jc w:val="both"/>
      </w:pPr>
      <w:r w:rsidRPr="00D34E0B">
        <w:t>9</w:t>
      </w:r>
      <w:r w:rsidR="004645C4" w:rsidRPr="00D34E0B">
        <w:t>)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3E914DFB" w14:textId="681B7102" w:rsidR="004645C4" w:rsidRPr="00D34E0B" w:rsidRDefault="0099413A" w:rsidP="00D34E0B">
      <w:pPr>
        <w:pStyle w:val="affc"/>
        <w:shd w:val="clear" w:color="auto" w:fill="FFFFFF"/>
        <w:spacing w:before="0" w:beforeAutospacing="0" w:after="255" w:afterAutospacing="0"/>
        <w:ind w:firstLine="567"/>
        <w:jc w:val="both"/>
      </w:pPr>
      <w:r w:rsidRPr="00D34E0B">
        <w:t>10</w:t>
      </w:r>
      <w:r w:rsidR="004645C4" w:rsidRPr="00D34E0B">
        <w:t>)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76975DD" w14:textId="4BA089E4" w:rsidR="004645C4" w:rsidRPr="00D34E0B" w:rsidRDefault="0099413A" w:rsidP="00D34E0B">
      <w:pPr>
        <w:pStyle w:val="affc"/>
        <w:shd w:val="clear" w:color="auto" w:fill="FFFFFF"/>
        <w:spacing w:before="0" w:beforeAutospacing="0" w:after="255" w:afterAutospacing="0"/>
        <w:ind w:firstLine="567"/>
        <w:jc w:val="both"/>
      </w:pPr>
      <w:r w:rsidRPr="00D34E0B">
        <w:t>11</w:t>
      </w:r>
      <w:r w:rsidR="004645C4" w:rsidRPr="00D34E0B">
        <w:t>)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3DB9DC3" w14:textId="13681245" w:rsidR="004645C4" w:rsidRPr="00D34E0B" w:rsidRDefault="004645C4" w:rsidP="00D34E0B">
      <w:pPr>
        <w:pStyle w:val="affc"/>
        <w:shd w:val="clear" w:color="auto" w:fill="FFFFFF"/>
        <w:spacing w:before="0" w:beforeAutospacing="0" w:after="255" w:afterAutospacing="0"/>
        <w:ind w:firstLine="567"/>
        <w:jc w:val="both"/>
      </w:pPr>
      <w:r w:rsidRPr="00D34E0B">
        <w:t>1</w:t>
      </w:r>
      <w:r w:rsidR="0099413A" w:rsidRPr="00D34E0B">
        <w:t>2</w:t>
      </w:r>
      <w:r w:rsidRPr="00D34E0B">
        <w:t>)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2B40330F" w14:textId="0B83620B" w:rsidR="004645C4" w:rsidRPr="00D34E0B" w:rsidRDefault="004645C4" w:rsidP="00D34E0B">
      <w:pPr>
        <w:pStyle w:val="affc"/>
        <w:shd w:val="clear" w:color="auto" w:fill="FFFFFF"/>
        <w:spacing w:before="0" w:beforeAutospacing="0" w:after="255" w:afterAutospacing="0"/>
        <w:ind w:firstLine="567"/>
        <w:jc w:val="both"/>
      </w:pPr>
      <w:r w:rsidRPr="00D34E0B">
        <w:t>1</w:t>
      </w:r>
      <w:r w:rsidR="0099413A" w:rsidRPr="00D34E0B">
        <w:t>3</w:t>
      </w:r>
      <w:r w:rsidRPr="00D34E0B">
        <w:t>)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8F38B88" w14:textId="376F21BE" w:rsidR="004645C4" w:rsidRPr="00D34E0B" w:rsidRDefault="004645C4" w:rsidP="00D34E0B">
      <w:pPr>
        <w:pStyle w:val="affc"/>
        <w:shd w:val="clear" w:color="auto" w:fill="FFFFFF"/>
        <w:spacing w:before="0" w:beforeAutospacing="0" w:after="255" w:afterAutospacing="0"/>
        <w:ind w:firstLine="567"/>
        <w:jc w:val="both"/>
      </w:pPr>
      <w:r w:rsidRPr="00D34E0B">
        <w:t>1</w:t>
      </w:r>
      <w:r w:rsidR="0099413A" w:rsidRPr="00D34E0B">
        <w:t>4</w:t>
      </w:r>
      <w:r w:rsidRPr="00D34E0B">
        <w:t>)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123CCC62" w14:textId="14B67E31" w:rsidR="004645C4" w:rsidRPr="00D34E0B" w:rsidRDefault="0099413A" w:rsidP="00D34E0B">
      <w:pPr>
        <w:pStyle w:val="affc"/>
        <w:shd w:val="clear" w:color="auto" w:fill="FFFFFF"/>
        <w:spacing w:before="0" w:beforeAutospacing="0" w:after="255" w:afterAutospacing="0"/>
        <w:ind w:firstLine="567"/>
        <w:jc w:val="both"/>
      </w:pPr>
      <w:r w:rsidRPr="00D34E0B">
        <w:t>15</w:t>
      </w:r>
      <w:r w:rsidR="004645C4" w:rsidRPr="00D34E0B">
        <w:t>)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41797543" w14:textId="6C58D690" w:rsidR="004645C4" w:rsidRPr="00D34E0B" w:rsidRDefault="004645C4" w:rsidP="00D34E0B">
      <w:pPr>
        <w:pStyle w:val="affc"/>
        <w:shd w:val="clear" w:color="auto" w:fill="FFFFFF"/>
        <w:spacing w:before="0" w:beforeAutospacing="0" w:after="255" w:afterAutospacing="0"/>
        <w:ind w:firstLine="567"/>
        <w:jc w:val="both"/>
      </w:pPr>
      <w:r w:rsidRPr="00D34E0B">
        <w:t>1</w:t>
      </w:r>
      <w:r w:rsidR="0099413A" w:rsidRPr="00D34E0B">
        <w:t>6</w:t>
      </w:r>
      <w:r w:rsidRPr="00D34E0B">
        <w:t>)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6B9464E0" w14:textId="6B019CB7" w:rsidR="004645C4" w:rsidRPr="00D34E0B" w:rsidRDefault="004645C4" w:rsidP="00D34E0B">
      <w:pPr>
        <w:pStyle w:val="affc"/>
        <w:shd w:val="clear" w:color="auto" w:fill="FFFFFF"/>
        <w:spacing w:before="0" w:beforeAutospacing="0" w:after="255" w:afterAutospacing="0"/>
        <w:ind w:firstLine="567"/>
        <w:jc w:val="both"/>
      </w:pPr>
      <w:r w:rsidRPr="00D34E0B">
        <w:t>1</w:t>
      </w:r>
      <w:r w:rsidR="0099413A" w:rsidRPr="00D34E0B">
        <w:t>7</w:t>
      </w:r>
      <w:r w:rsidRPr="00D34E0B">
        <w:t xml:space="preserve">)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w:t>
      </w:r>
      <w:r w:rsidRPr="00D34E0B">
        <w:lastRenderedPageBreak/>
        <w:t>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6EEE7E7" w14:textId="4C708697" w:rsidR="004645C4" w:rsidRPr="00D34E0B" w:rsidRDefault="0099413A"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«География»:</w:t>
      </w:r>
    </w:p>
    <w:p w14:paraId="06434C95" w14:textId="77777777" w:rsidR="004645C4" w:rsidRPr="00D34E0B" w:rsidRDefault="004645C4" w:rsidP="00D34E0B">
      <w:pPr>
        <w:pStyle w:val="affc"/>
        <w:shd w:val="clear" w:color="auto" w:fill="FFFFFF"/>
        <w:spacing w:before="0" w:beforeAutospacing="0" w:after="255" w:afterAutospacing="0"/>
        <w:ind w:firstLine="567"/>
        <w:jc w:val="both"/>
      </w:pPr>
      <w:r w:rsidRPr="00D34E0B">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5EDDA46D" w14:textId="77777777" w:rsidR="004645C4" w:rsidRPr="00D34E0B" w:rsidRDefault="004645C4" w:rsidP="00D34E0B">
      <w:pPr>
        <w:pStyle w:val="affc"/>
        <w:shd w:val="clear" w:color="auto" w:fill="FFFFFF"/>
        <w:spacing w:before="0" w:beforeAutospacing="0" w:after="255" w:afterAutospacing="0"/>
        <w:ind w:firstLine="567"/>
        <w:jc w:val="both"/>
      </w:pPr>
      <w:r w:rsidRPr="00D34E0B">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77F9E18E" w14:textId="77777777" w:rsidR="004645C4" w:rsidRPr="00D34E0B" w:rsidRDefault="004645C4" w:rsidP="00D34E0B">
      <w:pPr>
        <w:pStyle w:val="affc"/>
        <w:shd w:val="clear" w:color="auto" w:fill="FFFFFF"/>
        <w:spacing w:before="0" w:beforeAutospacing="0" w:after="255" w:afterAutospacing="0"/>
        <w:ind w:firstLine="567"/>
        <w:jc w:val="both"/>
      </w:pPr>
      <w:r w:rsidRPr="00D34E0B">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484EFD5F" w14:textId="77777777" w:rsidR="004645C4" w:rsidRPr="00D34E0B" w:rsidRDefault="004645C4" w:rsidP="00D34E0B">
      <w:pPr>
        <w:pStyle w:val="affc"/>
        <w:shd w:val="clear" w:color="auto" w:fill="FFFFFF"/>
        <w:spacing w:before="0" w:beforeAutospacing="0" w:after="255" w:afterAutospacing="0"/>
        <w:ind w:firstLine="567"/>
        <w:jc w:val="both"/>
      </w:pPr>
      <w:r w:rsidRPr="00D34E0B">
        <w:t>4) умение сравнивать изученные географические объекты, явления и процессы на основе выделения их существенных признаков;</w:t>
      </w:r>
    </w:p>
    <w:p w14:paraId="195AF7DC"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классифицировать географические объекты и явления на основе их известных характерных свойств;</w:t>
      </w:r>
    </w:p>
    <w:p w14:paraId="51E37E4D"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1F711F79"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51D13415" w14:textId="77777777" w:rsidR="004645C4" w:rsidRPr="00D34E0B" w:rsidRDefault="004645C4" w:rsidP="00D34E0B">
      <w:pPr>
        <w:pStyle w:val="affc"/>
        <w:shd w:val="clear" w:color="auto" w:fill="FFFFFF"/>
        <w:spacing w:before="0" w:beforeAutospacing="0" w:after="255" w:afterAutospacing="0"/>
        <w:ind w:firstLine="567"/>
        <w:jc w:val="both"/>
      </w:pPr>
      <w:r w:rsidRPr="00D34E0B">
        <w:t>8) умение объяснять влияние изученных географических объектов и явлений на качество жизни человека и качество окружающей его среды;</w:t>
      </w:r>
    </w:p>
    <w:p w14:paraId="61C7DC46" w14:textId="77777777" w:rsidR="004645C4" w:rsidRPr="00D34E0B" w:rsidRDefault="004645C4" w:rsidP="00D34E0B">
      <w:pPr>
        <w:pStyle w:val="affc"/>
        <w:shd w:val="clear" w:color="auto" w:fill="FFFFFF"/>
        <w:spacing w:before="0" w:beforeAutospacing="0" w:after="255" w:afterAutospacing="0"/>
        <w:ind w:firstLine="567"/>
        <w:jc w:val="both"/>
      </w:pPr>
      <w:r w:rsidRPr="00D34E0B">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B5A50AE" w14:textId="77777777" w:rsidR="004645C4" w:rsidRPr="00D34E0B" w:rsidRDefault="004645C4" w:rsidP="00D34E0B">
      <w:pPr>
        <w:pStyle w:val="affc"/>
        <w:shd w:val="clear" w:color="auto" w:fill="FFFFFF"/>
        <w:spacing w:before="0" w:beforeAutospacing="0" w:after="255" w:afterAutospacing="0"/>
        <w:ind w:firstLine="567"/>
        <w:jc w:val="both"/>
      </w:pPr>
      <w:r w:rsidRPr="00D34E0B">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2D60896" w14:textId="77777777" w:rsidR="004645C4" w:rsidRPr="00D34E0B" w:rsidRDefault="004645C4" w:rsidP="00D34E0B">
      <w:pPr>
        <w:pStyle w:val="affc"/>
        <w:shd w:val="clear" w:color="auto" w:fill="FFFFFF"/>
        <w:spacing w:before="0" w:beforeAutospacing="0" w:after="255" w:afterAutospacing="0"/>
        <w:ind w:firstLine="567"/>
        <w:jc w:val="both"/>
      </w:pPr>
      <w:r w:rsidRPr="00D34E0B">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4814597A"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12) умение решать практические задачи </w:t>
      </w:r>
      <w:proofErr w:type="spellStart"/>
      <w:r w:rsidRPr="00D34E0B">
        <w:t>геоэкологического</w:t>
      </w:r>
      <w:proofErr w:type="spellEnd"/>
      <w:r w:rsidRPr="00D34E0B">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4FB9883E" w14:textId="6A1D3BA1" w:rsidR="004645C4" w:rsidRPr="00D34E0B" w:rsidRDefault="00CC3466" w:rsidP="00D34E0B">
      <w:pPr>
        <w:pStyle w:val="affc"/>
        <w:shd w:val="clear" w:color="auto" w:fill="FFFFFF"/>
        <w:spacing w:before="0" w:beforeAutospacing="0" w:after="255" w:afterAutospacing="0"/>
        <w:ind w:firstLine="567"/>
      </w:pPr>
      <w:r w:rsidRPr="00D34E0B">
        <w:t xml:space="preserve">      </w:t>
      </w:r>
      <w:r w:rsidR="004645C4" w:rsidRPr="00D34E0B">
        <w:rPr>
          <w:b/>
        </w:rPr>
        <w:t>Предметные результаты по предметной области «Естественнонаучные предметы»</w:t>
      </w:r>
      <w:r w:rsidR="004645C4" w:rsidRPr="00D34E0B">
        <w:t xml:space="preserve"> должны обеспечивать:</w:t>
      </w:r>
    </w:p>
    <w:p w14:paraId="1BAC9415" w14:textId="11162F73" w:rsidR="004645C4" w:rsidRPr="00D34E0B" w:rsidRDefault="0099413A" w:rsidP="00D34E0B">
      <w:pPr>
        <w:pStyle w:val="affc"/>
        <w:shd w:val="clear" w:color="auto" w:fill="FFFFFF"/>
        <w:spacing w:before="0" w:beforeAutospacing="0" w:after="255" w:afterAutospacing="0"/>
        <w:ind w:firstLine="567"/>
        <w:rPr>
          <w:b/>
        </w:rPr>
      </w:pPr>
      <w:r w:rsidRPr="00D34E0B">
        <w:rPr>
          <w:b/>
        </w:rPr>
        <w:lastRenderedPageBreak/>
        <w:t>п</w:t>
      </w:r>
      <w:r w:rsidR="004645C4" w:rsidRPr="00D34E0B">
        <w:rPr>
          <w:b/>
        </w:rPr>
        <w:t>о учебному предмету «Физика» (на базовом уровне):</w:t>
      </w:r>
    </w:p>
    <w:p w14:paraId="46B9B023" w14:textId="77777777" w:rsidR="004645C4" w:rsidRPr="00D34E0B" w:rsidRDefault="004645C4" w:rsidP="00D34E0B">
      <w:pPr>
        <w:pStyle w:val="affc"/>
        <w:shd w:val="clear" w:color="auto" w:fill="FFFFFF"/>
        <w:spacing w:before="0" w:beforeAutospacing="0" w:after="255" w:afterAutospacing="0"/>
        <w:ind w:firstLine="567"/>
        <w:jc w:val="both"/>
      </w:pPr>
      <w:r w:rsidRPr="00D34E0B">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CA705A1" w14:textId="77777777" w:rsidR="004645C4" w:rsidRPr="00D34E0B" w:rsidRDefault="004645C4" w:rsidP="00D34E0B">
      <w:pPr>
        <w:pStyle w:val="affc"/>
        <w:shd w:val="clear" w:color="auto" w:fill="FFFFFF"/>
        <w:spacing w:before="0" w:beforeAutospacing="0" w:after="255" w:afterAutospacing="0"/>
        <w:ind w:firstLine="567"/>
        <w:jc w:val="both"/>
      </w:pPr>
      <w:r w:rsidRPr="00D34E0B">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0E8FE64E" w14:textId="77777777" w:rsidR="004645C4" w:rsidRPr="00D34E0B" w:rsidRDefault="004645C4" w:rsidP="00D34E0B">
      <w:pPr>
        <w:pStyle w:val="affc"/>
        <w:shd w:val="clear" w:color="auto" w:fill="FFFFFF"/>
        <w:spacing w:before="0" w:beforeAutospacing="0" w:after="255" w:afterAutospacing="0"/>
        <w:ind w:firstLine="567"/>
        <w:jc w:val="both"/>
      </w:pPr>
      <w:r w:rsidRPr="00D34E0B">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4182F8A1" w14:textId="77777777" w:rsidR="004645C4" w:rsidRPr="00D34E0B" w:rsidRDefault="004645C4" w:rsidP="00D34E0B">
      <w:pPr>
        <w:pStyle w:val="affc"/>
        <w:shd w:val="clear" w:color="auto" w:fill="FFFFFF"/>
        <w:spacing w:before="0" w:beforeAutospacing="0" w:after="255" w:afterAutospacing="0"/>
        <w:ind w:firstLine="567"/>
        <w:jc w:val="both"/>
      </w:pPr>
      <w:r w:rsidRPr="00D34E0B">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58891E77" w14:textId="77777777" w:rsidR="004645C4" w:rsidRPr="00D34E0B" w:rsidRDefault="004645C4" w:rsidP="00D34E0B">
      <w:pPr>
        <w:pStyle w:val="affc"/>
        <w:shd w:val="clear" w:color="auto" w:fill="FFFFFF"/>
        <w:spacing w:before="0" w:beforeAutospacing="0" w:after="255" w:afterAutospacing="0"/>
        <w:ind w:firstLine="567"/>
      </w:pPr>
      <w:r w:rsidRPr="00D34E0B">
        <w:t>5) владение основами методов научного познания с учетом соблюдения правил безопасного труда:</w:t>
      </w:r>
    </w:p>
    <w:p w14:paraId="1F629D3D" w14:textId="77777777" w:rsidR="004645C4" w:rsidRPr="00D34E0B" w:rsidRDefault="004645C4" w:rsidP="00D34E0B">
      <w:pPr>
        <w:pStyle w:val="affc"/>
        <w:shd w:val="clear" w:color="auto" w:fill="FFFFFF"/>
        <w:spacing w:before="0" w:beforeAutospacing="0" w:after="255" w:afterAutospacing="0"/>
        <w:ind w:firstLine="567"/>
        <w:jc w:val="both"/>
      </w:pPr>
      <w:r w:rsidRPr="00D34E0B">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2536F71E"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48B2F817" w14:textId="77777777" w:rsidR="004645C4" w:rsidRPr="00D34E0B" w:rsidRDefault="004645C4" w:rsidP="00D34E0B">
      <w:pPr>
        <w:pStyle w:val="affc"/>
        <w:shd w:val="clear" w:color="auto" w:fill="FFFFFF"/>
        <w:spacing w:before="0" w:beforeAutospacing="0" w:after="255" w:afterAutospacing="0"/>
        <w:ind w:firstLine="567"/>
        <w:jc w:val="both"/>
      </w:pPr>
      <w:r w:rsidRPr="00D34E0B">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14E45B0E" w14:textId="77777777" w:rsidR="004645C4" w:rsidRPr="00D34E0B" w:rsidRDefault="004645C4" w:rsidP="00D34E0B">
      <w:pPr>
        <w:pStyle w:val="affc"/>
        <w:shd w:val="clear" w:color="auto" w:fill="FFFFFF"/>
        <w:spacing w:before="0" w:beforeAutospacing="0" w:after="255" w:afterAutospacing="0"/>
        <w:ind w:firstLine="567"/>
        <w:jc w:val="both"/>
      </w:pPr>
      <w:r w:rsidRPr="00D34E0B">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1785F39E"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08DFAB79" w14:textId="77777777" w:rsidR="004645C4" w:rsidRPr="00D34E0B" w:rsidRDefault="004645C4" w:rsidP="00D34E0B">
      <w:pPr>
        <w:pStyle w:val="affc"/>
        <w:shd w:val="clear" w:color="auto" w:fill="FFFFFF"/>
        <w:spacing w:before="0" w:beforeAutospacing="0" w:after="255" w:afterAutospacing="0"/>
        <w:ind w:firstLine="567"/>
        <w:jc w:val="both"/>
      </w:pPr>
      <w:r w:rsidRPr="00D34E0B">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07C207D8" w14:textId="77777777" w:rsidR="004645C4" w:rsidRPr="00D34E0B" w:rsidRDefault="004645C4" w:rsidP="00D34E0B">
      <w:pPr>
        <w:pStyle w:val="affc"/>
        <w:shd w:val="clear" w:color="auto" w:fill="FFFFFF"/>
        <w:spacing w:before="0" w:beforeAutospacing="0" w:after="255" w:afterAutospacing="0"/>
        <w:ind w:firstLine="567"/>
        <w:jc w:val="both"/>
      </w:pPr>
      <w:r w:rsidRPr="00D34E0B">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39B39680" w14:textId="77777777" w:rsidR="004645C4" w:rsidRPr="00D34E0B" w:rsidRDefault="004645C4" w:rsidP="00D34E0B">
      <w:pPr>
        <w:pStyle w:val="affc"/>
        <w:shd w:val="clear" w:color="auto" w:fill="FFFFFF"/>
        <w:spacing w:before="0" w:beforeAutospacing="0" w:after="255" w:afterAutospacing="0"/>
        <w:ind w:firstLine="567"/>
        <w:jc w:val="both"/>
      </w:pPr>
      <w:r w:rsidRPr="00D34E0B">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9A18CB5" w14:textId="77777777" w:rsidR="004645C4" w:rsidRPr="00D34E0B" w:rsidRDefault="004645C4" w:rsidP="00D34E0B">
      <w:pPr>
        <w:pStyle w:val="affc"/>
        <w:shd w:val="clear" w:color="auto" w:fill="FFFFFF"/>
        <w:spacing w:before="0" w:beforeAutospacing="0" w:after="255" w:afterAutospacing="0"/>
        <w:ind w:firstLine="567"/>
        <w:jc w:val="both"/>
      </w:pPr>
      <w:r w:rsidRPr="00D34E0B">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059FDE4A" w14:textId="77777777" w:rsidR="004645C4" w:rsidRPr="00D34E0B" w:rsidRDefault="004645C4" w:rsidP="00D34E0B">
      <w:pPr>
        <w:pStyle w:val="affc"/>
        <w:shd w:val="clear" w:color="auto" w:fill="FFFFFF"/>
        <w:spacing w:before="0" w:beforeAutospacing="0" w:after="255" w:afterAutospacing="0"/>
        <w:ind w:firstLine="567"/>
        <w:jc w:val="both"/>
      </w:pPr>
      <w:r w:rsidRPr="00D34E0B">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611F6AE3"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w:t>
      </w:r>
      <w:r w:rsidRPr="00D34E0B">
        <w:lastRenderedPageBreak/>
        <w:t>обучающимся рассматривать физико-техническую область знаний как сферу своей будущей профессиональной деятельности.</w:t>
      </w:r>
    </w:p>
    <w:p w14:paraId="0D54748A" w14:textId="0528DB0A" w:rsidR="004645C4" w:rsidRPr="00D34E0B" w:rsidRDefault="0099413A"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«Физика» (на углубленном уровне):</w:t>
      </w:r>
    </w:p>
    <w:p w14:paraId="7C077F16" w14:textId="77777777" w:rsidR="004645C4" w:rsidRPr="00D34E0B" w:rsidRDefault="004645C4" w:rsidP="00D34E0B">
      <w:pPr>
        <w:pStyle w:val="affc"/>
        <w:shd w:val="clear" w:color="auto" w:fill="FFFFFF"/>
        <w:spacing w:before="0" w:beforeAutospacing="0" w:after="255" w:afterAutospacing="0"/>
        <w:ind w:firstLine="567"/>
        <w:jc w:val="both"/>
      </w:pPr>
      <w:r w:rsidRPr="00D34E0B">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46A36E98" w14:textId="77777777" w:rsidR="004645C4" w:rsidRPr="00D34E0B" w:rsidRDefault="004645C4" w:rsidP="00D34E0B">
      <w:pPr>
        <w:pStyle w:val="affc"/>
        <w:shd w:val="clear" w:color="auto" w:fill="FFFFFF"/>
        <w:spacing w:before="0" w:beforeAutospacing="0" w:after="255" w:afterAutospacing="0"/>
        <w:ind w:firstLine="567"/>
        <w:jc w:val="both"/>
      </w:pPr>
      <w:r w:rsidRPr="00D34E0B">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14:paraId="06D6A3F3" w14:textId="77777777" w:rsidR="004645C4" w:rsidRPr="00D34E0B" w:rsidRDefault="004645C4" w:rsidP="00D34E0B">
      <w:pPr>
        <w:pStyle w:val="affc"/>
        <w:shd w:val="clear" w:color="auto" w:fill="FFFFFF"/>
        <w:spacing w:before="0" w:beforeAutospacing="0" w:after="255" w:afterAutospacing="0"/>
        <w:ind w:firstLine="567"/>
        <w:jc w:val="both"/>
      </w:pPr>
      <w:r w:rsidRPr="00D34E0B">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14:paraId="735C55E0" w14:textId="77777777" w:rsidR="004645C4" w:rsidRPr="00D34E0B" w:rsidRDefault="004645C4" w:rsidP="00D34E0B">
      <w:pPr>
        <w:pStyle w:val="affc"/>
        <w:shd w:val="clear" w:color="auto" w:fill="FFFFFF"/>
        <w:spacing w:before="0" w:beforeAutospacing="0" w:after="255" w:afterAutospacing="0"/>
        <w:ind w:firstLine="567"/>
        <w:jc w:val="both"/>
      </w:pPr>
      <w:r w:rsidRPr="00D34E0B">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14:paraId="38575FD9" w14:textId="77777777" w:rsidR="004645C4" w:rsidRPr="00D34E0B" w:rsidRDefault="004645C4" w:rsidP="00D34E0B">
      <w:pPr>
        <w:pStyle w:val="affc"/>
        <w:shd w:val="clear" w:color="auto" w:fill="FFFFFF"/>
        <w:spacing w:before="0" w:beforeAutospacing="0" w:after="255" w:afterAutospacing="0"/>
        <w:ind w:firstLine="567"/>
      </w:pPr>
      <w:r w:rsidRPr="00D34E0B">
        <w:lastRenderedPageBreak/>
        <w:t>5) владение основами методов научного познания с учетом соблюдения правил безопасного труда:</w:t>
      </w:r>
    </w:p>
    <w:p w14:paraId="0B04C9D9" w14:textId="77777777" w:rsidR="004645C4" w:rsidRPr="00D34E0B" w:rsidRDefault="004645C4" w:rsidP="00D34E0B">
      <w:pPr>
        <w:pStyle w:val="affc"/>
        <w:shd w:val="clear" w:color="auto" w:fill="FFFFFF"/>
        <w:spacing w:before="0" w:beforeAutospacing="0" w:after="255" w:afterAutospacing="0"/>
        <w:ind w:firstLine="567"/>
        <w:jc w:val="both"/>
      </w:pPr>
      <w:r w:rsidRPr="00D34E0B">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14:paraId="51C03E48" w14:textId="77777777" w:rsidR="004645C4" w:rsidRPr="00D34E0B" w:rsidRDefault="004645C4" w:rsidP="00D34E0B">
      <w:pPr>
        <w:pStyle w:val="affc"/>
        <w:shd w:val="clear" w:color="auto" w:fill="FFFFFF"/>
        <w:spacing w:before="0" w:beforeAutospacing="0" w:after="255" w:afterAutospacing="0"/>
        <w:ind w:firstLine="567"/>
        <w:jc w:val="both"/>
      </w:pPr>
      <w:r w:rsidRPr="00D34E0B">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14:paraId="57222FB0" w14:textId="77777777" w:rsidR="004645C4" w:rsidRPr="00D34E0B" w:rsidRDefault="004645C4" w:rsidP="00D34E0B">
      <w:pPr>
        <w:pStyle w:val="affc"/>
        <w:shd w:val="clear" w:color="auto" w:fill="FFFFFF"/>
        <w:spacing w:before="0" w:beforeAutospacing="0" w:after="255" w:afterAutospacing="0"/>
        <w:ind w:firstLine="567"/>
        <w:jc w:val="both"/>
      </w:pPr>
      <w:r w:rsidRPr="00D34E0B">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558C637B" w14:textId="77777777" w:rsidR="004645C4" w:rsidRPr="00D34E0B" w:rsidRDefault="004645C4" w:rsidP="00D34E0B">
      <w:pPr>
        <w:pStyle w:val="affc"/>
        <w:shd w:val="clear" w:color="auto" w:fill="FFFFFF"/>
        <w:spacing w:before="0" w:beforeAutospacing="0" w:after="255" w:afterAutospacing="0"/>
        <w:ind w:firstLine="567"/>
        <w:jc w:val="both"/>
      </w:pPr>
      <w:r w:rsidRPr="00D34E0B">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14:paraId="05D138C8"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467C14FE" w14:textId="77777777" w:rsidR="004645C4" w:rsidRPr="00D34E0B" w:rsidRDefault="004645C4" w:rsidP="00D34E0B">
      <w:pPr>
        <w:pStyle w:val="affc"/>
        <w:shd w:val="clear" w:color="auto" w:fill="FFFFFF"/>
        <w:spacing w:before="0" w:beforeAutospacing="0" w:after="255" w:afterAutospacing="0"/>
        <w:ind w:firstLine="567"/>
        <w:jc w:val="both"/>
      </w:pPr>
      <w:r w:rsidRPr="00D34E0B">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14:paraId="213E20ED" w14:textId="77777777" w:rsidR="004645C4" w:rsidRPr="00D34E0B" w:rsidRDefault="004645C4" w:rsidP="00D34E0B">
      <w:pPr>
        <w:pStyle w:val="affc"/>
        <w:shd w:val="clear" w:color="auto" w:fill="FFFFFF"/>
        <w:spacing w:before="0" w:beforeAutospacing="0" w:after="255" w:afterAutospacing="0"/>
        <w:ind w:firstLine="567"/>
        <w:jc w:val="both"/>
      </w:pPr>
      <w:r w:rsidRPr="00D34E0B">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6781F6F7"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w:t>
      </w:r>
      <w:r w:rsidRPr="00D34E0B">
        <w:lastRenderedPageBreak/>
        <w:t>понимание необходимости применения достижений физики и технологий для рационального природопользования;</w:t>
      </w:r>
    </w:p>
    <w:p w14:paraId="7FEC5DE2" w14:textId="77777777" w:rsidR="004645C4" w:rsidRPr="00D34E0B" w:rsidRDefault="004645C4" w:rsidP="00D34E0B">
      <w:pPr>
        <w:pStyle w:val="affc"/>
        <w:shd w:val="clear" w:color="auto" w:fill="FFFFFF"/>
        <w:spacing w:before="0" w:beforeAutospacing="0" w:after="255" w:afterAutospacing="0"/>
        <w:ind w:firstLine="567"/>
        <w:jc w:val="both"/>
      </w:pPr>
      <w:r w:rsidRPr="00D34E0B">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14:paraId="29DAA67B" w14:textId="77777777" w:rsidR="004645C4" w:rsidRPr="00D34E0B" w:rsidRDefault="004645C4" w:rsidP="00D34E0B">
      <w:pPr>
        <w:pStyle w:val="affc"/>
        <w:shd w:val="clear" w:color="auto" w:fill="FFFFFF"/>
        <w:spacing w:before="0" w:beforeAutospacing="0" w:after="255" w:afterAutospacing="0"/>
        <w:ind w:firstLine="567"/>
        <w:jc w:val="both"/>
      </w:pPr>
      <w:r w:rsidRPr="00D34E0B">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14:paraId="44318E6E" w14:textId="77777777" w:rsidR="004645C4" w:rsidRPr="00D34E0B" w:rsidRDefault="004645C4" w:rsidP="00D34E0B">
      <w:pPr>
        <w:pStyle w:val="affc"/>
        <w:shd w:val="clear" w:color="auto" w:fill="FFFFFF"/>
        <w:spacing w:before="0" w:beforeAutospacing="0" w:after="255" w:afterAutospacing="0"/>
        <w:ind w:firstLine="567"/>
        <w:jc w:val="both"/>
      </w:pPr>
      <w:r w:rsidRPr="00D34E0B">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14:paraId="3C31F252" w14:textId="721BA530" w:rsidR="004645C4" w:rsidRPr="00D34E0B" w:rsidRDefault="00A528F5"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«Химия» (на базовом уровне):</w:t>
      </w:r>
    </w:p>
    <w:p w14:paraId="6329FDE4" w14:textId="77777777" w:rsidR="004645C4" w:rsidRPr="00D34E0B" w:rsidRDefault="004645C4" w:rsidP="00D34E0B">
      <w:pPr>
        <w:pStyle w:val="affc"/>
        <w:shd w:val="clear" w:color="auto" w:fill="FFFFFF"/>
        <w:spacing w:before="0" w:beforeAutospacing="0" w:after="255" w:afterAutospacing="0"/>
        <w:ind w:firstLine="567"/>
        <w:jc w:val="both"/>
      </w:pPr>
      <w:r w:rsidRPr="00D34E0B">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5CFE0651" w14:textId="77777777" w:rsidR="004645C4" w:rsidRPr="00D34E0B" w:rsidRDefault="004645C4" w:rsidP="00D34E0B">
      <w:pPr>
        <w:pStyle w:val="affc"/>
        <w:shd w:val="clear" w:color="auto" w:fill="FFFFFF"/>
        <w:spacing w:before="0" w:beforeAutospacing="0" w:after="255" w:afterAutospacing="0"/>
        <w:ind w:firstLine="567"/>
        <w:jc w:val="both"/>
      </w:pPr>
      <w:r w:rsidRPr="00D34E0B">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1845403F" w14:textId="77777777" w:rsidR="004645C4" w:rsidRPr="00D34E0B" w:rsidRDefault="004645C4" w:rsidP="00D34E0B">
      <w:pPr>
        <w:pStyle w:val="affc"/>
        <w:shd w:val="clear" w:color="auto" w:fill="FFFFFF"/>
        <w:spacing w:before="0" w:beforeAutospacing="0" w:after="255" w:afterAutospacing="0"/>
        <w:ind w:firstLine="567"/>
      </w:pPr>
      <w:r w:rsidRPr="00D34E0B">
        <w:t>3) владение системой химических знаний и умение применять систему химических знаний, которая включает:</w:t>
      </w:r>
    </w:p>
    <w:p w14:paraId="33BE7D2A"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D34E0B">
        <w:t>орбиталь</w:t>
      </w:r>
      <w:proofErr w:type="spellEnd"/>
      <w:r w:rsidRPr="00D34E0B">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D34E0B">
        <w:t>неэлектролит</w:t>
      </w:r>
      <w:proofErr w:type="spellEnd"/>
      <w:r w:rsidRPr="00D34E0B">
        <w:t>, электролитическая диссоциация, реакции ионного обмена, окислительно-</w:t>
      </w:r>
      <w:r w:rsidRPr="00D34E0B">
        <w:lastRenderedPageBreak/>
        <w:t>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2DD48AA7" w14:textId="77777777" w:rsidR="004645C4" w:rsidRPr="00D34E0B" w:rsidRDefault="004645C4" w:rsidP="00D34E0B">
      <w:pPr>
        <w:pStyle w:val="affc"/>
        <w:shd w:val="clear" w:color="auto" w:fill="FFFFFF"/>
        <w:spacing w:before="0" w:beforeAutospacing="0" w:after="255" w:afterAutospacing="0"/>
        <w:ind w:firstLine="567"/>
      </w:pPr>
      <w:r w:rsidRPr="00D34E0B">
        <w:t>основополагающие законы химии: закон сохранения массы, периодический закон Д.И. Менделеева, закон постоянства состава, закон Авогадро;</w:t>
      </w:r>
    </w:p>
    <w:p w14:paraId="4DD7ECB4" w14:textId="77777777" w:rsidR="004645C4" w:rsidRPr="00D34E0B" w:rsidRDefault="004645C4" w:rsidP="00D34E0B">
      <w:pPr>
        <w:pStyle w:val="affc"/>
        <w:shd w:val="clear" w:color="auto" w:fill="FFFFFF"/>
        <w:spacing w:before="0" w:beforeAutospacing="0" w:after="255" w:afterAutospacing="0"/>
        <w:ind w:firstLine="567"/>
        <w:jc w:val="both"/>
      </w:pPr>
      <w:r w:rsidRPr="00D34E0B">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6FA08C88" w14:textId="77777777" w:rsidR="004645C4" w:rsidRPr="00D34E0B" w:rsidRDefault="004645C4" w:rsidP="00D34E0B">
      <w:pPr>
        <w:pStyle w:val="affc"/>
        <w:shd w:val="clear" w:color="auto" w:fill="FFFFFF"/>
        <w:spacing w:before="0" w:beforeAutospacing="0" w:after="255" w:afterAutospacing="0"/>
        <w:ind w:firstLine="567"/>
        <w:jc w:val="both"/>
      </w:pPr>
      <w:r w:rsidRPr="00D34E0B">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7D3C20C2"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06C1AD4A"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4F219845"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6DB653C" w14:textId="77777777" w:rsidR="004645C4" w:rsidRPr="00D34E0B" w:rsidRDefault="004645C4" w:rsidP="00D34E0B">
      <w:pPr>
        <w:pStyle w:val="affc"/>
        <w:shd w:val="clear" w:color="auto" w:fill="FFFFFF"/>
        <w:spacing w:before="0" w:beforeAutospacing="0" w:after="255" w:afterAutospacing="0"/>
        <w:ind w:firstLine="567"/>
        <w:jc w:val="both"/>
      </w:pPr>
      <w:r w:rsidRPr="00D34E0B">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39C7844A" w14:textId="77777777" w:rsidR="004645C4" w:rsidRPr="00D34E0B" w:rsidRDefault="004645C4" w:rsidP="00D34E0B">
      <w:pPr>
        <w:pStyle w:val="affc"/>
        <w:shd w:val="clear" w:color="auto" w:fill="FFFFFF"/>
        <w:spacing w:before="0" w:beforeAutospacing="0" w:after="255" w:afterAutospacing="0"/>
        <w:ind w:firstLine="567"/>
        <w:jc w:val="both"/>
      </w:pPr>
      <w:r w:rsidRPr="00D34E0B">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362AEE63" w14:textId="77777777" w:rsidR="004645C4" w:rsidRPr="00D34E0B" w:rsidRDefault="004645C4" w:rsidP="00D34E0B">
      <w:pPr>
        <w:pStyle w:val="affc"/>
        <w:shd w:val="clear" w:color="auto" w:fill="FFFFFF"/>
        <w:spacing w:before="0" w:beforeAutospacing="0" w:after="255" w:afterAutospacing="0"/>
        <w:ind w:firstLine="567"/>
      </w:pPr>
      <w:r w:rsidRPr="00D34E0B">
        <w:t>10) наличие практических навыков планирования и осуществления следующих химических экспериментов:</w:t>
      </w:r>
    </w:p>
    <w:p w14:paraId="28082E33" w14:textId="77777777" w:rsidR="004645C4" w:rsidRPr="00D34E0B" w:rsidRDefault="004645C4" w:rsidP="00D34E0B">
      <w:pPr>
        <w:pStyle w:val="affc"/>
        <w:shd w:val="clear" w:color="auto" w:fill="FFFFFF"/>
        <w:spacing w:before="0" w:beforeAutospacing="0" w:after="255" w:afterAutospacing="0"/>
        <w:ind w:firstLine="567"/>
      </w:pPr>
      <w:r w:rsidRPr="00D34E0B">
        <w:t>изучение и описание физических свойств веществ;</w:t>
      </w:r>
    </w:p>
    <w:p w14:paraId="5CE11306" w14:textId="77777777" w:rsidR="004645C4" w:rsidRPr="00D34E0B" w:rsidRDefault="004645C4" w:rsidP="00D34E0B">
      <w:pPr>
        <w:pStyle w:val="affc"/>
        <w:shd w:val="clear" w:color="auto" w:fill="FFFFFF"/>
        <w:spacing w:before="0" w:beforeAutospacing="0" w:after="255" w:afterAutospacing="0"/>
        <w:ind w:firstLine="567"/>
      </w:pPr>
      <w:r w:rsidRPr="00D34E0B">
        <w:lastRenderedPageBreak/>
        <w:t>ознакомление с физическими и химическими явлениями;</w:t>
      </w:r>
    </w:p>
    <w:p w14:paraId="41A3A55F" w14:textId="77777777" w:rsidR="004645C4" w:rsidRPr="00D34E0B" w:rsidRDefault="004645C4" w:rsidP="00D34E0B">
      <w:pPr>
        <w:pStyle w:val="affc"/>
        <w:shd w:val="clear" w:color="auto" w:fill="FFFFFF"/>
        <w:spacing w:before="0" w:beforeAutospacing="0" w:after="255" w:afterAutospacing="0"/>
        <w:ind w:firstLine="567"/>
      </w:pPr>
      <w:r w:rsidRPr="00D34E0B">
        <w:t>опыты, иллюстрирующие признаки протекания химических реакций;</w:t>
      </w:r>
    </w:p>
    <w:p w14:paraId="3E0BFF55" w14:textId="77777777" w:rsidR="004645C4" w:rsidRPr="00D34E0B" w:rsidRDefault="004645C4" w:rsidP="00D34E0B">
      <w:pPr>
        <w:pStyle w:val="affc"/>
        <w:shd w:val="clear" w:color="auto" w:fill="FFFFFF"/>
        <w:spacing w:before="0" w:beforeAutospacing="0" w:after="255" w:afterAutospacing="0"/>
        <w:ind w:firstLine="567"/>
      </w:pPr>
      <w:r w:rsidRPr="00D34E0B">
        <w:t>изучение способов разделения смесей;</w:t>
      </w:r>
    </w:p>
    <w:p w14:paraId="6D4F4734" w14:textId="77777777" w:rsidR="004645C4" w:rsidRPr="00D34E0B" w:rsidRDefault="004645C4" w:rsidP="00D34E0B">
      <w:pPr>
        <w:pStyle w:val="affc"/>
        <w:shd w:val="clear" w:color="auto" w:fill="FFFFFF"/>
        <w:spacing w:before="0" w:beforeAutospacing="0" w:after="255" w:afterAutospacing="0"/>
        <w:ind w:firstLine="567"/>
      </w:pPr>
      <w:r w:rsidRPr="00D34E0B">
        <w:t>получение кислорода и изучение его свойств;</w:t>
      </w:r>
    </w:p>
    <w:p w14:paraId="156B823D" w14:textId="77777777" w:rsidR="004645C4" w:rsidRPr="00D34E0B" w:rsidRDefault="004645C4" w:rsidP="00D34E0B">
      <w:pPr>
        <w:pStyle w:val="affc"/>
        <w:shd w:val="clear" w:color="auto" w:fill="FFFFFF"/>
        <w:spacing w:before="0" w:beforeAutospacing="0" w:after="255" w:afterAutospacing="0"/>
        <w:ind w:firstLine="567"/>
      </w:pPr>
      <w:r w:rsidRPr="00D34E0B">
        <w:t>получение водорода и изучение его свойств;</w:t>
      </w:r>
    </w:p>
    <w:p w14:paraId="58702AD0" w14:textId="77777777" w:rsidR="004645C4" w:rsidRPr="00D34E0B" w:rsidRDefault="004645C4" w:rsidP="00D34E0B">
      <w:pPr>
        <w:pStyle w:val="affc"/>
        <w:shd w:val="clear" w:color="auto" w:fill="FFFFFF"/>
        <w:spacing w:before="0" w:beforeAutospacing="0" w:after="255" w:afterAutospacing="0"/>
        <w:ind w:firstLine="567"/>
      </w:pPr>
      <w:r w:rsidRPr="00D34E0B">
        <w:t>получение углекислого газа и изучение его свойств;</w:t>
      </w:r>
    </w:p>
    <w:p w14:paraId="6227406E" w14:textId="77777777" w:rsidR="004645C4" w:rsidRPr="00D34E0B" w:rsidRDefault="004645C4" w:rsidP="00D34E0B">
      <w:pPr>
        <w:pStyle w:val="affc"/>
        <w:shd w:val="clear" w:color="auto" w:fill="FFFFFF"/>
        <w:spacing w:before="0" w:beforeAutospacing="0" w:after="255" w:afterAutospacing="0"/>
        <w:ind w:firstLine="567"/>
      </w:pPr>
      <w:r w:rsidRPr="00D34E0B">
        <w:t>получение аммиака и изучение его свойств;</w:t>
      </w:r>
    </w:p>
    <w:p w14:paraId="16DFB81F" w14:textId="77777777" w:rsidR="004645C4" w:rsidRPr="00D34E0B" w:rsidRDefault="004645C4" w:rsidP="00D34E0B">
      <w:pPr>
        <w:pStyle w:val="affc"/>
        <w:shd w:val="clear" w:color="auto" w:fill="FFFFFF"/>
        <w:spacing w:before="0" w:beforeAutospacing="0" w:after="255" w:afterAutospacing="0"/>
        <w:ind w:firstLine="567"/>
      </w:pPr>
      <w:r w:rsidRPr="00D34E0B">
        <w:t>приготовление растворов с определенной массовой долей растворенного вещества;</w:t>
      </w:r>
    </w:p>
    <w:p w14:paraId="1FA72FEA" w14:textId="77777777" w:rsidR="004645C4" w:rsidRPr="00D34E0B" w:rsidRDefault="004645C4" w:rsidP="00D34E0B">
      <w:pPr>
        <w:pStyle w:val="affc"/>
        <w:shd w:val="clear" w:color="auto" w:fill="FFFFFF"/>
        <w:spacing w:before="0" w:beforeAutospacing="0" w:after="255" w:afterAutospacing="0"/>
        <w:ind w:firstLine="567"/>
      </w:pPr>
      <w:r w:rsidRPr="00D34E0B">
        <w:t>исследование и описание свойств неорганических веществ различных классов;</w:t>
      </w:r>
    </w:p>
    <w:p w14:paraId="6BE5F5C1" w14:textId="77777777" w:rsidR="004645C4" w:rsidRPr="00D34E0B" w:rsidRDefault="004645C4" w:rsidP="00D34E0B">
      <w:pPr>
        <w:pStyle w:val="affc"/>
        <w:shd w:val="clear" w:color="auto" w:fill="FFFFFF"/>
        <w:spacing w:before="0" w:beforeAutospacing="0" w:after="255" w:afterAutospacing="0"/>
        <w:ind w:firstLine="567"/>
      </w:pPr>
      <w:r w:rsidRPr="00D34E0B">
        <w:t>применение индикаторов (лакмуса, метилоранжа и фенолфталеина) для определения характера среды в растворах кислот и щелочей;</w:t>
      </w:r>
    </w:p>
    <w:p w14:paraId="7011CD78" w14:textId="77777777" w:rsidR="004645C4" w:rsidRPr="00D34E0B" w:rsidRDefault="004645C4" w:rsidP="00D34E0B">
      <w:pPr>
        <w:pStyle w:val="affc"/>
        <w:shd w:val="clear" w:color="auto" w:fill="FFFFFF"/>
        <w:spacing w:before="0" w:beforeAutospacing="0" w:after="255" w:afterAutospacing="0"/>
        <w:ind w:firstLine="567"/>
      </w:pPr>
      <w:r w:rsidRPr="00D34E0B">
        <w:t>изучение взаимодействия кислот с металлами, оксидами металлов, растворимыми и нерастворимыми основаниями, солями;</w:t>
      </w:r>
    </w:p>
    <w:p w14:paraId="76046535" w14:textId="77777777" w:rsidR="004645C4" w:rsidRPr="00D34E0B" w:rsidRDefault="004645C4" w:rsidP="00D34E0B">
      <w:pPr>
        <w:pStyle w:val="affc"/>
        <w:shd w:val="clear" w:color="auto" w:fill="FFFFFF"/>
        <w:spacing w:before="0" w:beforeAutospacing="0" w:after="255" w:afterAutospacing="0"/>
        <w:ind w:firstLine="567"/>
      </w:pPr>
      <w:r w:rsidRPr="00D34E0B">
        <w:t>получение нерастворимых оснований;</w:t>
      </w:r>
    </w:p>
    <w:p w14:paraId="21ABA2C2" w14:textId="77777777" w:rsidR="004645C4" w:rsidRPr="00D34E0B" w:rsidRDefault="004645C4" w:rsidP="00D34E0B">
      <w:pPr>
        <w:pStyle w:val="affc"/>
        <w:shd w:val="clear" w:color="auto" w:fill="FFFFFF"/>
        <w:spacing w:before="0" w:beforeAutospacing="0" w:after="255" w:afterAutospacing="0"/>
        <w:ind w:firstLine="567"/>
      </w:pPr>
      <w:r w:rsidRPr="00D34E0B">
        <w:t>вытеснение одного металла другим из раствора соли;</w:t>
      </w:r>
    </w:p>
    <w:p w14:paraId="508FB3BC" w14:textId="77777777" w:rsidR="004645C4" w:rsidRPr="00D34E0B" w:rsidRDefault="004645C4" w:rsidP="00D34E0B">
      <w:pPr>
        <w:pStyle w:val="affc"/>
        <w:shd w:val="clear" w:color="auto" w:fill="FFFFFF"/>
        <w:spacing w:before="0" w:beforeAutospacing="0" w:after="255" w:afterAutospacing="0"/>
        <w:ind w:firstLine="567"/>
      </w:pPr>
      <w:r w:rsidRPr="00D34E0B">
        <w:t>исследование амфотерных свойств гидроксидов алюминия и цинка;</w:t>
      </w:r>
    </w:p>
    <w:p w14:paraId="33EF032C" w14:textId="77777777" w:rsidR="004645C4" w:rsidRPr="00D34E0B" w:rsidRDefault="004645C4" w:rsidP="00D34E0B">
      <w:pPr>
        <w:pStyle w:val="affc"/>
        <w:shd w:val="clear" w:color="auto" w:fill="FFFFFF"/>
        <w:spacing w:before="0" w:beforeAutospacing="0" w:after="255" w:afterAutospacing="0"/>
        <w:ind w:firstLine="567"/>
      </w:pPr>
      <w:r w:rsidRPr="00D34E0B">
        <w:t>решение экспериментальных задач по теме «Основные классы неорганических соединений»;</w:t>
      </w:r>
    </w:p>
    <w:p w14:paraId="73597A96" w14:textId="77777777" w:rsidR="004645C4" w:rsidRPr="00D34E0B" w:rsidRDefault="004645C4" w:rsidP="00D34E0B">
      <w:pPr>
        <w:pStyle w:val="affc"/>
        <w:shd w:val="clear" w:color="auto" w:fill="FFFFFF"/>
        <w:spacing w:before="0" w:beforeAutospacing="0" w:after="255" w:afterAutospacing="0"/>
        <w:ind w:firstLine="567"/>
      </w:pPr>
      <w:r w:rsidRPr="00D34E0B">
        <w:t>решение экспериментальных задач по теме «Электролитическая диссоциация»;</w:t>
      </w:r>
    </w:p>
    <w:p w14:paraId="4AC0B0E5" w14:textId="77777777" w:rsidR="004645C4" w:rsidRPr="00D34E0B" w:rsidRDefault="004645C4" w:rsidP="00D34E0B">
      <w:pPr>
        <w:pStyle w:val="affc"/>
        <w:shd w:val="clear" w:color="auto" w:fill="FFFFFF"/>
        <w:spacing w:before="0" w:beforeAutospacing="0" w:after="255" w:afterAutospacing="0"/>
        <w:ind w:firstLine="567"/>
      </w:pPr>
      <w:r w:rsidRPr="00D34E0B">
        <w:t>решение экспериментальных задач по теме «Важнейшие неметаллы и их соединения»;</w:t>
      </w:r>
    </w:p>
    <w:p w14:paraId="5D4F2A50" w14:textId="77777777" w:rsidR="004645C4" w:rsidRPr="00D34E0B" w:rsidRDefault="004645C4" w:rsidP="00D34E0B">
      <w:pPr>
        <w:pStyle w:val="affc"/>
        <w:shd w:val="clear" w:color="auto" w:fill="FFFFFF"/>
        <w:spacing w:before="0" w:beforeAutospacing="0" w:after="255" w:afterAutospacing="0"/>
        <w:ind w:firstLine="567"/>
      </w:pPr>
      <w:r w:rsidRPr="00D34E0B">
        <w:t>решение экспериментальных задач по теме «Важнейшие металлы и их соединения»;</w:t>
      </w:r>
    </w:p>
    <w:p w14:paraId="41173932" w14:textId="77777777" w:rsidR="004645C4" w:rsidRPr="00D34E0B" w:rsidRDefault="004645C4" w:rsidP="00D34E0B">
      <w:pPr>
        <w:pStyle w:val="affc"/>
        <w:shd w:val="clear" w:color="auto" w:fill="FFFFFF"/>
        <w:spacing w:before="0" w:beforeAutospacing="0" w:after="255" w:afterAutospacing="0"/>
        <w:ind w:firstLine="567"/>
      </w:pPr>
      <w:r w:rsidRPr="00D34E0B">
        <w:t>химические эксперименты, иллюстрирующие признаки протекания реакций ионного обмена;</w:t>
      </w:r>
    </w:p>
    <w:p w14:paraId="32FA0FDA" w14:textId="77777777" w:rsidR="004645C4" w:rsidRPr="00D34E0B" w:rsidRDefault="004645C4" w:rsidP="00D34E0B">
      <w:pPr>
        <w:pStyle w:val="affc"/>
        <w:shd w:val="clear" w:color="auto" w:fill="FFFFFF"/>
        <w:spacing w:before="0" w:beforeAutospacing="0" w:after="255" w:afterAutospacing="0"/>
        <w:ind w:firstLine="567"/>
        <w:jc w:val="both"/>
      </w:pPr>
      <w:r w:rsidRPr="00D34E0B">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3E3EEC1F" w14:textId="77777777" w:rsidR="004645C4" w:rsidRPr="00D34E0B" w:rsidRDefault="004645C4" w:rsidP="00D34E0B">
      <w:pPr>
        <w:pStyle w:val="affc"/>
        <w:shd w:val="clear" w:color="auto" w:fill="FFFFFF"/>
        <w:spacing w:before="0" w:beforeAutospacing="0" w:after="255" w:afterAutospacing="0"/>
        <w:ind w:firstLine="567"/>
      </w:pPr>
      <w:r w:rsidRPr="00D34E0B">
        <w:t>умение представлять результаты эксперимента в форме выводов, доказательств, графиков и таблиц и выявлять эмпирические закономерности;</w:t>
      </w:r>
    </w:p>
    <w:p w14:paraId="0EF53782" w14:textId="77777777" w:rsidR="004645C4" w:rsidRPr="00D34E0B" w:rsidRDefault="004645C4" w:rsidP="00D34E0B">
      <w:pPr>
        <w:pStyle w:val="affc"/>
        <w:shd w:val="clear" w:color="auto" w:fill="FFFFFF"/>
        <w:spacing w:before="0" w:beforeAutospacing="0" w:after="255" w:afterAutospacing="0"/>
        <w:ind w:firstLine="567"/>
        <w:jc w:val="both"/>
      </w:pPr>
      <w:r w:rsidRPr="00D34E0B">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705F2C52"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E344B8A" w14:textId="77777777" w:rsidR="004645C4" w:rsidRPr="00D34E0B" w:rsidRDefault="004645C4" w:rsidP="00D34E0B">
      <w:pPr>
        <w:pStyle w:val="affc"/>
        <w:shd w:val="clear" w:color="auto" w:fill="FFFFFF"/>
        <w:spacing w:before="0" w:beforeAutospacing="0" w:after="255" w:afterAutospacing="0"/>
        <w:ind w:firstLine="567"/>
        <w:jc w:val="both"/>
      </w:pPr>
      <w:r w:rsidRPr="00D34E0B">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0742A974" w14:textId="77777777" w:rsidR="004645C4" w:rsidRPr="00D34E0B" w:rsidRDefault="004645C4" w:rsidP="00D34E0B">
      <w:pPr>
        <w:pStyle w:val="affc"/>
        <w:shd w:val="clear" w:color="auto" w:fill="FFFFFF"/>
        <w:spacing w:before="0" w:beforeAutospacing="0" w:after="255" w:afterAutospacing="0"/>
        <w:ind w:firstLine="567"/>
        <w:jc w:val="both"/>
      </w:pPr>
      <w:r w:rsidRPr="00D34E0B">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36B8316" w14:textId="77777777" w:rsidR="004645C4" w:rsidRPr="00D34E0B" w:rsidRDefault="004645C4" w:rsidP="00D34E0B">
      <w:pPr>
        <w:pStyle w:val="affc"/>
        <w:shd w:val="clear" w:color="auto" w:fill="FFFFFF"/>
        <w:spacing w:before="0" w:beforeAutospacing="0" w:after="255" w:afterAutospacing="0"/>
        <w:ind w:firstLine="567"/>
        <w:jc w:val="both"/>
      </w:pPr>
      <w:r w:rsidRPr="00D34E0B">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6E90A274" w14:textId="7A635BCA" w:rsidR="004645C4" w:rsidRPr="00D34E0B" w:rsidRDefault="00A528F5"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«Химия» (на углубленном уровне):</w:t>
      </w:r>
    </w:p>
    <w:p w14:paraId="3DB53693" w14:textId="77777777" w:rsidR="004645C4" w:rsidRPr="00D34E0B" w:rsidRDefault="004645C4" w:rsidP="00D34E0B">
      <w:pPr>
        <w:pStyle w:val="affc"/>
        <w:shd w:val="clear" w:color="auto" w:fill="FFFFFF"/>
        <w:spacing w:before="0" w:beforeAutospacing="0" w:after="255" w:afterAutospacing="0"/>
        <w:ind w:firstLine="567"/>
        <w:jc w:val="both"/>
      </w:pPr>
      <w:r w:rsidRPr="00D34E0B">
        <w:t>1) владение системой химических знаний и умение применять систему химических знаний, которая включает:</w:t>
      </w:r>
    </w:p>
    <w:p w14:paraId="6BFB77BF"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D34E0B">
        <w:t>ван</w:t>
      </w:r>
      <w:proofErr w:type="spellEnd"/>
      <w:r w:rsidRPr="00D34E0B">
        <w:t>-дер-</w:t>
      </w:r>
      <w:proofErr w:type="spellStart"/>
      <w:r w:rsidRPr="00D34E0B">
        <w:t>ваальсова</w:t>
      </w:r>
      <w:proofErr w:type="spellEnd"/>
      <w:r w:rsidRPr="00D34E0B">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14:paraId="292DCC21" w14:textId="77777777" w:rsidR="004645C4" w:rsidRPr="00D34E0B" w:rsidRDefault="004645C4" w:rsidP="00D34E0B">
      <w:pPr>
        <w:pStyle w:val="affc"/>
        <w:shd w:val="clear" w:color="auto" w:fill="FFFFFF"/>
        <w:spacing w:before="0" w:beforeAutospacing="0" w:after="255" w:afterAutospacing="0"/>
        <w:ind w:firstLine="567"/>
        <w:jc w:val="both"/>
      </w:pPr>
      <w:r w:rsidRPr="00D34E0B">
        <w:t>основополагающие законы: закон Авогадро и его следствия, закон Гесса и его следствия, закон действующих масс;</w:t>
      </w:r>
    </w:p>
    <w:p w14:paraId="5CFCDDA3" w14:textId="77777777" w:rsidR="004645C4" w:rsidRPr="00D34E0B" w:rsidRDefault="004645C4" w:rsidP="00D34E0B">
      <w:pPr>
        <w:pStyle w:val="affc"/>
        <w:shd w:val="clear" w:color="auto" w:fill="FFFFFF"/>
        <w:spacing w:before="0" w:beforeAutospacing="0" w:after="255" w:afterAutospacing="0"/>
        <w:ind w:firstLine="567"/>
        <w:jc w:val="both"/>
      </w:pPr>
      <w:r w:rsidRPr="00D34E0B">
        <w:t>элементы химической термодинамики как одной из теоретических основ химии;</w:t>
      </w:r>
    </w:p>
    <w:p w14:paraId="6BCF9346"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D34E0B">
        <w:t>орбиталям</w:t>
      </w:r>
      <w:proofErr w:type="spellEnd"/>
      <w:r w:rsidRPr="00D34E0B">
        <w:t xml:space="preserve"> атомов первых четырех периодов;</w:t>
      </w:r>
    </w:p>
    <w:p w14:paraId="1551D533" w14:textId="77777777" w:rsidR="004645C4" w:rsidRPr="00D34E0B" w:rsidRDefault="004645C4" w:rsidP="00D34E0B">
      <w:pPr>
        <w:pStyle w:val="affc"/>
        <w:shd w:val="clear" w:color="auto" w:fill="FFFFFF"/>
        <w:spacing w:before="0" w:beforeAutospacing="0" w:after="255" w:afterAutospacing="0"/>
        <w:ind w:firstLine="567"/>
        <w:jc w:val="both"/>
      </w:pPr>
      <w:r w:rsidRPr="00D34E0B">
        <w:t>3) умение составлять молекулярные и ионные уравнения гидролиза солей и предсказывать характер среды в водных растворах солей;</w:t>
      </w:r>
    </w:p>
    <w:p w14:paraId="7F6CC73C" w14:textId="77777777" w:rsidR="004645C4" w:rsidRPr="00D34E0B" w:rsidRDefault="004645C4" w:rsidP="00D34E0B">
      <w:pPr>
        <w:pStyle w:val="affc"/>
        <w:shd w:val="clear" w:color="auto" w:fill="FFFFFF"/>
        <w:spacing w:before="0" w:beforeAutospacing="0" w:after="255" w:afterAutospacing="0"/>
        <w:ind w:firstLine="567"/>
        <w:jc w:val="both"/>
      </w:pPr>
      <w:r w:rsidRPr="00D34E0B">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14:paraId="0B245477"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14:paraId="0BC922E3"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14:paraId="3E4C2725" w14:textId="77777777" w:rsidR="004645C4" w:rsidRPr="00D34E0B" w:rsidRDefault="004645C4" w:rsidP="00D34E0B">
      <w:pPr>
        <w:pStyle w:val="affc"/>
        <w:shd w:val="clear" w:color="auto" w:fill="FFFFFF"/>
        <w:spacing w:before="0" w:beforeAutospacing="0" w:after="255" w:afterAutospacing="0"/>
        <w:ind w:firstLine="567"/>
        <w:jc w:val="both"/>
      </w:pPr>
      <w:r w:rsidRPr="00D34E0B">
        <w:t>7) наличие практических навыков планирования и осуществления химических экспериментов:</w:t>
      </w:r>
    </w:p>
    <w:p w14:paraId="0A8697A1" w14:textId="77777777" w:rsidR="004645C4" w:rsidRPr="00D34E0B" w:rsidRDefault="004645C4" w:rsidP="00D34E0B">
      <w:pPr>
        <w:pStyle w:val="affc"/>
        <w:shd w:val="clear" w:color="auto" w:fill="FFFFFF"/>
        <w:spacing w:before="0" w:beforeAutospacing="0" w:after="255" w:afterAutospacing="0"/>
        <w:ind w:firstLine="567"/>
        <w:jc w:val="both"/>
      </w:pPr>
      <w:r w:rsidRPr="00D34E0B">
        <w:t>приготовление растворов с определенной молярной концентрацией растворенного вещества;</w:t>
      </w:r>
    </w:p>
    <w:p w14:paraId="68739F27" w14:textId="77777777" w:rsidR="004645C4" w:rsidRPr="00D34E0B" w:rsidRDefault="004645C4" w:rsidP="00D34E0B">
      <w:pPr>
        <w:pStyle w:val="affc"/>
        <w:shd w:val="clear" w:color="auto" w:fill="FFFFFF"/>
        <w:spacing w:before="0" w:beforeAutospacing="0" w:after="255" w:afterAutospacing="0"/>
        <w:ind w:firstLine="567"/>
        <w:jc w:val="both"/>
      </w:pPr>
      <w:r w:rsidRPr="00D34E0B">
        <w:t>применение индикаторов (лакмуса, метилоранжа и фенолфталеина) для определения характера среды в растворах солей;</w:t>
      </w:r>
    </w:p>
    <w:p w14:paraId="36AD86B1" w14:textId="77777777" w:rsidR="004645C4" w:rsidRPr="00D34E0B" w:rsidRDefault="004645C4" w:rsidP="00D34E0B">
      <w:pPr>
        <w:pStyle w:val="affc"/>
        <w:shd w:val="clear" w:color="auto" w:fill="FFFFFF"/>
        <w:spacing w:before="0" w:beforeAutospacing="0" w:after="255" w:afterAutospacing="0"/>
        <w:ind w:firstLine="567"/>
        <w:jc w:val="both"/>
      </w:pPr>
      <w:r w:rsidRPr="00D34E0B">
        <w:t>исследование амфотерных свойств гидроксида хрома (III),</w:t>
      </w:r>
    </w:p>
    <w:p w14:paraId="3A1500E1" w14:textId="77777777" w:rsidR="004645C4" w:rsidRPr="00D34E0B" w:rsidRDefault="004645C4" w:rsidP="00D34E0B">
      <w:pPr>
        <w:pStyle w:val="affc"/>
        <w:shd w:val="clear" w:color="auto" w:fill="FFFFFF"/>
        <w:spacing w:before="0" w:beforeAutospacing="0" w:after="255" w:afterAutospacing="0"/>
        <w:ind w:firstLine="567"/>
        <w:jc w:val="both"/>
      </w:pPr>
      <w:r w:rsidRPr="00D34E0B">
        <w:t>умение решать экспериментальные задачи по теме «Окислительно-восстановительные реакции»;</w:t>
      </w:r>
    </w:p>
    <w:p w14:paraId="52CF83A4" w14:textId="77777777" w:rsidR="004645C4" w:rsidRPr="00D34E0B" w:rsidRDefault="004645C4" w:rsidP="00D34E0B">
      <w:pPr>
        <w:pStyle w:val="affc"/>
        <w:shd w:val="clear" w:color="auto" w:fill="FFFFFF"/>
        <w:spacing w:before="0" w:beforeAutospacing="0" w:after="255" w:afterAutospacing="0"/>
        <w:ind w:firstLine="567"/>
        <w:jc w:val="both"/>
      </w:pPr>
      <w:r w:rsidRPr="00D34E0B">
        <w:t>умение решать экспериментальные задачи по теме «Гидролиз солей»;</w:t>
      </w:r>
    </w:p>
    <w:p w14:paraId="7DFA047D" w14:textId="77777777" w:rsidR="004645C4" w:rsidRPr="00D34E0B" w:rsidRDefault="004645C4" w:rsidP="00D34E0B">
      <w:pPr>
        <w:pStyle w:val="affc"/>
        <w:shd w:val="clear" w:color="auto" w:fill="FFFFFF"/>
        <w:spacing w:before="0" w:beforeAutospacing="0" w:after="255" w:afterAutospacing="0"/>
        <w:ind w:firstLine="567"/>
        <w:jc w:val="both"/>
      </w:pPr>
      <w:r w:rsidRPr="00D34E0B">
        <w:t>качественные реакции на присутствующие в водных растворах сульфит-, сульфид- нитрат- и нитрит-анионы.</w:t>
      </w:r>
    </w:p>
    <w:p w14:paraId="7B8B2E69" w14:textId="4B45CA66" w:rsidR="004645C4" w:rsidRPr="00D34E0B" w:rsidRDefault="00A528F5"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«Биология» (на базовом уровне):</w:t>
      </w:r>
    </w:p>
    <w:p w14:paraId="25806DDA" w14:textId="77777777" w:rsidR="004645C4" w:rsidRPr="00D34E0B" w:rsidRDefault="004645C4" w:rsidP="00D34E0B">
      <w:pPr>
        <w:pStyle w:val="affc"/>
        <w:shd w:val="clear" w:color="auto" w:fill="FFFFFF"/>
        <w:spacing w:before="0" w:beforeAutospacing="0" w:after="255" w:afterAutospacing="0"/>
        <w:ind w:firstLine="567"/>
        <w:jc w:val="both"/>
      </w:pPr>
      <w:r w:rsidRPr="00D34E0B">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4B0319D7" w14:textId="77777777" w:rsidR="004645C4" w:rsidRPr="00D34E0B" w:rsidRDefault="004645C4" w:rsidP="00D34E0B">
      <w:pPr>
        <w:pStyle w:val="affc"/>
        <w:shd w:val="clear" w:color="auto" w:fill="FFFFFF"/>
        <w:spacing w:before="0" w:beforeAutospacing="0" w:after="255" w:afterAutospacing="0"/>
        <w:ind w:firstLine="567"/>
        <w:jc w:val="both"/>
      </w:pPr>
      <w:r w:rsidRPr="00D34E0B">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103182F" w14:textId="77777777" w:rsidR="004645C4" w:rsidRPr="00D34E0B" w:rsidRDefault="004645C4" w:rsidP="00D34E0B">
      <w:pPr>
        <w:pStyle w:val="affc"/>
        <w:shd w:val="clear" w:color="auto" w:fill="FFFFFF"/>
        <w:spacing w:before="0" w:beforeAutospacing="0" w:after="255" w:afterAutospacing="0"/>
        <w:ind w:firstLine="567"/>
        <w:jc w:val="both"/>
      </w:pPr>
      <w:r w:rsidRPr="00D34E0B">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EC39D0F" w14:textId="77777777" w:rsidR="004645C4" w:rsidRPr="00D34E0B" w:rsidRDefault="004645C4" w:rsidP="00D34E0B">
      <w:pPr>
        <w:pStyle w:val="affc"/>
        <w:shd w:val="clear" w:color="auto" w:fill="FFFFFF"/>
        <w:spacing w:before="0" w:beforeAutospacing="0" w:after="255" w:afterAutospacing="0"/>
        <w:ind w:firstLine="567"/>
        <w:jc w:val="both"/>
      </w:pPr>
      <w:r w:rsidRPr="00D34E0B">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316D4E6C"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9665662"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760CBC93"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61AB3E79" w14:textId="77777777" w:rsidR="004645C4" w:rsidRPr="00D34E0B" w:rsidRDefault="004645C4" w:rsidP="00D34E0B">
      <w:pPr>
        <w:pStyle w:val="affc"/>
        <w:shd w:val="clear" w:color="auto" w:fill="FFFFFF"/>
        <w:spacing w:before="0" w:beforeAutospacing="0" w:after="255" w:afterAutospacing="0"/>
        <w:ind w:firstLine="567"/>
        <w:jc w:val="both"/>
      </w:pPr>
      <w:r w:rsidRPr="00D34E0B">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1889788" w14:textId="77777777" w:rsidR="004645C4" w:rsidRPr="00D34E0B" w:rsidRDefault="004645C4" w:rsidP="00D34E0B">
      <w:pPr>
        <w:pStyle w:val="affc"/>
        <w:shd w:val="clear" w:color="auto" w:fill="FFFFFF"/>
        <w:spacing w:before="0" w:beforeAutospacing="0" w:after="255" w:afterAutospacing="0"/>
        <w:ind w:firstLine="567"/>
        <w:jc w:val="both"/>
      </w:pPr>
      <w:r w:rsidRPr="00D34E0B">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7029DB46" w14:textId="77777777" w:rsidR="004645C4" w:rsidRPr="00D34E0B" w:rsidRDefault="004645C4" w:rsidP="00D34E0B">
      <w:pPr>
        <w:pStyle w:val="affc"/>
        <w:shd w:val="clear" w:color="auto" w:fill="FFFFFF"/>
        <w:spacing w:before="0" w:beforeAutospacing="0" w:after="255" w:afterAutospacing="0"/>
        <w:ind w:firstLine="567"/>
        <w:jc w:val="both"/>
      </w:pPr>
      <w:r w:rsidRPr="00D34E0B">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10CE0658" w14:textId="77777777" w:rsidR="004645C4" w:rsidRPr="00D34E0B" w:rsidRDefault="004645C4" w:rsidP="00D34E0B">
      <w:pPr>
        <w:pStyle w:val="affc"/>
        <w:shd w:val="clear" w:color="auto" w:fill="FFFFFF"/>
        <w:spacing w:before="0" w:beforeAutospacing="0" w:after="255" w:afterAutospacing="0"/>
        <w:ind w:firstLine="567"/>
        <w:jc w:val="both"/>
      </w:pPr>
      <w:r w:rsidRPr="00D34E0B">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4AD60B00" w14:textId="77777777" w:rsidR="004645C4" w:rsidRPr="00D34E0B" w:rsidRDefault="004645C4" w:rsidP="00D34E0B">
      <w:pPr>
        <w:pStyle w:val="affc"/>
        <w:shd w:val="clear" w:color="auto" w:fill="FFFFFF"/>
        <w:spacing w:before="0" w:beforeAutospacing="0" w:after="255" w:afterAutospacing="0"/>
        <w:ind w:firstLine="567"/>
        <w:jc w:val="both"/>
      </w:pPr>
      <w:r w:rsidRPr="00D34E0B">
        <w:t>12) умение создавать и применять словесные и графические модели для объяснения строения живых систем, явлений и процессов живой природы;</w:t>
      </w:r>
    </w:p>
    <w:p w14:paraId="1070DF36" w14:textId="77777777" w:rsidR="004645C4" w:rsidRPr="00D34E0B" w:rsidRDefault="004645C4" w:rsidP="00D34E0B">
      <w:pPr>
        <w:pStyle w:val="affc"/>
        <w:shd w:val="clear" w:color="auto" w:fill="FFFFFF"/>
        <w:spacing w:before="0" w:beforeAutospacing="0" w:after="255" w:afterAutospacing="0"/>
        <w:ind w:firstLine="567"/>
        <w:jc w:val="both"/>
      </w:pPr>
      <w:r w:rsidRPr="00D34E0B">
        <w:t>13) понимание вклада российских и зарубежных ученых в развитие биологических наук;</w:t>
      </w:r>
    </w:p>
    <w:p w14:paraId="552FD6C9" w14:textId="77777777" w:rsidR="004645C4" w:rsidRPr="00D34E0B" w:rsidRDefault="004645C4" w:rsidP="00D34E0B">
      <w:pPr>
        <w:pStyle w:val="affc"/>
        <w:shd w:val="clear" w:color="auto" w:fill="FFFFFF"/>
        <w:spacing w:before="0" w:beforeAutospacing="0" w:after="255" w:afterAutospacing="0"/>
        <w:ind w:firstLine="567"/>
        <w:jc w:val="both"/>
      </w:pPr>
      <w:r w:rsidRPr="00D34E0B">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274FB164" w14:textId="77777777" w:rsidR="004645C4" w:rsidRPr="00D34E0B" w:rsidRDefault="004645C4" w:rsidP="00D34E0B">
      <w:pPr>
        <w:pStyle w:val="affc"/>
        <w:shd w:val="clear" w:color="auto" w:fill="FFFFFF"/>
        <w:spacing w:before="0" w:beforeAutospacing="0" w:after="255" w:afterAutospacing="0"/>
        <w:ind w:firstLine="567"/>
        <w:jc w:val="both"/>
      </w:pPr>
      <w:r w:rsidRPr="00D34E0B">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37551109" w14:textId="77777777" w:rsidR="004645C4" w:rsidRPr="00D34E0B" w:rsidRDefault="004645C4" w:rsidP="00D34E0B">
      <w:pPr>
        <w:pStyle w:val="affc"/>
        <w:shd w:val="clear" w:color="auto" w:fill="FFFFFF"/>
        <w:spacing w:before="0" w:beforeAutospacing="0" w:after="255" w:afterAutospacing="0"/>
        <w:ind w:firstLine="567"/>
        <w:jc w:val="both"/>
      </w:pPr>
      <w:r w:rsidRPr="00D34E0B">
        <w:t>16) умение интегрировать биологические знания со знаниями других учебных предметов;</w:t>
      </w:r>
    </w:p>
    <w:p w14:paraId="557B5997" w14:textId="77777777" w:rsidR="004645C4" w:rsidRPr="00D34E0B" w:rsidRDefault="004645C4" w:rsidP="00D34E0B">
      <w:pPr>
        <w:pStyle w:val="affc"/>
        <w:shd w:val="clear" w:color="auto" w:fill="FFFFFF"/>
        <w:spacing w:before="0" w:beforeAutospacing="0" w:after="255" w:afterAutospacing="0"/>
        <w:ind w:firstLine="567"/>
        <w:jc w:val="both"/>
      </w:pPr>
      <w:r w:rsidRPr="00D34E0B">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7828CF18" w14:textId="77777777" w:rsidR="004645C4" w:rsidRPr="00D34E0B" w:rsidRDefault="004645C4" w:rsidP="00D34E0B">
      <w:pPr>
        <w:pStyle w:val="affc"/>
        <w:shd w:val="clear" w:color="auto" w:fill="FFFFFF"/>
        <w:spacing w:before="0" w:beforeAutospacing="0" w:after="255" w:afterAutospacing="0"/>
        <w:ind w:firstLine="567"/>
        <w:jc w:val="both"/>
      </w:pPr>
      <w:r w:rsidRPr="00D34E0B">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509DB25F" w14:textId="77777777" w:rsidR="004645C4" w:rsidRPr="00D34E0B" w:rsidRDefault="004645C4" w:rsidP="00D34E0B">
      <w:pPr>
        <w:pStyle w:val="affc"/>
        <w:shd w:val="clear" w:color="auto" w:fill="FFFFFF"/>
        <w:spacing w:before="0" w:beforeAutospacing="0" w:after="255" w:afterAutospacing="0"/>
        <w:ind w:firstLine="567"/>
        <w:jc w:val="both"/>
      </w:pPr>
      <w:r w:rsidRPr="00D34E0B">
        <w:t>19) овладение приемами оказания первой помощи человеку, выращивания культурных растений и ухода за домашними животными.</w:t>
      </w:r>
    </w:p>
    <w:p w14:paraId="4CD0BAA8" w14:textId="4BF10603" w:rsidR="004645C4" w:rsidRPr="00D34E0B" w:rsidRDefault="00A528F5" w:rsidP="00D34E0B">
      <w:pPr>
        <w:pStyle w:val="affc"/>
        <w:shd w:val="clear" w:color="auto" w:fill="FFFFFF"/>
        <w:spacing w:before="0" w:beforeAutospacing="0" w:after="255" w:afterAutospacing="0"/>
        <w:ind w:firstLine="567"/>
        <w:rPr>
          <w:b/>
        </w:rPr>
      </w:pPr>
      <w:r w:rsidRPr="00D34E0B">
        <w:rPr>
          <w:b/>
        </w:rPr>
        <w:t>п</w:t>
      </w:r>
      <w:r w:rsidR="004645C4" w:rsidRPr="00D34E0B">
        <w:rPr>
          <w:b/>
        </w:rPr>
        <w:t>о учебному предмету «Биология» (на углубленном уровне):</w:t>
      </w:r>
    </w:p>
    <w:p w14:paraId="7E959831" w14:textId="77777777" w:rsidR="004645C4" w:rsidRPr="00D34E0B" w:rsidRDefault="004645C4" w:rsidP="00D34E0B">
      <w:pPr>
        <w:pStyle w:val="affc"/>
        <w:shd w:val="clear" w:color="auto" w:fill="FFFFFF"/>
        <w:spacing w:before="0" w:beforeAutospacing="0" w:after="255" w:afterAutospacing="0"/>
        <w:ind w:firstLine="567"/>
        <w:jc w:val="both"/>
      </w:pPr>
      <w:r w:rsidRPr="00D34E0B">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14:paraId="4BFC95D9" w14:textId="77777777" w:rsidR="004645C4" w:rsidRPr="00D34E0B" w:rsidRDefault="004645C4" w:rsidP="00D34E0B">
      <w:pPr>
        <w:pStyle w:val="affc"/>
        <w:shd w:val="clear" w:color="auto" w:fill="FFFFFF"/>
        <w:spacing w:before="0" w:beforeAutospacing="0" w:after="255" w:afterAutospacing="0"/>
        <w:ind w:firstLine="567"/>
        <w:jc w:val="both"/>
      </w:pPr>
      <w:r w:rsidRPr="00D34E0B">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D34E0B">
        <w:t>Вайнберга</w:t>
      </w:r>
      <w:proofErr w:type="spellEnd"/>
      <w:r w:rsidRPr="00D34E0B">
        <w:t xml:space="preserve">, закона гомологических рядов Н.И. Вавилова, основных этапов возникновения и развития жизни на Земле, биогеографических правил Аллена, </w:t>
      </w:r>
      <w:proofErr w:type="spellStart"/>
      <w:r w:rsidRPr="00D34E0B">
        <w:t>Глогера</w:t>
      </w:r>
      <w:proofErr w:type="spellEnd"/>
      <w:r w:rsidRPr="00D34E0B">
        <w:t xml:space="preserve"> и Бергмана, основных геохимических циклов; умение свободно оперировать понятиями экосистема, экологическая </w:t>
      </w:r>
      <w:r w:rsidRPr="00D34E0B">
        <w:lastRenderedPageBreak/>
        <w:t>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14:paraId="340D7E06" w14:textId="77777777" w:rsidR="004645C4" w:rsidRPr="00D34E0B" w:rsidRDefault="004645C4" w:rsidP="00D34E0B">
      <w:pPr>
        <w:pStyle w:val="affc"/>
        <w:shd w:val="clear" w:color="auto" w:fill="FFFFFF"/>
        <w:spacing w:before="0" w:beforeAutospacing="0" w:after="255" w:afterAutospacing="0"/>
        <w:ind w:firstLine="567"/>
        <w:jc w:val="both"/>
      </w:pPr>
      <w:r w:rsidRPr="00D34E0B">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14:paraId="04A87E01" w14:textId="77777777" w:rsidR="004645C4" w:rsidRPr="00D34E0B" w:rsidRDefault="004645C4" w:rsidP="00D34E0B">
      <w:pPr>
        <w:pStyle w:val="affc"/>
        <w:shd w:val="clear" w:color="auto" w:fill="FFFFFF"/>
        <w:spacing w:before="0" w:beforeAutospacing="0" w:after="255" w:afterAutospacing="0"/>
        <w:ind w:firstLine="567"/>
        <w:jc w:val="both"/>
      </w:pPr>
      <w:r w:rsidRPr="00D34E0B">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14:paraId="4EF6AD53"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14:paraId="6864357F"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14:paraId="67653C00" w14:textId="77777777" w:rsidR="004645C4" w:rsidRPr="00D34E0B" w:rsidRDefault="004645C4" w:rsidP="00D34E0B">
      <w:pPr>
        <w:pStyle w:val="affc"/>
        <w:shd w:val="clear" w:color="auto" w:fill="FFFFFF"/>
        <w:spacing w:before="0" w:beforeAutospacing="0" w:after="255" w:afterAutospacing="0"/>
        <w:ind w:firstLine="567"/>
        <w:jc w:val="both"/>
      </w:pPr>
      <w:r w:rsidRPr="00D34E0B">
        <w:t xml:space="preserve">7) понимание особенностей </w:t>
      </w:r>
      <w:proofErr w:type="spellStart"/>
      <w:r w:rsidRPr="00D34E0B">
        <w:t>надорганизменного</w:t>
      </w:r>
      <w:proofErr w:type="spellEnd"/>
      <w:r w:rsidRPr="00D34E0B">
        <w:t xml:space="preserve"> уровня организации жизни; умение оперировать понятиями микрофлора, </w:t>
      </w:r>
      <w:proofErr w:type="spellStart"/>
      <w:r w:rsidRPr="00D34E0B">
        <w:t>микробиом</w:t>
      </w:r>
      <w:proofErr w:type="spellEnd"/>
      <w:r w:rsidRPr="00D34E0B">
        <w:t xml:space="preserve">, </w:t>
      </w:r>
      <w:proofErr w:type="spellStart"/>
      <w:r w:rsidRPr="00D34E0B">
        <w:t>микросимбионт</w:t>
      </w:r>
      <w:proofErr w:type="spellEnd"/>
      <w:r w:rsidRPr="00D34E0B">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14:paraId="31BBB74C" w14:textId="77777777" w:rsidR="004645C4" w:rsidRPr="00D34E0B" w:rsidRDefault="004645C4" w:rsidP="00D34E0B">
      <w:pPr>
        <w:pStyle w:val="affc"/>
        <w:shd w:val="clear" w:color="auto" w:fill="FFFFFF"/>
        <w:spacing w:before="0" w:beforeAutospacing="0" w:after="255" w:afterAutospacing="0"/>
        <w:ind w:firstLine="567"/>
        <w:jc w:val="both"/>
      </w:pPr>
      <w:r w:rsidRPr="00D34E0B">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14:paraId="0973BCA6" w14:textId="6286C529" w:rsidR="004645C4" w:rsidRPr="00D34E0B" w:rsidRDefault="00424573" w:rsidP="00D34E0B">
      <w:pPr>
        <w:pStyle w:val="affc"/>
        <w:shd w:val="clear" w:color="auto" w:fill="FFFFFF"/>
        <w:spacing w:before="0" w:beforeAutospacing="0" w:after="255" w:afterAutospacing="0"/>
      </w:pPr>
      <w:r w:rsidRPr="00D34E0B">
        <w:t xml:space="preserve">* </w:t>
      </w:r>
      <w:r w:rsidR="004645C4" w:rsidRPr="00D34E0B">
        <w:rPr>
          <w:b/>
        </w:rPr>
        <w:t>Предметные результаты по предметной области «Основы духовно-нравственной культуры народов России» должны обеспечивать</w:t>
      </w:r>
      <w:r w:rsidR="004645C4" w:rsidRPr="00D34E0B">
        <w:t>:</w:t>
      </w:r>
    </w:p>
    <w:p w14:paraId="3818DE35" w14:textId="77777777" w:rsidR="004645C4" w:rsidRPr="00D34E0B" w:rsidRDefault="004645C4" w:rsidP="00D34E0B">
      <w:pPr>
        <w:pStyle w:val="affc"/>
        <w:shd w:val="clear" w:color="auto" w:fill="FFFFFF"/>
        <w:spacing w:before="0" w:beforeAutospacing="0" w:after="255" w:afterAutospacing="0"/>
        <w:ind w:firstLine="567"/>
        <w:jc w:val="both"/>
      </w:pPr>
      <w:r w:rsidRPr="00D34E0B">
        <w:t>1) понимание вклада представителей различных народов России в формирования ее цивилизационного наследия;</w:t>
      </w:r>
    </w:p>
    <w:p w14:paraId="2D11700C"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2) понимание ценности многообразия культурных укладов народов, Российской Федерации;</w:t>
      </w:r>
    </w:p>
    <w:p w14:paraId="11043934" w14:textId="77777777" w:rsidR="004645C4" w:rsidRPr="00D34E0B" w:rsidRDefault="004645C4" w:rsidP="00D34E0B">
      <w:pPr>
        <w:pStyle w:val="affc"/>
        <w:shd w:val="clear" w:color="auto" w:fill="FFFFFF"/>
        <w:spacing w:before="0" w:beforeAutospacing="0" w:after="255" w:afterAutospacing="0"/>
        <w:ind w:firstLine="567"/>
        <w:jc w:val="both"/>
      </w:pPr>
      <w:r w:rsidRPr="00D34E0B">
        <w:t>3) поддержку интереса к традициям собственного народа и народов, проживающих в Российской Федерации;</w:t>
      </w:r>
    </w:p>
    <w:p w14:paraId="6A13463F" w14:textId="77777777" w:rsidR="004645C4" w:rsidRPr="00D34E0B" w:rsidRDefault="004645C4" w:rsidP="00D34E0B">
      <w:pPr>
        <w:pStyle w:val="affc"/>
        <w:shd w:val="clear" w:color="auto" w:fill="FFFFFF"/>
        <w:spacing w:before="0" w:beforeAutospacing="0" w:after="255" w:afterAutospacing="0"/>
        <w:ind w:firstLine="567"/>
        <w:jc w:val="both"/>
      </w:pPr>
      <w:r w:rsidRPr="00D34E0B">
        <w:t>4) знание исторических примеров взаимопомощи и сотрудничества народов Российской Федерации;</w:t>
      </w:r>
    </w:p>
    <w:p w14:paraId="007ACE3C" w14:textId="77777777" w:rsidR="004645C4" w:rsidRPr="00D34E0B" w:rsidRDefault="004645C4" w:rsidP="00D34E0B">
      <w:pPr>
        <w:pStyle w:val="affc"/>
        <w:shd w:val="clear" w:color="auto" w:fill="FFFFFF"/>
        <w:spacing w:before="0" w:beforeAutospacing="0" w:after="255" w:afterAutospacing="0"/>
        <w:ind w:firstLine="567"/>
        <w:jc w:val="both"/>
      </w:pPr>
      <w:r w:rsidRPr="00D34E0B">
        <w:t>5) формирование уважительного отношения к национальным и этническим ценностям, религиозным чувствам народов Российской Федерации;</w:t>
      </w:r>
    </w:p>
    <w:p w14:paraId="02468421" w14:textId="77777777" w:rsidR="004645C4" w:rsidRPr="00D34E0B" w:rsidRDefault="004645C4" w:rsidP="00D34E0B">
      <w:pPr>
        <w:pStyle w:val="affc"/>
        <w:shd w:val="clear" w:color="auto" w:fill="FFFFFF"/>
        <w:spacing w:before="0" w:beforeAutospacing="0" w:after="255" w:afterAutospacing="0"/>
        <w:ind w:firstLine="567"/>
        <w:jc w:val="both"/>
      </w:pPr>
      <w:r w:rsidRPr="00D34E0B">
        <w:t>6) осознание ценности межнационального и межрелигиозного согласия;</w:t>
      </w:r>
    </w:p>
    <w:p w14:paraId="66479F88" w14:textId="77777777" w:rsidR="004645C4" w:rsidRPr="00D34E0B" w:rsidRDefault="004645C4" w:rsidP="00D34E0B">
      <w:pPr>
        <w:pStyle w:val="affc"/>
        <w:shd w:val="clear" w:color="auto" w:fill="FFFFFF"/>
        <w:spacing w:before="0" w:beforeAutospacing="0" w:after="255" w:afterAutospacing="0"/>
        <w:ind w:firstLine="567"/>
        <w:jc w:val="both"/>
      </w:pPr>
      <w:r w:rsidRPr="00D34E0B">
        <w:t>7) формирование представлений об образцах и примерах традиционного духовного наследия народов Российской Федерации.</w:t>
      </w:r>
    </w:p>
    <w:p w14:paraId="64C01CED" w14:textId="77777777" w:rsidR="004645C4" w:rsidRPr="00D34E0B" w:rsidRDefault="004645C4" w:rsidP="00D34E0B">
      <w:pPr>
        <w:pStyle w:val="affc"/>
        <w:shd w:val="clear" w:color="auto" w:fill="FFFFFF"/>
        <w:spacing w:before="0" w:beforeAutospacing="0" w:after="255" w:afterAutospacing="0"/>
        <w:ind w:firstLine="567"/>
        <w:jc w:val="both"/>
      </w:pPr>
      <w:r w:rsidRPr="00D34E0B">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14:paraId="39228CA3" w14:textId="1DEA0640" w:rsidR="004645C4" w:rsidRPr="00D34E0B" w:rsidRDefault="00424573" w:rsidP="00D34E0B">
      <w:pPr>
        <w:pStyle w:val="affc"/>
        <w:shd w:val="clear" w:color="auto" w:fill="FFFFFF"/>
        <w:spacing w:before="0" w:beforeAutospacing="0" w:after="255" w:afterAutospacing="0"/>
        <w:rPr>
          <w:b/>
        </w:rPr>
      </w:pPr>
      <w:r w:rsidRPr="00D34E0B">
        <w:t xml:space="preserve">        </w:t>
      </w:r>
      <w:r w:rsidR="004645C4" w:rsidRPr="00D34E0B">
        <w:rPr>
          <w:b/>
        </w:rPr>
        <w:t>Предметные результаты по предметной области «Искусство» должны обеспечивать:</w:t>
      </w:r>
    </w:p>
    <w:p w14:paraId="7D7A0933" w14:textId="59F19A59" w:rsidR="004645C4" w:rsidRPr="00D34E0B" w:rsidRDefault="00A528F5" w:rsidP="00D34E0B">
      <w:pPr>
        <w:pStyle w:val="affc"/>
        <w:shd w:val="clear" w:color="auto" w:fill="FFFFFF"/>
        <w:spacing w:before="0" w:beforeAutospacing="0" w:after="255" w:afterAutospacing="0"/>
        <w:rPr>
          <w:b/>
        </w:rPr>
      </w:pPr>
      <w:r w:rsidRPr="00D34E0B">
        <w:rPr>
          <w:b/>
        </w:rPr>
        <w:t>п</w:t>
      </w:r>
      <w:r w:rsidR="004645C4" w:rsidRPr="00D34E0B">
        <w:rPr>
          <w:b/>
        </w:rPr>
        <w:t>о учебному предмету «Изобразительное искусство»:</w:t>
      </w:r>
    </w:p>
    <w:p w14:paraId="4DBFEE60" w14:textId="77777777" w:rsidR="004645C4" w:rsidRPr="00D34E0B" w:rsidRDefault="004645C4" w:rsidP="00D34E0B">
      <w:pPr>
        <w:pStyle w:val="affc"/>
        <w:shd w:val="clear" w:color="auto" w:fill="FFFFFF"/>
        <w:spacing w:before="0" w:beforeAutospacing="0" w:after="255" w:afterAutospacing="0"/>
        <w:ind w:firstLine="709"/>
        <w:jc w:val="both"/>
      </w:pPr>
      <w:r w:rsidRPr="00D34E0B">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D34E0B">
        <w:t>цветоведения</w:t>
      </w:r>
      <w:proofErr w:type="spellEnd"/>
      <w:r w:rsidRPr="00D34E0B">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5728B4A9" w14:textId="77777777" w:rsidR="004645C4" w:rsidRPr="00D34E0B" w:rsidRDefault="004645C4" w:rsidP="00D34E0B">
      <w:pPr>
        <w:pStyle w:val="affc"/>
        <w:shd w:val="clear" w:color="auto" w:fill="FFFFFF"/>
        <w:spacing w:before="0" w:beforeAutospacing="0" w:after="255" w:afterAutospacing="0"/>
        <w:ind w:firstLine="709"/>
        <w:jc w:val="both"/>
      </w:pPr>
      <w:r w:rsidRPr="00D34E0B">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4FA7A4CA" w14:textId="77777777" w:rsidR="004645C4" w:rsidRPr="00D34E0B" w:rsidRDefault="004645C4" w:rsidP="00D34E0B">
      <w:pPr>
        <w:pStyle w:val="affc"/>
        <w:shd w:val="clear" w:color="auto" w:fill="FFFFFF"/>
        <w:spacing w:before="0" w:beforeAutospacing="0" w:after="255" w:afterAutospacing="0"/>
        <w:ind w:firstLine="709"/>
        <w:jc w:val="both"/>
      </w:pPr>
      <w:r w:rsidRPr="00D34E0B">
        <w:lastRenderedPageBreak/>
        <w:t>3) выполнение учебно-творческих работ с применением различных материалов и техник.</w:t>
      </w:r>
    </w:p>
    <w:p w14:paraId="6D69BAB6" w14:textId="77F3F580" w:rsidR="004645C4" w:rsidRPr="00D34E0B" w:rsidRDefault="00A528F5" w:rsidP="00D34E0B">
      <w:pPr>
        <w:pStyle w:val="affc"/>
        <w:shd w:val="clear" w:color="auto" w:fill="FFFFFF"/>
        <w:spacing w:before="0" w:beforeAutospacing="0" w:after="255" w:afterAutospacing="0"/>
        <w:rPr>
          <w:b/>
        </w:rPr>
      </w:pPr>
      <w:r w:rsidRPr="00D34E0B">
        <w:rPr>
          <w:b/>
        </w:rPr>
        <w:t>п</w:t>
      </w:r>
      <w:r w:rsidR="004645C4" w:rsidRPr="00D34E0B">
        <w:rPr>
          <w:b/>
        </w:rPr>
        <w:t>о учебному предмету «Музыка»:</w:t>
      </w:r>
    </w:p>
    <w:p w14:paraId="0C2CD673" w14:textId="77777777" w:rsidR="004645C4" w:rsidRPr="00D34E0B" w:rsidRDefault="004645C4" w:rsidP="00D34E0B">
      <w:pPr>
        <w:pStyle w:val="affc"/>
        <w:shd w:val="clear" w:color="auto" w:fill="FFFFFF"/>
        <w:spacing w:before="0" w:beforeAutospacing="0" w:after="255" w:afterAutospacing="0"/>
        <w:ind w:firstLine="567"/>
        <w:jc w:val="both"/>
      </w:pPr>
      <w:r w:rsidRPr="00D34E0B">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2F2BB6D8" w14:textId="77777777" w:rsidR="004645C4" w:rsidRPr="00D34E0B" w:rsidRDefault="004645C4" w:rsidP="00D34E0B">
      <w:pPr>
        <w:pStyle w:val="affc"/>
        <w:shd w:val="clear" w:color="auto" w:fill="FFFFFF"/>
        <w:spacing w:before="0" w:beforeAutospacing="0" w:after="255" w:afterAutospacing="0"/>
        <w:ind w:firstLine="567"/>
        <w:jc w:val="both"/>
      </w:pPr>
      <w:r w:rsidRPr="00D34E0B">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3B1257BB" w14:textId="77777777" w:rsidR="004645C4" w:rsidRPr="00D34E0B" w:rsidRDefault="004645C4" w:rsidP="00D34E0B">
      <w:pPr>
        <w:pStyle w:val="affc"/>
        <w:shd w:val="clear" w:color="auto" w:fill="FFFFFF"/>
        <w:spacing w:before="0" w:beforeAutospacing="0" w:after="255" w:afterAutospacing="0"/>
        <w:ind w:firstLine="567"/>
        <w:jc w:val="both"/>
      </w:pPr>
      <w:r w:rsidRPr="00D34E0B">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9BC83EA" w14:textId="77777777" w:rsidR="004645C4" w:rsidRPr="00D34E0B" w:rsidRDefault="004645C4" w:rsidP="00D34E0B">
      <w:pPr>
        <w:pStyle w:val="affc"/>
        <w:shd w:val="clear" w:color="auto" w:fill="FFFFFF"/>
        <w:spacing w:before="0" w:beforeAutospacing="0" w:after="255" w:afterAutospacing="0"/>
        <w:ind w:firstLine="567"/>
        <w:jc w:val="both"/>
      </w:pPr>
      <w:r w:rsidRPr="00D34E0B">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601D7FD2"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выявлять особенности интерпретации одной и той же художественной идеи, сюжета в творчестве различных композиторов;</w:t>
      </w:r>
    </w:p>
    <w:p w14:paraId="66BD96FE"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различать звучание отдельных музыкальных инструментов, виды хора и оркестра.</w:t>
      </w:r>
    </w:p>
    <w:p w14:paraId="12568A35" w14:textId="77777777" w:rsidR="004645C4" w:rsidRPr="00D34E0B" w:rsidRDefault="004645C4" w:rsidP="00D34E0B">
      <w:pPr>
        <w:pStyle w:val="affc"/>
        <w:shd w:val="clear" w:color="auto" w:fill="FFFFFF"/>
        <w:spacing w:before="0" w:beforeAutospacing="0" w:after="255" w:afterAutospacing="0"/>
        <w:ind w:firstLine="567"/>
        <w:jc w:val="both"/>
      </w:pPr>
      <w:r w:rsidRPr="00D34E0B">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1D00D75E" w14:textId="77777777" w:rsidR="004645C4" w:rsidRPr="00D34E0B" w:rsidRDefault="004645C4" w:rsidP="00D34E0B">
      <w:pPr>
        <w:pStyle w:val="affc"/>
        <w:shd w:val="clear" w:color="auto" w:fill="FFFFFF"/>
        <w:spacing w:before="0" w:beforeAutospacing="0" w:after="255" w:afterAutospacing="0"/>
        <w:ind w:firstLine="567"/>
        <w:jc w:val="both"/>
      </w:pPr>
      <w:r w:rsidRPr="00D34E0B">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4452E8E5" w14:textId="79B91A00" w:rsidR="004645C4" w:rsidRPr="00D34E0B" w:rsidRDefault="00424573" w:rsidP="00D34E0B">
      <w:pPr>
        <w:pStyle w:val="affc"/>
        <w:shd w:val="clear" w:color="auto" w:fill="FFFFFF"/>
        <w:spacing w:before="0" w:beforeAutospacing="0" w:after="255" w:afterAutospacing="0"/>
        <w:ind w:firstLine="567"/>
      </w:pPr>
      <w:r w:rsidRPr="00D34E0B">
        <w:t xml:space="preserve">* </w:t>
      </w:r>
      <w:r w:rsidR="004645C4" w:rsidRPr="00D34E0B">
        <w:rPr>
          <w:b/>
        </w:rPr>
        <w:t>Предметные результаты по учебному предмету «Технология» предметной области «Технология» должны обеспечивать</w:t>
      </w:r>
      <w:r w:rsidR="004645C4" w:rsidRPr="00D34E0B">
        <w:t>:</w:t>
      </w:r>
    </w:p>
    <w:p w14:paraId="3BBD786D" w14:textId="77777777" w:rsidR="004645C4" w:rsidRPr="00D34E0B" w:rsidRDefault="004645C4" w:rsidP="00D34E0B">
      <w:pPr>
        <w:pStyle w:val="affc"/>
        <w:shd w:val="clear" w:color="auto" w:fill="FFFFFF"/>
        <w:spacing w:before="0" w:beforeAutospacing="0" w:after="255" w:afterAutospacing="0"/>
        <w:ind w:firstLine="567"/>
        <w:jc w:val="both"/>
      </w:pPr>
      <w:r w:rsidRPr="00D34E0B">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6EC1C244" w14:textId="77777777" w:rsidR="004645C4" w:rsidRPr="00D34E0B" w:rsidRDefault="004645C4" w:rsidP="00D34E0B">
      <w:pPr>
        <w:pStyle w:val="affc"/>
        <w:shd w:val="clear" w:color="auto" w:fill="FFFFFF"/>
        <w:spacing w:before="0" w:beforeAutospacing="0" w:after="255" w:afterAutospacing="0"/>
        <w:ind w:firstLine="567"/>
        <w:jc w:val="both"/>
      </w:pPr>
      <w:r w:rsidRPr="00D34E0B">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1A468E49" w14:textId="77777777" w:rsidR="004645C4" w:rsidRPr="00D34E0B" w:rsidRDefault="004645C4" w:rsidP="00D34E0B">
      <w:pPr>
        <w:pStyle w:val="affc"/>
        <w:shd w:val="clear" w:color="auto" w:fill="FFFFFF"/>
        <w:spacing w:before="0" w:beforeAutospacing="0" w:after="255" w:afterAutospacing="0"/>
        <w:ind w:firstLine="567"/>
        <w:jc w:val="both"/>
      </w:pPr>
      <w:r w:rsidRPr="00D34E0B">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FCD496F" w14:textId="77777777" w:rsidR="004645C4" w:rsidRPr="00D34E0B" w:rsidRDefault="004645C4" w:rsidP="00D34E0B">
      <w:pPr>
        <w:pStyle w:val="affc"/>
        <w:shd w:val="clear" w:color="auto" w:fill="FFFFFF"/>
        <w:spacing w:before="0" w:beforeAutospacing="0" w:after="255" w:afterAutospacing="0"/>
        <w:ind w:firstLine="567"/>
        <w:jc w:val="both"/>
      </w:pPr>
      <w:r w:rsidRPr="00D34E0B">
        <w:t>4) овладение средствами и формами графического отображения объектов или процессов, знаниями правил выполнения графической документации;</w:t>
      </w:r>
    </w:p>
    <w:p w14:paraId="2186E2AB" w14:textId="77777777" w:rsidR="004645C4" w:rsidRPr="00D34E0B" w:rsidRDefault="004645C4" w:rsidP="00D34E0B">
      <w:pPr>
        <w:pStyle w:val="affc"/>
        <w:shd w:val="clear" w:color="auto" w:fill="FFFFFF"/>
        <w:spacing w:before="0" w:beforeAutospacing="0" w:after="255" w:afterAutospacing="0"/>
        <w:ind w:firstLine="567"/>
        <w:jc w:val="both"/>
      </w:pPr>
      <w:r w:rsidRPr="00D34E0B">
        <w:lastRenderedPageBreak/>
        <w:t>5) сформированность умений устанавливать взаимосвязь знаний по разным учебным предметам для решения прикладных учебных задач;</w:t>
      </w:r>
    </w:p>
    <w:p w14:paraId="4EB28E91" w14:textId="77777777" w:rsidR="004645C4" w:rsidRPr="00D34E0B" w:rsidRDefault="004645C4" w:rsidP="00D34E0B">
      <w:pPr>
        <w:pStyle w:val="affc"/>
        <w:shd w:val="clear" w:color="auto" w:fill="FFFFFF"/>
        <w:spacing w:before="0" w:beforeAutospacing="0" w:after="255" w:afterAutospacing="0"/>
        <w:ind w:firstLine="567"/>
        <w:jc w:val="both"/>
      </w:pPr>
      <w:r w:rsidRPr="00D34E0B">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33141F5A" w14:textId="77777777" w:rsidR="004645C4" w:rsidRPr="00D34E0B" w:rsidRDefault="004645C4" w:rsidP="00D34E0B">
      <w:pPr>
        <w:pStyle w:val="affc"/>
        <w:shd w:val="clear" w:color="auto" w:fill="FFFFFF"/>
        <w:spacing w:before="0" w:beforeAutospacing="0" w:after="255" w:afterAutospacing="0"/>
        <w:ind w:firstLine="567"/>
        <w:jc w:val="both"/>
      </w:pPr>
      <w:r w:rsidRPr="00D34E0B">
        <w:t>7) сформированность представлений о мире профессий, связанных с изучаемыми технологиями, их востребованности на рынке труда.</w:t>
      </w:r>
    </w:p>
    <w:p w14:paraId="26038EE5" w14:textId="77777777" w:rsidR="004645C4" w:rsidRPr="00D34E0B" w:rsidRDefault="004645C4" w:rsidP="00D34E0B">
      <w:pPr>
        <w:pStyle w:val="affc"/>
        <w:shd w:val="clear" w:color="auto" w:fill="FFFFFF"/>
        <w:spacing w:before="0" w:beforeAutospacing="0" w:after="255" w:afterAutospacing="0"/>
        <w:ind w:firstLine="567"/>
        <w:jc w:val="both"/>
      </w:pPr>
      <w:r w:rsidRPr="00D34E0B">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718DC0CE" w14:textId="77777777" w:rsidR="004645C4" w:rsidRPr="00D34E0B" w:rsidRDefault="004645C4" w:rsidP="00D34E0B">
      <w:pPr>
        <w:pStyle w:val="affc"/>
        <w:shd w:val="clear" w:color="auto" w:fill="FFFFFF"/>
        <w:spacing w:before="0" w:beforeAutospacing="0" w:after="255" w:afterAutospacing="0"/>
        <w:ind w:firstLine="567"/>
        <w:jc w:val="both"/>
      </w:pPr>
      <w:r w:rsidRPr="00D34E0B">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14:paraId="662A81F7" w14:textId="797407AF" w:rsidR="004645C4" w:rsidRPr="00D34E0B" w:rsidRDefault="00424573" w:rsidP="00D34E0B">
      <w:pPr>
        <w:pStyle w:val="affc"/>
        <w:shd w:val="clear" w:color="auto" w:fill="FFFFFF"/>
        <w:spacing w:before="0" w:beforeAutospacing="0" w:after="255" w:afterAutospacing="0"/>
        <w:rPr>
          <w:b/>
        </w:rPr>
      </w:pPr>
      <w:r w:rsidRPr="00D34E0B">
        <w:t xml:space="preserve">       </w:t>
      </w:r>
      <w:r w:rsidR="004645C4" w:rsidRPr="00D34E0B">
        <w:rPr>
          <w:b/>
        </w:rPr>
        <w:t>Предметные результаты по предметной области «Физическая культура и основы безопасности жизнедеятельности» должны обеспечивать:</w:t>
      </w:r>
    </w:p>
    <w:p w14:paraId="07C8C690" w14:textId="3958F365" w:rsidR="004645C4" w:rsidRPr="00D34E0B" w:rsidRDefault="00A528F5" w:rsidP="00D34E0B">
      <w:pPr>
        <w:pStyle w:val="affc"/>
        <w:shd w:val="clear" w:color="auto" w:fill="FFFFFF"/>
        <w:spacing w:before="0" w:beforeAutospacing="0" w:after="255" w:afterAutospacing="0"/>
        <w:rPr>
          <w:b/>
        </w:rPr>
      </w:pPr>
      <w:r w:rsidRPr="00D34E0B">
        <w:rPr>
          <w:b/>
        </w:rPr>
        <w:t>п</w:t>
      </w:r>
      <w:r w:rsidR="004645C4" w:rsidRPr="00D34E0B">
        <w:rPr>
          <w:b/>
        </w:rPr>
        <w:t>о учебному предмету «Физическая культура»:</w:t>
      </w:r>
    </w:p>
    <w:p w14:paraId="3C763005" w14:textId="77777777" w:rsidR="004645C4" w:rsidRPr="00D34E0B" w:rsidRDefault="004645C4" w:rsidP="00D34E0B">
      <w:pPr>
        <w:pStyle w:val="affc"/>
        <w:shd w:val="clear" w:color="auto" w:fill="FFFFFF"/>
        <w:spacing w:before="0" w:beforeAutospacing="0" w:after="255" w:afterAutospacing="0"/>
        <w:ind w:firstLine="567"/>
        <w:jc w:val="both"/>
      </w:pPr>
      <w:r w:rsidRPr="00D34E0B">
        <w:t>1) формирование привычки к здоровому образу жизни и занятиям физической культурой;</w:t>
      </w:r>
    </w:p>
    <w:p w14:paraId="1D1D0204" w14:textId="77777777" w:rsidR="004645C4" w:rsidRPr="00D34E0B" w:rsidRDefault="004645C4" w:rsidP="00D34E0B">
      <w:pPr>
        <w:pStyle w:val="affc"/>
        <w:shd w:val="clear" w:color="auto" w:fill="FFFFFF"/>
        <w:spacing w:before="0" w:beforeAutospacing="0" w:after="255" w:afterAutospacing="0"/>
        <w:ind w:firstLine="567"/>
        <w:jc w:val="both"/>
      </w:pPr>
      <w:r w:rsidRPr="00D34E0B">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7CE310E4" w14:textId="77777777" w:rsidR="004645C4" w:rsidRPr="00D34E0B" w:rsidRDefault="004645C4" w:rsidP="00D34E0B">
      <w:pPr>
        <w:pStyle w:val="affc"/>
        <w:shd w:val="clear" w:color="auto" w:fill="FFFFFF"/>
        <w:spacing w:before="0" w:beforeAutospacing="0" w:after="255" w:afterAutospacing="0"/>
        <w:ind w:firstLine="567"/>
        <w:jc w:val="both"/>
      </w:pPr>
      <w:r w:rsidRPr="00D34E0B">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2E0BF8EF" w14:textId="77777777" w:rsidR="004645C4" w:rsidRPr="00D34E0B" w:rsidRDefault="004645C4" w:rsidP="00D34E0B">
      <w:pPr>
        <w:pStyle w:val="affc"/>
        <w:shd w:val="clear" w:color="auto" w:fill="FFFFFF"/>
        <w:spacing w:before="0" w:beforeAutospacing="0" w:after="255" w:afterAutospacing="0"/>
        <w:ind w:firstLine="567"/>
        <w:jc w:val="both"/>
      </w:pPr>
      <w:r w:rsidRPr="00D34E0B">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1C59B747" w14:textId="77777777" w:rsidR="004645C4" w:rsidRPr="00D34E0B" w:rsidRDefault="004645C4" w:rsidP="00D34E0B">
      <w:pPr>
        <w:pStyle w:val="affc"/>
        <w:shd w:val="clear" w:color="auto" w:fill="FFFFFF"/>
        <w:spacing w:before="0" w:beforeAutospacing="0" w:after="255" w:afterAutospacing="0"/>
        <w:ind w:firstLine="567"/>
        <w:jc w:val="both"/>
      </w:pPr>
      <w:r w:rsidRPr="00D34E0B">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38D8D917" w14:textId="77777777" w:rsidR="004645C4" w:rsidRPr="00D34E0B" w:rsidRDefault="004645C4" w:rsidP="00D34E0B">
      <w:pPr>
        <w:pStyle w:val="affc"/>
        <w:shd w:val="clear" w:color="auto" w:fill="FFFFFF"/>
        <w:spacing w:before="0" w:beforeAutospacing="0" w:after="255" w:afterAutospacing="0"/>
        <w:ind w:firstLine="567"/>
        <w:jc w:val="both"/>
      </w:pPr>
      <w:r w:rsidRPr="00D34E0B">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720D06F8" w14:textId="77777777" w:rsidR="004645C4" w:rsidRPr="00D34E0B" w:rsidRDefault="004645C4" w:rsidP="00D34E0B">
      <w:pPr>
        <w:pStyle w:val="affc"/>
        <w:shd w:val="clear" w:color="auto" w:fill="FFFFFF"/>
        <w:spacing w:before="0" w:beforeAutospacing="0" w:after="255" w:afterAutospacing="0"/>
        <w:ind w:firstLine="567"/>
        <w:jc w:val="both"/>
      </w:pPr>
      <w:r w:rsidRPr="00D34E0B">
        <w:t>7) умение выполнять комплексы общеразвивающих и корригирующих упражнений;</w:t>
      </w:r>
    </w:p>
    <w:p w14:paraId="78D13A19" w14:textId="77777777" w:rsidR="004645C4" w:rsidRPr="00D34E0B" w:rsidRDefault="004645C4" w:rsidP="00D34E0B">
      <w:pPr>
        <w:pStyle w:val="affc"/>
        <w:shd w:val="clear" w:color="auto" w:fill="FFFFFF"/>
        <w:spacing w:before="0" w:beforeAutospacing="0" w:after="255" w:afterAutospacing="0"/>
        <w:ind w:firstLine="567"/>
        <w:jc w:val="both"/>
      </w:pPr>
      <w:r w:rsidRPr="00D34E0B">
        <w:t>8) владение основами технических действий и приемами различных видов спорта, их использование в игровой и соревновательной деятельности;</w:t>
      </w:r>
    </w:p>
    <w:p w14:paraId="0DAEC167" w14:textId="77777777" w:rsidR="004645C4" w:rsidRPr="00D34E0B" w:rsidRDefault="004645C4" w:rsidP="00D34E0B">
      <w:pPr>
        <w:pStyle w:val="affc"/>
        <w:shd w:val="clear" w:color="auto" w:fill="FFFFFF"/>
        <w:spacing w:before="0" w:beforeAutospacing="0" w:after="255" w:afterAutospacing="0"/>
        <w:ind w:firstLine="567"/>
        <w:jc w:val="both"/>
      </w:pPr>
      <w:r w:rsidRPr="00D34E0B">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4C5758EE" w14:textId="5A5BD3B9" w:rsidR="004645C4" w:rsidRPr="00D34E0B" w:rsidRDefault="00A528F5" w:rsidP="00D34E0B">
      <w:pPr>
        <w:pStyle w:val="affc"/>
        <w:shd w:val="clear" w:color="auto" w:fill="FFFFFF"/>
        <w:spacing w:before="0" w:beforeAutospacing="0" w:after="255" w:afterAutospacing="0"/>
        <w:rPr>
          <w:b/>
        </w:rPr>
      </w:pPr>
      <w:r w:rsidRPr="00D34E0B">
        <w:rPr>
          <w:b/>
        </w:rPr>
        <w:lastRenderedPageBreak/>
        <w:t>п</w:t>
      </w:r>
      <w:r w:rsidR="004645C4" w:rsidRPr="00D34E0B">
        <w:rPr>
          <w:b/>
        </w:rPr>
        <w:t>о учебному предмету «Основы безопасности жизнедеятельности»:</w:t>
      </w:r>
    </w:p>
    <w:p w14:paraId="4DFB8045"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sz w:val="24"/>
          <w:szCs w:val="24"/>
        </w:rPr>
        <w:t>1</w:t>
      </w:r>
      <w:r w:rsidRPr="00D34E0B">
        <w:rPr>
          <w:rFonts w:ascii="Times New Roman" w:hAnsi="Times New Roman" w:cs="Times New Roman"/>
          <w:sz w:val="24"/>
          <w:szCs w:val="24"/>
        </w:rPr>
        <w:t>)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4474C0CA"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E14EA89"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3766BDB"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1145B1E"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14:paraId="44F86E55"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09AD83F4"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0ABEFA5"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3F157C23"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6481379"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061FCABF" w14:textId="77777777" w:rsidR="004645C4"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52C37954" w14:textId="5E8D7CA2" w:rsidR="0054021A" w:rsidRPr="00D34E0B" w:rsidRDefault="004645C4" w:rsidP="00D34E0B">
      <w:pPr>
        <w:spacing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CD1FB85" w14:textId="5B3163F9" w:rsidR="003E772D" w:rsidRPr="00D34E0B" w:rsidRDefault="003E772D" w:rsidP="00D34E0B">
      <w:pPr>
        <w:widowControl w:val="0"/>
        <w:tabs>
          <w:tab w:val="left" w:pos="0"/>
        </w:tabs>
        <w:spacing w:after="120" w:line="240" w:lineRule="auto"/>
        <w:ind w:right="38" w:firstLine="426"/>
        <w:jc w:val="both"/>
        <w:rPr>
          <w:rFonts w:ascii="Times New Roman" w:eastAsia="Tahoma"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      Планируемые результаты </w:t>
      </w:r>
      <w:proofErr w:type="spellStart"/>
      <w:r w:rsidRPr="00D34E0B">
        <w:rPr>
          <w:rFonts w:ascii="Times New Roman" w:eastAsia="Tahoma" w:hAnsi="Times New Roman" w:cs="Times New Roman"/>
          <w:sz w:val="24"/>
          <w:szCs w:val="24"/>
          <w:lang w:eastAsia="ru-RU" w:bidi="ru-RU"/>
        </w:rPr>
        <w:t>осовения</w:t>
      </w:r>
      <w:proofErr w:type="spellEnd"/>
      <w:r w:rsidRPr="00D34E0B">
        <w:rPr>
          <w:rFonts w:ascii="Times New Roman" w:eastAsia="Tahoma" w:hAnsi="Times New Roman" w:cs="Times New Roman"/>
          <w:sz w:val="24"/>
          <w:szCs w:val="24"/>
          <w:lang w:eastAsia="ru-RU" w:bidi="ru-RU"/>
        </w:rPr>
        <w:t xml:space="preserve"> обучающимися программы ООО обеспечивают связь между требованиями ФГОС, образовательной деятельностью и системой оценки результатов освоения программы ООО. </w:t>
      </w:r>
      <w:r w:rsidR="00A528F5" w:rsidRPr="00D34E0B">
        <w:rPr>
          <w:rFonts w:ascii="Times New Roman" w:eastAsia="Tahoma" w:hAnsi="Times New Roman" w:cs="Times New Roman"/>
          <w:sz w:val="24"/>
          <w:szCs w:val="24"/>
          <w:lang w:eastAsia="ru-RU" w:bidi="ru-RU"/>
        </w:rPr>
        <w:t>Пл</w:t>
      </w:r>
      <w:r w:rsidRPr="00D34E0B">
        <w:rPr>
          <w:rFonts w:ascii="Times New Roman" w:eastAsia="Tahoma" w:hAnsi="Times New Roman" w:cs="Times New Roman"/>
          <w:sz w:val="24"/>
          <w:szCs w:val="24"/>
          <w:lang w:eastAsia="ru-RU" w:bidi="ru-RU"/>
        </w:rPr>
        <w:t xml:space="preserve">анируемые результаты являются содержательной и критериальной основой для разработки: рабочих программ учебных предметов и курсов, учебных модулей,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ООО. Планируемые результаты являются основой в целях выбора средств обучения и воспитания, </w:t>
      </w:r>
      <w:r w:rsidRPr="00D34E0B">
        <w:rPr>
          <w:rFonts w:ascii="Times New Roman" w:eastAsia="Tahoma" w:hAnsi="Times New Roman" w:cs="Times New Roman"/>
          <w:sz w:val="24"/>
          <w:szCs w:val="24"/>
          <w:lang w:eastAsia="ru-RU" w:bidi="ru-RU"/>
        </w:rPr>
        <w:lastRenderedPageBreak/>
        <w:t>учебно-методической литературы.</w:t>
      </w:r>
    </w:p>
    <w:p w14:paraId="17513124" w14:textId="7C7C8307" w:rsidR="003E772D" w:rsidRPr="00D34E0B" w:rsidRDefault="003E772D" w:rsidP="00D34E0B">
      <w:pPr>
        <w:widowControl w:val="0"/>
        <w:tabs>
          <w:tab w:val="left" w:pos="202"/>
        </w:tabs>
        <w:spacing w:after="120" w:line="240" w:lineRule="auto"/>
        <w:ind w:right="38" w:firstLine="709"/>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    Достижение обучающимися планируемых </w:t>
      </w:r>
      <w:proofErr w:type="spellStart"/>
      <w:r w:rsidRPr="00D34E0B">
        <w:rPr>
          <w:rFonts w:ascii="Times New Roman" w:eastAsia="Tahoma" w:hAnsi="Times New Roman" w:cs="Times New Roman"/>
          <w:sz w:val="24"/>
          <w:szCs w:val="24"/>
          <w:lang w:eastAsia="ru-RU" w:bidi="ru-RU"/>
        </w:rPr>
        <w:t>результатовосвоения</w:t>
      </w:r>
      <w:proofErr w:type="spellEnd"/>
      <w:r w:rsidRPr="00D34E0B">
        <w:rPr>
          <w:rFonts w:ascii="Times New Roman" w:eastAsia="Tahoma" w:hAnsi="Times New Roman" w:cs="Times New Roman"/>
          <w:sz w:val="24"/>
          <w:szCs w:val="24"/>
          <w:lang w:eastAsia="ru-RU" w:bidi="ru-RU"/>
        </w:rPr>
        <w:t xml:space="preserve"> программы основного общего образования определяется после завершения </w:t>
      </w:r>
      <w:proofErr w:type="spellStart"/>
      <w:r w:rsidRPr="00D34E0B">
        <w:rPr>
          <w:rFonts w:ascii="Times New Roman" w:eastAsia="Tahoma" w:hAnsi="Times New Roman" w:cs="Times New Roman"/>
          <w:sz w:val="24"/>
          <w:szCs w:val="24"/>
          <w:lang w:eastAsia="ru-RU" w:bidi="ru-RU"/>
        </w:rPr>
        <w:t>обученияв</w:t>
      </w:r>
      <w:proofErr w:type="spellEnd"/>
      <w:r w:rsidRPr="00D34E0B">
        <w:rPr>
          <w:rFonts w:ascii="Times New Roman" w:eastAsia="Tahoma" w:hAnsi="Times New Roman" w:cs="Times New Roman"/>
          <w:sz w:val="24"/>
          <w:szCs w:val="24"/>
          <w:lang w:eastAsia="ru-RU" w:bidi="ru-RU"/>
        </w:rPr>
        <w:t xml:space="preserve"> процессе государственной итоговой аттестации.</w:t>
      </w:r>
    </w:p>
    <w:p w14:paraId="708C521F" w14:textId="49D333B0" w:rsidR="00A528F5" w:rsidRPr="00D34E0B" w:rsidRDefault="002A6C16" w:rsidP="00D34E0B">
      <w:pPr>
        <w:widowControl w:val="0"/>
        <w:tabs>
          <w:tab w:val="left" w:pos="462"/>
        </w:tabs>
        <w:spacing w:after="168" w:line="240" w:lineRule="auto"/>
        <w:ind w:left="426" w:right="38"/>
        <w:jc w:val="center"/>
        <w:rPr>
          <w:rFonts w:ascii="Times New Roman" w:eastAsia="Times New Roman" w:hAnsi="Times New Roman" w:cs="SchoolBookSanPin"/>
          <w:b/>
          <w:sz w:val="24"/>
          <w:szCs w:val="24"/>
          <w:lang w:eastAsia="ru-RU"/>
        </w:rPr>
      </w:pPr>
      <w:r w:rsidRPr="00D34E0B">
        <w:rPr>
          <w:rFonts w:ascii="Times New Roman" w:eastAsia="Tahoma" w:hAnsi="Times New Roman" w:cs="Times New Roman"/>
          <w:b/>
          <w:sz w:val="24"/>
          <w:szCs w:val="24"/>
          <w:lang w:eastAsia="ru-RU" w:bidi="ru-RU"/>
        </w:rPr>
        <w:t>1.3.</w:t>
      </w:r>
      <w:r w:rsidR="00D34E0B">
        <w:rPr>
          <w:rFonts w:ascii="Times New Roman" w:eastAsia="Tahoma" w:hAnsi="Times New Roman" w:cs="Times New Roman"/>
          <w:b/>
          <w:sz w:val="24"/>
          <w:szCs w:val="24"/>
          <w:lang w:eastAsia="ru-RU" w:bidi="ru-RU"/>
        </w:rPr>
        <w:t xml:space="preserve"> </w:t>
      </w:r>
      <w:r w:rsidRPr="00D34E0B">
        <w:rPr>
          <w:rFonts w:ascii="Times New Roman" w:eastAsia="Tahoma" w:hAnsi="Times New Roman" w:cs="Times New Roman"/>
          <w:b/>
          <w:sz w:val="24"/>
          <w:szCs w:val="24"/>
          <w:lang w:eastAsia="ru-RU" w:bidi="ru-RU"/>
        </w:rPr>
        <w:t xml:space="preserve">СИСТЕМА ОЦЕНКИ ДОСТИЖЕНИЯ ПЛАНИРУЕМЫХ РЕЗУЛЬТАТОВ ОСВОЕНИЯ ОСНОВНОЙ ОБРАЗОВАТЕЛЬНОЙ ПРОГРАММЫ ОСНОВНОГО ОБРАЗОВАНИЯ </w:t>
      </w:r>
      <w:bookmarkStart w:id="5" w:name="bookmark7"/>
      <w:r w:rsidR="00A528F5" w:rsidRPr="00D34E0B">
        <w:rPr>
          <w:rFonts w:ascii="Times New Roman" w:eastAsia="Times New Roman" w:hAnsi="Times New Roman" w:cs="SchoolBookSanPin"/>
          <w:b/>
          <w:sz w:val="24"/>
          <w:szCs w:val="24"/>
          <w:lang w:eastAsia="ru-RU"/>
        </w:rPr>
        <w:t xml:space="preserve">МАОУ </w:t>
      </w:r>
      <w:r w:rsidR="00D34E0B">
        <w:rPr>
          <w:rFonts w:ascii="Times New Roman" w:eastAsia="Times New Roman" w:hAnsi="Times New Roman" w:cs="SchoolBookSanPin"/>
          <w:b/>
          <w:sz w:val="24"/>
          <w:szCs w:val="24"/>
          <w:lang w:eastAsia="ru-RU"/>
        </w:rPr>
        <w:t>БОГАНДИНСКАЯ</w:t>
      </w:r>
      <w:r w:rsidR="00A528F5" w:rsidRPr="00D34E0B">
        <w:rPr>
          <w:rFonts w:ascii="Times New Roman" w:eastAsia="Times New Roman" w:hAnsi="Times New Roman" w:cs="SchoolBookSanPin"/>
          <w:b/>
          <w:sz w:val="24"/>
          <w:szCs w:val="24"/>
          <w:lang w:eastAsia="ru-RU"/>
        </w:rPr>
        <w:t xml:space="preserve"> СОШ № 42</w:t>
      </w:r>
    </w:p>
    <w:p w14:paraId="30EE3A23" w14:textId="6A1CFDBC" w:rsidR="002A6C16" w:rsidRPr="00D34E0B" w:rsidRDefault="002A6C16" w:rsidP="00D34E0B">
      <w:pPr>
        <w:widowControl w:val="0"/>
        <w:tabs>
          <w:tab w:val="left" w:pos="462"/>
        </w:tabs>
        <w:spacing w:after="168" w:line="240" w:lineRule="auto"/>
        <w:ind w:left="426" w:right="38"/>
        <w:jc w:val="center"/>
        <w:rPr>
          <w:rFonts w:ascii="Times New Roman" w:eastAsia="Arial Unicode MS" w:hAnsi="Times New Roman" w:cs="Times New Roman"/>
          <w:sz w:val="24"/>
          <w:szCs w:val="24"/>
          <w:lang w:eastAsia="ru-RU" w:bidi="ru-RU"/>
        </w:rPr>
      </w:pPr>
      <w:r w:rsidRPr="00D34E0B">
        <w:rPr>
          <w:rFonts w:ascii="Times New Roman" w:eastAsia="Arial Unicode MS" w:hAnsi="Times New Roman" w:cs="Times New Roman"/>
          <w:b/>
          <w:sz w:val="24"/>
          <w:szCs w:val="24"/>
          <w:lang w:eastAsia="ru-RU" w:bidi="ru-RU"/>
        </w:rPr>
        <w:t>1.3.1.</w:t>
      </w:r>
      <w:r w:rsidR="00D34E0B">
        <w:rPr>
          <w:rFonts w:ascii="Times New Roman" w:eastAsia="Arial Unicode MS" w:hAnsi="Times New Roman" w:cs="Times New Roman"/>
          <w:b/>
          <w:sz w:val="24"/>
          <w:szCs w:val="24"/>
          <w:lang w:eastAsia="ru-RU" w:bidi="ru-RU"/>
        </w:rPr>
        <w:t xml:space="preserve"> </w:t>
      </w:r>
      <w:r w:rsidRPr="00D34E0B">
        <w:rPr>
          <w:rFonts w:ascii="Times New Roman" w:eastAsia="Arial Unicode MS" w:hAnsi="Times New Roman" w:cs="Times New Roman"/>
          <w:b/>
          <w:sz w:val="24"/>
          <w:szCs w:val="24"/>
          <w:lang w:eastAsia="ru-RU" w:bidi="ru-RU"/>
        </w:rPr>
        <w:t>Общие положения</w:t>
      </w:r>
      <w:bookmarkEnd w:id="5"/>
    </w:p>
    <w:p w14:paraId="326D17E5" w14:textId="09263CB0"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Система оценки достижения планируемых результатов (да</w:t>
      </w:r>
      <w:r w:rsidRPr="00D34E0B">
        <w:rPr>
          <w:rFonts w:ascii="Times New Roman" w:eastAsia="Tahoma" w:hAnsi="Times New Roman" w:cs="Times New Roman"/>
          <w:sz w:val="24"/>
          <w:szCs w:val="24"/>
          <w:lang w:eastAsia="ru-RU" w:bidi="ru-RU"/>
        </w:rPr>
        <w:softHyphen/>
        <w:t xml:space="preserve">лее — система оценки) является частью управления качеством </w:t>
      </w:r>
      <w:proofErr w:type="gramStart"/>
      <w:r w:rsidRPr="00D34E0B">
        <w:rPr>
          <w:rFonts w:ascii="Times New Roman" w:eastAsia="Tahoma" w:hAnsi="Times New Roman" w:cs="Times New Roman"/>
          <w:sz w:val="24"/>
          <w:szCs w:val="24"/>
          <w:lang w:eastAsia="ru-RU" w:bidi="ru-RU"/>
        </w:rPr>
        <w:t xml:space="preserve">образования  </w:t>
      </w:r>
      <w:r w:rsidR="00A528F5" w:rsidRPr="00D34E0B">
        <w:rPr>
          <w:rFonts w:ascii="Times New Roman" w:eastAsia="Times New Roman" w:hAnsi="Times New Roman" w:cs="SchoolBookSanPin"/>
          <w:sz w:val="24"/>
          <w:szCs w:val="24"/>
          <w:lang w:eastAsia="ru-RU"/>
        </w:rPr>
        <w:t>МАОУ</w:t>
      </w:r>
      <w:proofErr w:type="gramEnd"/>
      <w:r w:rsidR="00A528F5" w:rsidRPr="00D34E0B">
        <w:rPr>
          <w:rFonts w:ascii="Times New Roman" w:eastAsia="Times New Roman" w:hAnsi="Times New Roman" w:cs="SchoolBookSanPin"/>
          <w:sz w:val="24"/>
          <w:szCs w:val="24"/>
          <w:lang w:eastAsia="ru-RU"/>
        </w:rPr>
        <w:t xml:space="preserve"> Богандинская  СОШ № 42</w:t>
      </w:r>
      <w:r w:rsidRPr="00D34E0B">
        <w:rPr>
          <w:rFonts w:ascii="Times New Roman" w:eastAsia="Tahoma" w:hAnsi="Times New Roman" w:cs="Times New Roman"/>
          <w:sz w:val="24"/>
          <w:szCs w:val="24"/>
          <w:lang w:eastAsia="ru-RU" w:bidi="ru-RU"/>
        </w:rPr>
        <w:t xml:space="preserve">.  </w:t>
      </w:r>
    </w:p>
    <w:p w14:paraId="1E3A8D87"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Система оценки призвана способствовать поддержанию един</w:t>
      </w:r>
      <w:r w:rsidRPr="00D34E0B">
        <w:rPr>
          <w:rFonts w:ascii="Times New Roman" w:eastAsia="Tahoma" w:hAnsi="Times New Roman" w:cs="Times New Roman"/>
          <w:sz w:val="24"/>
          <w:szCs w:val="24"/>
          <w:lang w:eastAsia="ru-RU" w:bidi="ru-RU"/>
        </w:rPr>
        <w:softHyphen/>
        <w:t>ства всей системы образования, обеспечению преемственности в системе непрерывного образования. Ее основными функция</w:t>
      </w:r>
      <w:r w:rsidRPr="00D34E0B">
        <w:rPr>
          <w:rFonts w:ascii="Times New Roman" w:eastAsia="Tahoma" w:hAnsi="Times New Roman" w:cs="Times New Roman"/>
          <w:sz w:val="24"/>
          <w:szCs w:val="24"/>
          <w:lang w:eastAsia="ru-RU" w:bidi="ru-RU"/>
        </w:rPr>
        <w:softHyphen/>
        <w:t xml:space="preserve">ми являются </w:t>
      </w:r>
      <w:r w:rsidRPr="00D34E0B">
        <w:rPr>
          <w:rFonts w:ascii="Times New Roman" w:eastAsia="Arial Unicode MS" w:hAnsi="Times New Roman" w:cs="Times New Roman"/>
          <w:i/>
          <w:iCs/>
          <w:sz w:val="24"/>
          <w:szCs w:val="24"/>
          <w:lang w:eastAsia="ru-RU" w:bidi="ru-RU"/>
        </w:rPr>
        <w:t>ориентация образовательного процесса</w:t>
      </w:r>
      <w:r w:rsidRPr="00D34E0B">
        <w:rPr>
          <w:rFonts w:ascii="Times New Roman" w:eastAsia="Tahoma" w:hAnsi="Times New Roman" w:cs="Times New Roman"/>
          <w:sz w:val="24"/>
          <w:szCs w:val="24"/>
          <w:lang w:eastAsia="ru-RU" w:bidi="ru-RU"/>
        </w:rPr>
        <w:t xml:space="preserve"> на достижение планируемых результатов освоения основной обра</w:t>
      </w:r>
      <w:r w:rsidRPr="00D34E0B">
        <w:rPr>
          <w:rFonts w:ascii="Times New Roman" w:eastAsia="Tahoma" w:hAnsi="Times New Roman" w:cs="Times New Roman"/>
          <w:sz w:val="24"/>
          <w:szCs w:val="24"/>
          <w:lang w:eastAsia="ru-RU" w:bidi="ru-RU"/>
        </w:rPr>
        <w:softHyphen/>
        <w:t>зовательной программы основного общего образования и обе</w:t>
      </w:r>
      <w:r w:rsidRPr="00D34E0B">
        <w:rPr>
          <w:rFonts w:ascii="Times New Roman" w:eastAsia="Tahoma" w:hAnsi="Times New Roman" w:cs="Times New Roman"/>
          <w:sz w:val="24"/>
          <w:szCs w:val="24"/>
          <w:lang w:eastAsia="ru-RU" w:bidi="ru-RU"/>
        </w:rPr>
        <w:softHyphen/>
        <w:t xml:space="preserve">спечение эффективной </w:t>
      </w:r>
      <w:r w:rsidRPr="00D34E0B">
        <w:rPr>
          <w:rFonts w:ascii="Times New Roman" w:eastAsia="Arial Unicode MS" w:hAnsi="Times New Roman" w:cs="Times New Roman"/>
          <w:i/>
          <w:iCs/>
          <w:sz w:val="24"/>
          <w:szCs w:val="24"/>
          <w:lang w:eastAsia="ru-RU" w:bidi="ru-RU"/>
        </w:rPr>
        <w:t>«обратной связи»,</w:t>
      </w:r>
      <w:r w:rsidRPr="00D34E0B">
        <w:rPr>
          <w:rFonts w:ascii="Times New Roman" w:eastAsia="Tahoma" w:hAnsi="Times New Roman" w:cs="Times New Roman"/>
          <w:sz w:val="24"/>
          <w:szCs w:val="24"/>
          <w:lang w:eastAsia="ru-RU" w:bidi="ru-RU"/>
        </w:rPr>
        <w:t xml:space="preserve"> позволяющей осу</w:t>
      </w:r>
      <w:r w:rsidRPr="00D34E0B">
        <w:rPr>
          <w:rFonts w:ascii="Times New Roman" w:eastAsia="Tahoma" w:hAnsi="Times New Roman" w:cs="Times New Roman"/>
          <w:sz w:val="24"/>
          <w:szCs w:val="24"/>
          <w:lang w:eastAsia="ru-RU" w:bidi="ru-RU"/>
        </w:rPr>
        <w:softHyphen/>
        <w:t xml:space="preserve">ществлять </w:t>
      </w:r>
      <w:r w:rsidRPr="00D34E0B">
        <w:rPr>
          <w:rFonts w:ascii="Times New Roman" w:eastAsia="Arial Unicode MS" w:hAnsi="Times New Roman" w:cs="Times New Roman"/>
          <w:i/>
          <w:iCs/>
          <w:sz w:val="24"/>
          <w:szCs w:val="24"/>
          <w:lang w:eastAsia="ru-RU" w:bidi="ru-RU"/>
        </w:rPr>
        <w:t>управление образовательным процессом.</w:t>
      </w:r>
    </w:p>
    <w:p w14:paraId="475425A5" w14:textId="7A9CFE52"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Основными направлениями и целями оценочной деятельно</w:t>
      </w:r>
      <w:r w:rsidRPr="00D34E0B">
        <w:rPr>
          <w:rFonts w:ascii="Times New Roman" w:eastAsia="Tahoma" w:hAnsi="Times New Roman" w:cs="Times New Roman"/>
          <w:sz w:val="24"/>
          <w:szCs w:val="24"/>
          <w:lang w:eastAsia="ru-RU" w:bidi="ru-RU"/>
        </w:rPr>
        <w:softHyphen/>
        <w:t xml:space="preserve">сти в </w:t>
      </w:r>
      <w:r w:rsidR="00A528F5" w:rsidRPr="00D34E0B">
        <w:rPr>
          <w:rFonts w:ascii="Times New Roman" w:eastAsia="Times New Roman" w:hAnsi="Times New Roman" w:cs="SchoolBookSanPin"/>
          <w:sz w:val="24"/>
          <w:szCs w:val="24"/>
          <w:lang w:eastAsia="ru-RU"/>
        </w:rPr>
        <w:t xml:space="preserve">МАОУ </w:t>
      </w:r>
      <w:proofErr w:type="gramStart"/>
      <w:r w:rsidR="00A528F5" w:rsidRPr="00D34E0B">
        <w:rPr>
          <w:rFonts w:ascii="Times New Roman" w:eastAsia="Times New Roman" w:hAnsi="Times New Roman" w:cs="SchoolBookSanPin"/>
          <w:sz w:val="24"/>
          <w:szCs w:val="24"/>
          <w:lang w:eastAsia="ru-RU"/>
        </w:rPr>
        <w:t>Богандинская  СОШ</w:t>
      </w:r>
      <w:proofErr w:type="gramEnd"/>
      <w:r w:rsidR="00A528F5" w:rsidRPr="00D34E0B">
        <w:rPr>
          <w:rFonts w:ascii="Times New Roman" w:eastAsia="Times New Roman" w:hAnsi="Times New Roman" w:cs="SchoolBookSanPin"/>
          <w:sz w:val="24"/>
          <w:szCs w:val="24"/>
          <w:lang w:eastAsia="ru-RU"/>
        </w:rPr>
        <w:t xml:space="preserve"> № 42 </w:t>
      </w:r>
      <w:r w:rsidRPr="00D34E0B">
        <w:rPr>
          <w:rFonts w:ascii="Times New Roman" w:eastAsia="Tahoma" w:hAnsi="Times New Roman" w:cs="Times New Roman"/>
          <w:sz w:val="24"/>
          <w:szCs w:val="24"/>
          <w:lang w:eastAsia="ru-RU" w:bidi="ru-RU"/>
        </w:rPr>
        <w:t>являются:</w:t>
      </w:r>
    </w:p>
    <w:p w14:paraId="02350E3A"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оценка образовательных достижений обучающихся на раз</w:t>
      </w:r>
      <w:r w:rsidRPr="00D34E0B">
        <w:rPr>
          <w:rFonts w:ascii="Times New Roman" w:eastAsia="Tahoma" w:hAnsi="Times New Roman" w:cs="Times New Roman"/>
          <w:sz w:val="24"/>
          <w:szCs w:val="24"/>
          <w:lang w:eastAsia="ru-RU" w:bidi="ru-RU"/>
        </w:rPr>
        <w:softHyphen/>
        <w:t>личных этапах обучения как основа их промежуточной и итоговой аттестации, а также основа процедур внутреннего мониторинга, мониторинго</w:t>
      </w:r>
      <w:r w:rsidRPr="00D34E0B">
        <w:rPr>
          <w:rFonts w:ascii="Times New Roman" w:eastAsia="Tahoma" w:hAnsi="Times New Roman" w:cs="Times New Roman"/>
          <w:sz w:val="24"/>
          <w:szCs w:val="24"/>
          <w:lang w:eastAsia="ru-RU" w:bidi="ru-RU"/>
        </w:rPr>
        <w:softHyphen/>
        <w:t>вых исследований муниципального, регионального и феде</w:t>
      </w:r>
      <w:r w:rsidRPr="00D34E0B">
        <w:rPr>
          <w:rFonts w:ascii="Times New Roman" w:eastAsia="Tahoma" w:hAnsi="Times New Roman" w:cs="Times New Roman"/>
          <w:sz w:val="24"/>
          <w:szCs w:val="24"/>
          <w:lang w:eastAsia="ru-RU" w:bidi="ru-RU"/>
        </w:rPr>
        <w:softHyphen/>
        <w:t>рального уровней;</w:t>
      </w:r>
    </w:p>
    <w:p w14:paraId="486F6E08"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оценка результатов деятельности педагогических кадров как основа аттестационных процедур;</w:t>
      </w:r>
    </w:p>
    <w:p w14:paraId="75DD1421" w14:textId="5944A28E"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оценка результатов деятельности </w:t>
      </w:r>
      <w:r w:rsidR="00A528F5" w:rsidRPr="00D34E0B">
        <w:rPr>
          <w:rFonts w:ascii="Times New Roman" w:eastAsia="Times New Roman" w:hAnsi="Times New Roman" w:cs="SchoolBookSanPin"/>
          <w:sz w:val="24"/>
          <w:szCs w:val="24"/>
          <w:lang w:eastAsia="ru-RU"/>
        </w:rPr>
        <w:t xml:space="preserve">МАОУ </w:t>
      </w:r>
      <w:proofErr w:type="gramStart"/>
      <w:r w:rsidR="00A528F5" w:rsidRPr="00D34E0B">
        <w:rPr>
          <w:rFonts w:ascii="Times New Roman" w:eastAsia="Times New Roman" w:hAnsi="Times New Roman" w:cs="SchoolBookSanPin"/>
          <w:sz w:val="24"/>
          <w:szCs w:val="24"/>
          <w:lang w:eastAsia="ru-RU"/>
        </w:rPr>
        <w:t>Богандинская  СОШ</w:t>
      </w:r>
      <w:proofErr w:type="gramEnd"/>
      <w:r w:rsidR="00A528F5" w:rsidRPr="00D34E0B">
        <w:rPr>
          <w:rFonts w:ascii="Times New Roman" w:eastAsia="Times New Roman" w:hAnsi="Times New Roman" w:cs="SchoolBookSanPin"/>
          <w:sz w:val="24"/>
          <w:szCs w:val="24"/>
          <w:lang w:eastAsia="ru-RU"/>
        </w:rPr>
        <w:t xml:space="preserve"> № 42 </w:t>
      </w:r>
      <w:r w:rsidRPr="00D34E0B">
        <w:rPr>
          <w:rFonts w:ascii="Times New Roman" w:eastAsia="Tahoma" w:hAnsi="Times New Roman" w:cs="Times New Roman"/>
          <w:sz w:val="24"/>
          <w:szCs w:val="24"/>
          <w:lang w:eastAsia="ru-RU" w:bidi="ru-RU"/>
        </w:rPr>
        <w:t>как основа аккредитационных процедур.</w:t>
      </w:r>
    </w:p>
    <w:p w14:paraId="3D5A240F"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Основным объектом системы оценки, ее содержательной и</w:t>
      </w:r>
    </w:p>
    <w:p w14:paraId="462626D8" w14:textId="15B915D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критериальной базой выступают требования ФГОС, которые конкретизируются в планируемых результатах освоения обуча</w:t>
      </w:r>
      <w:r w:rsidRPr="00D34E0B">
        <w:rPr>
          <w:rFonts w:ascii="Times New Roman" w:eastAsia="Tahoma" w:hAnsi="Times New Roman" w:cs="Times New Roman"/>
          <w:sz w:val="24"/>
          <w:szCs w:val="24"/>
          <w:lang w:eastAsia="ru-RU" w:bidi="ru-RU"/>
        </w:rPr>
        <w:softHyphen/>
        <w:t xml:space="preserve">ющимися основной образовательной программы </w:t>
      </w:r>
      <w:r w:rsidR="00A528F5" w:rsidRPr="00D34E0B">
        <w:rPr>
          <w:rFonts w:ascii="Times New Roman" w:eastAsia="Times New Roman" w:hAnsi="Times New Roman" w:cs="SchoolBookSanPin"/>
          <w:sz w:val="24"/>
          <w:szCs w:val="24"/>
          <w:lang w:eastAsia="ru-RU"/>
        </w:rPr>
        <w:t xml:space="preserve">МАОУ </w:t>
      </w:r>
      <w:proofErr w:type="gramStart"/>
      <w:r w:rsidR="00A528F5" w:rsidRPr="00D34E0B">
        <w:rPr>
          <w:rFonts w:ascii="Times New Roman" w:eastAsia="Times New Roman" w:hAnsi="Times New Roman" w:cs="SchoolBookSanPin"/>
          <w:sz w:val="24"/>
          <w:szCs w:val="24"/>
          <w:lang w:eastAsia="ru-RU"/>
        </w:rPr>
        <w:t>Богандинская  СОШ</w:t>
      </w:r>
      <w:proofErr w:type="gramEnd"/>
      <w:r w:rsidR="00A528F5" w:rsidRPr="00D34E0B">
        <w:rPr>
          <w:rFonts w:ascii="Times New Roman" w:eastAsia="Times New Roman" w:hAnsi="Times New Roman" w:cs="SchoolBookSanPin"/>
          <w:sz w:val="24"/>
          <w:szCs w:val="24"/>
          <w:lang w:eastAsia="ru-RU"/>
        </w:rPr>
        <w:t xml:space="preserve"> № 42</w:t>
      </w:r>
      <w:r w:rsidRPr="00D34E0B">
        <w:rPr>
          <w:rFonts w:ascii="Times New Roman" w:eastAsia="Tahoma" w:hAnsi="Times New Roman" w:cs="Times New Roman"/>
          <w:sz w:val="24"/>
          <w:szCs w:val="24"/>
          <w:lang w:eastAsia="ru-RU" w:bidi="ru-RU"/>
        </w:rPr>
        <w:t>.</w:t>
      </w:r>
    </w:p>
    <w:p w14:paraId="40AD0CAD" w14:textId="77777777" w:rsidR="002A6C16" w:rsidRPr="00D34E0B" w:rsidRDefault="002A6C16" w:rsidP="00D34E0B">
      <w:pPr>
        <w:widowControl w:val="0"/>
        <w:spacing w:after="0" w:line="240" w:lineRule="auto"/>
        <w:ind w:left="426" w:right="38" w:firstLine="260"/>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Система оценки включает процедуры внутренней и внешней оценки.</w:t>
      </w:r>
    </w:p>
    <w:p w14:paraId="49CC2B61"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Внутренняя оценка включает:</w:t>
      </w:r>
    </w:p>
    <w:p w14:paraId="38A8FC9C"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стартовую диагностику,</w:t>
      </w:r>
    </w:p>
    <w:p w14:paraId="45EFB461"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текущую и тематическую оценку,</w:t>
      </w:r>
    </w:p>
    <w:p w14:paraId="17E7C090"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портфолио,</w:t>
      </w:r>
    </w:p>
    <w:p w14:paraId="30D30731"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внутришкольный мониторинг образовательных достижений,</w:t>
      </w:r>
    </w:p>
    <w:p w14:paraId="2AC7A317"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промежуточную и итоговую аттестацию обучающихся.</w:t>
      </w:r>
    </w:p>
    <w:p w14:paraId="47C87D5A"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К внешним процедурам относятся:</w:t>
      </w:r>
    </w:p>
    <w:p w14:paraId="717DB0EC"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государственная итоговая аттестация,</w:t>
      </w:r>
    </w:p>
    <w:p w14:paraId="7DF935A8"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независимая оценка качества образования и</w:t>
      </w:r>
    </w:p>
    <w:p w14:paraId="5C8C6BD6" w14:textId="77777777" w:rsidR="002A6C16" w:rsidRPr="00D34E0B" w:rsidRDefault="002A6C16" w:rsidP="00D34E0B">
      <w:pPr>
        <w:widowControl w:val="0"/>
        <w:numPr>
          <w:ilvl w:val="0"/>
          <w:numId w:val="2"/>
        </w:numPr>
        <w:tabs>
          <w:tab w:val="left" w:pos="209"/>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мониторинговые исследования муниципального, региональ</w:t>
      </w:r>
      <w:r w:rsidRPr="00D34E0B">
        <w:rPr>
          <w:rFonts w:ascii="Times New Roman" w:eastAsia="Tahoma" w:hAnsi="Times New Roman" w:cs="Times New Roman"/>
          <w:sz w:val="24"/>
          <w:szCs w:val="24"/>
          <w:lang w:eastAsia="ru-RU" w:bidi="ru-RU"/>
        </w:rPr>
        <w:softHyphen/>
        <w:t>ного и федерального уровней.</w:t>
      </w:r>
    </w:p>
    <w:p w14:paraId="1211C9AF" w14:textId="5ACD64A6"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В соответствии с ФГОС ООО система оценки </w:t>
      </w:r>
      <w:r w:rsidR="00A528F5" w:rsidRPr="00D34E0B">
        <w:rPr>
          <w:rFonts w:ascii="Times New Roman" w:eastAsia="Times New Roman" w:hAnsi="Times New Roman" w:cs="SchoolBookSanPin"/>
          <w:sz w:val="24"/>
          <w:szCs w:val="24"/>
          <w:lang w:eastAsia="ru-RU"/>
        </w:rPr>
        <w:t xml:space="preserve">МАОУ </w:t>
      </w:r>
      <w:proofErr w:type="gramStart"/>
      <w:r w:rsidR="00A528F5" w:rsidRPr="00D34E0B">
        <w:rPr>
          <w:rFonts w:ascii="Times New Roman" w:eastAsia="Times New Roman" w:hAnsi="Times New Roman" w:cs="SchoolBookSanPin"/>
          <w:sz w:val="24"/>
          <w:szCs w:val="24"/>
          <w:lang w:eastAsia="ru-RU"/>
        </w:rPr>
        <w:t>Богандинская  СОШ</w:t>
      </w:r>
      <w:proofErr w:type="gramEnd"/>
      <w:r w:rsidR="00A528F5" w:rsidRPr="00D34E0B">
        <w:rPr>
          <w:rFonts w:ascii="Times New Roman" w:eastAsia="Times New Roman" w:hAnsi="Times New Roman" w:cs="SchoolBookSanPin"/>
          <w:sz w:val="24"/>
          <w:szCs w:val="24"/>
          <w:lang w:eastAsia="ru-RU"/>
        </w:rPr>
        <w:t xml:space="preserve"> № 42 </w:t>
      </w:r>
      <w:r w:rsidRPr="00D34E0B">
        <w:rPr>
          <w:rFonts w:ascii="Times New Roman" w:eastAsia="Tahoma" w:hAnsi="Times New Roman" w:cs="Times New Roman"/>
          <w:sz w:val="24"/>
          <w:szCs w:val="24"/>
          <w:lang w:eastAsia="ru-RU" w:bidi="ru-RU"/>
        </w:rPr>
        <w:t>реализует системно-деятельностный, уровневый и комплексный подходы к оценке образовательных достиже</w:t>
      </w:r>
      <w:r w:rsidRPr="00D34E0B">
        <w:rPr>
          <w:rFonts w:ascii="Times New Roman" w:eastAsia="Tahoma" w:hAnsi="Times New Roman" w:cs="Times New Roman"/>
          <w:sz w:val="24"/>
          <w:szCs w:val="24"/>
          <w:lang w:eastAsia="ru-RU" w:bidi="ru-RU"/>
        </w:rPr>
        <w:softHyphen/>
        <w:t>ний.</w:t>
      </w:r>
    </w:p>
    <w:p w14:paraId="4F73095A"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Системно-деятельностный подход к оценке образовательных достижений проявляется в оценке способности учащихся к ре</w:t>
      </w:r>
      <w:r w:rsidRPr="00D34E0B">
        <w:rPr>
          <w:rFonts w:ascii="Times New Roman" w:eastAsia="Tahoma" w:hAnsi="Times New Roman" w:cs="Times New Roman"/>
          <w:sz w:val="24"/>
          <w:szCs w:val="24"/>
          <w:lang w:eastAsia="ru-RU" w:bidi="ru-RU"/>
        </w:rPr>
        <w:softHyphen/>
        <w:t>шению учебно-познавательных и учебно-практических задач, а также в оценке уровня функциональной грамотности уча</w:t>
      </w:r>
      <w:r w:rsidRPr="00D34E0B">
        <w:rPr>
          <w:rFonts w:ascii="Times New Roman" w:eastAsia="Tahoma" w:hAnsi="Times New Roman" w:cs="Times New Roman"/>
          <w:sz w:val="24"/>
          <w:szCs w:val="24"/>
          <w:lang w:eastAsia="ru-RU" w:bidi="ru-RU"/>
        </w:rPr>
        <w:softHyphen/>
        <w:t>щихся. Он обеспечивается содержанием и критериями оценки, в качестве которых выступают планируемые результаты обуче</w:t>
      </w:r>
      <w:r w:rsidRPr="00D34E0B">
        <w:rPr>
          <w:rFonts w:ascii="Times New Roman" w:eastAsia="Tahoma" w:hAnsi="Times New Roman" w:cs="Times New Roman"/>
          <w:sz w:val="24"/>
          <w:szCs w:val="24"/>
          <w:lang w:eastAsia="ru-RU" w:bidi="ru-RU"/>
        </w:rPr>
        <w:softHyphen/>
        <w:t>ния, выраженные в деятельностной форме и в терминах, обо</w:t>
      </w:r>
      <w:r w:rsidRPr="00D34E0B">
        <w:rPr>
          <w:rFonts w:ascii="Times New Roman" w:eastAsia="Tahoma" w:hAnsi="Times New Roman" w:cs="Times New Roman"/>
          <w:sz w:val="24"/>
          <w:szCs w:val="24"/>
          <w:lang w:eastAsia="ru-RU" w:bidi="ru-RU"/>
        </w:rPr>
        <w:softHyphen/>
        <w:t>значающих компетенции функциональной грамотности уча</w:t>
      </w:r>
      <w:r w:rsidRPr="00D34E0B">
        <w:rPr>
          <w:rFonts w:ascii="Times New Roman" w:eastAsia="Tahoma" w:hAnsi="Times New Roman" w:cs="Times New Roman"/>
          <w:sz w:val="24"/>
          <w:szCs w:val="24"/>
          <w:lang w:eastAsia="ru-RU" w:bidi="ru-RU"/>
        </w:rPr>
        <w:softHyphen/>
        <w:t>щихся.</w:t>
      </w:r>
    </w:p>
    <w:p w14:paraId="0B3AA62D"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Уровневый подход служит важнейшей основой для органи</w:t>
      </w:r>
      <w:r w:rsidRPr="00D34E0B">
        <w:rPr>
          <w:rFonts w:ascii="Times New Roman" w:eastAsia="Tahoma" w:hAnsi="Times New Roman" w:cs="Times New Roman"/>
          <w:sz w:val="24"/>
          <w:szCs w:val="24"/>
          <w:lang w:eastAsia="ru-RU" w:bidi="ru-RU"/>
        </w:rPr>
        <w:softHyphen/>
        <w:t>зации индивидуальной работы с учащимися. Он реализуется как по отношению к содержанию оценки, так и к представле</w:t>
      </w:r>
      <w:r w:rsidRPr="00D34E0B">
        <w:rPr>
          <w:rFonts w:ascii="Times New Roman" w:eastAsia="Tahoma" w:hAnsi="Times New Roman" w:cs="Times New Roman"/>
          <w:sz w:val="24"/>
          <w:szCs w:val="24"/>
          <w:lang w:eastAsia="ru-RU" w:bidi="ru-RU"/>
        </w:rPr>
        <w:softHyphen/>
        <w:t xml:space="preserve">нию и </w:t>
      </w:r>
      <w:r w:rsidRPr="00D34E0B">
        <w:rPr>
          <w:rFonts w:ascii="Times New Roman" w:eastAsia="Tahoma" w:hAnsi="Times New Roman" w:cs="Times New Roman"/>
          <w:sz w:val="24"/>
          <w:szCs w:val="24"/>
          <w:lang w:eastAsia="ru-RU" w:bidi="ru-RU"/>
        </w:rPr>
        <w:lastRenderedPageBreak/>
        <w:t>интерпретации результатов измерений.</w:t>
      </w:r>
    </w:p>
    <w:p w14:paraId="6405D613"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Уровневый подход реализуется за счет фиксации различ</w:t>
      </w:r>
      <w:r w:rsidRPr="00D34E0B">
        <w:rPr>
          <w:rFonts w:ascii="Times New Roman" w:eastAsia="Tahoma" w:hAnsi="Times New Roman" w:cs="Times New Roman"/>
          <w:sz w:val="24"/>
          <w:szCs w:val="24"/>
          <w:lang w:eastAsia="ru-RU" w:bidi="ru-RU"/>
        </w:rPr>
        <w:softHyphen/>
        <w:t>ных уровней достижения обучающимися планируемых ре</w:t>
      </w:r>
      <w:r w:rsidRPr="00D34E0B">
        <w:rPr>
          <w:rFonts w:ascii="Times New Roman" w:eastAsia="Tahoma" w:hAnsi="Times New Roman" w:cs="Times New Roman"/>
          <w:sz w:val="24"/>
          <w:szCs w:val="24"/>
          <w:lang w:eastAsia="ru-RU" w:bidi="ru-RU"/>
        </w:rPr>
        <w:softHyphen/>
        <w:t>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w:t>
      </w:r>
      <w:r w:rsidRPr="00D34E0B">
        <w:rPr>
          <w:rFonts w:ascii="Times New Roman" w:eastAsia="Tahoma" w:hAnsi="Times New Roman" w:cs="Times New Roman"/>
          <w:sz w:val="24"/>
          <w:szCs w:val="24"/>
          <w:lang w:eastAsia="ru-RU" w:bidi="ru-RU"/>
        </w:rPr>
        <w:softHyphen/>
        <w:t>ленно отрабатываемые со всеми обучающимися в ходе учеб</w:t>
      </w:r>
      <w:r w:rsidRPr="00D34E0B">
        <w:rPr>
          <w:rFonts w:ascii="Times New Roman" w:eastAsia="Tahoma" w:hAnsi="Times New Roman" w:cs="Times New Roman"/>
          <w:sz w:val="24"/>
          <w:szCs w:val="24"/>
          <w:lang w:eastAsia="ru-RU" w:bidi="ru-RU"/>
        </w:rPr>
        <w:softHyphen/>
        <w:t>ного процесса. Овладение базовым уровнем является доста</w:t>
      </w:r>
      <w:r w:rsidRPr="00D34E0B">
        <w:rPr>
          <w:rFonts w:ascii="Times New Roman" w:eastAsia="Tahoma" w:hAnsi="Times New Roman" w:cs="Times New Roman"/>
          <w:sz w:val="24"/>
          <w:szCs w:val="24"/>
          <w:lang w:eastAsia="ru-RU" w:bidi="ru-RU"/>
        </w:rPr>
        <w:softHyphen/>
        <w:t>точным для продолжения обучения и усвоения последующего материала.</w:t>
      </w:r>
    </w:p>
    <w:p w14:paraId="4EF28CEA"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Комплексный подход к оценке образовательных достижений реализуется с помощью:</w:t>
      </w:r>
    </w:p>
    <w:p w14:paraId="4A14CA12"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оценки предметных и метапредметных результатов;</w:t>
      </w:r>
    </w:p>
    <w:p w14:paraId="1A98DEF2"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sidRPr="00D34E0B">
        <w:rPr>
          <w:rFonts w:ascii="Times New Roman" w:eastAsia="Tahoma" w:hAnsi="Times New Roman" w:cs="Times New Roman"/>
          <w:sz w:val="24"/>
          <w:szCs w:val="24"/>
          <w:lang w:eastAsia="ru-RU" w:bidi="ru-RU"/>
        </w:rPr>
        <w:softHyphen/>
        <w:t>жений и для итоговой оценки;</w:t>
      </w:r>
    </w:p>
    <w:p w14:paraId="75ADAB8C" w14:textId="77777777" w:rsidR="002A6C16" w:rsidRPr="00D34E0B" w:rsidRDefault="002A6C16" w:rsidP="00D34E0B">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использования контекстной информации (особенности обу</w:t>
      </w:r>
      <w:r w:rsidRPr="00D34E0B">
        <w:rPr>
          <w:rFonts w:ascii="Times New Roman" w:eastAsia="Tahoma" w:hAnsi="Times New Roman" w:cs="Times New Roman"/>
          <w:sz w:val="24"/>
          <w:szCs w:val="24"/>
          <w:lang w:eastAsia="ru-RU" w:bidi="ru-RU"/>
        </w:rPr>
        <w:softHyphen/>
        <w:t>чающихся, условия в процессе обучения и др.) для интерпре</w:t>
      </w:r>
      <w:r w:rsidRPr="00D34E0B">
        <w:rPr>
          <w:rFonts w:ascii="Times New Roman" w:eastAsia="Tahoma" w:hAnsi="Times New Roman" w:cs="Times New Roman"/>
          <w:sz w:val="24"/>
          <w:szCs w:val="24"/>
          <w:lang w:eastAsia="ru-RU" w:bidi="ru-RU"/>
        </w:rPr>
        <w:softHyphen/>
        <w:t>тации полученных результатов в целях управления каче</w:t>
      </w:r>
      <w:r w:rsidRPr="00D34E0B">
        <w:rPr>
          <w:rFonts w:ascii="Times New Roman" w:eastAsia="Tahoma" w:hAnsi="Times New Roman" w:cs="Times New Roman"/>
          <w:sz w:val="24"/>
          <w:szCs w:val="24"/>
          <w:lang w:eastAsia="ru-RU" w:bidi="ru-RU"/>
        </w:rPr>
        <w:softHyphen/>
        <w:t>ством образования;</w:t>
      </w:r>
    </w:p>
    <w:p w14:paraId="229B1E8F" w14:textId="77777777" w:rsidR="002A6C16" w:rsidRPr="00D34E0B" w:rsidRDefault="002A6C16" w:rsidP="00D34E0B">
      <w:pPr>
        <w:widowControl w:val="0"/>
        <w:numPr>
          <w:ilvl w:val="0"/>
          <w:numId w:val="2"/>
        </w:numPr>
        <w:tabs>
          <w:tab w:val="left" w:pos="202"/>
        </w:tabs>
        <w:spacing w:after="12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использования разнообразных методов и форм оценки, вза</w:t>
      </w:r>
      <w:r w:rsidRPr="00D34E0B">
        <w:rPr>
          <w:rFonts w:ascii="Times New Roman" w:eastAsia="Tahoma" w:hAnsi="Times New Roman" w:cs="Times New Roman"/>
          <w:sz w:val="24"/>
          <w:szCs w:val="24"/>
          <w:lang w:eastAsia="ru-RU" w:bidi="ru-RU"/>
        </w:rPr>
        <w:softHyphen/>
        <w:t>имно дополняющих друг друга (стандартизированных уст</w:t>
      </w:r>
      <w:r w:rsidRPr="00D34E0B">
        <w:rPr>
          <w:rFonts w:ascii="Times New Roman" w:eastAsia="Tahoma" w:hAnsi="Times New Roman" w:cs="Times New Roman"/>
          <w:sz w:val="24"/>
          <w:szCs w:val="24"/>
          <w:lang w:eastAsia="ru-RU" w:bidi="ru-RU"/>
        </w:rPr>
        <w:softHyphen/>
        <w:t>ных и письменных работ, проектов, практических работ, командных, исследовательских, творческих работ, самоана</w:t>
      </w:r>
      <w:r w:rsidRPr="00D34E0B">
        <w:rPr>
          <w:rFonts w:ascii="Times New Roman" w:eastAsia="Tahoma" w:hAnsi="Times New Roman" w:cs="Times New Roman"/>
          <w:sz w:val="24"/>
          <w:szCs w:val="24"/>
          <w:lang w:eastAsia="ru-RU" w:bidi="ru-RU"/>
        </w:rPr>
        <w:softHyphen/>
        <w:t xml:space="preserve">лиза и самооценки, </w:t>
      </w:r>
      <w:proofErr w:type="spellStart"/>
      <w:r w:rsidRPr="00D34E0B">
        <w:rPr>
          <w:rFonts w:ascii="Times New Roman" w:eastAsia="Tahoma" w:hAnsi="Times New Roman" w:cs="Times New Roman"/>
          <w:sz w:val="24"/>
          <w:szCs w:val="24"/>
          <w:lang w:eastAsia="ru-RU" w:bidi="ru-RU"/>
        </w:rPr>
        <w:t>взаимооценки</w:t>
      </w:r>
      <w:proofErr w:type="spellEnd"/>
      <w:r w:rsidRPr="00D34E0B">
        <w:rPr>
          <w:rFonts w:ascii="Times New Roman" w:eastAsia="Tahoma" w:hAnsi="Times New Roman" w:cs="Times New Roman"/>
          <w:sz w:val="24"/>
          <w:szCs w:val="24"/>
          <w:lang w:eastAsia="ru-RU" w:bidi="ru-RU"/>
        </w:rPr>
        <w:t>, наблюдения, испытаний (тестов), динамических показателей усвоения знаний и раз</w:t>
      </w:r>
      <w:r w:rsidRPr="00D34E0B">
        <w:rPr>
          <w:rFonts w:ascii="Times New Roman" w:eastAsia="Tahoma" w:hAnsi="Times New Roman" w:cs="Times New Roman"/>
          <w:sz w:val="24"/>
          <w:szCs w:val="24"/>
          <w:lang w:eastAsia="ru-RU" w:bidi="ru-RU"/>
        </w:rPr>
        <w:softHyphen/>
        <w:t>витие умений, в том числе формируемых с использованием цифровых технологий.</w:t>
      </w:r>
    </w:p>
    <w:p w14:paraId="734CEFCE" w14:textId="77777777" w:rsidR="00D34E0B" w:rsidRDefault="00D34E0B" w:rsidP="00D34E0B">
      <w:pPr>
        <w:widowControl w:val="0"/>
        <w:tabs>
          <w:tab w:val="left" w:pos="567"/>
        </w:tabs>
        <w:spacing w:after="168" w:line="240" w:lineRule="auto"/>
        <w:ind w:left="426" w:right="38"/>
        <w:jc w:val="both"/>
        <w:rPr>
          <w:rFonts w:ascii="Times New Roman" w:eastAsia="Tahoma" w:hAnsi="Times New Roman" w:cs="Times New Roman"/>
          <w:b/>
          <w:sz w:val="24"/>
          <w:szCs w:val="24"/>
          <w:lang w:eastAsia="ru-RU" w:bidi="ru-RU"/>
        </w:rPr>
      </w:pPr>
    </w:p>
    <w:p w14:paraId="2046BA1E" w14:textId="77777777" w:rsidR="00D34E0B" w:rsidRDefault="002A6C16" w:rsidP="00D34E0B">
      <w:pPr>
        <w:widowControl w:val="0"/>
        <w:tabs>
          <w:tab w:val="left" w:pos="567"/>
        </w:tabs>
        <w:spacing w:after="168" w:line="240" w:lineRule="auto"/>
        <w:ind w:left="426" w:right="38"/>
        <w:jc w:val="center"/>
        <w:rPr>
          <w:rFonts w:ascii="Times New Roman" w:eastAsia="Tahoma" w:hAnsi="Times New Roman" w:cs="Times New Roman"/>
          <w:b/>
          <w:sz w:val="24"/>
          <w:szCs w:val="24"/>
          <w:lang w:eastAsia="ru-RU" w:bidi="ru-RU"/>
        </w:rPr>
      </w:pPr>
      <w:r w:rsidRPr="00D34E0B">
        <w:rPr>
          <w:rFonts w:ascii="Times New Roman" w:eastAsia="Tahoma" w:hAnsi="Times New Roman" w:cs="Times New Roman"/>
          <w:b/>
          <w:sz w:val="24"/>
          <w:szCs w:val="24"/>
          <w:lang w:eastAsia="ru-RU" w:bidi="ru-RU"/>
        </w:rPr>
        <w:t>1.3.</w:t>
      </w:r>
      <w:proofErr w:type="gramStart"/>
      <w:r w:rsidRPr="00D34E0B">
        <w:rPr>
          <w:rFonts w:ascii="Times New Roman" w:eastAsia="Tahoma" w:hAnsi="Times New Roman" w:cs="Times New Roman"/>
          <w:b/>
          <w:sz w:val="24"/>
          <w:szCs w:val="24"/>
          <w:lang w:eastAsia="ru-RU" w:bidi="ru-RU"/>
        </w:rPr>
        <w:t>2</w:t>
      </w:r>
      <w:r w:rsidRPr="00D34E0B">
        <w:rPr>
          <w:rFonts w:ascii="Times New Roman" w:eastAsia="Tahoma" w:hAnsi="Times New Roman" w:cs="Times New Roman"/>
          <w:sz w:val="24"/>
          <w:szCs w:val="24"/>
          <w:lang w:eastAsia="ru-RU" w:bidi="ru-RU"/>
        </w:rPr>
        <w:t>.</w:t>
      </w:r>
      <w:r w:rsidRPr="00D34E0B">
        <w:rPr>
          <w:rFonts w:ascii="Times New Roman" w:eastAsia="Tahoma" w:hAnsi="Times New Roman" w:cs="Times New Roman"/>
          <w:b/>
          <w:sz w:val="24"/>
          <w:szCs w:val="24"/>
          <w:lang w:eastAsia="ru-RU" w:bidi="ru-RU"/>
        </w:rPr>
        <w:t>ОСОБЕННОСТИ</w:t>
      </w:r>
      <w:proofErr w:type="gramEnd"/>
      <w:r w:rsidRPr="00D34E0B">
        <w:rPr>
          <w:rFonts w:ascii="Times New Roman" w:eastAsia="Tahoma" w:hAnsi="Times New Roman" w:cs="Times New Roman"/>
          <w:b/>
          <w:sz w:val="24"/>
          <w:szCs w:val="24"/>
          <w:lang w:eastAsia="ru-RU" w:bidi="ru-RU"/>
        </w:rPr>
        <w:t xml:space="preserve"> ОЦЕНКИ МЕТАПРЕДМЕТНЫХ И </w:t>
      </w:r>
    </w:p>
    <w:p w14:paraId="33F021CD" w14:textId="6998A6DF" w:rsidR="002A6C16" w:rsidRPr="00D34E0B" w:rsidRDefault="002A6C16" w:rsidP="00D34E0B">
      <w:pPr>
        <w:widowControl w:val="0"/>
        <w:tabs>
          <w:tab w:val="left" w:pos="567"/>
        </w:tabs>
        <w:spacing w:after="168" w:line="240" w:lineRule="auto"/>
        <w:ind w:left="426" w:right="38"/>
        <w:jc w:val="center"/>
        <w:rPr>
          <w:rFonts w:ascii="Times New Roman" w:eastAsia="Arial Unicode MS" w:hAnsi="Times New Roman" w:cs="Times New Roman"/>
          <w:b/>
          <w:sz w:val="24"/>
          <w:szCs w:val="24"/>
          <w:lang w:eastAsia="ru-RU" w:bidi="ru-RU"/>
        </w:rPr>
      </w:pPr>
      <w:r w:rsidRPr="00D34E0B">
        <w:rPr>
          <w:rFonts w:ascii="Times New Roman" w:eastAsia="Tahoma" w:hAnsi="Times New Roman" w:cs="Times New Roman"/>
          <w:b/>
          <w:sz w:val="24"/>
          <w:szCs w:val="24"/>
          <w:lang w:eastAsia="ru-RU" w:bidi="ru-RU"/>
        </w:rPr>
        <w:t>ПРЕДМЕТНЫХ РЕЗУЛЬТАТОВ</w:t>
      </w:r>
    </w:p>
    <w:p w14:paraId="1E4D84C0" w14:textId="77777777" w:rsidR="002A6C16" w:rsidRPr="00D34E0B" w:rsidRDefault="002A6C16" w:rsidP="00D34E0B">
      <w:pPr>
        <w:keepNext/>
        <w:keepLines/>
        <w:widowControl w:val="0"/>
        <w:spacing w:after="31" w:line="240" w:lineRule="auto"/>
        <w:ind w:right="38" w:firstLine="567"/>
        <w:jc w:val="both"/>
        <w:rPr>
          <w:rFonts w:ascii="Times New Roman" w:eastAsia="Arial Unicode MS" w:hAnsi="Times New Roman" w:cs="Times New Roman"/>
          <w:sz w:val="24"/>
          <w:szCs w:val="24"/>
          <w:lang w:eastAsia="ru-RU" w:bidi="ru-RU"/>
        </w:rPr>
      </w:pPr>
      <w:bookmarkStart w:id="6" w:name="bookmark8"/>
      <w:r w:rsidRPr="00D34E0B">
        <w:rPr>
          <w:rFonts w:ascii="Times New Roman" w:eastAsia="Arial Unicode MS" w:hAnsi="Times New Roman" w:cs="Times New Roman"/>
          <w:b/>
          <w:sz w:val="24"/>
          <w:szCs w:val="24"/>
          <w:lang w:eastAsia="ru-RU" w:bidi="ru-RU"/>
        </w:rPr>
        <w:t>Особенности оценки метапредметных результатов</w:t>
      </w:r>
      <w:bookmarkEnd w:id="6"/>
    </w:p>
    <w:p w14:paraId="1EEA73F9"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Оценка метапредметных результатов представляет собой оценку достижения планируемых результатов освоения основ</w:t>
      </w:r>
      <w:r w:rsidRPr="00D34E0B">
        <w:rPr>
          <w:rFonts w:ascii="Times New Roman" w:eastAsia="Tahoma" w:hAnsi="Times New Roman" w:cs="Times New Roman"/>
          <w:sz w:val="24"/>
          <w:szCs w:val="24"/>
          <w:lang w:eastAsia="ru-RU" w:bidi="ru-RU"/>
        </w:rPr>
        <w:softHyphen/>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sidRPr="00D34E0B">
        <w:rPr>
          <w:rFonts w:ascii="Times New Roman" w:eastAsia="Tahoma" w:hAnsi="Times New Roman" w:cs="Times New Roman"/>
          <w:sz w:val="24"/>
          <w:szCs w:val="24"/>
          <w:lang w:eastAsia="ru-RU" w:bidi="ru-RU"/>
        </w:rPr>
        <w:softHyphen/>
        <w:t>муникативных и регулятивных универсальных учебных дей</w:t>
      </w:r>
      <w:r w:rsidRPr="00D34E0B">
        <w:rPr>
          <w:rFonts w:ascii="Times New Roman" w:eastAsia="Tahoma" w:hAnsi="Times New Roman" w:cs="Times New Roman"/>
          <w:sz w:val="24"/>
          <w:szCs w:val="24"/>
          <w:lang w:eastAsia="ru-RU" w:bidi="ru-RU"/>
        </w:rPr>
        <w:softHyphen/>
        <w:t>ствий, а также систему междисциплинарных (межпредмет</w:t>
      </w:r>
      <w:r w:rsidRPr="00D34E0B">
        <w:rPr>
          <w:rFonts w:ascii="Times New Roman" w:eastAsia="Tahoma" w:hAnsi="Times New Roman" w:cs="Times New Roman"/>
          <w:sz w:val="24"/>
          <w:szCs w:val="24"/>
          <w:lang w:eastAsia="ru-RU" w:bidi="ru-RU"/>
        </w:rPr>
        <w:softHyphen/>
        <w:t>ных) понятий.</w:t>
      </w:r>
    </w:p>
    <w:p w14:paraId="236FD01B"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Формирование метапредметных результатов обеспечивается совокупностью всех учебных предметов и внеурочной деятель</w:t>
      </w:r>
      <w:r w:rsidRPr="00D34E0B">
        <w:rPr>
          <w:rFonts w:ascii="Times New Roman" w:eastAsia="Tahoma" w:hAnsi="Times New Roman" w:cs="Times New Roman"/>
          <w:sz w:val="24"/>
          <w:szCs w:val="24"/>
          <w:lang w:eastAsia="ru-RU" w:bidi="ru-RU"/>
        </w:rPr>
        <w:softHyphen/>
        <w:t>ности.</w:t>
      </w:r>
    </w:p>
    <w:p w14:paraId="138F5B93"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Основным объектом и предметом оценки метапредметных результатов является овладение:</w:t>
      </w:r>
    </w:p>
    <w:p w14:paraId="7DB8DFFA"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38758843"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—универсальными учебными коммуникативными действиями (приобретение умения учитывать позицию собеседника, ор</w:t>
      </w:r>
      <w:r w:rsidRPr="00D34E0B">
        <w:rPr>
          <w:rFonts w:ascii="Times New Roman" w:eastAsia="Tahoma" w:hAnsi="Times New Roman" w:cs="Times New Roman"/>
          <w:sz w:val="24"/>
          <w:szCs w:val="24"/>
          <w:lang w:eastAsia="ru-RU" w:bidi="ru-RU"/>
        </w:rPr>
        <w:softHyphen/>
        <w:t>ганизовывать и осуществлять сотрудничество, взаимодей</w:t>
      </w:r>
      <w:r w:rsidRPr="00D34E0B">
        <w:rPr>
          <w:rFonts w:ascii="Times New Roman" w:eastAsia="Tahoma" w:hAnsi="Times New Roman" w:cs="Times New Roman"/>
          <w:sz w:val="24"/>
          <w:szCs w:val="24"/>
          <w:lang w:eastAsia="ru-RU" w:bidi="ru-RU"/>
        </w:rPr>
        <w:softHyphen/>
        <w:t>ствие с педагогическими работниками и со сверстниками, адекватно передавать информацию и отображать предмет</w:t>
      </w:r>
      <w:r w:rsidRPr="00D34E0B">
        <w:rPr>
          <w:rFonts w:ascii="Times New Roman" w:eastAsia="Tahoma" w:hAnsi="Times New Roman" w:cs="Times New Roman"/>
          <w:sz w:val="24"/>
          <w:szCs w:val="24"/>
          <w:lang w:eastAsia="ru-RU" w:bidi="ru-RU"/>
        </w:rPr>
        <w:softHyphen/>
        <w:t>ное содержание и условия деятельности и речи, учитывать разные мнения и интересы, аргументировать и обосновы</w:t>
      </w:r>
      <w:r w:rsidRPr="00D34E0B">
        <w:rPr>
          <w:rFonts w:ascii="Times New Roman" w:eastAsia="Tahoma" w:hAnsi="Times New Roman" w:cs="Times New Roman"/>
          <w:sz w:val="24"/>
          <w:szCs w:val="24"/>
          <w:lang w:eastAsia="ru-RU" w:bidi="ru-RU"/>
        </w:rPr>
        <w:softHyphen/>
        <w:t>вать свою позицию, задавать вопросы, необходимые для ор</w:t>
      </w:r>
      <w:r w:rsidRPr="00D34E0B">
        <w:rPr>
          <w:rFonts w:ascii="Times New Roman" w:eastAsia="Tahoma" w:hAnsi="Times New Roman" w:cs="Times New Roman"/>
          <w:sz w:val="24"/>
          <w:szCs w:val="24"/>
          <w:lang w:eastAsia="ru-RU" w:bidi="ru-RU"/>
        </w:rPr>
        <w:softHyphen/>
        <w:t>ганизации собственной деятельности и сотрудничества с партнером);</w:t>
      </w:r>
    </w:p>
    <w:p w14:paraId="0FF9315C"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sidRPr="00D34E0B">
        <w:rPr>
          <w:rFonts w:ascii="Times New Roman" w:eastAsia="Tahoma" w:hAnsi="Times New Roman" w:cs="Times New Roman"/>
          <w:sz w:val="24"/>
          <w:szCs w:val="24"/>
          <w:lang w:eastAsia="ru-RU" w:bidi="ru-RU"/>
        </w:rPr>
        <w:softHyphen/>
        <w:t>знавательную инициативу в учебном сотрудничестве, осу</w:t>
      </w:r>
      <w:r w:rsidRPr="00D34E0B">
        <w:rPr>
          <w:rFonts w:ascii="Times New Roman" w:eastAsia="Tahoma" w:hAnsi="Times New Roman" w:cs="Times New Roman"/>
          <w:sz w:val="24"/>
          <w:szCs w:val="24"/>
          <w:lang w:eastAsia="ru-RU" w:bidi="ru-RU"/>
        </w:rPr>
        <w:softHyphen/>
        <w:t>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65E740AE" w14:textId="771A5CE4"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Оценка достижения метапредметных результатов осущест</w:t>
      </w:r>
      <w:r w:rsidRPr="00D34E0B">
        <w:rPr>
          <w:rFonts w:ascii="Times New Roman" w:eastAsia="Tahoma" w:hAnsi="Times New Roman" w:cs="Times New Roman"/>
          <w:sz w:val="24"/>
          <w:szCs w:val="24"/>
          <w:lang w:eastAsia="ru-RU" w:bidi="ru-RU"/>
        </w:rPr>
        <w:softHyphen/>
        <w:t xml:space="preserve">вляется администрацией </w:t>
      </w:r>
      <w:r w:rsidR="00A528F5" w:rsidRPr="00D34E0B">
        <w:rPr>
          <w:rFonts w:ascii="Times New Roman" w:eastAsia="Times New Roman" w:hAnsi="Times New Roman" w:cs="SchoolBookSanPin"/>
          <w:sz w:val="24"/>
          <w:szCs w:val="24"/>
          <w:lang w:eastAsia="ru-RU"/>
        </w:rPr>
        <w:t xml:space="preserve">МАОУ </w:t>
      </w:r>
      <w:proofErr w:type="gramStart"/>
      <w:r w:rsidR="00A528F5" w:rsidRPr="00D34E0B">
        <w:rPr>
          <w:rFonts w:ascii="Times New Roman" w:eastAsia="Times New Roman" w:hAnsi="Times New Roman" w:cs="SchoolBookSanPin"/>
          <w:sz w:val="24"/>
          <w:szCs w:val="24"/>
          <w:lang w:eastAsia="ru-RU"/>
        </w:rPr>
        <w:t>Богандинская  СОШ</w:t>
      </w:r>
      <w:proofErr w:type="gramEnd"/>
      <w:r w:rsidR="00A528F5" w:rsidRPr="00D34E0B">
        <w:rPr>
          <w:rFonts w:ascii="Times New Roman" w:eastAsia="Times New Roman" w:hAnsi="Times New Roman" w:cs="SchoolBookSanPin"/>
          <w:sz w:val="24"/>
          <w:szCs w:val="24"/>
          <w:lang w:eastAsia="ru-RU"/>
        </w:rPr>
        <w:t xml:space="preserve"> № 42 </w:t>
      </w:r>
      <w:r w:rsidRPr="00D34E0B">
        <w:rPr>
          <w:rFonts w:ascii="Times New Roman" w:eastAsia="Tahoma" w:hAnsi="Times New Roman" w:cs="Times New Roman"/>
          <w:sz w:val="24"/>
          <w:szCs w:val="24"/>
          <w:lang w:eastAsia="ru-RU" w:bidi="ru-RU"/>
        </w:rPr>
        <w:t xml:space="preserve">  в ходе внутришкольного мониторинга. Содержание и периодичность внутришкольного мониторинга устанавливается решением пе</w:t>
      </w:r>
      <w:r w:rsidRPr="00D34E0B">
        <w:rPr>
          <w:rFonts w:ascii="Times New Roman" w:eastAsia="Tahoma" w:hAnsi="Times New Roman" w:cs="Times New Roman"/>
          <w:sz w:val="24"/>
          <w:szCs w:val="24"/>
          <w:lang w:eastAsia="ru-RU" w:bidi="ru-RU"/>
        </w:rPr>
        <w:softHyphen/>
        <w:t>дагогического совета. Инструментарий строится на межпред</w:t>
      </w:r>
      <w:r w:rsidRPr="00D34E0B">
        <w:rPr>
          <w:rFonts w:ascii="Times New Roman" w:eastAsia="Tahoma" w:hAnsi="Times New Roman" w:cs="Times New Roman"/>
          <w:sz w:val="24"/>
          <w:szCs w:val="24"/>
          <w:lang w:eastAsia="ru-RU" w:bidi="ru-RU"/>
        </w:rPr>
        <w:softHyphen/>
        <w:t>метной основе и включа</w:t>
      </w:r>
      <w:r w:rsidR="00467516" w:rsidRPr="00D34E0B">
        <w:rPr>
          <w:rFonts w:ascii="Times New Roman" w:eastAsia="Tahoma" w:hAnsi="Times New Roman" w:cs="Times New Roman"/>
          <w:sz w:val="24"/>
          <w:szCs w:val="24"/>
          <w:lang w:eastAsia="ru-RU" w:bidi="ru-RU"/>
        </w:rPr>
        <w:t>ет</w:t>
      </w:r>
      <w:r w:rsidRPr="00D34E0B">
        <w:rPr>
          <w:rFonts w:ascii="Times New Roman" w:eastAsia="Tahoma" w:hAnsi="Times New Roman" w:cs="Times New Roman"/>
          <w:sz w:val="24"/>
          <w:szCs w:val="24"/>
          <w:lang w:eastAsia="ru-RU" w:bidi="ru-RU"/>
        </w:rPr>
        <w:t xml:space="preserve"> диагностические материалы по </w:t>
      </w:r>
      <w:r w:rsidRPr="00D34E0B">
        <w:rPr>
          <w:rFonts w:ascii="Times New Roman" w:eastAsia="Tahoma" w:hAnsi="Times New Roman" w:cs="Times New Roman"/>
          <w:sz w:val="24"/>
          <w:szCs w:val="24"/>
          <w:lang w:eastAsia="ru-RU" w:bidi="ru-RU"/>
        </w:rPr>
        <w:lastRenderedPageBreak/>
        <w:t>оценке читательской и цифровой грамотности, сформированности регулятивных, коммуникативных и познавательных учебных действий</w:t>
      </w:r>
      <w:r w:rsidR="00741908" w:rsidRPr="00D34E0B">
        <w:rPr>
          <w:rFonts w:ascii="Times New Roman" w:eastAsia="Tahoma" w:hAnsi="Times New Roman" w:cs="Times New Roman"/>
          <w:sz w:val="24"/>
          <w:szCs w:val="24"/>
          <w:lang w:eastAsia="ru-RU" w:bidi="ru-RU"/>
        </w:rPr>
        <w:t>:</w:t>
      </w:r>
    </w:p>
    <w:p w14:paraId="40D99446" w14:textId="77777777" w:rsidR="00982666" w:rsidRPr="00D34E0B" w:rsidRDefault="00982666" w:rsidP="00D34E0B">
      <w:pPr>
        <w:shd w:val="clear" w:color="auto" w:fill="FFFFFF"/>
        <w:spacing w:after="0" w:line="240" w:lineRule="auto"/>
        <w:ind w:firstLine="567"/>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Основным </w:t>
      </w:r>
      <w:r w:rsidRPr="00D34E0B">
        <w:rPr>
          <w:rFonts w:ascii="Times New Roman" w:eastAsia="Times New Roman" w:hAnsi="Times New Roman" w:cs="Times New Roman"/>
          <w:b/>
          <w:bCs/>
          <w:sz w:val="24"/>
          <w:szCs w:val="24"/>
          <w:lang w:eastAsia="ru-RU"/>
        </w:rPr>
        <w:t>объектом</w:t>
      </w:r>
      <w:r w:rsidRPr="00D34E0B">
        <w:rPr>
          <w:rFonts w:ascii="Times New Roman" w:eastAsia="Times New Roman" w:hAnsi="Times New Roman" w:cs="Times New Roman"/>
          <w:sz w:val="24"/>
          <w:szCs w:val="24"/>
          <w:lang w:eastAsia="ru-RU"/>
        </w:rPr>
        <w:t> оценки метапредметных результатов является:</w:t>
      </w:r>
    </w:p>
    <w:p w14:paraId="761A16D8" w14:textId="77777777" w:rsidR="00982666" w:rsidRPr="00D34E0B" w:rsidRDefault="00982666" w:rsidP="00D34E0B">
      <w:pPr>
        <w:shd w:val="clear" w:color="auto" w:fill="FFFFFF"/>
        <w:spacing w:after="0" w:line="240" w:lineRule="auto"/>
        <w:ind w:firstLine="567"/>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способность и готовность к освоению систематических знаний, их самостоятельному пополнению, переносу и интеграции;</w:t>
      </w:r>
    </w:p>
    <w:p w14:paraId="61EB5F5E" w14:textId="77777777" w:rsidR="00982666" w:rsidRPr="00D34E0B" w:rsidRDefault="00982666" w:rsidP="00D34E0B">
      <w:pPr>
        <w:shd w:val="clear" w:color="auto" w:fill="FFFFFF"/>
        <w:spacing w:after="0" w:line="240" w:lineRule="auto"/>
        <w:ind w:firstLine="567"/>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способность к сотрудничеству и коммуникации;</w:t>
      </w:r>
    </w:p>
    <w:p w14:paraId="1DB67F94" w14:textId="77777777" w:rsidR="00982666" w:rsidRPr="00D34E0B" w:rsidRDefault="00982666" w:rsidP="00D34E0B">
      <w:pPr>
        <w:shd w:val="clear" w:color="auto" w:fill="FFFFFF"/>
        <w:spacing w:after="0" w:line="240" w:lineRule="auto"/>
        <w:ind w:firstLine="567"/>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способность к решению личностно и социально значимых проблем и воплощению найденных решений в практику;</w:t>
      </w:r>
    </w:p>
    <w:p w14:paraId="7D490FDA" w14:textId="77777777" w:rsidR="00982666" w:rsidRPr="00D34E0B" w:rsidRDefault="00982666" w:rsidP="00D34E0B">
      <w:pPr>
        <w:shd w:val="clear" w:color="auto" w:fill="FFFFFF"/>
        <w:spacing w:after="0" w:line="240" w:lineRule="auto"/>
        <w:ind w:firstLine="567"/>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способность и готовность к использованию ИКТ в целях обучения и развития;</w:t>
      </w:r>
    </w:p>
    <w:p w14:paraId="76F21C26" w14:textId="77777777" w:rsidR="00982666" w:rsidRPr="00D34E0B" w:rsidRDefault="00982666" w:rsidP="00D34E0B">
      <w:pPr>
        <w:shd w:val="clear" w:color="auto" w:fill="FFFFFF"/>
        <w:spacing w:after="0" w:line="240" w:lineRule="auto"/>
        <w:ind w:firstLine="567"/>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способность к самоорганизации, саморегуляции и рефлексии.</w:t>
      </w:r>
    </w:p>
    <w:p w14:paraId="412EC4AE" w14:textId="0862A6B5" w:rsidR="00982666" w:rsidRPr="00D34E0B" w:rsidRDefault="00982666" w:rsidP="00D34E0B">
      <w:pPr>
        <w:shd w:val="clear" w:color="auto" w:fill="FFFFFF"/>
        <w:spacing w:after="0" w:line="240" w:lineRule="auto"/>
        <w:ind w:firstLine="567"/>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Основным показателем сформированности метапредметных результатов выступает умение выполнить индивидуальный проект. </w:t>
      </w:r>
      <w:r w:rsidR="006E1FDD" w:rsidRPr="00D34E0B">
        <w:rPr>
          <w:rFonts w:ascii="Times New Roman" w:eastAsia="Times New Roman" w:hAnsi="Times New Roman" w:cs="Times New Roman"/>
          <w:sz w:val="24"/>
          <w:szCs w:val="24"/>
          <w:lang w:eastAsia="ru-RU"/>
        </w:rPr>
        <w:t xml:space="preserve">В рамках реализации общешкольного проекта </w:t>
      </w:r>
      <w:r w:rsidRPr="00D34E0B">
        <w:rPr>
          <w:rFonts w:ascii="Times New Roman" w:eastAsia="Times New Roman" w:hAnsi="Times New Roman" w:cs="Times New Roman"/>
          <w:sz w:val="24"/>
          <w:szCs w:val="24"/>
          <w:lang w:eastAsia="ru-RU"/>
        </w:rPr>
        <w:t>«</w:t>
      </w:r>
      <w:r w:rsidR="006E1FDD" w:rsidRPr="00D34E0B">
        <w:rPr>
          <w:rFonts w:ascii="Times New Roman" w:eastAsia="Times New Roman" w:hAnsi="Times New Roman" w:cs="Times New Roman"/>
          <w:sz w:val="24"/>
          <w:szCs w:val="24"/>
          <w:lang w:eastAsia="ru-RU"/>
        </w:rPr>
        <w:t>Проектная деятельн</w:t>
      </w:r>
      <w:r w:rsidR="00A5512A" w:rsidRPr="00D34E0B">
        <w:rPr>
          <w:rFonts w:ascii="Times New Roman" w:eastAsia="Times New Roman" w:hAnsi="Times New Roman" w:cs="Times New Roman"/>
          <w:sz w:val="24"/>
          <w:szCs w:val="24"/>
          <w:lang w:eastAsia="ru-RU"/>
        </w:rPr>
        <w:t>о</w:t>
      </w:r>
      <w:r w:rsidR="006E1FDD" w:rsidRPr="00D34E0B">
        <w:rPr>
          <w:rFonts w:ascii="Times New Roman" w:eastAsia="Times New Roman" w:hAnsi="Times New Roman" w:cs="Times New Roman"/>
          <w:sz w:val="24"/>
          <w:szCs w:val="24"/>
          <w:lang w:eastAsia="ru-RU"/>
        </w:rPr>
        <w:t>сть учащихся</w:t>
      </w:r>
      <w:r w:rsidRPr="00D34E0B">
        <w:rPr>
          <w:rFonts w:ascii="Times New Roman" w:eastAsia="Times New Roman" w:hAnsi="Times New Roman" w:cs="Times New Roman"/>
          <w:sz w:val="24"/>
          <w:szCs w:val="24"/>
          <w:lang w:eastAsia="ru-RU"/>
        </w:rPr>
        <w:t>», в рамках которого все обучающиеся 5-</w:t>
      </w:r>
      <w:r w:rsidR="006E1FDD"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 xml:space="preserve"> классов под руководством учителей, </w:t>
      </w:r>
      <w:r w:rsidR="006E1FDD" w:rsidRPr="00D34E0B">
        <w:rPr>
          <w:rFonts w:ascii="Times New Roman" w:eastAsia="Times New Roman" w:hAnsi="Times New Roman" w:cs="Times New Roman"/>
          <w:sz w:val="24"/>
          <w:szCs w:val="24"/>
          <w:lang w:eastAsia="ru-RU"/>
        </w:rPr>
        <w:t>руководителей внеурочной деятельности</w:t>
      </w:r>
      <w:r w:rsidRPr="00D34E0B">
        <w:rPr>
          <w:rFonts w:ascii="Times New Roman" w:eastAsia="Times New Roman" w:hAnsi="Times New Roman" w:cs="Times New Roman"/>
          <w:sz w:val="24"/>
          <w:szCs w:val="24"/>
          <w:lang w:eastAsia="ru-RU"/>
        </w:rPr>
        <w:t xml:space="preserve"> выбирают темы проектов на учебный год, </w:t>
      </w:r>
      <w:proofErr w:type="spellStart"/>
      <w:r w:rsidRPr="00D34E0B">
        <w:rPr>
          <w:rFonts w:ascii="Times New Roman" w:eastAsia="Times New Roman" w:hAnsi="Times New Roman" w:cs="Times New Roman"/>
          <w:sz w:val="24"/>
          <w:szCs w:val="24"/>
          <w:lang w:eastAsia="ru-RU"/>
        </w:rPr>
        <w:t>разработывают</w:t>
      </w:r>
      <w:proofErr w:type="spellEnd"/>
      <w:r w:rsidRPr="00D34E0B">
        <w:rPr>
          <w:rFonts w:ascii="Times New Roman" w:eastAsia="Times New Roman" w:hAnsi="Times New Roman" w:cs="Times New Roman"/>
          <w:sz w:val="24"/>
          <w:szCs w:val="24"/>
          <w:lang w:eastAsia="ru-RU"/>
        </w:rPr>
        <w:t xml:space="preserve"> и защищают планы своей учебно-исследовательской и проектной деятельности. Защит</w:t>
      </w:r>
      <w:r w:rsidR="00A5512A" w:rsidRPr="00D34E0B">
        <w:rPr>
          <w:rFonts w:ascii="Times New Roman" w:eastAsia="Times New Roman" w:hAnsi="Times New Roman" w:cs="Times New Roman"/>
          <w:sz w:val="24"/>
          <w:szCs w:val="24"/>
          <w:lang w:eastAsia="ru-RU"/>
        </w:rPr>
        <w:t>а</w:t>
      </w:r>
      <w:r w:rsidRPr="00D34E0B">
        <w:rPr>
          <w:rFonts w:ascii="Times New Roman" w:eastAsia="Times New Roman" w:hAnsi="Times New Roman" w:cs="Times New Roman"/>
          <w:sz w:val="24"/>
          <w:szCs w:val="24"/>
          <w:lang w:eastAsia="ru-RU"/>
        </w:rPr>
        <w:t xml:space="preserve"> </w:t>
      </w:r>
      <w:r w:rsidR="006E1FDD" w:rsidRPr="00D34E0B">
        <w:rPr>
          <w:rFonts w:ascii="Times New Roman" w:eastAsia="Times New Roman" w:hAnsi="Times New Roman" w:cs="Times New Roman"/>
          <w:sz w:val="24"/>
          <w:szCs w:val="24"/>
          <w:lang w:eastAsia="ru-RU"/>
        </w:rPr>
        <w:t xml:space="preserve">индивидуальных </w:t>
      </w:r>
      <w:r w:rsidRPr="00D34E0B">
        <w:rPr>
          <w:rFonts w:ascii="Times New Roman" w:eastAsia="Times New Roman" w:hAnsi="Times New Roman" w:cs="Times New Roman"/>
          <w:sz w:val="24"/>
          <w:szCs w:val="24"/>
          <w:lang w:eastAsia="ru-RU"/>
        </w:rPr>
        <w:t xml:space="preserve">проектов </w:t>
      </w:r>
      <w:r w:rsidR="006E1FDD" w:rsidRPr="00D34E0B">
        <w:rPr>
          <w:rFonts w:ascii="Times New Roman" w:eastAsia="Times New Roman" w:hAnsi="Times New Roman" w:cs="Times New Roman"/>
          <w:sz w:val="24"/>
          <w:szCs w:val="24"/>
          <w:lang w:eastAsia="ru-RU"/>
        </w:rPr>
        <w:t xml:space="preserve">проходит </w:t>
      </w:r>
      <w:r w:rsidR="00A5512A" w:rsidRPr="00D34E0B">
        <w:rPr>
          <w:rFonts w:ascii="Times New Roman" w:eastAsia="Times New Roman" w:hAnsi="Times New Roman" w:cs="Times New Roman"/>
          <w:sz w:val="24"/>
          <w:szCs w:val="24"/>
          <w:lang w:eastAsia="ru-RU"/>
        </w:rPr>
        <w:t xml:space="preserve">в феврале, а групповые проекты </w:t>
      </w:r>
      <w:r w:rsidR="00741908" w:rsidRPr="00D34E0B">
        <w:rPr>
          <w:rFonts w:ascii="Times New Roman" w:eastAsia="Times New Roman" w:hAnsi="Times New Roman" w:cs="Times New Roman"/>
          <w:sz w:val="24"/>
          <w:szCs w:val="24"/>
          <w:lang w:eastAsia="ru-RU"/>
        </w:rPr>
        <w:t>выбираются в начале учебного года (возможна реализация проекта в течение нескольких лет), презентация групповых проектов проходит по внутришкольному графику во 2</w:t>
      </w:r>
      <w:r w:rsidR="00827DD9" w:rsidRPr="00D34E0B">
        <w:rPr>
          <w:rFonts w:ascii="Times New Roman" w:eastAsia="Times New Roman" w:hAnsi="Times New Roman" w:cs="Times New Roman"/>
          <w:sz w:val="24"/>
          <w:szCs w:val="24"/>
          <w:lang w:eastAsia="ru-RU"/>
        </w:rPr>
        <w:t xml:space="preserve"> </w:t>
      </w:r>
      <w:r w:rsidR="00741908" w:rsidRPr="00D34E0B">
        <w:rPr>
          <w:rFonts w:ascii="Times New Roman" w:eastAsia="Times New Roman" w:hAnsi="Times New Roman" w:cs="Times New Roman"/>
          <w:sz w:val="24"/>
          <w:szCs w:val="24"/>
          <w:lang w:eastAsia="ru-RU"/>
        </w:rPr>
        <w:t xml:space="preserve">и 3 четверти. </w:t>
      </w:r>
      <w:r w:rsidRPr="00D34E0B">
        <w:rPr>
          <w:rFonts w:ascii="Times New Roman" w:eastAsia="Times New Roman" w:hAnsi="Times New Roman" w:cs="Times New Roman"/>
          <w:sz w:val="24"/>
          <w:szCs w:val="24"/>
          <w:lang w:eastAsia="ru-RU"/>
        </w:rPr>
        <w:t xml:space="preserve">На </w:t>
      </w:r>
      <w:r w:rsidR="00741908" w:rsidRPr="00D34E0B">
        <w:rPr>
          <w:rFonts w:ascii="Times New Roman" w:eastAsia="Times New Roman" w:hAnsi="Times New Roman" w:cs="Times New Roman"/>
          <w:sz w:val="24"/>
          <w:szCs w:val="24"/>
          <w:lang w:eastAsia="ru-RU"/>
        </w:rPr>
        <w:t>школьном методическом совете</w:t>
      </w:r>
      <w:r w:rsidRPr="00D34E0B">
        <w:rPr>
          <w:rFonts w:ascii="Times New Roman" w:eastAsia="Times New Roman" w:hAnsi="Times New Roman" w:cs="Times New Roman"/>
          <w:sz w:val="24"/>
          <w:szCs w:val="24"/>
          <w:lang w:eastAsia="ru-RU"/>
        </w:rPr>
        <w:t xml:space="preserve"> приняты критерии оценивания </w:t>
      </w:r>
      <w:r w:rsidR="00741908" w:rsidRPr="00D34E0B">
        <w:rPr>
          <w:rFonts w:ascii="Times New Roman" w:eastAsia="Times New Roman" w:hAnsi="Times New Roman" w:cs="Times New Roman"/>
          <w:sz w:val="24"/>
          <w:szCs w:val="24"/>
          <w:lang w:eastAsia="ru-RU"/>
        </w:rPr>
        <w:t xml:space="preserve">индивидуального и группового </w:t>
      </w:r>
      <w:r w:rsidRPr="00D34E0B">
        <w:rPr>
          <w:rFonts w:ascii="Times New Roman" w:eastAsia="Times New Roman" w:hAnsi="Times New Roman" w:cs="Times New Roman"/>
          <w:sz w:val="24"/>
          <w:szCs w:val="24"/>
          <w:lang w:eastAsia="ru-RU"/>
        </w:rPr>
        <w:t>проекта.</w:t>
      </w:r>
    </w:p>
    <w:p w14:paraId="6606C968" w14:textId="77777777" w:rsidR="00982666" w:rsidRPr="00D34E0B" w:rsidRDefault="00982666" w:rsidP="00D34E0B">
      <w:pPr>
        <w:shd w:val="clear" w:color="auto" w:fill="FFFFFF"/>
        <w:spacing w:after="0" w:line="240" w:lineRule="auto"/>
        <w:ind w:firstLine="567"/>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p>
    <w:p w14:paraId="2D697825" w14:textId="77777777" w:rsidR="00982666" w:rsidRPr="00D34E0B" w:rsidRDefault="00982666" w:rsidP="00D34E0B">
      <w:pPr>
        <w:shd w:val="clear" w:color="auto" w:fill="FFFFFF"/>
        <w:spacing w:after="0" w:line="240" w:lineRule="auto"/>
        <w:jc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Система оценки сформированности метапредметных результатов</w:t>
      </w:r>
    </w:p>
    <w:p w14:paraId="4232E35B" w14:textId="77777777" w:rsidR="00982666" w:rsidRPr="00D34E0B" w:rsidRDefault="00982666" w:rsidP="00D34E0B">
      <w:pPr>
        <w:shd w:val="clear" w:color="auto" w:fill="FFFFFF"/>
        <w:spacing w:after="0" w:line="240" w:lineRule="auto"/>
        <w:jc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w:t>
      </w:r>
      <w:r w:rsidRPr="00D34E0B">
        <w:rPr>
          <w:rFonts w:ascii="Times New Roman" w:eastAsia="Times New Roman" w:hAnsi="Times New Roman" w:cs="Times New Roman"/>
          <w:b/>
          <w:bCs/>
          <w:sz w:val="24"/>
          <w:szCs w:val="24"/>
          <w:lang w:val="sah-RU" w:eastAsia="ru-RU"/>
        </w:rPr>
        <w:t>9</w:t>
      </w:r>
      <w:r w:rsidRPr="00D34E0B">
        <w:rPr>
          <w:rFonts w:ascii="Times New Roman" w:eastAsia="Times New Roman" w:hAnsi="Times New Roman" w:cs="Times New Roman"/>
          <w:b/>
          <w:bCs/>
          <w:sz w:val="24"/>
          <w:szCs w:val="24"/>
          <w:lang w:eastAsia="ru-RU"/>
        </w:rPr>
        <w:t>-е классы</w:t>
      </w:r>
    </w:p>
    <w:tbl>
      <w:tblPr>
        <w:tblW w:w="10468" w:type="dxa"/>
        <w:jc w:val="center"/>
        <w:tblCellMar>
          <w:left w:w="0" w:type="dxa"/>
          <w:right w:w="0" w:type="dxa"/>
        </w:tblCellMar>
        <w:tblLook w:val="04A0" w:firstRow="1" w:lastRow="0" w:firstColumn="1" w:lastColumn="0" w:noHBand="0" w:noVBand="1"/>
      </w:tblPr>
      <w:tblGrid>
        <w:gridCol w:w="1984"/>
        <w:gridCol w:w="3109"/>
        <w:gridCol w:w="3884"/>
        <w:gridCol w:w="1491"/>
      </w:tblGrid>
      <w:tr w:rsidR="00D34E0B" w:rsidRPr="00D34E0B" w14:paraId="3D1874EB" w14:textId="77777777" w:rsidTr="00D34E0B">
        <w:trPr>
          <w:jc w:val="center"/>
        </w:trPr>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68743C" w14:textId="15488CA9" w:rsidR="00741908" w:rsidRPr="00D34E0B" w:rsidRDefault="00741908"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w:t>
            </w:r>
          </w:p>
        </w:tc>
        <w:tc>
          <w:tcPr>
            <w:tcW w:w="31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44007DA" w14:textId="77777777" w:rsidR="00741908" w:rsidRPr="00D34E0B" w:rsidRDefault="00741908"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Инструментарий</w:t>
            </w:r>
          </w:p>
        </w:tc>
        <w:tc>
          <w:tcPr>
            <w:tcW w:w="38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D4AE309" w14:textId="19C56B04" w:rsidR="00741908" w:rsidRPr="00D34E0B" w:rsidRDefault="00741908"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Проверяемые модули</w:t>
            </w:r>
          </w:p>
        </w:tc>
        <w:tc>
          <w:tcPr>
            <w:tcW w:w="14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CF48ED6" w14:textId="34B309E0" w:rsidR="00741908" w:rsidRPr="00D34E0B" w:rsidRDefault="000F0937"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Участники </w:t>
            </w:r>
          </w:p>
        </w:tc>
      </w:tr>
      <w:tr w:rsidR="00D34E0B" w:rsidRPr="00D34E0B" w14:paraId="5A36E5C4" w14:textId="77777777" w:rsidTr="00D34E0B">
        <w:trPr>
          <w:jc w:val="center"/>
        </w:trPr>
        <w:tc>
          <w:tcPr>
            <w:tcW w:w="1984" w:type="dxa"/>
            <w:vMerge w:val="restart"/>
            <w:tcBorders>
              <w:top w:val="nil"/>
              <w:left w:val="single" w:sz="8" w:space="0" w:color="000000"/>
              <w:right w:val="single" w:sz="8" w:space="0" w:color="000000"/>
            </w:tcBorders>
            <w:tcMar>
              <w:top w:w="0" w:type="dxa"/>
              <w:left w:w="108" w:type="dxa"/>
              <w:bottom w:w="0" w:type="dxa"/>
              <w:right w:w="108" w:type="dxa"/>
            </w:tcMar>
            <w:hideMark/>
          </w:tcPr>
          <w:p w14:paraId="747F39B4" w14:textId="353E88CC"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Цифровая и читательская грамотность</w:t>
            </w:r>
          </w:p>
          <w:p w14:paraId="6E4A38A8" w14:textId="1EBA84A4"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p>
        </w:tc>
        <w:tc>
          <w:tcPr>
            <w:tcW w:w="3109" w:type="dxa"/>
            <w:vMerge w:val="restart"/>
            <w:tcBorders>
              <w:top w:val="nil"/>
              <w:left w:val="nil"/>
              <w:right w:val="single" w:sz="8" w:space="0" w:color="000000"/>
            </w:tcBorders>
            <w:tcMar>
              <w:top w:w="0" w:type="dxa"/>
              <w:left w:w="108" w:type="dxa"/>
              <w:bottom w:w="0" w:type="dxa"/>
              <w:right w:w="108" w:type="dxa"/>
            </w:tcMar>
            <w:hideMark/>
          </w:tcPr>
          <w:p w14:paraId="7CCD69AF" w14:textId="77777777"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ВПР</w:t>
            </w:r>
          </w:p>
          <w:p w14:paraId="765A2CDB" w14:textId="77777777"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ФИС ОКО </w:t>
            </w:r>
          </w:p>
          <w:p w14:paraId="306C6457" w14:textId="0A6EF292"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(график оценочных процедур на сайте ОУ; ряд предметов проходят в компьютерной форме))</w:t>
            </w:r>
          </w:p>
        </w:tc>
        <w:tc>
          <w:tcPr>
            <w:tcW w:w="3884" w:type="dxa"/>
            <w:tcBorders>
              <w:top w:val="nil"/>
              <w:left w:val="nil"/>
              <w:bottom w:val="single" w:sz="8" w:space="0" w:color="000000"/>
              <w:right w:val="single" w:sz="8" w:space="0" w:color="000000"/>
            </w:tcBorders>
            <w:tcMar>
              <w:top w:w="0" w:type="dxa"/>
              <w:left w:w="108" w:type="dxa"/>
              <w:bottom w:w="0" w:type="dxa"/>
              <w:right w:w="108" w:type="dxa"/>
            </w:tcMar>
            <w:hideMark/>
          </w:tcPr>
          <w:p w14:paraId="2CDFE0C7" w14:textId="35346C40"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русский язык, математика </w:t>
            </w:r>
          </w:p>
          <w:p w14:paraId="726ADEFB" w14:textId="4AC2C3D7"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окружающий мир</w:t>
            </w:r>
          </w:p>
        </w:tc>
        <w:tc>
          <w:tcPr>
            <w:tcW w:w="1491" w:type="dxa"/>
            <w:tcBorders>
              <w:top w:val="nil"/>
              <w:left w:val="nil"/>
              <w:bottom w:val="single" w:sz="8" w:space="0" w:color="000000"/>
              <w:right w:val="single" w:sz="8" w:space="0" w:color="000000"/>
            </w:tcBorders>
            <w:tcMar>
              <w:top w:w="0" w:type="dxa"/>
              <w:left w:w="108" w:type="dxa"/>
              <w:bottom w:w="0" w:type="dxa"/>
              <w:right w:w="108" w:type="dxa"/>
            </w:tcMar>
            <w:hideMark/>
          </w:tcPr>
          <w:p w14:paraId="08F92CC3" w14:textId="246B3FEA"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класс</w:t>
            </w:r>
          </w:p>
        </w:tc>
      </w:tr>
      <w:tr w:rsidR="00D34E0B" w:rsidRPr="00D34E0B" w14:paraId="59D1D6AF" w14:textId="77777777" w:rsidTr="00D34E0B">
        <w:trPr>
          <w:jc w:val="center"/>
        </w:trPr>
        <w:tc>
          <w:tcPr>
            <w:tcW w:w="1984" w:type="dxa"/>
            <w:vMerge/>
            <w:tcBorders>
              <w:left w:val="single" w:sz="8" w:space="0" w:color="000000"/>
              <w:right w:val="single" w:sz="8" w:space="0" w:color="000000"/>
            </w:tcBorders>
            <w:tcMar>
              <w:top w:w="0" w:type="dxa"/>
              <w:left w:w="108" w:type="dxa"/>
              <w:bottom w:w="0" w:type="dxa"/>
              <w:right w:w="108" w:type="dxa"/>
            </w:tcMar>
          </w:tcPr>
          <w:p w14:paraId="07198180" w14:textId="4665EF2E"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p>
        </w:tc>
        <w:tc>
          <w:tcPr>
            <w:tcW w:w="3109" w:type="dxa"/>
            <w:vMerge/>
            <w:tcBorders>
              <w:left w:val="nil"/>
              <w:right w:val="single" w:sz="8" w:space="0" w:color="000000"/>
            </w:tcBorders>
            <w:tcMar>
              <w:top w:w="0" w:type="dxa"/>
              <w:left w:w="108" w:type="dxa"/>
              <w:bottom w:w="0" w:type="dxa"/>
              <w:right w:w="108" w:type="dxa"/>
            </w:tcMar>
          </w:tcPr>
          <w:p w14:paraId="7889B130" w14:textId="59F5D129"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p>
        </w:tc>
        <w:tc>
          <w:tcPr>
            <w:tcW w:w="3884" w:type="dxa"/>
            <w:tcBorders>
              <w:top w:val="nil"/>
              <w:left w:val="nil"/>
              <w:bottom w:val="single" w:sz="8" w:space="0" w:color="000000"/>
              <w:right w:val="single" w:sz="8" w:space="0" w:color="000000"/>
            </w:tcBorders>
            <w:tcMar>
              <w:top w:w="0" w:type="dxa"/>
              <w:left w:w="108" w:type="dxa"/>
              <w:bottom w:w="0" w:type="dxa"/>
              <w:right w:w="108" w:type="dxa"/>
            </w:tcMar>
            <w:hideMark/>
          </w:tcPr>
          <w:p w14:paraId="42FDC224" w14:textId="77777777"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Русский язык математика </w:t>
            </w:r>
          </w:p>
          <w:p w14:paraId="47E3F56E" w14:textId="3C82A496"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 биология</w:t>
            </w:r>
          </w:p>
        </w:tc>
        <w:tc>
          <w:tcPr>
            <w:tcW w:w="1491" w:type="dxa"/>
            <w:tcBorders>
              <w:top w:val="nil"/>
              <w:left w:val="nil"/>
              <w:bottom w:val="single" w:sz="8" w:space="0" w:color="000000"/>
              <w:right w:val="single" w:sz="8" w:space="0" w:color="000000"/>
            </w:tcBorders>
            <w:tcMar>
              <w:top w:w="0" w:type="dxa"/>
              <w:left w:w="108" w:type="dxa"/>
              <w:bottom w:w="0" w:type="dxa"/>
              <w:right w:w="108" w:type="dxa"/>
            </w:tcMar>
            <w:hideMark/>
          </w:tcPr>
          <w:p w14:paraId="0F4B60EB" w14:textId="553B2CBB"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класс</w:t>
            </w:r>
          </w:p>
        </w:tc>
      </w:tr>
      <w:tr w:rsidR="00D34E0B" w:rsidRPr="00D34E0B" w14:paraId="2BABBFD8" w14:textId="77777777" w:rsidTr="00D34E0B">
        <w:trPr>
          <w:jc w:val="center"/>
        </w:trPr>
        <w:tc>
          <w:tcPr>
            <w:tcW w:w="1984" w:type="dxa"/>
            <w:vMerge/>
            <w:tcBorders>
              <w:left w:val="single" w:sz="8" w:space="0" w:color="000000"/>
              <w:right w:val="single" w:sz="8" w:space="0" w:color="000000"/>
            </w:tcBorders>
            <w:vAlign w:val="center"/>
          </w:tcPr>
          <w:p w14:paraId="6225E412" w14:textId="77777777" w:rsidR="00827DD9" w:rsidRPr="00D34E0B" w:rsidRDefault="00827DD9" w:rsidP="00D34E0B">
            <w:pPr>
              <w:spacing w:after="0" w:line="240" w:lineRule="auto"/>
              <w:rPr>
                <w:rFonts w:ascii="Times New Roman" w:eastAsia="Times New Roman" w:hAnsi="Times New Roman" w:cs="Times New Roman"/>
                <w:sz w:val="24"/>
                <w:szCs w:val="24"/>
                <w:lang w:eastAsia="ru-RU"/>
              </w:rPr>
            </w:pPr>
          </w:p>
        </w:tc>
        <w:tc>
          <w:tcPr>
            <w:tcW w:w="3109" w:type="dxa"/>
            <w:vMerge/>
            <w:tcBorders>
              <w:left w:val="nil"/>
              <w:right w:val="single" w:sz="8" w:space="0" w:color="000000"/>
            </w:tcBorders>
            <w:tcMar>
              <w:top w:w="0" w:type="dxa"/>
              <w:left w:w="108" w:type="dxa"/>
              <w:bottom w:w="0" w:type="dxa"/>
              <w:right w:w="108" w:type="dxa"/>
            </w:tcMar>
          </w:tcPr>
          <w:p w14:paraId="62AB60FA" w14:textId="4F959705"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p>
        </w:tc>
        <w:tc>
          <w:tcPr>
            <w:tcW w:w="3884" w:type="dxa"/>
            <w:tcBorders>
              <w:top w:val="nil"/>
              <w:left w:val="nil"/>
              <w:bottom w:val="single" w:sz="8" w:space="0" w:color="000000"/>
              <w:right w:val="single" w:sz="8" w:space="0" w:color="000000"/>
            </w:tcBorders>
            <w:tcMar>
              <w:top w:w="0" w:type="dxa"/>
              <w:left w:w="108" w:type="dxa"/>
              <w:bottom w:w="0" w:type="dxa"/>
              <w:right w:w="108" w:type="dxa"/>
            </w:tcMar>
            <w:hideMark/>
          </w:tcPr>
          <w:p w14:paraId="40A8C303" w14:textId="77777777"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 математика</w:t>
            </w:r>
          </w:p>
          <w:p w14:paraId="141D252A" w14:textId="5E19D4F0"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география, история обществознание биология</w:t>
            </w:r>
          </w:p>
        </w:tc>
        <w:tc>
          <w:tcPr>
            <w:tcW w:w="1491" w:type="dxa"/>
            <w:tcBorders>
              <w:top w:val="nil"/>
              <w:left w:val="nil"/>
              <w:bottom w:val="single" w:sz="8" w:space="0" w:color="000000"/>
              <w:right w:val="single" w:sz="8" w:space="0" w:color="000000"/>
            </w:tcBorders>
            <w:tcMar>
              <w:top w:w="0" w:type="dxa"/>
              <w:left w:w="108" w:type="dxa"/>
              <w:bottom w:w="0" w:type="dxa"/>
              <w:right w:w="108" w:type="dxa"/>
            </w:tcMar>
            <w:hideMark/>
          </w:tcPr>
          <w:p w14:paraId="3D27671E" w14:textId="587214C4"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класс</w:t>
            </w:r>
          </w:p>
        </w:tc>
      </w:tr>
      <w:tr w:rsidR="00D34E0B" w:rsidRPr="00D34E0B" w14:paraId="4EE8FDDF" w14:textId="77777777" w:rsidTr="00D34E0B">
        <w:trPr>
          <w:jc w:val="center"/>
        </w:trPr>
        <w:tc>
          <w:tcPr>
            <w:tcW w:w="1984" w:type="dxa"/>
            <w:vMerge/>
            <w:tcBorders>
              <w:left w:val="single" w:sz="8" w:space="0" w:color="000000"/>
              <w:right w:val="single" w:sz="8" w:space="0" w:color="000000"/>
            </w:tcBorders>
            <w:tcMar>
              <w:top w:w="0" w:type="dxa"/>
              <w:left w:w="108" w:type="dxa"/>
              <w:bottom w:w="0" w:type="dxa"/>
              <w:right w:w="108" w:type="dxa"/>
            </w:tcMar>
          </w:tcPr>
          <w:p w14:paraId="76EB820E" w14:textId="5ADD16E0"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p>
        </w:tc>
        <w:tc>
          <w:tcPr>
            <w:tcW w:w="3109" w:type="dxa"/>
            <w:vMerge/>
            <w:tcBorders>
              <w:left w:val="nil"/>
              <w:right w:val="single" w:sz="8" w:space="0" w:color="000000"/>
            </w:tcBorders>
            <w:tcMar>
              <w:top w:w="0" w:type="dxa"/>
              <w:left w:w="108" w:type="dxa"/>
              <w:bottom w:w="0" w:type="dxa"/>
              <w:right w:w="108" w:type="dxa"/>
            </w:tcMar>
          </w:tcPr>
          <w:p w14:paraId="43E942F4" w14:textId="152C2D93"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p>
        </w:tc>
        <w:tc>
          <w:tcPr>
            <w:tcW w:w="3884" w:type="dxa"/>
            <w:tcBorders>
              <w:top w:val="nil"/>
              <w:left w:val="nil"/>
              <w:bottom w:val="single" w:sz="4" w:space="0" w:color="auto"/>
              <w:right w:val="single" w:sz="8" w:space="0" w:color="000000"/>
            </w:tcBorders>
            <w:tcMar>
              <w:top w:w="0" w:type="dxa"/>
              <w:left w:w="108" w:type="dxa"/>
              <w:bottom w:w="0" w:type="dxa"/>
              <w:right w:w="108" w:type="dxa"/>
            </w:tcMar>
            <w:hideMark/>
          </w:tcPr>
          <w:p w14:paraId="3E96D3C9" w14:textId="77777777"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 математика</w:t>
            </w:r>
          </w:p>
          <w:p w14:paraId="18C747AF" w14:textId="0925B65B"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география, история обществознание биология, физика, иностранный язык</w:t>
            </w:r>
          </w:p>
        </w:tc>
        <w:tc>
          <w:tcPr>
            <w:tcW w:w="1491" w:type="dxa"/>
            <w:tcBorders>
              <w:top w:val="nil"/>
              <w:left w:val="nil"/>
              <w:bottom w:val="single" w:sz="4" w:space="0" w:color="auto"/>
              <w:right w:val="single" w:sz="8" w:space="0" w:color="000000"/>
            </w:tcBorders>
            <w:tcMar>
              <w:top w:w="0" w:type="dxa"/>
              <w:left w:w="108" w:type="dxa"/>
              <w:bottom w:w="0" w:type="dxa"/>
              <w:right w:w="108" w:type="dxa"/>
            </w:tcMar>
            <w:hideMark/>
          </w:tcPr>
          <w:p w14:paraId="3015C9BC" w14:textId="6F77C75F"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класс</w:t>
            </w:r>
          </w:p>
        </w:tc>
      </w:tr>
      <w:tr w:rsidR="00D34E0B" w:rsidRPr="00D34E0B" w14:paraId="4D7D7324" w14:textId="77777777" w:rsidTr="00D34E0B">
        <w:trPr>
          <w:jc w:val="center"/>
        </w:trPr>
        <w:tc>
          <w:tcPr>
            <w:tcW w:w="1984" w:type="dxa"/>
            <w:vMerge/>
            <w:tcBorders>
              <w:left w:val="single" w:sz="8" w:space="0" w:color="000000"/>
              <w:bottom w:val="nil"/>
              <w:right w:val="single" w:sz="8" w:space="0" w:color="000000"/>
            </w:tcBorders>
            <w:vAlign w:val="center"/>
          </w:tcPr>
          <w:p w14:paraId="5B604647" w14:textId="77777777" w:rsidR="00827DD9" w:rsidRPr="00D34E0B" w:rsidRDefault="00827DD9" w:rsidP="00D34E0B">
            <w:pPr>
              <w:spacing w:after="0" w:line="240" w:lineRule="auto"/>
              <w:rPr>
                <w:rFonts w:ascii="Times New Roman" w:eastAsia="Times New Roman" w:hAnsi="Times New Roman" w:cs="Times New Roman"/>
                <w:sz w:val="24"/>
                <w:szCs w:val="24"/>
                <w:lang w:eastAsia="ru-RU"/>
              </w:rPr>
            </w:pPr>
          </w:p>
        </w:tc>
        <w:tc>
          <w:tcPr>
            <w:tcW w:w="3109" w:type="dxa"/>
            <w:vMerge/>
            <w:tcBorders>
              <w:left w:val="single" w:sz="8" w:space="0" w:color="000000"/>
              <w:bottom w:val="single" w:sz="4" w:space="0" w:color="auto"/>
              <w:right w:val="single" w:sz="8" w:space="0" w:color="000000"/>
            </w:tcBorders>
            <w:tcMar>
              <w:top w:w="0" w:type="dxa"/>
              <w:left w:w="108" w:type="dxa"/>
              <w:bottom w:w="0" w:type="dxa"/>
              <w:right w:w="108" w:type="dxa"/>
            </w:tcMar>
          </w:tcPr>
          <w:p w14:paraId="1774EBB6" w14:textId="6EC36B3C"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p>
        </w:tc>
        <w:tc>
          <w:tcPr>
            <w:tcW w:w="3884"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14:paraId="6A96F0FA" w14:textId="77777777"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 математика</w:t>
            </w:r>
          </w:p>
          <w:p w14:paraId="78BC92F5" w14:textId="6192345E"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география, история обществознание биология, физика </w:t>
            </w:r>
          </w:p>
        </w:tc>
        <w:tc>
          <w:tcPr>
            <w:tcW w:w="1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5EB61D" w14:textId="4FEF6117"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 класс</w:t>
            </w:r>
          </w:p>
        </w:tc>
      </w:tr>
      <w:tr w:rsidR="00D34E0B" w:rsidRPr="00D34E0B" w14:paraId="6F71C292" w14:textId="77777777" w:rsidTr="00D34E0B">
        <w:trPr>
          <w:jc w:val="center"/>
        </w:trPr>
        <w:tc>
          <w:tcPr>
            <w:tcW w:w="1984" w:type="dxa"/>
            <w:tcBorders>
              <w:top w:val="single" w:sz="4" w:space="0" w:color="auto"/>
              <w:left w:val="single" w:sz="8" w:space="0" w:color="000000"/>
              <w:bottom w:val="single" w:sz="4" w:space="0" w:color="auto"/>
              <w:right w:val="single" w:sz="4" w:space="0" w:color="auto"/>
            </w:tcBorders>
            <w:vAlign w:val="center"/>
          </w:tcPr>
          <w:p w14:paraId="0BD60BB7" w14:textId="2F16FFE9" w:rsidR="000F0937" w:rsidRPr="00D34E0B" w:rsidRDefault="000F0937"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Функциональная грамотность</w:t>
            </w:r>
          </w:p>
        </w:tc>
        <w:tc>
          <w:tcPr>
            <w:tcW w:w="3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5EDD63" w14:textId="77777777" w:rsidR="000F0937" w:rsidRPr="00D34E0B" w:rsidRDefault="000F0937"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РЭШ</w:t>
            </w:r>
          </w:p>
          <w:p w14:paraId="2D8C1A89" w14:textId="34A79799" w:rsidR="000F0937" w:rsidRPr="00D34E0B" w:rsidRDefault="000F0937"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(платформа Министерства просвещения РФ; ежегодная диагностика по внутришкольному графику)</w:t>
            </w:r>
          </w:p>
        </w:tc>
        <w:tc>
          <w:tcPr>
            <w:tcW w:w="3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2D64E" w14:textId="43B7B748" w:rsidR="000F0937" w:rsidRPr="00D34E0B" w:rsidRDefault="000F0937"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Читательская грамотность финансовая грамотность математическая </w:t>
            </w:r>
            <w:proofErr w:type="spellStart"/>
            <w:r w:rsidRPr="00D34E0B">
              <w:rPr>
                <w:rFonts w:ascii="Times New Roman" w:eastAsia="Times New Roman" w:hAnsi="Times New Roman" w:cs="Times New Roman"/>
                <w:sz w:val="24"/>
                <w:szCs w:val="24"/>
                <w:lang w:eastAsia="ru-RU"/>
              </w:rPr>
              <w:t>грамостность</w:t>
            </w:r>
            <w:proofErr w:type="spellEnd"/>
            <w:r w:rsidRPr="00D34E0B">
              <w:rPr>
                <w:rFonts w:ascii="Times New Roman" w:eastAsia="Times New Roman" w:hAnsi="Times New Roman" w:cs="Times New Roman"/>
                <w:sz w:val="24"/>
                <w:szCs w:val="24"/>
                <w:lang w:eastAsia="ru-RU"/>
              </w:rPr>
              <w:t xml:space="preserve">, естественно-научная </w:t>
            </w:r>
            <w:proofErr w:type="spellStart"/>
            <w:r w:rsidRPr="00D34E0B">
              <w:rPr>
                <w:rFonts w:ascii="Times New Roman" w:eastAsia="Times New Roman" w:hAnsi="Times New Roman" w:cs="Times New Roman"/>
                <w:sz w:val="24"/>
                <w:szCs w:val="24"/>
                <w:lang w:eastAsia="ru-RU"/>
              </w:rPr>
              <w:t>грамостность</w:t>
            </w:r>
            <w:proofErr w:type="spellEnd"/>
            <w:r w:rsidRPr="00D34E0B">
              <w:rPr>
                <w:rFonts w:ascii="Times New Roman" w:eastAsia="Times New Roman" w:hAnsi="Times New Roman" w:cs="Times New Roman"/>
                <w:sz w:val="24"/>
                <w:szCs w:val="24"/>
                <w:lang w:eastAsia="ru-RU"/>
              </w:rPr>
              <w:t>, глобальные компетенции и креативное мышление</w:t>
            </w:r>
          </w:p>
        </w:tc>
        <w:tc>
          <w:tcPr>
            <w:tcW w:w="1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4454B1" w14:textId="7FCEF450" w:rsidR="000F0937" w:rsidRPr="00D34E0B" w:rsidRDefault="000F0937"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 классы</w:t>
            </w:r>
          </w:p>
        </w:tc>
      </w:tr>
      <w:tr w:rsidR="00D34E0B" w:rsidRPr="00D34E0B" w14:paraId="11E5B622" w14:textId="77777777" w:rsidTr="00D34E0B">
        <w:trPr>
          <w:jc w:val="center"/>
        </w:trPr>
        <w:tc>
          <w:tcPr>
            <w:tcW w:w="1984" w:type="dxa"/>
            <w:tcBorders>
              <w:top w:val="single" w:sz="4" w:space="0" w:color="auto"/>
              <w:left w:val="single" w:sz="8" w:space="0" w:color="000000"/>
              <w:bottom w:val="single" w:sz="8" w:space="0" w:color="000000"/>
              <w:right w:val="single" w:sz="4" w:space="0" w:color="auto"/>
            </w:tcBorders>
            <w:vAlign w:val="center"/>
          </w:tcPr>
          <w:p w14:paraId="7E542428" w14:textId="57CFC6F3"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Проектная деятельность</w:t>
            </w:r>
          </w:p>
        </w:tc>
        <w:tc>
          <w:tcPr>
            <w:tcW w:w="3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C0DEF" w14:textId="2D5673F4"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Разработка и презентация/ защита проекта (по внутришкольному графику)</w:t>
            </w:r>
          </w:p>
        </w:tc>
        <w:tc>
          <w:tcPr>
            <w:tcW w:w="3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F9051" w14:textId="68AB22CB"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Индивидуальные и групповые проекты по критериям оценивания</w:t>
            </w:r>
          </w:p>
        </w:tc>
        <w:tc>
          <w:tcPr>
            <w:tcW w:w="1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40756E" w14:textId="797BB09E" w:rsidR="00827DD9" w:rsidRPr="00D34E0B" w:rsidRDefault="00827DD9"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 классы</w:t>
            </w:r>
          </w:p>
        </w:tc>
      </w:tr>
    </w:tbl>
    <w:p w14:paraId="60B7089D" w14:textId="77777777" w:rsidR="00982666" w:rsidRPr="00D34E0B" w:rsidRDefault="00982666" w:rsidP="00D34E0B">
      <w:pPr>
        <w:shd w:val="clear" w:color="auto" w:fill="FFFFFF"/>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p>
    <w:p w14:paraId="1B926D31"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Основной процедурой итоговой оценки достижения мета</w:t>
      </w:r>
      <w:r w:rsidRPr="00D34E0B">
        <w:rPr>
          <w:rFonts w:ascii="Times New Roman" w:eastAsia="Tahoma" w:hAnsi="Times New Roman" w:cs="Times New Roman"/>
          <w:sz w:val="24"/>
          <w:szCs w:val="24"/>
          <w:lang w:eastAsia="ru-RU" w:bidi="ru-RU"/>
        </w:rPr>
        <w:softHyphen/>
        <w:t>предметных результатов является защита итогового индивиду</w:t>
      </w:r>
      <w:r w:rsidRPr="00D34E0B">
        <w:rPr>
          <w:rFonts w:ascii="Times New Roman" w:eastAsia="Tahoma" w:hAnsi="Times New Roman" w:cs="Times New Roman"/>
          <w:sz w:val="24"/>
          <w:szCs w:val="24"/>
          <w:lang w:eastAsia="ru-RU" w:bidi="ru-RU"/>
        </w:rPr>
        <w:softHyphen/>
        <w:t>ального проекта, которая может рассматриваться как допуск к государственной итоговой аттестации.</w:t>
      </w:r>
    </w:p>
    <w:p w14:paraId="5B73B057"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Итоговый проект представляет собой учебный проект, выпол</w:t>
      </w:r>
      <w:r w:rsidRPr="00D34E0B">
        <w:rPr>
          <w:rFonts w:ascii="Times New Roman" w:eastAsia="Tahoma" w:hAnsi="Times New Roman" w:cs="Times New Roman"/>
          <w:sz w:val="24"/>
          <w:szCs w:val="24"/>
          <w:lang w:eastAsia="ru-RU" w:bidi="ru-RU"/>
        </w:rPr>
        <w:softHyphen/>
        <w:t xml:space="preserve">няемый обучающимся в рамках одного из учебных предметов или на межпредметной основе с целью продемонстрировать </w:t>
      </w:r>
      <w:r w:rsidRPr="00D34E0B">
        <w:rPr>
          <w:rFonts w:ascii="Times New Roman" w:eastAsia="Tahoma" w:hAnsi="Times New Roman" w:cs="Times New Roman"/>
          <w:sz w:val="24"/>
          <w:szCs w:val="24"/>
          <w:lang w:eastAsia="ru-RU" w:bidi="ru-RU"/>
        </w:rPr>
        <w:lastRenderedPageBreak/>
        <w:t>свои достижения в самостоятельном освоении содержания избран</w:t>
      </w:r>
      <w:r w:rsidRPr="00D34E0B">
        <w:rPr>
          <w:rFonts w:ascii="Times New Roman" w:eastAsia="Tahoma" w:hAnsi="Times New Roman" w:cs="Times New Roman"/>
          <w:sz w:val="24"/>
          <w:szCs w:val="24"/>
          <w:lang w:eastAsia="ru-RU" w:bidi="ru-RU"/>
        </w:rPr>
        <w:softHyphen/>
        <w:t>ных областей знаний и/или видов деятельности и способность проектировать и осуществлять целесообразную и результатив</w:t>
      </w:r>
      <w:r w:rsidRPr="00D34E0B">
        <w:rPr>
          <w:rFonts w:ascii="Times New Roman" w:eastAsia="Tahoma" w:hAnsi="Times New Roman" w:cs="Times New Roman"/>
          <w:sz w:val="24"/>
          <w:szCs w:val="24"/>
          <w:lang w:eastAsia="ru-RU" w:bidi="ru-RU"/>
        </w:rPr>
        <w:softHyphen/>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0040D4A6"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Результатом (продуктом) проектной деятельности может быть одна из   следующих работ:</w:t>
      </w:r>
    </w:p>
    <w:p w14:paraId="522A8C04" w14:textId="77777777" w:rsidR="002A6C16" w:rsidRPr="00D34E0B" w:rsidRDefault="002A6C16" w:rsidP="00D34E0B">
      <w:pPr>
        <w:widowControl w:val="0"/>
        <w:tabs>
          <w:tab w:val="left" w:pos="529"/>
        </w:tabs>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а)</w:t>
      </w:r>
      <w:r w:rsidRPr="00D34E0B">
        <w:rPr>
          <w:rFonts w:ascii="Times New Roman" w:eastAsia="Tahoma" w:hAnsi="Times New Roman" w:cs="Times New Roman"/>
          <w:sz w:val="24"/>
          <w:szCs w:val="24"/>
          <w:lang w:eastAsia="ru-RU" w:bidi="ru-RU"/>
        </w:rPr>
        <w:tab/>
        <w:t>письменная работа (эссе, реферат, аналитические матери</w:t>
      </w:r>
      <w:r w:rsidRPr="00D34E0B">
        <w:rPr>
          <w:rFonts w:ascii="Times New Roman" w:eastAsia="Tahoma" w:hAnsi="Times New Roman" w:cs="Times New Roman"/>
          <w:sz w:val="24"/>
          <w:szCs w:val="24"/>
          <w:lang w:eastAsia="ru-RU" w:bidi="ru-RU"/>
        </w:rPr>
        <w:softHyphen/>
        <w:t>алы, обзорные материалы, отчеты о проведенных исследовани</w:t>
      </w:r>
      <w:r w:rsidRPr="00D34E0B">
        <w:rPr>
          <w:rFonts w:ascii="Times New Roman" w:eastAsia="Tahoma" w:hAnsi="Times New Roman" w:cs="Times New Roman"/>
          <w:sz w:val="24"/>
          <w:szCs w:val="24"/>
          <w:lang w:eastAsia="ru-RU" w:bidi="ru-RU"/>
        </w:rPr>
        <w:softHyphen/>
        <w:t>ях, стендовый доклад и др.);</w:t>
      </w:r>
    </w:p>
    <w:p w14:paraId="454A59A2" w14:textId="77777777" w:rsidR="002A6C16" w:rsidRPr="00D34E0B" w:rsidRDefault="002A6C16" w:rsidP="00D34E0B">
      <w:pPr>
        <w:widowControl w:val="0"/>
        <w:tabs>
          <w:tab w:val="left" w:pos="524"/>
        </w:tabs>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б)</w:t>
      </w:r>
      <w:r w:rsidRPr="00D34E0B">
        <w:rPr>
          <w:rFonts w:ascii="Times New Roman" w:eastAsia="Tahoma" w:hAnsi="Times New Roman" w:cs="Times New Roman"/>
          <w:sz w:val="24"/>
          <w:szCs w:val="24"/>
          <w:lang w:eastAsia="ru-RU" w:bidi="ru-RU"/>
        </w:rPr>
        <w:tab/>
        <w:t>художественная творческая работа (в области литерату</w:t>
      </w:r>
      <w:r w:rsidRPr="00D34E0B">
        <w:rPr>
          <w:rFonts w:ascii="Times New Roman" w:eastAsia="Tahoma" w:hAnsi="Times New Roman" w:cs="Times New Roman"/>
          <w:sz w:val="24"/>
          <w:szCs w:val="24"/>
          <w:lang w:eastAsia="ru-RU" w:bidi="ru-RU"/>
        </w:rPr>
        <w:softHyphen/>
        <w:t>ры, музыки, изобразительного искусства, экранных искусств), представленная в виде прозаического или стихотворного про</w:t>
      </w:r>
      <w:r w:rsidRPr="00D34E0B">
        <w:rPr>
          <w:rFonts w:ascii="Times New Roman" w:eastAsia="Tahoma" w:hAnsi="Times New Roman" w:cs="Times New Roman"/>
          <w:sz w:val="24"/>
          <w:szCs w:val="24"/>
          <w:lang w:eastAsia="ru-RU" w:bidi="ru-RU"/>
        </w:rPr>
        <w:softHyphen/>
        <w:t>изведения, инсценировки, художественной декламации, ис</w:t>
      </w:r>
      <w:r w:rsidRPr="00D34E0B">
        <w:rPr>
          <w:rFonts w:ascii="Times New Roman" w:eastAsia="Tahoma" w:hAnsi="Times New Roman" w:cs="Times New Roman"/>
          <w:sz w:val="24"/>
          <w:szCs w:val="24"/>
          <w:lang w:eastAsia="ru-RU" w:bidi="ru-RU"/>
        </w:rPr>
        <w:softHyphen/>
        <w:t>полнения музыкального произведения, компьютерной анима</w:t>
      </w:r>
      <w:r w:rsidRPr="00D34E0B">
        <w:rPr>
          <w:rFonts w:ascii="Times New Roman" w:eastAsia="Tahoma" w:hAnsi="Times New Roman" w:cs="Times New Roman"/>
          <w:sz w:val="24"/>
          <w:szCs w:val="24"/>
          <w:lang w:eastAsia="ru-RU" w:bidi="ru-RU"/>
        </w:rPr>
        <w:softHyphen/>
        <w:t>ции и др.;</w:t>
      </w:r>
    </w:p>
    <w:p w14:paraId="505D7E75" w14:textId="77777777" w:rsidR="002A6C16" w:rsidRPr="00D34E0B" w:rsidRDefault="002A6C16" w:rsidP="00D34E0B">
      <w:pPr>
        <w:widowControl w:val="0"/>
        <w:tabs>
          <w:tab w:val="left" w:pos="534"/>
        </w:tabs>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w:t>
      </w:r>
      <w:r w:rsidRPr="00D34E0B">
        <w:rPr>
          <w:rFonts w:ascii="Times New Roman" w:eastAsia="Tahoma" w:hAnsi="Times New Roman" w:cs="Times New Roman"/>
          <w:sz w:val="24"/>
          <w:szCs w:val="24"/>
          <w:lang w:eastAsia="ru-RU" w:bidi="ru-RU"/>
        </w:rPr>
        <w:tab/>
        <w:t>материальный объект, макет, иное конструкторское изде</w:t>
      </w:r>
      <w:r w:rsidRPr="00D34E0B">
        <w:rPr>
          <w:rFonts w:ascii="Times New Roman" w:eastAsia="Tahoma" w:hAnsi="Times New Roman" w:cs="Times New Roman"/>
          <w:sz w:val="24"/>
          <w:szCs w:val="24"/>
          <w:lang w:eastAsia="ru-RU" w:bidi="ru-RU"/>
        </w:rPr>
        <w:softHyphen/>
        <w:t>лие;</w:t>
      </w:r>
    </w:p>
    <w:p w14:paraId="2DC929D8" w14:textId="77777777" w:rsidR="002A6C16" w:rsidRPr="00D34E0B" w:rsidRDefault="002A6C16" w:rsidP="00D34E0B">
      <w:pPr>
        <w:widowControl w:val="0"/>
        <w:tabs>
          <w:tab w:val="left" w:pos="529"/>
        </w:tabs>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г)</w:t>
      </w:r>
      <w:r w:rsidRPr="00D34E0B">
        <w:rPr>
          <w:rFonts w:ascii="Times New Roman" w:eastAsia="Tahoma" w:hAnsi="Times New Roman" w:cs="Times New Roman"/>
          <w:sz w:val="24"/>
          <w:szCs w:val="24"/>
          <w:lang w:eastAsia="ru-RU" w:bidi="ru-RU"/>
        </w:rPr>
        <w:tab/>
        <w:t>отчетные материалы по социальному проекту, которые мо</w:t>
      </w:r>
      <w:r w:rsidRPr="00D34E0B">
        <w:rPr>
          <w:rFonts w:ascii="Times New Roman" w:eastAsia="Tahoma" w:hAnsi="Times New Roman" w:cs="Times New Roman"/>
          <w:sz w:val="24"/>
          <w:szCs w:val="24"/>
          <w:lang w:eastAsia="ru-RU" w:bidi="ru-RU"/>
        </w:rPr>
        <w:softHyphen/>
        <w:t>гут включать как тексты, так и мультимедийные продукты.</w:t>
      </w:r>
    </w:p>
    <w:p w14:paraId="1957070F" w14:textId="6586BA75"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Требования к организации проектной деятельности, к содер</w:t>
      </w:r>
      <w:r w:rsidRPr="00D34E0B">
        <w:rPr>
          <w:rFonts w:ascii="Times New Roman" w:eastAsia="Tahoma" w:hAnsi="Times New Roman" w:cs="Times New Roman"/>
          <w:sz w:val="24"/>
          <w:szCs w:val="24"/>
          <w:lang w:eastAsia="ru-RU" w:bidi="ru-RU"/>
        </w:rPr>
        <w:softHyphen/>
        <w:t>жанию и направленности проекта, а также критерии оценки проектной работы разработаны с учетом целей и задач проектной деятельности на данном этапе образования и в соот</w:t>
      </w:r>
      <w:r w:rsidRPr="00D34E0B">
        <w:rPr>
          <w:rFonts w:ascii="Times New Roman" w:eastAsia="Tahoma" w:hAnsi="Times New Roman" w:cs="Times New Roman"/>
          <w:sz w:val="24"/>
          <w:szCs w:val="24"/>
          <w:lang w:eastAsia="ru-RU" w:bidi="ru-RU"/>
        </w:rPr>
        <w:softHyphen/>
        <w:t xml:space="preserve">ветствии с особенностями </w:t>
      </w:r>
      <w:r w:rsidR="00A528F5" w:rsidRPr="00D34E0B">
        <w:rPr>
          <w:rFonts w:ascii="Times New Roman" w:eastAsia="Times New Roman" w:hAnsi="Times New Roman" w:cs="SchoolBookSanPin"/>
          <w:sz w:val="24"/>
          <w:szCs w:val="24"/>
          <w:lang w:eastAsia="ru-RU"/>
        </w:rPr>
        <w:t xml:space="preserve">МАОУ </w:t>
      </w:r>
      <w:proofErr w:type="gramStart"/>
      <w:r w:rsidR="00A528F5" w:rsidRPr="00D34E0B">
        <w:rPr>
          <w:rFonts w:ascii="Times New Roman" w:eastAsia="Times New Roman" w:hAnsi="Times New Roman" w:cs="SchoolBookSanPin"/>
          <w:sz w:val="24"/>
          <w:szCs w:val="24"/>
          <w:lang w:eastAsia="ru-RU"/>
        </w:rPr>
        <w:t>Богандинская  СОШ</w:t>
      </w:r>
      <w:proofErr w:type="gramEnd"/>
      <w:r w:rsidR="00A528F5" w:rsidRPr="00D34E0B">
        <w:rPr>
          <w:rFonts w:ascii="Times New Roman" w:eastAsia="Times New Roman" w:hAnsi="Times New Roman" w:cs="SchoolBookSanPin"/>
          <w:sz w:val="24"/>
          <w:szCs w:val="24"/>
          <w:lang w:eastAsia="ru-RU"/>
        </w:rPr>
        <w:t xml:space="preserve"> № 42.</w:t>
      </w:r>
    </w:p>
    <w:p w14:paraId="3AB677C8"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w:t>
      </w:r>
      <w:r w:rsidRPr="00D34E0B">
        <w:rPr>
          <w:rFonts w:ascii="Times New Roman" w:eastAsia="Tahoma" w:hAnsi="Times New Roman" w:cs="Times New Roman"/>
          <w:sz w:val="24"/>
          <w:szCs w:val="24"/>
          <w:lang w:eastAsia="ru-RU" w:bidi="ru-RU"/>
        </w:rPr>
        <w:softHyphen/>
        <w:t>ется.</w:t>
      </w:r>
    </w:p>
    <w:p w14:paraId="051E0961" w14:textId="2E65365B"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Защита проекта осуществляется в процессе специально орга</w:t>
      </w:r>
      <w:r w:rsidRPr="00D34E0B">
        <w:rPr>
          <w:rFonts w:ascii="Times New Roman" w:eastAsia="Tahoma" w:hAnsi="Times New Roman" w:cs="Times New Roman"/>
          <w:sz w:val="24"/>
          <w:szCs w:val="24"/>
          <w:lang w:eastAsia="ru-RU" w:bidi="ru-RU"/>
        </w:rPr>
        <w:softHyphen/>
        <w:t xml:space="preserve">низованной деятельности комиссии </w:t>
      </w:r>
      <w:r w:rsidR="00A528F5" w:rsidRPr="00D34E0B">
        <w:rPr>
          <w:rFonts w:ascii="Times New Roman" w:eastAsia="Times New Roman" w:hAnsi="Times New Roman" w:cs="SchoolBookSanPin"/>
          <w:sz w:val="24"/>
          <w:szCs w:val="24"/>
          <w:lang w:eastAsia="ru-RU"/>
        </w:rPr>
        <w:t xml:space="preserve">МАОУ </w:t>
      </w:r>
      <w:proofErr w:type="gramStart"/>
      <w:r w:rsidR="00A528F5" w:rsidRPr="00D34E0B">
        <w:rPr>
          <w:rFonts w:ascii="Times New Roman" w:eastAsia="Times New Roman" w:hAnsi="Times New Roman" w:cs="SchoolBookSanPin"/>
          <w:sz w:val="24"/>
          <w:szCs w:val="24"/>
          <w:lang w:eastAsia="ru-RU"/>
        </w:rPr>
        <w:t>Богандинская  СОШ</w:t>
      </w:r>
      <w:proofErr w:type="gramEnd"/>
      <w:r w:rsidR="00A528F5" w:rsidRPr="00D34E0B">
        <w:rPr>
          <w:rFonts w:ascii="Times New Roman" w:eastAsia="Times New Roman" w:hAnsi="Times New Roman" w:cs="SchoolBookSanPin"/>
          <w:sz w:val="24"/>
          <w:szCs w:val="24"/>
          <w:lang w:eastAsia="ru-RU"/>
        </w:rPr>
        <w:t xml:space="preserve"> № 42 </w:t>
      </w:r>
      <w:r w:rsidRPr="00D34E0B">
        <w:rPr>
          <w:rFonts w:ascii="Times New Roman" w:eastAsia="Tahoma" w:hAnsi="Times New Roman" w:cs="Times New Roman"/>
          <w:sz w:val="24"/>
          <w:szCs w:val="24"/>
          <w:lang w:eastAsia="ru-RU" w:bidi="ru-RU"/>
        </w:rPr>
        <w:t>или на школьной конференции.</w:t>
      </w:r>
    </w:p>
    <w:p w14:paraId="6C5A79EB"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Результаты выполнения проекта оцениваются по итогам рас</w:t>
      </w:r>
      <w:r w:rsidRPr="00D34E0B">
        <w:rPr>
          <w:rFonts w:ascii="Times New Roman" w:eastAsia="Tahoma" w:hAnsi="Times New Roman" w:cs="Times New Roman"/>
          <w:sz w:val="24"/>
          <w:szCs w:val="24"/>
          <w:lang w:eastAsia="ru-RU" w:bidi="ru-RU"/>
        </w:rPr>
        <w:softHyphen/>
        <w:t>смотрения комиссией представленного продукта с краткой по</w:t>
      </w:r>
      <w:r w:rsidRPr="00D34E0B">
        <w:rPr>
          <w:rFonts w:ascii="Times New Roman" w:eastAsia="Tahoma" w:hAnsi="Times New Roman" w:cs="Times New Roman"/>
          <w:sz w:val="24"/>
          <w:szCs w:val="24"/>
          <w:lang w:eastAsia="ru-RU" w:bidi="ru-RU"/>
        </w:rPr>
        <w:softHyphen/>
        <w:t>яснительной запиской, презентации обучающегося и отзыва руководителя.</w:t>
      </w:r>
    </w:p>
    <w:p w14:paraId="6604289A"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Критерии оценки проектной работы разрабатываются с уче</w:t>
      </w:r>
      <w:r w:rsidRPr="00D34E0B">
        <w:rPr>
          <w:rFonts w:ascii="Times New Roman" w:eastAsia="Tahoma" w:hAnsi="Times New Roman" w:cs="Times New Roman"/>
          <w:sz w:val="24"/>
          <w:szCs w:val="24"/>
          <w:lang w:eastAsia="ru-RU" w:bidi="ru-RU"/>
        </w:rPr>
        <w:softHyphen/>
        <w:t>том целей и задач проектной деятельности на данном этапе об</w:t>
      </w:r>
      <w:r w:rsidRPr="00D34E0B">
        <w:rPr>
          <w:rFonts w:ascii="Times New Roman" w:eastAsia="Tahoma" w:hAnsi="Times New Roman" w:cs="Times New Roman"/>
          <w:sz w:val="24"/>
          <w:szCs w:val="24"/>
          <w:lang w:eastAsia="ru-RU" w:bidi="ru-RU"/>
        </w:rPr>
        <w:softHyphen/>
        <w:t>разования. Проектную деятельность целесообразно оценивать по следующим критериям:</w:t>
      </w:r>
    </w:p>
    <w:p w14:paraId="48967C14" w14:textId="77777777" w:rsidR="002A6C16" w:rsidRPr="00D34E0B" w:rsidRDefault="002A6C16" w:rsidP="00D34E0B">
      <w:pPr>
        <w:widowControl w:val="0"/>
        <w:numPr>
          <w:ilvl w:val="0"/>
          <w:numId w:val="4"/>
        </w:numPr>
        <w:tabs>
          <w:tab w:val="left" w:pos="524"/>
        </w:tabs>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Способность к самостоятельному приобретению знаний и решению проблем, проявляющаяся в умении поставить про</w:t>
      </w:r>
      <w:r w:rsidRPr="00D34E0B">
        <w:rPr>
          <w:rFonts w:ascii="Times New Roman" w:eastAsia="Tahoma" w:hAnsi="Times New Roman" w:cs="Times New Roman"/>
          <w:sz w:val="24"/>
          <w:szCs w:val="24"/>
          <w:lang w:eastAsia="ru-RU" w:bidi="ru-RU"/>
        </w:rPr>
        <w:softHyphen/>
        <w:t>блему и выбрать адекватные способы ее решения, включая по</w:t>
      </w:r>
      <w:r w:rsidRPr="00D34E0B">
        <w:rPr>
          <w:rFonts w:ascii="Times New Roman" w:eastAsia="Tahoma" w:hAnsi="Times New Roman" w:cs="Times New Roman"/>
          <w:sz w:val="24"/>
          <w:szCs w:val="24"/>
          <w:lang w:eastAsia="ru-RU" w:bidi="ru-RU"/>
        </w:rPr>
        <w:softHyphen/>
        <w:t>иск и обработку информации, формулировку выводов и/или обоснование и реализацию/апробацию принятого решения, обо</w:t>
      </w:r>
      <w:r w:rsidRPr="00D34E0B">
        <w:rPr>
          <w:rFonts w:ascii="Times New Roman" w:eastAsia="Tahoma" w:hAnsi="Times New Roman" w:cs="Times New Roman"/>
          <w:sz w:val="24"/>
          <w:szCs w:val="24"/>
          <w:lang w:eastAsia="ru-RU" w:bidi="ru-RU"/>
        </w:rPr>
        <w:softHyphen/>
        <w:t>снование и создание модели, прогноза, макета, объекта, творче</w:t>
      </w:r>
      <w:r w:rsidRPr="00D34E0B">
        <w:rPr>
          <w:rFonts w:ascii="Times New Roman" w:eastAsia="Tahoma" w:hAnsi="Times New Roman" w:cs="Times New Roman"/>
          <w:sz w:val="24"/>
          <w:szCs w:val="24"/>
          <w:lang w:eastAsia="ru-RU" w:bidi="ru-RU"/>
        </w:rPr>
        <w:softHyphen/>
        <w:t>ского решения и т.п. Данный критерий в целом включает оцен</w:t>
      </w:r>
      <w:r w:rsidRPr="00D34E0B">
        <w:rPr>
          <w:rFonts w:ascii="Times New Roman" w:eastAsia="Tahoma" w:hAnsi="Times New Roman" w:cs="Times New Roman"/>
          <w:sz w:val="24"/>
          <w:szCs w:val="24"/>
          <w:lang w:eastAsia="ru-RU" w:bidi="ru-RU"/>
        </w:rPr>
        <w:softHyphen/>
        <w:t>ку сформированности познавательных учебных действий.</w:t>
      </w:r>
    </w:p>
    <w:p w14:paraId="5022E6D4" w14:textId="77777777" w:rsidR="002A6C16" w:rsidRPr="00D34E0B" w:rsidRDefault="002A6C16" w:rsidP="00D34E0B">
      <w:pPr>
        <w:widowControl w:val="0"/>
        <w:numPr>
          <w:ilvl w:val="0"/>
          <w:numId w:val="4"/>
        </w:numPr>
        <w:tabs>
          <w:tab w:val="left" w:pos="524"/>
        </w:tabs>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Сформированность предметных знаний и способов дей</w:t>
      </w:r>
      <w:r w:rsidRPr="00D34E0B">
        <w:rPr>
          <w:rFonts w:ascii="Times New Roman" w:eastAsia="Tahoma" w:hAnsi="Times New Roman" w:cs="Times New Roman"/>
          <w:sz w:val="24"/>
          <w:szCs w:val="24"/>
          <w:lang w:eastAsia="ru-RU" w:bidi="ru-RU"/>
        </w:rPr>
        <w:softHyphen/>
        <w:t>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w:t>
      </w:r>
      <w:r w:rsidRPr="00D34E0B">
        <w:rPr>
          <w:rFonts w:ascii="Times New Roman" w:eastAsia="Tahoma" w:hAnsi="Times New Roman" w:cs="Times New Roman"/>
          <w:sz w:val="24"/>
          <w:szCs w:val="24"/>
          <w:lang w:eastAsia="ru-RU" w:bidi="ru-RU"/>
        </w:rPr>
        <w:softHyphen/>
        <w:t>ствий.</w:t>
      </w:r>
    </w:p>
    <w:p w14:paraId="65FE2B81" w14:textId="77777777" w:rsidR="002A6C16" w:rsidRPr="00D34E0B" w:rsidRDefault="002A6C16" w:rsidP="00D34E0B">
      <w:pPr>
        <w:widowControl w:val="0"/>
        <w:numPr>
          <w:ilvl w:val="0"/>
          <w:numId w:val="4"/>
        </w:numPr>
        <w:tabs>
          <w:tab w:val="left" w:pos="524"/>
        </w:tabs>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Сформированность регулятивных действий, проявляю</w:t>
      </w:r>
      <w:r w:rsidRPr="00D34E0B">
        <w:rPr>
          <w:rFonts w:ascii="Times New Roman" w:eastAsia="Tahoma" w:hAnsi="Times New Roman" w:cs="Times New Roman"/>
          <w:sz w:val="24"/>
          <w:szCs w:val="24"/>
          <w:lang w:eastAsia="ru-RU" w:bidi="ru-RU"/>
        </w:rPr>
        <w:softHyphen/>
        <w:t>щаяся в умении самостоятельно планировать и управлять сво</w:t>
      </w:r>
      <w:r w:rsidRPr="00D34E0B">
        <w:rPr>
          <w:rFonts w:ascii="Times New Roman" w:eastAsia="Tahoma" w:hAnsi="Times New Roman" w:cs="Times New Roman"/>
          <w:sz w:val="24"/>
          <w:szCs w:val="24"/>
          <w:lang w:eastAsia="ru-RU" w:bidi="ru-RU"/>
        </w:rPr>
        <w:softHyphen/>
        <w:t>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2D7E18E" w14:textId="77777777" w:rsidR="002A6C16" w:rsidRPr="00D34E0B" w:rsidRDefault="002A6C16" w:rsidP="00D34E0B">
      <w:pPr>
        <w:widowControl w:val="0"/>
        <w:numPr>
          <w:ilvl w:val="0"/>
          <w:numId w:val="4"/>
        </w:numPr>
        <w:tabs>
          <w:tab w:val="left" w:pos="529"/>
        </w:tabs>
        <w:spacing w:after="172"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Сформированность коммуникативных действий, прояв</w:t>
      </w:r>
      <w:r w:rsidRPr="00D34E0B">
        <w:rPr>
          <w:rFonts w:ascii="Times New Roman" w:eastAsia="Tahoma" w:hAnsi="Times New Roman" w:cs="Times New Roman"/>
          <w:sz w:val="24"/>
          <w:szCs w:val="24"/>
          <w:lang w:eastAsia="ru-RU" w:bidi="ru-RU"/>
        </w:rPr>
        <w:softHyphen/>
        <w:t>ляющаяся в умении ясно изложить и оформить выполненную работу, представить её результаты, аргументированно ответить на вопросы.</w:t>
      </w:r>
    </w:p>
    <w:p w14:paraId="0EF501CB" w14:textId="77777777" w:rsidR="002A6C16" w:rsidRPr="00D34E0B" w:rsidRDefault="002A6C16" w:rsidP="00D34E0B">
      <w:pPr>
        <w:keepNext/>
        <w:keepLines/>
        <w:widowControl w:val="0"/>
        <w:spacing w:after="27" w:line="240" w:lineRule="auto"/>
        <w:ind w:right="38" w:firstLine="567"/>
        <w:jc w:val="both"/>
        <w:rPr>
          <w:rFonts w:ascii="Times New Roman" w:eastAsia="Arial Unicode MS" w:hAnsi="Times New Roman" w:cs="Times New Roman"/>
          <w:sz w:val="24"/>
          <w:szCs w:val="24"/>
          <w:lang w:eastAsia="ru-RU" w:bidi="ru-RU"/>
        </w:rPr>
      </w:pPr>
      <w:bookmarkStart w:id="7" w:name="bookmark9"/>
      <w:r w:rsidRPr="00D34E0B">
        <w:rPr>
          <w:rFonts w:ascii="Times New Roman" w:eastAsia="Arial Unicode MS" w:hAnsi="Times New Roman" w:cs="Times New Roman"/>
          <w:b/>
          <w:sz w:val="24"/>
          <w:szCs w:val="24"/>
          <w:lang w:eastAsia="ru-RU" w:bidi="ru-RU"/>
        </w:rPr>
        <w:t>Особенности оценки предметных результатов</w:t>
      </w:r>
      <w:bookmarkEnd w:id="7"/>
    </w:p>
    <w:p w14:paraId="6852903A"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Оценка предметных результатов представляет собой оценку достижения обучающимся планируемых результатов по от</w:t>
      </w:r>
      <w:r w:rsidRPr="00D34E0B">
        <w:rPr>
          <w:rFonts w:ascii="Times New Roman" w:eastAsia="Tahoma" w:hAnsi="Times New Roman" w:cs="Times New Roman"/>
          <w:sz w:val="24"/>
          <w:szCs w:val="24"/>
          <w:lang w:eastAsia="ru-RU" w:bidi="ru-RU"/>
        </w:rPr>
        <w:softHyphen/>
        <w:t>дельным предметам. Формирование предметных результатов обеспечивается каж</w:t>
      </w:r>
      <w:r w:rsidRPr="00D34E0B">
        <w:rPr>
          <w:rFonts w:ascii="Times New Roman" w:eastAsia="Tahoma" w:hAnsi="Times New Roman" w:cs="Times New Roman"/>
          <w:sz w:val="24"/>
          <w:szCs w:val="24"/>
          <w:lang w:eastAsia="ru-RU" w:bidi="ru-RU"/>
        </w:rPr>
        <w:softHyphen/>
        <w:t>дым учебным предметом.</w:t>
      </w:r>
    </w:p>
    <w:p w14:paraId="4273E5D9"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Основным предметом оценки в соответствии с требованиями ФГОС ООО является способность к решению учебно-познава</w:t>
      </w:r>
      <w:r w:rsidRPr="00D34E0B">
        <w:rPr>
          <w:rFonts w:ascii="Times New Roman" w:eastAsia="Tahoma" w:hAnsi="Times New Roman" w:cs="Times New Roman"/>
          <w:sz w:val="24"/>
          <w:szCs w:val="24"/>
          <w:lang w:eastAsia="ru-RU" w:bidi="ru-RU"/>
        </w:rPr>
        <w:softHyphen/>
        <w:t>тельных и учебно-практических задач, основанных на изучае</w:t>
      </w:r>
      <w:r w:rsidRPr="00D34E0B">
        <w:rPr>
          <w:rFonts w:ascii="Times New Roman" w:eastAsia="Tahoma" w:hAnsi="Times New Roman" w:cs="Times New Roman"/>
          <w:sz w:val="24"/>
          <w:szCs w:val="24"/>
          <w:lang w:eastAsia="ru-RU" w:bidi="ru-RU"/>
        </w:rPr>
        <w:softHyphen/>
        <w:t xml:space="preserve">мом учебном материале, с использованием способов действий, релевантных содержанию </w:t>
      </w:r>
      <w:r w:rsidRPr="00D34E0B">
        <w:rPr>
          <w:rFonts w:ascii="Times New Roman" w:eastAsia="Tahoma" w:hAnsi="Times New Roman" w:cs="Times New Roman"/>
          <w:sz w:val="24"/>
          <w:szCs w:val="24"/>
          <w:lang w:eastAsia="ru-RU" w:bidi="ru-RU"/>
        </w:rPr>
        <w:lastRenderedPageBreak/>
        <w:t>учебных предметов, в том числе метапредметных (познавательных, регулятивных, коммуника</w:t>
      </w:r>
      <w:r w:rsidRPr="00D34E0B">
        <w:rPr>
          <w:rFonts w:ascii="Times New Roman" w:eastAsia="Tahoma" w:hAnsi="Times New Roman" w:cs="Times New Roman"/>
          <w:sz w:val="24"/>
          <w:szCs w:val="24"/>
          <w:lang w:eastAsia="ru-RU" w:bidi="ru-RU"/>
        </w:rPr>
        <w:softHyphen/>
        <w:t>тивных) действий, а также компетентностей, релевантных со</w:t>
      </w:r>
      <w:r w:rsidRPr="00D34E0B">
        <w:rPr>
          <w:rFonts w:ascii="Times New Roman" w:eastAsia="Tahoma" w:hAnsi="Times New Roman" w:cs="Times New Roman"/>
          <w:sz w:val="24"/>
          <w:szCs w:val="24"/>
          <w:lang w:eastAsia="ru-RU" w:bidi="ru-RU"/>
        </w:rPr>
        <w:softHyphen/>
        <w:t>ответствующим моделям функциональной (математической, естественно-научной, читательской и др.).</w:t>
      </w:r>
    </w:p>
    <w:p w14:paraId="73459B6F"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Для оценки предметных результатов предлагаются следую</w:t>
      </w:r>
      <w:r w:rsidRPr="00D34E0B">
        <w:rPr>
          <w:rFonts w:ascii="Times New Roman" w:eastAsia="Tahoma" w:hAnsi="Times New Roman" w:cs="Times New Roman"/>
          <w:sz w:val="24"/>
          <w:szCs w:val="24"/>
          <w:lang w:eastAsia="ru-RU" w:bidi="ru-RU"/>
        </w:rPr>
        <w:softHyphen/>
        <w:t xml:space="preserve">щие критерии: </w:t>
      </w:r>
      <w:r w:rsidRPr="00D34E0B">
        <w:rPr>
          <w:rFonts w:ascii="Times New Roman" w:eastAsia="Arial Unicode MS" w:hAnsi="Times New Roman" w:cs="Times New Roman"/>
          <w:i/>
          <w:iCs/>
          <w:sz w:val="24"/>
          <w:szCs w:val="24"/>
          <w:lang w:eastAsia="ru-RU" w:bidi="ru-RU"/>
        </w:rPr>
        <w:t>знание и понимание, применение, функцио</w:t>
      </w:r>
      <w:r w:rsidRPr="00D34E0B">
        <w:rPr>
          <w:rFonts w:ascii="Times New Roman" w:eastAsia="Arial Unicode MS" w:hAnsi="Times New Roman" w:cs="Times New Roman"/>
          <w:i/>
          <w:iCs/>
          <w:sz w:val="24"/>
          <w:szCs w:val="24"/>
          <w:lang w:eastAsia="ru-RU" w:bidi="ru-RU"/>
        </w:rPr>
        <w:softHyphen/>
        <w:t>нальность.</w:t>
      </w:r>
    </w:p>
    <w:p w14:paraId="5068D6DA"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Обобщенный критерий «Знание и понимание» включает зна</w:t>
      </w:r>
      <w:r w:rsidRPr="00D34E0B">
        <w:rPr>
          <w:rFonts w:ascii="Times New Roman" w:eastAsia="Tahoma" w:hAnsi="Times New Roman" w:cs="Times New Roman"/>
          <w:sz w:val="24"/>
          <w:szCs w:val="24"/>
          <w:lang w:eastAsia="ru-RU" w:bidi="ru-RU"/>
        </w:rPr>
        <w:softHyphen/>
        <w:t>ние и понимание роли изучаемой области знания/вида деятель</w:t>
      </w:r>
      <w:r w:rsidRPr="00D34E0B">
        <w:rPr>
          <w:rFonts w:ascii="Times New Roman" w:eastAsia="Tahoma" w:hAnsi="Times New Roman" w:cs="Times New Roman"/>
          <w:sz w:val="24"/>
          <w:szCs w:val="24"/>
          <w:lang w:eastAsia="ru-RU" w:bidi="ru-RU"/>
        </w:rPr>
        <w:softHyphen/>
        <w:t>ности в различных контекстах, знание и понимание термино</w:t>
      </w:r>
      <w:r w:rsidRPr="00D34E0B">
        <w:rPr>
          <w:rFonts w:ascii="Times New Roman" w:eastAsia="Tahoma" w:hAnsi="Times New Roman" w:cs="Times New Roman"/>
          <w:sz w:val="24"/>
          <w:szCs w:val="24"/>
          <w:lang w:eastAsia="ru-RU" w:bidi="ru-RU"/>
        </w:rPr>
        <w:softHyphen/>
        <w:t>логии, понятий и идей, а также процедурных знаний или алгоритмов.</w:t>
      </w:r>
    </w:p>
    <w:p w14:paraId="610747D4"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Обобщенный критерий «Применение» включает:</w:t>
      </w:r>
    </w:p>
    <w:p w14:paraId="6F5B79A9"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использование изучаемого материала при решении учебных задач/проблем, различающихся сложностью предметного со</w:t>
      </w:r>
      <w:r w:rsidRPr="00D34E0B">
        <w:rPr>
          <w:rFonts w:ascii="Times New Roman" w:eastAsia="Tahoma" w:hAnsi="Times New Roman" w:cs="Times New Roman"/>
          <w:sz w:val="24"/>
          <w:szCs w:val="24"/>
          <w:lang w:eastAsia="ru-RU" w:bidi="ru-RU"/>
        </w:rPr>
        <w:softHyphen/>
        <w:t>держания, сочетанием когнитивных операций и универсаль</w:t>
      </w:r>
      <w:r w:rsidRPr="00D34E0B">
        <w:rPr>
          <w:rFonts w:ascii="Times New Roman" w:eastAsia="Tahoma" w:hAnsi="Times New Roman" w:cs="Times New Roman"/>
          <w:sz w:val="24"/>
          <w:szCs w:val="24"/>
          <w:lang w:eastAsia="ru-RU" w:bidi="ru-RU"/>
        </w:rPr>
        <w:softHyphen/>
        <w:t>ных познавательных действий, степенью проработанности в учебном процессе;</w:t>
      </w:r>
    </w:p>
    <w:p w14:paraId="23574CF2"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xml:space="preserve">—использование </w:t>
      </w:r>
      <w:r w:rsidRPr="00D34E0B">
        <w:rPr>
          <w:rFonts w:ascii="Times New Roman" w:eastAsia="Arial Unicode MS" w:hAnsi="Times New Roman" w:cs="Times New Roman"/>
          <w:i/>
          <w:iCs/>
          <w:sz w:val="24"/>
          <w:szCs w:val="24"/>
          <w:lang w:eastAsia="ru-RU" w:bidi="ru-RU"/>
        </w:rPr>
        <w:t>специфических для предмета способов дей</w:t>
      </w:r>
      <w:r w:rsidRPr="00D34E0B">
        <w:rPr>
          <w:rFonts w:ascii="Times New Roman" w:eastAsia="Arial Unicode MS" w:hAnsi="Times New Roman" w:cs="Times New Roman"/>
          <w:i/>
          <w:iCs/>
          <w:sz w:val="24"/>
          <w:szCs w:val="24"/>
          <w:lang w:eastAsia="ru-RU" w:bidi="ru-RU"/>
        </w:rPr>
        <w:softHyphen/>
        <w:t>ствий и видов деятельности</w:t>
      </w:r>
      <w:r w:rsidRPr="00D34E0B">
        <w:rPr>
          <w:rFonts w:ascii="Times New Roman" w:eastAsia="Tahoma" w:hAnsi="Times New Roman" w:cs="Times New Roman"/>
          <w:sz w:val="24"/>
          <w:szCs w:val="24"/>
          <w:lang w:eastAsia="ru-RU" w:bidi="ru-RU"/>
        </w:rPr>
        <w:t xml:space="preserve"> по получению нового знания, его интерпретации, применению и преобразованию при ре</w:t>
      </w:r>
      <w:r w:rsidRPr="00D34E0B">
        <w:rPr>
          <w:rFonts w:ascii="Times New Roman" w:eastAsia="Tahoma" w:hAnsi="Times New Roman" w:cs="Times New Roman"/>
          <w:sz w:val="24"/>
          <w:szCs w:val="24"/>
          <w:lang w:eastAsia="ru-RU" w:bidi="ru-RU"/>
        </w:rPr>
        <w:softHyphen/>
        <w:t>шении учебных задач/проблем, в том числе в ходе поисковой деятельности, учебно-исследовательской и учебно-проектной деятельности.</w:t>
      </w:r>
    </w:p>
    <w:p w14:paraId="672F9FD3"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Обобщенный критерий «Функциональность» включает ис</w:t>
      </w:r>
      <w:r w:rsidRPr="00D34E0B">
        <w:rPr>
          <w:rFonts w:ascii="Times New Roman" w:eastAsia="Tahoma" w:hAnsi="Times New Roman" w:cs="Times New Roman"/>
          <w:sz w:val="24"/>
          <w:szCs w:val="24"/>
          <w:lang w:eastAsia="ru-RU" w:bidi="ru-RU"/>
        </w:rPr>
        <w:softHyphen/>
        <w:t xml:space="preserve">пользование </w:t>
      </w:r>
      <w:r w:rsidRPr="00D34E0B">
        <w:rPr>
          <w:rFonts w:ascii="Times New Roman" w:eastAsia="Arial Unicode MS" w:hAnsi="Times New Roman" w:cs="Times New Roman"/>
          <w:i/>
          <w:iCs/>
          <w:sz w:val="24"/>
          <w:szCs w:val="24"/>
          <w:lang w:eastAsia="ru-RU" w:bidi="ru-RU"/>
        </w:rPr>
        <w:t>теоретического материала, методологического и процедурного знания</w:t>
      </w:r>
      <w:r w:rsidRPr="00D34E0B">
        <w:rPr>
          <w:rFonts w:ascii="Times New Roman" w:eastAsia="Tahoma" w:hAnsi="Times New Roman" w:cs="Times New Roman"/>
          <w:sz w:val="24"/>
          <w:szCs w:val="24"/>
          <w:lang w:eastAsia="ru-RU" w:bidi="ru-RU"/>
        </w:rPr>
        <w:t xml:space="preserve"> при решении </w:t>
      </w:r>
      <w:r w:rsidRPr="00D34E0B">
        <w:rPr>
          <w:rFonts w:ascii="Times New Roman" w:eastAsia="Arial Unicode MS" w:hAnsi="Times New Roman" w:cs="Times New Roman"/>
          <w:i/>
          <w:iCs/>
          <w:sz w:val="24"/>
          <w:szCs w:val="24"/>
          <w:lang w:eastAsia="ru-RU" w:bidi="ru-RU"/>
        </w:rPr>
        <w:t xml:space="preserve">внеучебных проблем, </w:t>
      </w:r>
      <w:r w:rsidRPr="00D34E0B">
        <w:rPr>
          <w:rFonts w:ascii="Times New Roman" w:eastAsia="Tahoma" w:hAnsi="Times New Roman" w:cs="Times New Roman"/>
          <w:sz w:val="24"/>
          <w:szCs w:val="24"/>
          <w:lang w:eastAsia="ru-RU" w:bidi="ru-RU"/>
        </w:rPr>
        <w:t>различающихся сложностью предметного содержания, чита</w:t>
      </w:r>
      <w:r w:rsidRPr="00D34E0B">
        <w:rPr>
          <w:rFonts w:ascii="Times New Roman" w:eastAsia="Tahoma" w:hAnsi="Times New Roman" w:cs="Times New Roman"/>
          <w:sz w:val="24"/>
          <w:szCs w:val="24"/>
          <w:lang w:eastAsia="ru-RU" w:bidi="ru-RU"/>
        </w:rPr>
        <w:softHyphen/>
        <w:t>тельских умений, контекста, а также сочетанием когнитивных операций.</w:t>
      </w:r>
    </w:p>
    <w:p w14:paraId="29135F89"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 отличие от оценки способности обучающихся к решению учебно-познавательных и учебно-практических задач, основан</w:t>
      </w:r>
      <w:r w:rsidRPr="00D34E0B">
        <w:rPr>
          <w:rFonts w:ascii="Times New Roman" w:eastAsia="Tahoma" w:hAnsi="Times New Roman" w:cs="Times New Roman"/>
          <w:sz w:val="24"/>
          <w:szCs w:val="24"/>
          <w:lang w:eastAsia="ru-RU" w:bidi="ru-RU"/>
        </w:rPr>
        <w:softHyphen/>
        <w:t>ных на изучаемом учебном материале, с использованием кри</w:t>
      </w:r>
      <w:r w:rsidRPr="00D34E0B">
        <w:rPr>
          <w:rFonts w:ascii="Times New Roman" w:eastAsia="Tahoma" w:hAnsi="Times New Roman" w:cs="Times New Roman"/>
          <w:sz w:val="24"/>
          <w:szCs w:val="24"/>
          <w:lang w:eastAsia="ru-RU" w:bidi="ru-RU"/>
        </w:rPr>
        <w:softHyphen/>
        <w:t>териев «знание и понимание» и «применение», оценка функ</w:t>
      </w:r>
      <w:r w:rsidRPr="00D34E0B">
        <w:rPr>
          <w:rFonts w:ascii="Times New Roman" w:eastAsia="Tahoma" w:hAnsi="Times New Roman" w:cs="Times New Roman"/>
          <w:sz w:val="24"/>
          <w:szCs w:val="24"/>
          <w:lang w:eastAsia="ru-RU" w:bidi="ru-RU"/>
        </w:rPr>
        <w:softHyphen/>
        <w:t>циональной грамотности направлена на выявление способности обучающихся применять предметные знания и умения во вне</w:t>
      </w:r>
      <w:r w:rsidRPr="00D34E0B">
        <w:rPr>
          <w:rFonts w:ascii="Times New Roman" w:eastAsia="Tahoma" w:hAnsi="Times New Roman" w:cs="Times New Roman"/>
          <w:sz w:val="24"/>
          <w:szCs w:val="24"/>
          <w:lang w:eastAsia="ru-RU" w:bidi="ru-RU"/>
        </w:rPr>
        <w:softHyphen/>
        <w:t>учебной ситуации, в ситуациях, приближенных к реальной жизни.</w:t>
      </w:r>
    </w:p>
    <w:p w14:paraId="6744C43D"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При оценке сформированности предметных результатов по критерию «функциональность» разделяют:</w:t>
      </w:r>
    </w:p>
    <w:p w14:paraId="54293E36" w14:textId="77777777" w:rsidR="002A6C16" w:rsidRPr="00D34E0B" w:rsidRDefault="002A6C16" w:rsidP="00D34E0B">
      <w:pPr>
        <w:widowControl w:val="0"/>
        <w:spacing w:after="0" w:line="240" w:lineRule="auto"/>
        <w:ind w:right="38" w:firstLine="567"/>
        <w:jc w:val="both"/>
        <w:rPr>
          <w:rFonts w:ascii="Times New Roman" w:eastAsia="Tahoma"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оценку сформированности отдельных элементов функцио</w:t>
      </w:r>
      <w:r w:rsidRPr="00D34E0B">
        <w:rPr>
          <w:rFonts w:ascii="Times New Roman" w:eastAsia="Tahoma" w:hAnsi="Times New Roman" w:cs="Times New Roman"/>
          <w:sz w:val="24"/>
          <w:szCs w:val="24"/>
          <w:lang w:eastAsia="ru-RU" w:bidi="ru-RU"/>
        </w:rPr>
        <w:softHyphen/>
        <w:t>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w:t>
      </w:r>
      <w:r w:rsidRPr="00D34E0B">
        <w:rPr>
          <w:rFonts w:ascii="Times New Roman" w:eastAsia="Tahoma" w:hAnsi="Times New Roman" w:cs="Times New Roman"/>
          <w:sz w:val="24"/>
          <w:szCs w:val="24"/>
          <w:lang w:eastAsia="ru-RU" w:bidi="ru-RU"/>
        </w:rPr>
        <w:softHyphen/>
        <w:t>ния; эта оценка осуществляется учителем в рамках форми</w:t>
      </w:r>
      <w:r w:rsidRPr="00D34E0B">
        <w:rPr>
          <w:rFonts w:ascii="Times New Roman" w:eastAsia="Tahoma" w:hAnsi="Times New Roman" w:cs="Times New Roman"/>
          <w:sz w:val="24"/>
          <w:szCs w:val="24"/>
          <w:lang w:eastAsia="ru-RU" w:bidi="ru-RU"/>
        </w:rPr>
        <w:softHyphen/>
        <w:t xml:space="preserve">рующего оценивания по предложенным критериям; </w:t>
      </w:r>
    </w:p>
    <w:p w14:paraId="4D448697" w14:textId="77777777" w:rsidR="002A6C16" w:rsidRPr="00D34E0B" w:rsidRDefault="002A6C16" w:rsidP="00D34E0B">
      <w:pPr>
        <w:widowControl w:val="0"/>
        <w:spacing w:after="0" w:line="240" w:lineRule="auto"/>
        <w:ind w:right="38" w:firstLine="567"/>
        <w:jc w:val="both"/>
        <w:rPr>
          <w:rFonts w:ascii="Times New Roman" w:eastAsia="Tahoma"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—оценку сформированности отдельных элементов функцио</w:t>
      </w:r>
      <w:r w:rsidRPr="00D34E0B">
        <w:rPr>
          <w:rFonts w:ascii="Times New Roman" w:eastAsia="Tahoma" w:hAnsi="Times New Roman" w:cs="Times New Roman"/>
          <w:sz w:val="24"/>
          <w:szCs w:val="24"/>
          <w:lang w:eastAsia="ru-RU" w:bidi="ru-RU"/>
        </w:rPr>
        <w:softHyphen/>
        <w:t>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w:t>
      </w:r>
      <w:r w:rsidRPr="00D34E0B">
        <w:rPr>
          <w:rFonts w:ascii="Times New Roman" w:eastAsia="Tahoma" w:hAnsi="Times New Roman" w:cs="Times New Roman"/>
          <w:sz w:val="24"/>
          <w:szCs w:val="24"/>
          <w:lang w:eastAsia="ru-RU" w:bidi="ru-RU"/>
        </w:rPr>
        <w:softHyphen/>
        <w:t xml:space="preserve">рующего оценивания по предложенным критериям; </w:t>
      </w:r>
    </w:p>
    <w:p w14:paraId="58EC3B0D"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—оценку сформированности собственно функциональной гра</w:t>
      </w:r>
      <w:r w:rsidRPr="00D34E0B">
        <w:rPr>
          <w:rFonts w:ascii="Times New Roman" w:eastAsia="Tahoma" w:hAnsi="Times New Roman" w:cs="Times New Roman"/>
          <w:sz w:val="24"/>
          <w:szCs w:val="24"/>
          <w:lang w:eastAsia="ru-RU" w:bidi="ru-RU"/>
        </w:rPr>
        <w:softHyphen/>
        <w:t>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w:t>
      </w:r>
      <w:r w:rsidRPr="00D34E0B">
        <w:rPr>
          <w:rFonts w:ascii="Times New Roman" w:eastAsia="Tahoma" w:hAnsi="Times New Roman" w:cs="Times New Roman"/>
          <w:sz w:val="24"/>
          <w:szCs w:val="24"/>
          <w:lang w:eastAsia="ru-RU" w:bidi="ru-RU"/>
        </w:rPr>
        <w:softHyphen/>
        <w:t>мированных на отдельных предметах, при решении различ</w:t>
      </w:r>
      <w:r w:rsidRPr="00D34E0B">
        <w:rPr>
          <w:rFonts w:ascii="Times New Roman" w:eastAsia="Tahoma" w:hAnsi="Times New Roman" w:cs="Times New Roman"/>
          <w:sz w:val="24"/>
          <w:szCs w:val="24"/>
          <w:lang w:eastAsia="ru-RU" w:bidi="ru-RU"/>
        </w:rPr>
        <w:softHyphen/>
        <w:t>ных задач. Эти процедуры целесообразно проводить в рамках внутришкольного мониторинга.</w:t>
      </w:r>
    </w:p>
    <w:p w14:paraId="79A246A6"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в ходе внутришкольного мониторинга.</w:t>
      </w:r>
    </w:p>
    <w:p w14:paraId="617D41D8"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Особенности оценки по отдельному предмету фиксируются в приложении к образовательной программе, которая утвержда</w:t>
      </w:r>
      <w:r w:rsidRPr="00D34E0B">
        <w:rPr>
          <w:rFonts w:ascii="Times New Roman" w:eastAsia="Tahoma" w:hAnsi="Times New Roman" w:cs="Times New Roman"/>
          <w:sz w:val="24"/>
          <w:szCs w:val="24"/>
          <w:lang w:eastAsia="ru-RU" w:bidi="ru-RU"/>
        </w:rPr>
        <w:softHyphen/>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1D53D8E8"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 список итоговых планируемых результатов с указанием эта</w:t>
      </w:r>
      <w:r w:rsidRPr="00D34E0B">
        <w:rPr>
          <w:rFonts w:ascii="Times New Roman" w:eastAsia="Tahoma" w:hAnsi="Times New Roman" w:cs="Times New Roman"/>
          <w:sz w:val="24"/>
          <w:szCs w:val="24"/>
          <w:lang w:eastAsia="ru-RU" w:bidi="ru-RU"/>
        </w:rPr>
        <w:softHyphen/>
        <w:t>пов их формирования и способов оценки (например, текущая/тематическая; устно/письменно/практика);</w:t>
      </w:r>
    </w:p>
    <w:p w14:paraId="34B5032A" w14:textId="77777777" w:rsidR="002A6C16" w:rsidRPr="00D34E0B" w:rsidRDefault="002A6C16" w:rsidP="00D34E0B">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—требования к выставлению отметок за промежуточную атте</w:t>
      </w:r>
      <w:r w:rsidRPr="00D34E0B">
        <w:rPr>
          <w:rFonts w:ascii="Times New Roman" w:eastAsia="Tahoma" w:hAnsi="Times New Roman" w:cs="Times New Roman"/>
          <w:sz w:val="24"/>
          <w:szCs w:val="24"/>
          <w:lang w:eastAsia="ru-RU" w:bidi="ru-RU"/>
        </w:rPr>
        <w:softHyphen/>
        <w:t>стацию (при необходимости — с учетом степени значимости отметок за отдельные оценочные процедуры);</w:t>
      </w:r>
    </w:p>
    <w:p w14:paraId="3FC0C51A" w14:textId="0596681D" w:rsidR="00827DD9" w:rsidRPr="00D34E0B" w:rsidRDefault="002A6C16" w:rsidP="00D34E0B">
      <w:pPr>
        <w:widowControl w:val="0"/>
        <w:spacing w:after="168" w:line="240" w:lineRule="auto"/>
        <w:ind w:right="38" w:firstLine="567"/>
        <w:jc w:val="both"/>
        <w:rPr>
          <w:rFonts w:ascii="Times New Roman" w:eastAsia="Tahoma"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—график контрольных мероприятий</w:t>
      </w:r>
      <w:r w:rsidR="00D34E0B">
        <w:rPr>
          <w:rFonts w:ascii="Times New Roman" w:eastAsia="Tahoma" w:hAnsi="Times New Roman" w:cs="Times New Roman"/>
          <w:sz w:val="24"/>
          <w:szCs w:val="24"/>
          <w:lang w:eastAsia="ru-RU" w:bidi="ru-RU"/>
        </w:rPr>
        <w:t>.</w:t>
      </w:r>
    </w:p>
    <w:p w14:paraId="64EECE5F" w14:textId="3802AD7D" w:rsidR="00827DD9" w:rsidRPr="00D34E0B" w:rsidRDefault="00827DD9" w:rsidP="00D34E0B">
      <w:pPr>
        <w:widowControl w:val="0"/>
        <w:spacing w:after="168" w:line="240" w:lineRule="auto"/>
        <w:ind w:left="426" w:right="38" w:hanging="260"/>
        <w:jc w:val="center"/>
        <w:rPr>
          <w:rFonts w:ascii="Times New Roman" w:hAnsi="Times New Roman" w:cs="Times New Roman"/>
          <w:b/>
          <w:bCs/>
          <w:sz w:val="24"/>
          <w:szCs w:val="24"/>
        </w:rPr>
      </w:pPr>
      <w:r w:rsidRPr="00D34E0B">
        <w:rPr>
          <w:rFonts w:ascii="Times New Roman" w:hAnsi="Times New Roman" w:cs="Times New Roman"/>
          <w:b/>
          <w:bCs/>
          <w:sz w:val="24"/>
          <w:szCs w:val="24"/>
        </w:rPr>
        <w:lastRenderedPageBreak/>
        <w:t>Оценка личностных результатов</w:t>
      </w:r>
    </w:p>
    <w:tbl>
      <w:tblPr>
        <w:tblStyle w:val="a7"/>
        <w:tblW w:w="11057" w:type="dxa"/>
        <w:tblInd w:w="-289" w:type="dxa"/>
        <w:tblLayout w:type="fixed"/>
        <w:tblLook w:val="04A0" w:firstRow="1" w:lastRow="0" w:firstColumn="1" w:lastColumn="0" w:noHBand="0" w:noVBand="1"/>
      </w:tblPr>
      <w:tblGrid>
        <w:gridCol w:w="483"/>
        <w:gridCol w:w="2211"/>
        <w:gridCol w:w="2119"/>
        <w:gridCol w:w="1843"/>
        <w:gridCol w:w="1850"/>
        <w:gridCol w:w="1276"/>
        <w:gridCol w:w="1275"/>
      </w:tblGrid>
      <w:tr w:rsidR="00D34E0B" w:rsidRPr="00D34E0B" w14:paraId="2AF210C4" w14:textId="77777777" w:rsidTr="00F30C57">
        <w:tc>
          <w:tcPr>
            <w:tcW w:w="483" w:type="dxa"/>
          </w:tcPr>
          <w:p w14:paraId="69FA1641" w14:textId="150FD812"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w:t>
            </w:r>
          </w:p>
        </w:tc>
        <w:tc>
          <w:tcPr>
            <w:tcW w:w="2211" w:type="dxa"/>
          </w:tcPr>
          <w:p w14:paraId="3A34ACD5" w14:textId="2915A3CD"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Образовательный результат</w:t>
            </w:r>
          </w:p>
        </w:tc>
        <w:tc>
          <w:tcPr>
            <w:tcW w:w="2119" w:type="dxa"/>
          </w:tcPr>
          <w:p w14:paraId="11D72C77" w14:textId="24C5DF42"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Параметр оценки</w:t>
            </w:r>
          </w:p>
        </w:tc>
        <w:tc>
          <w:tcPr>
            <w:tcW w:w="1843" w:type="dxa"/>
          </w:tcPr>
          <w:p w14:paraId="06D196D8" w14:textId="5BEEF5F8"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Индикатор</w:t>
            </w:r>
          </w:p>
        </w:tc>
        <w:tc>
          <w:tcPr>
            <w:tcW w:w="1850" w:type="dxa"/>
          </w:tcPr>
          <w:p w14:paraId="31948621" w14:textId="10C094C2"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Оценочная процедура</w:t>
            </w:r>
          </w:p>
        </w:tc>
        <w:tc>
          <w:tcPr>
            <w:tcW w:w="1276" w:type="dxa"/>
          </w:tcPr>
          <w:p w14:paraId="29EA7987" w14:textId="132AE6D1"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Исполнитель</w:t>
            </w:r>
          </w:p>
        </w:tc>
        <w:tc>
          <w:tcPr>
            <w:tcW w:w="1275" w:type="dxa"/>
          </w:tcPr>
          <w:p w14:paraId="23450C35" w14:textId="66AAB574"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Периодичность</w:t>
            </w:r>
          </w:p>
        </w:tc>
      </w:tr>
      <w:tr w:rsidR="00D34E0B" w:rsidRPr="00D34E0B" w14:paraId="64861AC3" w14:textId="77777777" w:rsidTr="00F30C57">
        <w:tc>
          <w:tcPr>
            <w:tcW w:w="483" w:type="dxa"/>
          </w:tcPr>
          <w:p w14:paraId="2379FBEF" w14:textId="317C8C80"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1.</w:t>
            </w:r>
          </w:p>
        </w:tc>
        <w:tc>
          <w:tcPr>
            <w:tcW w:w="2211" w:type="dxa"/>
          </w:tcPr>
          <w:p w14:paraId="19C2B34D" w14:textId="031FE215"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Способность к самоопределению</w:t>
            </w:r>
          </w:p>
        </w:tc>
        <w:tc>
          <w:tcPr>
            <w:tcW w:w="2119" w:type="dxa"/>
          </w:tcPr>
          <w:p w14:paraId="5D6562A5" w14:textId="746DB21A"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Адекватная самооценка</w:t>
            </w:r>
          </w:p>
        </w:tc>
        <w:tc>
          <w:tcPr>
            <w:tcW w:w="1843" w:type="dxa"/>
          </w:tcPr>
          <w:p w14:paraId="15862D55" w14:textId="40AD94F0"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Количество учащихся, демонстрирующих нормальную адекватную самооценку</w:t>
            </w:r>
          </w:p>
        </w:tc>
        <w:tc>
          <w:tcPr>
            <w:tcW w:w="1850" w:type="dxa"/>
          </w:tcPr>
          <w:p w14:paraId="5785E41A" w14:textId="28A1385A" w:rsidR="00827DD9" w:rsidRPr="00D34E0B" w:rsidRDefault="00827DD9"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Методика «Какой я?» Методика по выявлению уровня самооценки (</w:t>
            </w:r>
            <w:proofErr w:type="spellStart"/>
            <w:r w:rsidRPr="00D34E0B">
              <w:rPr>
                <w:rFonts w:ascii="Times New Roman" w:hAnsi="Times New Roman" w:cs="Times New Roman"/>
                <w:sz w:val="24"/>
                <w:szCs w:val="24"/>
              </w:rPr>
              <w:t>Р.В.Овчарова</w:t>
            </w:r>
            <w:proofErr w:type="spellEnd"/>
            <w:r w:rsidRPr="00D34E0B">
              <w:rPr>
                <w:rFonts w:ascii="Times New Roman" w:hAnsi="Times New Roman" w:cs="Times New Roman"/>
                <w:sz w:val="24"/>
                <w:szCs w:val="24"/>
              </w:rPr>
              <w:t xml:space="preserve">). Тест самооценки личности </w:t>
            </w:r>
            <w:proofErr w:type="spellStart"/>
            <w:r w:rsidRPr="00D34E0B">
              <w:rPr>
                <w:rFonts w:ascii="Times New Roman" w:hAnsi="Times New Roman" w:cs="Times New Roman"/>
                <w:sz w:val="24"/>
                <w:szCs w:val="24"/>
              </w:rPr>
              <w:t>ДембоРубинштейн</w:t>
            </w:r>
            <w:proofErr w:type="spellEnd"/>
          </w:p>
        </w:tc>
        <w:tc>
          <w:tcPr>
            <w:tcW w:w="1276" w:type="dxa"/>
          </w:tcPr>
          <w:p w14:paraId="468CAB90" w14:textId="5BD5A26D"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Психолог или классный руководитель</w:t>
            </w:r>
          </w:p>
        </w:tc>
        <w:tc>
          <w:tcPr>
            <w:tcW w:w="1275" w:type="dxa"/>
          </w:tcPr>
          <w:p w14:paraId="1D9E7F4B" w14:textId="0809FEDB"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Ежегодно</w:t>
            </w:r>
          </w:p>
        </w:tc>
      </w:tr>
      <w:tr w:rsidR="00D34E0B" w:rsidRPr="00D34E0B" w14:paraId="7B6EA4C4" w14:textId="77777777" w:rsidTr="00F30C57">
        <w:trPr>
          <w:trHeight w:val="2699"/>
        </w:trPr>
        <w:tc>
          <w:tcPr>
            <w:tcW w:w="483" w:type="dxa"/>
          </w:tcPr>
          <w:p w14:paraId="07BDA5BA" w14:textId="3B8C2DDF"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2.</w:t>
            </w:r>
          </w:p>
        </w:tc>
        <w:tc>
          <w:tcPr>
            <w:tcW w:w="2211" w:type="dxa"/>
          </w:tcPr>
          <w:p w14:paraId="118B7FDA" w14:textId="1DF2A58E"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 xml:space="preserve">Способность к </w:t>
            </w:r>
            <w:proofErr w:type="spellStart"/>
            <w:r w:rsidRPr="00D34E0B">
              <w:rPr>
                <w:rFonts w:ascii="Times New Roman" w:hAnsi="Times New Roman" w:cs="Times New Roman"/>
                <w:sz w:val="24"/>
                <w:szCs w:val="24"/>
              </w:rPr>
              <w:t>смыслообразованию</w:t>
            </w:r>
            <w:proofErr w:type="spellEnd"/>
          </w:p>
        </w:tc>
        <w:tc>
          <w:tcPr>
            <w:tcW w:w="2119" w:type="dxa"/>
          </w:tcPr>
          <w:p w14:paraId="2FB49946" w14:textId="01376CBE"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Мотивация к учебной деятельности</w:t>
            </w:r>
          </w:p>
        </w:tc>
        <w:tc>
          <w:tcPr>
            <w:tcW w:w="1843" w:type="dxa"/>
          </w:tcPr>
          <w:p w14:paraId="3E68EC6B" w14:textId="535C6CEE"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Количество учащихся с высокой степенью мотивации к обучению</w:t>
            </w:r>
          </w:p>
        </w:tc>
        <w:tc>
          <w:tcPr>
            <w:tcW w:w="1850" w:type="dxa"/>
          </w:tcPr>
          <w:p w14:paraId="5A42A47A" w14:textId="3DDD5458"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Тестирование (методика изучения мотивации обучения школьников при переходе из начальных в 5 класс), наблюдение</w:t>
            </w:r>
          </w:p>
        </w:tc>
        <w:tc>
          <w:tcPr>
            <w:tcW w:w="1276" w:type="dxa"/>
          </w:tcPr>
          <w:p w14:paraId="49ACD3D5" w14:textId="03166022"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Психолог или классный руководитель</w:t>
            </w:r>
          </w:p>
        </w:tc>
        <w:tc>
          <w:tcPr>
            <w:tcW w:w="1275" w:type="dxa"/>
          </w:tcPr>
          <w:p w14:paraId="0647615B" w14:textId="3AEB2161"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Ежегодно</w:t>
            </w:r>
          </w:p>
        </w:tc>
      </w:tr>
      <w:tr w:rsidR="00D34E0B" w:rsidRPr="00D34E0B" w14:paraId="202B7B08" w14:textId="77777777" w:rsidTr="00F30C57">
        <w:tc>
          <w:tcPr>
            <w:tcW w:w="483" w:type="dxa"/>
          </w:tcPr>
          <w:p w14:paraId="5EB3E2B2" w14:textId="10FE507D"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3.</w:t>
            </w:r>
          </w:p>
        </w:tc>
        <w:tc>
          <w:tcPr>
            <w:tcW w:w="2211" w:type="dxa"/>
          </w:tcPr>
          <w:p w14:paraId="360CAB4B" w14:textId="280624FC"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 xml:space="preserve">Эмоциональное самочувствие </w:t>
            </w:r>
          </w:p>
        </w:tc>
        <w:tc>
          <w:tcPr>
            <w:tcW w:w="2119" w:type="dxa"/>
          </w:tcPr>
          <w:p w14:paraId="1F1433EA" w14:textId="0EC5A374"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Личностная тревожность</w:t>
            </w:r>
          </w:p>
        </w:tc>
        <w:tc>
          <w:tcPr>
            <w:tcW w:w="1843" w:type="dxa"/>
          </w:tcPr>
          <w:p w14:paraId="65185F6A" w14:textId="5A343160"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Количество учащихся, демонстрирующих нормальный уровень тревожности</w:t>
            </w:r>
          </w:p>
        </w:tc>
        <w:tc>
          <w:tcPr>
            <w:tcW w:w="1850" w:type="dxa"/>
          </w:tcPr>
          <w:p w14:paraId="73114351" w14:textId="256B0503"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 xml:space="preserve">  Методика «Шкала личностной тревожности», методика адаптации Э. М. Александровской, Ст. </w:t>
            </w:r>
            <w:proofErr w:type="spellStart"/>
            <w:r w:rsidRPr="00D34E0B">
              <w:rPr>
                <w:rFonts w:ascii="Times New Roman" w:hAnsi="Times New Roman" w:cs="Times New Roman"/>
                <w:sz w:val="24"/>
                <w:szCs w:val="24"/>
              </w:rPr>
              <w:t>Громбах</w:t>
            </w:r>
            <w:proofErr w:type="spellEnd"/>
          </w:p>
        </w:tc>
        <w:tc>
          <w:tcPr>
            <w:tcW w:w="1276" w:type="dxa"/>
          </w:tcPr>
          <w:p w14:paraId="78506426" w14:textId="0C8F3311"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Психолог или классный руководитель</w:t>
            </w:r>
          </w:p>
        </w:tc>
        <w:tc>
          <w:tcPr>
            <w:tcW w:w="1275" w:type="dxa"/>
          </w:tcPr>
          <w:p w14:paraId="3F1EEB08" w14:textId="6294E409" w:rsidR="00827DD9"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Ежегодно</w:t>
            </w:r>
          </w:p>
        </w:tc>
      </w:tr>
      <w:tr w:rsidR="00D34E0B" w:rsidRPr="00D34E0B" w14:paraId="59C466C8" w14:textId="77777777" w:rsidTr="00F30C57">
        <w:tc>
          <w:tcPr>
            <w:tcW w:w="483" w:type="dxa"/>
          </w:tcPr>
          <w:p w14:paraId="7BE3B265" w14:textId="1AED7F4C" w:rsidR="00A404D8"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4.</w:t>
            </w:r>
          </w:p>
        </w:tc>
        <w:tc>
          <w:tcPr>
            <w:tcW w:w="2211" w:type="dxa"/>
          </w:tcPr>
          <w:p w14:paraId="693FD163" w14:textId="5CB782C9" w:rsidR="00A404D8"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Способность к саморегуляции</w:t>
            </w:r>
          </w:p>
        </w:tc>
        <w:tc>
          <w:tcPr>
            <w:tcW w:w="2119" w:type="dxa"/>
          </w:tcPr>
          <w:p w14:paraId="5050B72E" w14:textId="68CA7EFC" w:rsidR="00A404D8" w:rsidRPr="00D34E0B" w:rsidRDefault="00A404D8" w:rsidP="00D34E0B">
            <w:pPr>
              <w:widowControl w:val="0"/>
              <w:spacing w:after="168"/>
              <w:ind w:right="38"/>
              <w:jc w:val="both"/>
              <w:rPr>
                <w:rFonts w:ascii="Times New Roman" w:hAnsi="Times New Roman" w:cs="Times New Roman"/>
                <w:sz w:val="24"/>
                <w:szCs w:val="24"/>
              </w:rPr>
            </w:pPr>
            <w:proofErr w:type="spellStart"/>
            <w:r w:rsidRPr="00D34E0B">
              <w:rPr>
                <w:rFonts w:ascii="Times New Roman" w:hAnsi="Times New Roman" w:cs="Times New Roman"/>
                <w:sz w:val="24"/>
                <w:szCs w:val="24"/>
              </w:rPr>
              <w:t>Самопонимание</w:t>
            </w:r>
            <w:proofErr w:type="spellEnd"/>
            <w:r w:rsidRPr="00D34E0B">
              <w:rPr>
                <w:rFonts w:ascii="Times New Roman" w:hAnsi="Times New Roman" w:cs="Times New Roman"/>
                <w:sz w:val="24"/>
                <w:szCs w:val="24"/>
              </w:rPr>
              <w:t xml:space="preserve">. Самосознание. </w:t>
            </w:r>
            <w:proofErr w:type="spellStart"/>
            <w:r w:rsidRPr="00D34E0B">
              <w:rPr>
                <w:rFonts w:ascii="Times New Roman" w:hAnsi="Times New Roman" w:cs="Times New Roman"/>
                <w:sz w:val="24"/>
                <w:szCs w:val="24"/>
              </w:rPr>
              <w:t>Самоорганизаванность</w:t>
            </w:r>
            <w:proofErr w:type="spellEnd"/>
            <w:r w:rsidRPr="00D34E0B">
              <w:rPr>
                <w:rFonts w:ascii="Times New Roman" w:hAnsi="Times New Roman" w:cs="Times New Roman"/>
                <w:sz w:val="24"/>
                <w:szCs w:val="24"/>
              </w:rPr>
              <w:t>. Саморазвитие</w:t>
            </w:r>
          </w:p>
        </w:tc>
        <w:tc>
          <w:tcPr>
            <w:tcW w:w="1843" w:type="dxa"/>
          </w:tcPr>
          <w:p w14:paraId="43902EFC" w14:textId="57B5C775" w:rsidR="00A404D8"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Количество учащихся, демонстрирующих средний и высокий уровень психологической культуры</w:t>
            </w:r>
          </w:p>
        </w:tc>
        <w:tc>
          <w:tcPr>
            <w:tcW w:w="1850" w:type="dxa"/>
          </w:tcPr>
          <w:p w14:paraId="0D675A22" w14:textId="23307339" w:rsidR="00A404D8"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 xml:space="preserve">Методика «Психологическая культура личности» </w:t>
            </w:r>
            <w:proofErr w:type="spellStart"/>
            <w:r w:rsidRPr="00D34E0B">
              <w:rPr>
                <w:rFonts w:ascii="Times New Roman" w:hAnsi="Times New Roman" w:cs="Times New Roman"/>
                <w:sz w:val="24"/>
                <w:szCs w:val="24"/>
              </w:rPr>
              <w:t>Т.А.Огневой</w:t>
            </w:r>
            <w:proofErr w:type="spellEnd"/>
            <w:r w:rsidRPr="00D34E0B">
              <w:rPr>
                <w:rFonts w:ascii="Times New Roman" w:hAnsi="Times New Roman" w:cs="Times New Roman"/>
                <w:sz w:val="24"/>
                <w:szCs w:val="24"/>
              </w:rPr>
              <w:t xml:space="preserve">, </w:t>
            </w:r>
            <w:proofErr w:type="spellStart"/>
            <w:r w:rsidRPr="00D34E0B">
              <w:rPr>
                <w:rFonts w:ascii="Times New Roman" w:hAnsi="Times New Roman" w:cs="Times New Roman"/>
                <w:sz w:val="24"/>
                <w:szCs w:val="24"/>
              </w:rPr>
              <w:t>О.И.Моткова</w:t>
            </w:r>
            <w:proofErr w:type="spellEnd"/>
            <w:r w:rsidRPr="00D34E0B">
              <w:rPr>
                <w:rFonts w:ascii="Times New Roman" w:hAnsi="Times New Roman" w:cs="Times New Roman"/>
                <w:sz w:val="24"/>
                <w:szCs w:val="24"/>
              </w:rPr>
              <w:t>, наблюдение</w:t>
            </w:r>
          </w:p>
        </w:tc>
        <w:tc>
          <w:tcPr>
            <w:tcW w:w="1276" w:type="dxa"/>
          </w:tcPr>
          <w:p w14:paraId="50F982FF" w14:textId="55F42521" w:rsidR="00A404D8" w:rsidRPr="00D34E0B" w:rsidRDefault="00A404D8" w:rsidP="00D34E0B">
            <w:pPr>
              <w:widowControl w:val="0"/>
              <w:spacing w:after="168"/>
              <w:ind w:right="38"/>
              <w:jc w:val="both"/>
              <w:rPr>
                <w:rFonts w:ascii="Times New Roman" w:hAnsi="Times New Roman" w:cs="Times New Roman"/>
                <w:sz w:val="24"/>
                <w:szCs w:val="24"/>
              </w:rPr>
            </w:pPr>
            <w:r w:rsidRPr="00D34E0B">
              <w:rPr>
                <w:rFonts w:ascii="Times New Roman" w:hAnsi="Times New Roman" w:cs="Times New Roman"/>
                <w:sz w:val="24"/>
                <w:szCs w:val="24"/>
              </w:rPr>
              <w:t>Психолог или классный руководитель</w:t>
            </w:r>
          </w:p>
        </w:tc>
        <w:tc>
          <w:tcPr>
            <w:tcW w:w="1275" w:type="dxa"/>
          </w:tcPr>
          <w:p w14:paraId="62406323" w14:textId="77777777" w:rsidR="00A404D8" w:rsidRPr="00D34E0B" w:rsidRDefault="00A404D8" w:rsidP="00D34E0B">
            <w:pPr>
              <w:widowControl w:val="0"/>
              <w:spacing w:after="168"/>
              <w:ind w:left="426" w:right="38" w:hanging="260"/>
              <w:jc w:val="both"/>
              <w:rPr>
                <w:rFonts w:ascii="Times New Roman" w:eastAsia="Arial Unicode MS" w:hAnsi="Times New Roman" w:cs="Times New Roman"/>
                <w:sz w:val="24"/>
                <w:szCs w:val="24"/>
                <w:lang w:eastAsia="ru-RU" w:bidi="ru-RU"/>
              </w:rPr>
            </w:pPr>
            <w:r w:rsidRPr="00D34E0B">
              <w:rPr>
                <w:rFonts w:ascii="Times New Roman" w:hAnsi="Times New Roman" w:cs="Times New Roman"/>
                <w:sz w:val="24"/>
                <w:szCs w:val="24"/>
              </w:rPr>
              <w:t>Ежегодно</w:t>
            </w:r>
          </w:p>
          <w:p w14:paraId="0F2356C4" w14:textId="77777777" w:rsidR="00A404D8" w:rsidRPr="00D34E0B" w:rsidRDefault="00A404D8" w:rsidP="00D34E0B">
            <w:pPr>
              <w:widowControl w:val="0"/>
              <w:spacing w:after="168"/>
              <w:ind w:right="38"/>
              <w:jc w:val="both"/>
              <w:rPr>
                <w:rFonts w:ascii="Times New Roman" w:hAnsi="Times New Roman" w:cs="Times New Roman"/>
                <w:sz w:val="24"/>
                <w:szCs w:val="24"/>
              </w:rPr>
            </w:pPr>
          </w:p>
        </w:tc>
      </w:tr>
    </w:tbl>
    <w:p w14:paraId="3B4C0D87" w14:textId="77777777" w:rsidR="00827DD9" w:rsidRPr="00D34E0B" w:rsidRDefault="00827DD9" w:rsidP="00D34E0B">
      <w:pPr>
        <w:widowControl w:val="0"/>
        <w:spacing w:after="168" w:line="240" w:lineRule="auto"/>
        <w:ind w:left="426" w:right="38" w:hanging="260"/>
        <w:jc w:val="both"/>
        <w:rPr>
          <w:rFonts w:ascii="Times New Roman" w:hAnsi="Times New Roman" w:cs="Times New Roman"/>
          <w:sz w:val="24"/>
          <w:szCs w:val="24"/>
        </w:rPr>
      </w:pPr>
    </w:p>
    <w:p w14:paraId="09E227E1" w14:textId="77777777" w:rsidR="002A6C16" w:rsidRPr="00D34E0B" w:rsidRDefault="002A6C16" w:rsidP="00D34E0B">
      <w:pPr>
        <w:keepNext/>
        <w:keepLines/>
        <w:widowControl w:val="0"/>
        <w:numPr>
          <w:ilvl w:val="0"/>
          <w:numId w:val="5"/>
        </w:numPr>
        <w:tabs>
          <w:tab w:val="left" w:pos="649"/>
        </w:tabs>
        <w:spacing w:after="36" w:line="240" w:lineRule="auto"/>
        <w:ind w:left="426" w:right="38" w:hanging="260"/>
        <w:jc w:val="both"/>
        <w:outlineLvl w:val="3"/>
        <w:rPr>
          <w:rFonts w:ascii="Times New Roman" w:eastAsia="Arial Unicode MS" w:hAnsi="Times New Roman" w:cs="Times New Roman"/>
          <w:sz w:val="24"/>
          <w:szCs w:val="24"/>
          <w:lang w:eastAsia="ru-RU" w:bidi="ru-RU"/>
        </w:rPr>
      </w:pPr>
      <w:r w:rsidRPr="00D34E0B">
        <w:rPr>
          <w:rFonts w:ascii="Times New Roman" w:eastAsia="Arial Unicode MS" w:hAnsi="Times New Roman" w:cs="Times New Roman"/>
          <w:b/>
          <w:sz w:val="24"/>
          <w:szCs w:val="24"/>
          <w:lang w:eastAsia="ru-RU" w:bidi="ru-RU"/>
        </w:rPr>
        <w:t>Организация и содержание оценочных процедур</w:t>
      </w:r>
    </w:p>
    <w:p w14:paraId="44209EE8" w14:textId="21C1D124"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Стартовая диагностика представляет собой процедуру оцен</w:t>
      </w:r>
      <w:r w:rsidRPr="00D34E0B">
        <w:rPr>
          <w:rFonts w:ascii="Times New Roman" w:eastAsia="Tahoma" w:hAnsi="Times New Roman" w:cs="Times New Roman"/>
          <w:sz w:val="24"/>
          <w:szCs w:val="24"/>
          <w:lang w:eastAsia="ru-RU" w:bidi="ru-RU"/>
        </w:rPr>
        <w:softHyphen/>
        <w:t>ки готовности к обучению на данном уровне образования. Про</w:t>
      </w:r>
      <w:r w:rsidRPr="00D34E0B">
        <w:rPr>
          <w:rFonts w:ascii="Times New Roman" w:eastAsia="Tahoma" w:hAnsi="Times New Roman" w:cs="Times New Roman"/>
          <w:sz w:val="24"/>
          <w:szCs w:val="24"/>
          <w:lang w:eastAsia="ru-RU" w:bidi="ru-RU"/>
        </w:rPr>
        <w:softHyphen/>
        <w:t xml:space="preserve">водится администрацией </w:t>
      </w:r>
      <w:r w:rsidR="00A528F5" w:rsidRPr="00D34E0B">
        <w:rPr>
          <w:rFonts w:ascii="Times New Roman" w:eastAsia="Times New Roman" w:hAnsi="Times New Roman" w:cs="SchoolBookSanPin"/>
          <w:sz w:val="24"/>
          <w:szCs w:val="24"/>
          <w:lang w:eastAsia="ru-RU"/>
        </w:rPr>
        <w:t xml:space="preserve">МАОУ Богандинская СОШ № 42 </w:t>
      </w:r>
      <w:r w:rsidRPr="00D34E0B">
        <w:rPr>
          <w:rFonts w:ascii="Times New Roman" w:eastAsia="Tahoma" w:hAnsi="Times New Roman" w:cs="Times New Roman"/>
          <w:sz w:val="24"/>
          <w:szCs w:val="24"/>
          <w:lang w:eastAsia="ru-RU" w:bidi="ru-RU"/>
        </w:rPr>
        <w:t>в нача</w:t>
      </w:r>
      <w:r w:rsidRPr="00D34E0B">
        <w:rPr>
          <w:rFonts w:ascii="Times New Roman" w:eastAsia="Tahoma" w:hAnsi="Times New Roman" w:cs="Times New Roman"/>
          <w:sz w:val="24"/>
          <w:szCs w:val="24"/>
          <w:lang w:eastAsia="ru-RU" w:bidi="ru-RU"/>
        </w:rPr>
        <w:softHyphen/>
        <w:t xml:space="preserve">ле </w:t>
      </w:r>
      <w:r w:rsidR="00F30C57">
        <w:rPr>
          <w:rFonts w:ascii="Times New Roman" w:eastAsia="Tahoma" w:hAnsi="Times New Roman" w:cs="Times New Roman"/>
          <w:sz w:val="24"/>
          <w:szCs w:val="24"/>
          <w:lang w:eastAsia="ru-RU" w:bidi="ru-RU"/>
        </w:rPr>
        <w:t>5</w:t>
      </w:r>
      <w:r w:rsidRPr="00D34E0B">
        <w:rPr>
          <w:rFonts w:ascii="Times New Roman" w:eastAsia="Tahoma" w:hAnsi="Times New Roman" w:cs="Times New Roman"/>
          <w:sz w:val="24"/>
          <w:szCs w:val="24"/>
          <w:lang w:eastAsia="ru-RU" w:bidi="ru-RU"/>
        </w:rPr>
        <w:t xml:space="preserve"> класса и выступает как основа (точка отсчета) для оценки динамики образовательных </w:t>
      </w:r>
      <w:r w:rsidRPr="00D34E0B">
        <w:rPr>
          <w:rFonts w:ascii="Times New Roman" w:eastAsia="Tahoma" w:hAnsi="Times New Roman" w:cs="Times New Roman"/>
          <w:sz w:val="24"/>
          <w:szCs w:val="24"/>
          <w:lang w:eastAsia="ru-RU" w:bidi="ru-RU"/>
        </w:rPr>
        <w:lastRenderedPageBreak/>
        <w:t>достижений. Объектом оценки яв</w:t>
      </w:r>
      <w:r w:rsidRPr="00D34E0B">
        <w:rPr>
          <w:rFonts w:ascii="Times New Roman" w:eastAsia="Tahoma" w:hAnsi="Times New Roman" w:cs="Times New Roman"/>
          <w:sz w:val="24"/>
          <w:szCs w:val="24"/>
          <w:lang w:eastAsia="ru-RU" w:bidi="ru-RU"/>
        </w:rPr>
        <w:softHyphen/>
        <w:t>ляются: структура мотивации, сформированность учебной де</w:t>
      </w:r>
      <w:r w:rsidRPr="00D34E0B">
        <w:rPr>
          <w:rFonts w:ascii="Times New Roman" w:eastAsia="Tahoma" w:hAnsi="Times New Roman" w:cs="Times New Roman"/>
          <w:sz w:val="24"/>
          <w:szCs w:val="24"/>
          <w:lang w:eastAsia="ru-RU" w:bidi="ru-RU"/>
        </w:rPr>
        <w:softHyphen/>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r>
      <w:r w:rsidRPr="00D34E0B">
        <w:rPr>
          <w:rFonts w:ascii="Times New Roman" w:eastAsia="Tahoma" w:hAnsi="Times New Roman" w:cs="Times New Roman"/>
          <w:sz w:val="24"/>
          <w:szCs w:val="24"/>
          <w:lang w:eastAsia="ru-RU" w:bidi="ru-RU"/>
        </w:rPr>
        <w:softHyphen/>
        <w:t>волическими средствами, логическими операциями. Стартовая диагностика проводится также учителями с целью оценки готовности к изучению отдельных предметов (разде</w:t>
      </w:r>
      <w:r w:rsidRPr="00D34E0B">
        <w:rPr>
          <w:rFonts w:ascii="Times New Roman" w:eastAsia="Tahoma" w:hAnsi="Times New Roman" w:cs="Times New Roman"/>
          <w:sz w:val="24"/>
          <w:szCs w:val="24"/>
          <w:lang w:eastAsia="ru-RU" w:bidi="ru-RU"/>
        </w:rPr>
        <w:softHyphen/>
        <w:t>лов). Результаты стартовой диагностики являются основанием для корректировки учебных программ и индивидуализации учебного процесса.</w:t>
      </w:r>
    </w:p>
    <w:p w14:paraId="327CFEA7" w14:textId="29F0FC69"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Текущая оценка представляет собой процедуру оценки инди</w:t>
      </w:r>
      <w:r w:rsidRPr="00D34E0B">
        <w:rPr>
          <w:rFonts w:ascii="Times New Roman" w:eastAsia="Tahoma" w:hAnsi="Times New Roman" w:cs="Times New Roman"/>
          <w:sz w:val="24"/>
          <w:szCs w:val="24"/>
          <w:lang w:eastAsia="ru-RU" w:bidi="ru-RU"/>
        </w:rPr>
        <w:softHyphen/>
        <w:t>видуального продвижения в освоении программы учебного предмета. Текущая оценка может быть формирующей, т.е. под</w:t>
      </w:r>
      <w:r w:rsidRPr="00D34E0B">
        <w:rPr>
          <w:rFonts w:ascii="Times New Roman" w:eastAsia="Tahoma" w:hAnsi="Times New Roman" w:cs="Times New Roman"/>
          <w:sz w:val="24"/>
          <w:szCs w:val="24"/>
          <w:lang w:eastAsia="ru-RU" w:bidi="ru-RU"/>
        </w:rPr>
        <w:softHyphen/>
        <w:t>держивающей и направляющей усилия учащегося, и диагно</w:t>
      </w:r>
      <w:r w:rsidRPr="00D34E0B">
        <w:rPr>
          <w:rFonts w:ascii="Times New Roman" w:eastAsia="Tahoma" w:hAnsi="Times New Roman" w:cs="Times New Roman"/>
          <w:sz w:val="24"/>
          <w:szCs w:val="24"/>
          <w:lang w:eastAsia="ru-RU" w:bidi="ru-RU"/>
        </w:rPr>
        <w:softHyphen/>
        <w:t>стической, способствующей выявлению и осознанию учителем и учащимся существующих проблем в обучении. Объектом те</w:t>
      </w:r>
      <w:r w:rsidRPr="00D34E0B">
        <w:rPr>
          <w:rFonts w:ascii="Times New Roman" w:eastAsia="Tahoma" w:hAnsi="Times New Roman" w:cs="Times New Roman"/>
          <w:sz w:val="24"/>
          <w:szCs w:val="24"/>
          <w:lang w:eastAsia="ru-RU" w:bidi="ru-RU"/>
        </w:rPr>
        <w:softHyphen/>
        <w:t>кущей оценки являются тематические планируемые результа</w:t>
      </w:r>
      <w:r w:rsidRPr="00D34E0B">
        <w:rPr>
          <w:rFonts w:ascii="Times New Roman" w:eastAsia="Tahoma" w:hAnsi="Times New Roman" w:cs="Times New Roman"/>
          <w:sz w:val="24"/>
          <w:szCs w:val="24"/>
          <w:lang w:eastAsia="ru-RU" w:bidi="ru-RU"/>
        </w:rPr>
        <w:softHyphen/>
        <w:t>ты, этапы освоения которых зафиксированы в тематическом планировании.</w:t>
      </w:r>
    </w:p>
    <w:p w14:paraId="00421461"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sidRPr="00D34E0B">
        <w:rPr>
          <w:rFonts w:ascii="Times New Roman" w:eastAsia="Tahoma" w:hAnsi="Times New Roman" w:cs="Times New Roman"/>
          <w:sz w:val="24"/>
          <w:szCs w:val="24"/>
          <w:lang w:eastAsia="ru-RU" w:bidi="ru-RU"/>
        </w:rPr>
        <w:softHyphen/>
        <w:t>плектах, рекомендованных Министерством просвещения РФ.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w:t>
      </w:r>
      <w:r w:rsidRPr="00D34E0B">
        <w:rPr>
          <w:rFonts w:ascii="Times New Roman" w:eastAsia="Tahoma" w:hAnsi="Times New Roman" w:cs="Times New Roman"/>
          <w:sz w:val="24"/>
          <w:szCs w:val="24"/>
          <w:lang w:eastAsia="ru-RU" w:bidi="ru-RU"/>
        </w:rPr>
        <w:softHyphen/>
        <w:t>зультаты тематической оценки являются основанием для кор</w:t>
      </w:r>
      <w:r w:rsidRPr="00D34E0B">
        <w:rPr>
          <w:rFonts w:ascii="Times New Roman" w:eastAsia="Tahoma" w:hAnsi="Times New Roman" w:cs="Times New Roman"/>
          <w:sz w:val="24"/>
          <w:szCs w:val="24"/>
          <w:lang w:eastAsia="ru-RU" w:bidi="ru-RU"/>
        </w:rPr>
        <w:softHyphen/>
        <w:t>рекции учебного процесса и его индивидуализации.</w:t>
      </w:r>
    </w:p>
    <w:p w14:paraId="02147A33"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w:t>
      </w:r>
      <w:r w:rsidRPr="00D34E0B">
        <w:rPr>
          <w:rFonts w:ascii="Times New Roman" w:eastAsia="Tahoma" w:hAnsi="Times New Roman" w:cs="Times New Roman"/>
          <w:sz w:val="24"/>
          <w:szCs w:val="24"/>
          <w:lang w:eastAsia="ru-RU" w:bidi="ru-RU"/>
        </w:rPr>
        <w:softHyphen/>
        <w:t>лений творческой инициативы, а также уровня высших дости</w:t>
      </w:r>
      <w:r w:rsidRPr="00D34E0B">
        <w:rPr>
          <w:rFonts w:ascii="Times New Roman" w:eastAsia="Tahoma" w:hAnsi="Times New Roman" w:cs="Times New Roman"/>
          <w:sz w:val="24"/>
          <w:szCs w:val="24"/>
          <w:lang w:eastAsia="ru-RU" w:bidi="ru-RU"/>
        </w:rPr>
        <w:softHyphen/>
        <w:t>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w:t>
      </w:r>
      <w:r w:rsidRPr="00D34E0B">
        <w:rPr>
          <w:rFonts w:ascii="Times New Roman" w:eastAsia="Tahoma" w:hAnsi="Times New Roman" w:cs="Times New Roman"/>
          <w:sz w:val="24"/>
          <w:szCs w:val="24"/>
          <w:lang w:eastAsia="ru-RU" w:bidi="ru-RU"/>
        </w:rPr>
        <w:softHyphen/>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w:t>
      </w:r>
      <w:r w:rsidRPr="00D34E0B">
        <w:rPr>
          <w:rFonts w:ascii="Times New Roman" w:eastAsia="Tahoma" w:hAnsi="Times New Roman" w:cs="Times New Roman"/>
          <w:sz w:val="24"/>
          <w:szCs w:val="24"/>
          <w:lang w:eastAsia="ru-RU" w:bidi="ru-RU"/>
        </w:rPr>
        <w:softHyphen/>
        <w:t>ние всех лет обучения в основной школе. Результаты, представ</w:t>
      </w:r>
      <w:r w:rsidRPr="00D34E0B">
        <w:rPr>
          <w:rFonts w:ascii="Times New Roman" w:eastAsia="Tahoma" w:hAnsi="Times New Roman" w:cs="Times New Roman"/>
          <w:sz w:val="24"/>
          <w:szCs w:val="24"/>
          <w:lang w:eastAsia="ru-RU" w:bidi="ru-RU"/>
        </w:rPr>
        <w:softHyphen/>
        <w:t>ленные в портфолио, используются при выработке рекоменда</w:t>
      </w:r>
      <w:r w:rsidRPr="00D34E0B">
        <w:rPr>
          <w:rFonts w:ascii="Times New Roman" w:eastAsia="Tahoma" w:hAnsi="Times New Roman" w:cs="Times New Roman"/>
          <w:sz w:val="24"/>
          <w:szCs w:val="24"/>
          <w:lang w:eastAsia="ru-RU" w:bidi="ru-RU"/>
        </w:rPr>
        <w:softHyphen/>
        <w:t>ций по выбору индивидуальной образовательной траектории на уровне среднего общего образования и могут отражаться в ха</w:t>
      </w:r>
      <w:r w:rsidRPr="00D34E0B">
        <w:rPr>
          <w:rFonts w:ascii="Times New Roman" w:eastAsia="Tahoma" w:hAnsi="Times New Roman" w:cs="Times New Roman"/>
          <w:sz w:val="24"/>
          <w:szCs w:val="24"/>
          <w:lang w:eastAsia="ru-RU" w:bidi="ru-RU"/>
        </w:rPr>
        <w:softHyphen/>
        <w:t>рактеристике.</w:t>
      </w:r>
    </w:p>
    <w:p w14:paraId="66A0A967"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Внутришкольный мониторинг представляет собой процеду</w:t>
      </w:r>
      <w:r w:rsidRPr="00D34E0B">
        <w:rPr>
          <w:rFonts w:ascii="Times New Roman" w:eastAsia="Tahoma" w:hAnsi="Times New Roman" w:cs="Times New Roman"/>
          <w:sz w:val="24"/>
          <w:szCs w:val="24"/>
          <w:lang w:eastAsia="ru-RU" w:bidi="ru-RU"/>
        </w:rPr>
        <w:softHyphen/>
        <w:t>ры:</w:t>
      </w:r>
    </w:p>
    <w:p w14:paraId="3C8FC972" w14:textId="77777777" w:rsidR="002A6C16" w:rsidRPr="00D34E0B" w:rsidRDefault="002A6C16" w:rsidP="00F30C57">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оценки уровня достижения предметных и метапредметных результатов;</w:t>
      </w:r>
    </w:p>
    <w:p w14:paraId="732FE9AF" w14:textId="77777777" w:rsidR="002A6C16" w:rsidRPr="00D34E0B" w:rsidRDefault="002A6C16" w:rsidP="00F30C57">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оценки уровня функциональной грамотности;</w:t>
      </w:r>
    </w:p>
    <w:p w14:paraId="1024E586" w14:textId="77777777" w:rsidR="002A6C16" w:rsidRPr="00D34E0B" w:rsidRDefault="002A6C16" w:rsidP="00F30C57">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оценки уровня профессионального мастерства учителя, осу</w:t>
      </w:r>
      <w:r w:rsidRPr="00D34E0B">
        <w:rPr>
          <w:rFonts w:ascii="Times New Roman" w:eastAsia="Tahoma" w:hAnsi="Times New Roman" w:cs="Times New Roman"/>
          <w:sz w:val="24"/>
          <w:szCs w:val="24"/>
          <w:lang w:eastAsia="ru-RU" w:bidi="ru-RU"/>
        </w:rPr>
        <w:softHyphen/>
        <w:t>ществляемого на основе административных проверочных ра</w:t>
      </w:r>
      <w:r w:rsidRPr="00D34E0B">
        <w:rPr>
          <w:rFonts w:ascii="Times New Roman" w:eastAsia="Tahoma" w:hAnsi="Times New Roman" w:cs="Times New Roman"/>
          <w:sz w:val="24"/>
          <w:szCs w:val="24"/>
          <w:lang w:eastAsia="ru-RU" w:bidi="ru-RU"/>
        </w:rPr>
        <w:softHyphen/>
        <w:t>бот, анализа посещенных уроков, анализа качества учебных заданий, предлагаемых учителем обучающимся. Содержание и периодичность внутришкольного мониторинга</w:t>
      </w:r>
    </w:p>
    <w:p w14:paraId="7285FE66"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устанавливается решением педагогического совета. Результаты внутришкольного мониторинга являются основанием для реко</w:t>
      </w:r>
      <w:r w:rsidRPr="00D34E0B">
        <w:rPr>
          <w:rFonts w:ascii="Times New Roman" w:eastAsia="Tahoma" w:hAnsi="Times New Roman" w:cs="Times New Roman"/>
          <w:sz w:val="24"/>
          <w:szCs w:val="24"/>
          <w:lang w:eastAsia="ru-RU" w:bidi="ru-RU"/>
        </w:rPr>
        <w:softHyphen/>
        <w:t>мендаций как для текущей коррекции учебного процесса и его индивидуализации, так и для повышения квалификации учи</w:t>
      </w:r>
      <w:r w:rsidRPr="00D34E0B">
        <w:rPr>
          <w:rFonts w:ascii="Times New Roman" w:eastAsia="Tahoma" w:hAnsi="Times New Roman" w:cs="Times New Roman"/>
          <w:sz w:val="24"/>
          <w:szCs w:val="24"/>
          <w:lang w:eastAsia="ru-RU" w:bidi="ru-RU"/>
        </w:rPr>
        <w:softHyphen/>
        <w:t>теля. Результаты внутришкольного мониторинга в части оцен</w:t>
      </w:r>
      <w:r w:rsidRPr="00D34E0B">
        <w:rPr>
          <w:rFonts w:ascii="Times New Roman" w:eastAsia="Tahoma" w:hAnsi="Times New Roman" w:cs="Times New Roman"/>
          <w:sz w:val="24"/>
          <w:szCs w:val="24"/>
          <w:lang w:eastAsia="ru-RU" w:bidi="ru-RU"/>
        </w:rPr>
        <w:softHyphen/>
        <w:t>ки уровня достижений учащихся обобщаются и отражаются в их характеристиках.</w:t>
      </w:r>
    </w:p>
    <w:p w14:paraId="197D7C27"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Промежуточная аттестация представляет собой процедуру аттестации обучающихся, которая проводится в конце каждой четверти   и в конце учебного года по каждому изучаемому предмету. Промежуточная атте</w:t>
      </w:r>
      <w:r w:rsidRPr="00D34E0B">
        <w:rPr>
          <w:rFonts w:ascii="Times New Roman" w:eastAsia="Tahoma" w:hAnsi="Times New Roman" w:cs="Times New Roman"/>
          <w:sz w:val="24"/>
          <w:szCs w:val="24"/>
          <w:lang w:eastAsia="ru-RU" w:bidi="ru-RU"/>
        </w:rPr>
        <w:softHyphen/>
        <w:t>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7E10A99F"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Промежуточная оценка, фиксирующая достижение предмет</w:t>
      </w:r>
      <w:r w:rsidRPr="00D34E0B">
        <w:rPr>
          <w:rFonts w:ascii="Times New Roman" w:eastAsia="Tahoma" w:hAnsi="Times New Roman" w:cs="Times New Roman"/>
          <w:sz w:val="24"/>
          <w:szCs w:val="24"/>
          <w:lang w:eastAsia="ru-RU" w:bidi="ru-RU"/>
        </w:rPr>
        <w:softHyphen/>
        <w:t>ных планируемых результатов и универсальных учебных дей</w:t>
      </w:r>
      <w:r w:rsidRPr="00D34E0B">
        <w:rPr>
          <w:rFonts w:ascii="Times New Roman" w:eastAsia="Tahoma" w:hAnsi="Times New Roman" w:cs="Times New Roman"/>
          <w:sz w:val="24"/>
          <w:szCs w:val="24"/>
          <w:lang w:eastAsia="ru-RU" w:bidi="ru-RU"/>
        </w:rPr>
        <w:softHyphen/>
        <w:t>ствий на уровне не ниже базового, является основанием для перевода в следующий класс и для допуска обучающегося к го</w:t>
      </w:r>
      <w:r w:rsidRPr="00D34E0B">
        <w:rPr>
          <w:rFonts w:ascii="Times New Roman" w:eastAsia="Tahoma" w:hAnsi="Times New Roman" w:cs="Times New Roman"/>
          <w:sz w:val="24"/>
          <w:szCs w:val="24"/>
          <w:lang w:eastAsia="ru-RU" w:bidi="ru-RU"/>
        </w:rPr>
        <w:softHyphen/>
        <w:t>сударственной итоговой аттестации. Порядок проведения про</w:t>
      </w:r>
      <w:r w:rsidRPr="00D34E0B">
        <w:rPr>
          <w:rFonts w:ascii="Times New Roman" w:eastAsia="Tahoma" w:hAnsi="Times New Roman" w:cs="Times New Roman"/>
          <w:sz w:val="24"/>
          <w:szCs w:val="24"/>
          <w:lang w:eastAsia="ru-RU" w:bidi="ru-RU"/>
        </w:rPr>
        <w:softHyphen/>
        <w:t>межуточной аттестации регламентируется Федеральным зако</w:t>
      </w:r>
      <w:r w:rsidRPr="00D34E0B">
        <w:rPr>
          <w:rFonts w:ascii="Times New Roman" w:eastAsia="Tahoma" w:hAnsi="Times New Roman" w:cs="Times New Roman"/>
          <w:sz w:val="24"/>
          <w:szCs w:val="24"/>
          <w:lang w:eastAsia="ru-RU" w:bidi="ru-RU"/>
        </w:rPr>
        <w:softHyphen/>
        <w:t>ном «Об образовании в Российской Федерации» (ст.58) и иными нормативными актами.</w:t>
      </w:r>
    </w:p>
    <w:p w14:paraId="60484793"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lastRenderedPageBreak/>
        <w:t>Государственная итоговая аттестация</w:t>
      </w:r>
    </w:p>
    <w:p w14:paraId="4FEEB455"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 соответствии со статьей 59 Федерального закона «Об об</w:t>
      </w:r>
      <w:r w:rsidRPr="00D34E0B">
        <w:rPr>
          <w:rFonts w:ascii="Times New Roman" w:eastAsia="Tahoma" w:hAnsi="Times New Roman" w:cs="Times New Roman"/>
          <w:sz w:val="24"/>
          <w:szCs w:val="24"/>
          <w:lang w:eastAsia="ru-RU" w:bidi="ru-RU"/>
        </w:rPr>
        <w:softHyphen/>
        <w:t>разовании в Российской Федерации» государственная итого</w:t>
      </w:r>
      <w:r w:rsidRPr="00D34E0B">
        <w:rPr>
          <w:rFonts w:ascii="Times New Roman" w:eastAsia="Tahoma" w:hAnsi="Times New Roman" w:cs="Times New Roman"/>
          <w:sz w:val="24"/>
          <w:szCs w:val="24"/>
          <w:lang w:eastAsia="ru-RU" w:bidi="ru-RU"/>
        </w:rPr>
        <w:softHyphen/>
        <w:t>вая аттестация (далее — ГИА) является обязательной проце</w:t>
      </w:r>
      <w:r w:rsidRPr="00D34E0B">
        <w:rPr>
          <w:rFonts w:ascii="Times New Roman" w:eastAsia="Tahoma" w:hAnsi="Times New Roman" w:cs="Times New Roman"/>
          <w:sz w:val="24"/>
          <w:szCs w:val="24"/>
          <w:lang w:eastAsia="ru-RU" w:bidi="ru-RU"/>
        </w:rPr>
        <w:softHyphen/>
        <w:t>дурой, завершающей освоение основной образовательной программы основного общего образования. Порядок проведе</w:t>
      </w:r>
      <w:r w:rsidRPr="00D34E0B">
        <w:rPr>
          <w:rFonts w:ascii="Times New Roman" w:eastAsia="Tahoma" w:hAnsi="Times New Roman" w:cs="Times New Roman"/>
          <w:sz w:val="24"/>
          <w:szCs w:val="24"/>
          <w:lang w:eastAsia="ru-RU" w:bidi="ru-RU"/>
        </w:rPr>
        <w:softHyphen/>
        <w:t>ния ГИА регламентируется Законом и иными нормативными актами.</w:t>
      </w:r>
    </w:p>
    <w:p w14:paraId="13890A3B"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Целью ГИА является установление уровня образовательных достижений выпускников. ГИА включает в себя два обязатель</w:t>
      </w:r>
      <w:r w:rsidRPr="00D34E0B">
        <w:rPr>
          <w:rFonts w:ascii="Times New Roman" w:eastAsia="Tahoma" w:hAnsi="Times New Roman" w:cs="Times New Roman"/>
          <w:sz w:val="24"/>
          <w:szCs w:val="24"/>
          <w:lang w:eastAsia="ru-RU" w:bidi="ru-RU"/>
        </w:rPr>
        <w:softHyphen/>
        <w:t>ных экзамена (по русскому языку и математике). Экзамены по другим учебным предметам обучающиеся сдают на доброволь</w:t>
      </w:r>
      <w:r w:rsidRPr="00D34E0B">
        <w:rPr>
          <w:rFonts w:ascii="Times New Roman" w:eastAsia="Tahoma" w:hAnsi="Times New Roman" w:cs="Times New Roman"/>
          <w:sz w:val="24"/>
          <w:szCs w:val="24"/>
          <w:lang w:eastAsia="ru-RU" w:bidi="ru-RU"/>
        </w:rPr>
        <w:softHyphen/>
        <w:t>ной основе по своему выбору. ГИА проводится в форме основ</w:t>
      </w:r>
      <w:r w:rsidRPr="00D34E0B">
        <w:rPr>
          <w:rFonts w:ascii="Times New Roman" w:eastAsia="Tahoma" w:hAnsi="Times New Roman" w:cs="Times New Roman"/>
          <w:sz w:val="24"/>
          <w:szCs w:val="24"/>
          <w:lang w:eastAsia="ru-RU" w:bidi="ru-RU"/>
        </w:rPr>
        <w:softHyphen/>
        <w:t>ного государственного экзамена (ОГЭ) с использованием кон</w:t>
      </w:r>
      <w:r w:rsidRPr="00D34E0B">
        <w:rPr>
          <w:rFonts w:ascii="Times New Roman" w:eastAsia="Tahoma" w:hAnsi="Times New Roman" w:cs="Times New Roman"/>
          <w:sz w:val="24"/>
          <w:szCs w:val="24"/>
          <w:lang w:eastAsia="ru-RU" w:bidi="ru-RU"/>
        </w:rPr>
        <w:softHyphen/>
        <w:t>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w:t>
      </w:r>
      <w:r w:rsidRPr="00D34E0B">
        <w:rPr>
          <w:rFonts w:ascii="Times New Roman" w:eastAsia="Tahoma" w:hAnsi="Times New Roman" w:cs="Times New Roman"/>
          <w:sz w:val="24"/>
          <w:szCs w:val="24"/>
          <w:lang w:eastAsia="ru-RU" w:bidi="ru-RU"/>
        </w:rPr>
        <w:softHyphen/>
        <w:t>тов и иных форм по решению образовательной организации (государственный выпускной экзамен — ГВЭ).</w:t>
      </w:r>
    </w:p>
    <w:p w14:paraId="0B5A3BC0"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Итоговая оценка (итоговая аттестация) по предмету склады</w:t>
      </w:r>
      <w:r w:rsidRPr="00D34E0B">
        <w:rPr>
          <w:rFonts w:ascii="Times New Roman" w:eastAsia="Tahoma" w:hAnsi="Times New Roman" w:cs="Times New Roman"/>
          <w:sz w:val="24"/>
          <w:szCs w:val="24"/>
          <w:lang w:eastAsia="ru-RU" w:bidi="ru-RU"/>
        </w:rPr>
        <w:softHyphen/>
        <w:t>вается из результатов внутренней и внешней оценки. К резуль</w:t>
      </w:r>
      <w:r w:rsidRPr="00D34E0B">
        <w:rPr>
          <w:rFonts w:ascii="Times New Roman" w:eastAsia="Tahoma" w:hAnsi="Times New Roman" w:cs="Times New Roman"/>
          <w:sz w:val="24"/>
          <w:szCs w:val="24"/>
          <w:lang w:eastAsia="ru-RU" w:bidi="ru-RU"/>
        </w:rPr>
        <w:softHyphen/>
        <w:t>татам внешней оценки относятся результаты ГИА. К результа</w:t>
      </w:r>
      <w:r w:rsidRPr="00D34E0B">
        <w:rPr>
          <w:rFonts w:ascii="Times New Roman" w:eastAsia="Tahoma" w:hAnsi="Times New Roman" w:cs="Times New Roman"/>
          <w:sz w:val="24"/>
          <w:szCs w:val="24"/>
          <w:lang w:eastAsia="ru-RU" w:bidi="ru-RU"/>
        </w:rPr>
        <w:softHyphen/>
        <w:t>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По предметам, не вынесенным на ГИА, ито</w:t>
      </w:r>
      <w:r w:rsidRPr="00D34E0B">
        <w:rPr>
          <w:rFonts w:ascii="Times New Roman" w:eastAsia="Tahoma" w:hAnsi="Times New Roman" w:cs="Times New Roman"/>
          <w:sz w:val="24"/>
          <w:szCs w:val="24"/>
          <w:lang w:eastAsia="ru-RU" w:bidi="ru-RU"/>
        </w:rPr>
        <w:softHyphen/>
        <w:t>говая оценка ставится на основе результатов только внутрен</w:t>
      </w:r>
      <w:r w:rsidRPr="00D34E0B">
        <w:rPr>
          <w:rFonts w:ascii="Times New Roman" w:eastAsia="Tahoma" w:hAnsi="Times New Roman" w:cs="Times New Roman"/>
          <w:sz w:val="24"/>
          <w:szCs w:val="24"/>
          <w:lang w:eastAsia="ru-RU" w:bidi="ru-RU"/>
        </w:rPr>
        <w:softHyphen/>
        <w:t>ней оценки.</w:t>
      </w:r>
    </w:p>
    <w:p w14:paraId="1FB2DEB6"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2C16BB2B"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Итоговая оценка по междисциплинарным программам ста</w:t>
      </w:r>
      <w:r w:rsidRPr="00D34E0B">
        <w:rPr>
          <w:rFonts w:ascii="Times New Roman" w:eastAsia="Tahoma" w:hAnsi="Times New Roman" w:cs="Times New Roman"/>
          <w:sz w:val="24"/>
          <w:szCs w:val="24"/>
          <w:lang w:eastAsia="ru-RU" w:bidi="ru-RU"/>
        </w:rPr>
        <w:softHyphen/>
        <w:t>вится на основе результатов внутришкольного мониторинга и фиксируется в характеристике учащегося.</w:t>
      </w:r>
    </w:p>
    <w:p w14:paraId="7F172C4C"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Характеристика готовится на основании:</w:t>
      </w:r>
    </w:p>
    <w:p w14:paraId="370B4AFC" w14:textId="77777777" w:rsidR="002A6C16" w:rsidRPr="00D34E0B" w:rsidRDefault="002A6C16" w:rsidP="00F30C57">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объективных показателей образовательных достижений обу</w:t>
      </w:r>
      <w:r w:rsidRPr="00D34E0B">
        <w:rPr>
          <w:rFonts w:ascii="Times New Roman" w:eastAsia="Tahoma" w:hAnsi="Times New Roman" w:cs="Times New Roman"/>
          <w:sz w:val="24"/>
          <w:szCs w:val="24"/>
          <w:lang w:eastAsia="ru-RU" w:bidi="ru-RU"/>
        </w:rPr>
        <w:softHyphen/>
        <w:t>чающегося на уровне основного образования;</w:t>
      </w:r>
    </w:p>
    <w:p w14:paraId="47486443" w14:textId="77777777" w:rsidR="002A6C16" w:rsidRPr="00D34E0B" w:rsidRDefault="002A6C16" w:rsidP="00F30C57">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портфолио выпускника;</w:t>
      </w:r>
    </w:p>
    <w:p w14:paraId="3F3B3974" w14:textId="77777777" w:rsidR="002A6C16" w:rsidRPr="00D34E0B" w:rsidRDefault="002A6C16" w:rsidP="00F30C57">
      <w:pPr>
        <w:widowControl w:val="0"/>
        <w:numPr>
          <w:ilvl w:val="0"/>
          <w:numId w:val="2"/>
        </w:numPr>
        <w:tabs>
          <w:tab w:val="left" w:pos="202"/>
        </w:tabs>
        <w:spacing w:after="0" w:line="240" w:lineRule="auto"/>
        <w:ind w:left="0"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экспертных оценок классного руководителя и учителей, об</w:t>
      </w:r>
      <w:r w:rsidRPr="00D34E0B">
        <w:rPr>
          <w:rFonts w:ascii="Times New Roman" w:eastAsia="Tahoma" w:hAnsi="Times New Roman" w:cs="Times New Roman"/>
          <w:sz w:val="24"/>
          <w:szCs w:val="24"/>
          <w:lang w:eastAsia="ru-RU" w:bidi="ru-RU"/>
        </w:rPr>
        <w:softHyphen/>
        <w:t>учавших данного выпускника на уровне основного общего образования;</w:t>
      </w:r>
    </w:p>
    <w:p w14:paraId="5E17EC2F"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В характеристике выпускника:</w:t>
      </w:r>
    </w:p>
    <w:p w14:paraId="56CCA722"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отмечаются образовательные достижения обучающегося по освоению личностных, метапредметных и предметных ре</w:t>
      </w:r>
      <w:r w:rsidRPr="00D34E0B">
        <w:rPr>
          <w:rFonts w:ascii="Times New Roman" w:eastAsia="Tahoma" w:hAnsi="Times New Roman" w:cs="Times New Roman"/>
          <w:sz w:val="24"/>
          <w:szCs w:val="24"/>
          <w:lang w:eastAsia="ru-RU" w:bidi="ru-RU"/>
        </w:rPr>
        <w:softHyphen/>
        <w:t>зультатов</w:t>
      </w:r>
      <w:r w:rsidRPr="00D34E0B">
        <w:rPr>
          <w:rFonts w:ascii="Times New Roman" w:eastAsia="Arial Unicode MS" w:hAnsi="Times New Roman" w:cs="Times New Roman"/>
          <w:sz w:val="24"/>
          <w:szCs w:val="24"/>
          <w:lang w:eastAsia="ru-RU" w:bidi="ru-RU"/>
        </w:rPr>
        <w:t>;</w:t>
      </w:r>
    </w:p>
    <w:p w14:paraId="043497F3"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Tahoma" w:hAnsi="Times New Roman" w:cs="Times New Roman"/>
          <w:sz w:val="24"/>
          <w:szCs w:val="24"/>
          <w:lang w:eastAsia="ru-RU" w:bidi="ru-RU"/>
        </w:rPr>
        <w:t>даются педагогические рекомендации по выбору индивиду</w:t>
      </w:r>
      <w:r w:rsidRPr="00D34E0B">
        <w:rPr>
          <w:rFonts w:ascii="Times New Roman" w:eastAsia="Tahoma" w:hAnsi="Times New Roman" w:cs="Times New Roman"/>
          <w:sz w:val="24"/>
          <w:szCs w:val="24"/>
          <w:lang w:eastAsia="ru-RU" w:bidi="ru-RU"/>
        </w:rPr>
        <w:softHyphen/>
        <w:t>альной образовательной траектории на уровне среднего об</w:t>
      </w:r>
      <w:r w:rsidRPr="00D34E0B">
        <w:rPr>
          <w:rFonts w:ascii="Times New Roman" w:eastAsia="Tahoma" w:hAnsi="Times New Roman" w:cs="Times New Roman"/>
          <w:sz w:val="24"/>
          <w:szCs w:val="24"/>
          <w:lang w:eastAsia="ru-RU" w:bidi="ru-RU"/>
        </w:rPr>
        <w:softHyphen/>
        <w:t>щего образования с учетом выбора учащимся направлений профильного образования, выявленных проблем и отмечен</w:t>
      </w:r>
      <w:r w:rsidRPr="00D34E0B">
        <w:rPr>
          <w:rFonts w:ascii="Times New Roman" w:eastAsia="Tahoma" w:hAnsi="Times New Roman" w:cs="Times New Roman"/>
          <w:sz w:val="24"/>
          <w:szCs w:val="24"/>
          <w:lang w:eastAsia="ru-RU" w:bidi="ru-RU"/>
        </w:rPr>
        <w:softHyphen/>
        <w:t>ных образовательных достижений.</w:t>
      </w:r>
    </w:p>
    <w:p w14:paraId="70B5FB86"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r w:rsidRPr="00D34E0B">
        <w:rPr>
          <w:rFonts w:ascii="Times New Roman" w:eastAsia="Arial Unicode MS" w:hAnsi="Times New Roman" w:cs="Times New Roman"/>
          <w:sz w:val="24"/>
          <w:szCs w:val="24"/>
          <w:lang w:eastAsia="ru-RU" w:bidi="ru-RU"/>
        </w:rPr>
        <w:t xml:space="preserve">Рекомендации педагогического коллектива по </w:t>
      </w:r>
      <w:proofErr w:type="gramStart"/>
      <w:r w:rsidRPr="00D34E0B">
        <w:rPr>
          <w:rFonts w:ascii="Times New Roman" w:eastAsia="Arial Unicode MS" w:hAnsi="Times New Roman" w:cs="Times New Roman"/>
          <w:sz w:val="24"/>
          <w:szCs w:val="24"/>
          <w:lang w:eastAsia="ru-RU" w:bidi="ru-RU"/>
        </w:rPr>
        <w:t>выбору  индивидуальной</w:t>
      </w:r>
      <w:proofErr w:type="gramEnd"/>
      <w:r w:rsidRPr="00D34E0B">
        <w:rPr>
          <w:rFonts w:ascii="Times New Roman" w:eastAsia="Arial Unicode MS" w:hAnsi="Times New Roman" w:cs="Times New Roman"/>
          <w:sz w:val="24"/>
          <w:szCs w:val="24"/>
          <w:lang w:eastAsia="ru-RU" w:bidi="ru-RU"/>
        </w:rPr>
        <w:t xml:space="preserve"> образовательной траектории  доводятся до сведения  выпускника и его родителей  (законных представителей).</w:t>
      </w:r>
    </w:p>
    <w:p w14:paraId="107F3101" w14:textId="77777777" w:rsidR="002A6C16" w:rsidRPr="00D34E0B" w:rsidRDefault="002A6C16" w:rsidP="00F30C57">
      <w:pPr>
        <w:widowControl w:val="0"/>
        <w:spacing w:after="0" w:line="240" w:lineRule="auto"/>
        <w:ind w:right="38" w:firstLine="567"/>
        <w:jc w:val="both"/>
        <w:rPr>
          <w:rFonts w:ascii="Times New Roman" w:eastAsia="Arial Unicode MS" w:hAnsi="Times New Roman" w:cs="Times New Roman"/>
          <w:sz w:val="24"/>
          <w:szCs w:val="24"/>
          <w:lang w:eastAsia="ru-RU" w:bidi="ru-RU"/>
        </w:rPr>
      </w:pPr>
    </w:p>
    <w:p w14:paraId="7A87A76F"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Содержательный раздел программы основного общего образования</w:t>
      </w:r>
    </w:p>
    <w:p w14:paraId="412F56BE"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2.1. Рабочие программы учебных предметов, учебных курсов (в том числе внеурочной деятельности), учебных модулей</w:t>
      </w:r>
    </w:p>
    <w:p w14:paraId="501F95F5" w14:textId="6245699E" w:rsidR="002A6C16" w:rsidRDefault="002A6C16" w:rsidP="00D34E0B">
      <w:pPr>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2.1.1</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РУССКИЙ ЯЗЫК</w:t>
      </w:r>
    </w:p>
    <w:p w14:paraId="5FCA5569" w14:textId="77777777" w:rsidR="00F30C57" w:rsidRDefault="00F30C57" w:rsidP="00F30C57">
      <w:pPr>
        <w:ind w:firstLine="567"/>
        <w:jc w:val="both"/>
        <w:rPr>
          <w:rFonts w:ascii="Times New Roman" w:hAnsi="Times New Roman" w:cs="Times New Roman"/>
          <w:sz w:val="24"/>
          <w:szCs w:val="24"/>
        </w:rPr>
      </w:pPr>
      <w:r w:rsidRPr="00F30C57">
        <w:rPr>
          <w:rFonts w:ascii="Times New Roman" w:hAnsi="Times New Roman" w:cs="Times New Roman"/>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14:paraId="353668E0" w14:textId="77777777" w:rsidR="00F30C57" w:rsidRDefault="00F30C57" w:rsidP="00F30C57">
      <w:pPr>
        <w:ind w:firstLine="567"/>
        <w:jc w:val="both"/>
        <w:rPr>
          <w:rFonts w:ascii="Times New Roman" w:hAnsi="Times New Roman" w:cs="Times New Roman"/>
          <w:sz w:val="24"/>
          <w:szCs w:val="24"/>
        </w:rPr>
      </w:pPr>
      <w:r w:rsidRPr="00F30C57">
        <w:rPr>
          <w:rFonts w:ascii="Times New Roman" w:hAnsi="Times New Roman" w:cs="Times New Roman"/>
          <w:sz w:val="24"/>
          <w:szCs w:val="24"/>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w:t>
      </w:r>
    </w:p>
    <w:p w14:paraId="6A05C9BC" w14:textId="77777777" w:rsidR="00F30C57" w:rsidRDefault="00F30C57" w:rsidP="00F30C57">
      <w:pPr>
        <w:ind w:firstLine="567"/>
        <w:jc w:val="both"/>
        <w:rPr>
          <w:rFonts w:ascii="Times New Roman" w:hAnsi="Times New Roman" w:cs="Times New Roman"/>
          <w:sz w:val="24"/>
          <w:szCs w:val="24"/>
        </w:rPr>
      </w:pPr>
      <w:r w:rsidRPr="00F30C57">
        <w:rPr>
          <w:rFonts w:ascii="Times New Roman" w:hAnsi="Times New Roman" w:cs="Times New Roman"/>
          <w:sz w:val="24"/>
          <w:szCs w:val="24"/>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 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0CBE5904" w14:textId="77777777" w:rsidR="00F30C57" w:rsidRDefault="00F30C57" w:rsidP="00F30C57">
      <w:pPr>
        <w:ind w:firstLine="567"/>
        <w:jc w:val="both"/>
        <w:rPr>
          <w:rFonts w:ascii="Times New Roman" w:hAnsi="Times New Roman" w:cs="Times New Roman"/>
          <w:sz w:val="24"/>
          <w:szCs w:val="24"/>
        </w:rPr>
      </w:pPr>
      <w:r w:rsidRPr="00F30C57">
        <w:rPr>
          <w:rFonts w:ascii="Times New Roman" w:hAnsi="Times New Roman" w:cs="Times New Roman"/>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w:t>
      </w:r>
      <w:r>
        <w:rPr>
          <w:rFonts w:ascii="Times New Roman" w:hAnsi="Times New Roman" w:cs="Times New Roman"/>
          <w:sz w:val="24"/>
          <w:szCs w:val="24"/>
        </w:rPr>
        <w:t>мацию</w:t>
      </w:r>
      <w:r w:rsidRPr="00F30C57">
        <w:rPr>
          <w:rFonts w:ascii="Times New Roman" w:hAnsi="Times New Roman" w:cs="Times New Roman"/>
          <w:sz w:val="24"/>
          <w:szCs w:val="24"/>
        </w:rPr>
        <w:t xml:space="preserve"> Примерная рабочая программа </w:t>
      </w:r>
      <w:proofErr w:type="spellStart"/>
      <w:r w:rsidRPr="00F30C57">
        <w:rPr>
          <w:rFonts w:ascii="Times New Roman" w:hAnsi="Times New Roman" w:cs="Times New Roman"/>
          <w:sz w:val="24"/>
          <w:szCs w:val="24"/>
        </w:rPr>
        <w:t>мацию</w:t>
      </w:r>
      <w:proofErr w:type="spellEnd"/>
      <w:r w:rsidRPr="00F30C57">
        <w:rPr>
          <w:rFonts w:ascii="Times New Roman" w:hAnsi="Times New Roman" w:cs="Times New Roman"/>
          <w:sz w:val="24"/>
          <w:szCs w:val="24"/>
        </w:rPr>
        <w:t xml:space="preserve">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w:t>
      </w:r>
    </w:p>
    <w:p w14:paraId="1BF1C50B" w14:textId="7B191818" w:rsidR="00F30C57" w:rsidRPr="00F30C57" w:rsidRDefault="00F30C57" w:rsidP="00F30C57">
      <w:pPr>
        <w:ind w:firstLine="567"/>
        <w:jc w:val="both"/>
        <w:rPr>
          <w:rFonts w:ascii="Times New Roman" w:eastAsia="Times New Roman" w:hAnsi="Times New Roman" w:cs="Times New Roman"/>
          <w:sz w:val="24"/>
          <w:szCs w:val="24"/>
          <w:lang w:eastAsia="ru-RU"/>
        </w:rPr>
      </w:pPr>
      <w:r w:rsidRPr="00F30C57">
        <w:rPr>
          <w:rFonts w:ascii="Times New Roman" w:hAnsi="Times New Roman" w:cs="Times New Roman"/>
          <w:sz w:val="24"/>
          <w:szCs w:val="24"/>
        </w:rPr>
        <w:t>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71450E88"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СОДЕРЖАНИЕ УЧЕБНОГО ПРЕДМЕТА</w:t>
      </w:r>
      <w:r w:rsidR="00347215"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 xml:space="preserve">«РУССКИЙ ЯЗЫК» </w:t>
      </w:r>
    </w:p>
    <w:p w14:paraId="014B730B"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 КЛАСС</w:t>
      </w:r>
    </w:p>
    <w:p w14:paraId="46891562" w14:textId="77777777" w:rsidR="002A6C16" w:rsidRPr="00D34E0B" w:rsidRDefault="002A6C16" w:rsidP="00D34E0B">
      <w:pPr>
        <w:keepNext/>
        <w:keepLines/>
        <w:suppressAutoHyphens/>
        <w:autoSpaceDE w:val="0"/>
        <w:autoSpaceDN w:val="0"/>
        <w:adjustRightInd w:val="0"/>
        <w:spacing w:before="5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140626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Богатство и выразительность русского языка.</w:t>
      </w:r>
    </w:p>
    <w:p w14:paraId="4B0A34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Лингвистика как наука о языке.</w:t>
      </w:r>
    </w:p>
    <w:p w14:paraId="618DD4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разделы лингвистики.</w:t>
      </w:r>
    </w:p>
    <w:p w14:paraId="19114725" w14:textId="77777777" w:rsidR="002A6C16" w:rsidRPr="00D34E0B" w:rsidRDefault="002A6C16" w:rsidP="00D34E0B">
      <w:pPr>
        <w:keepNext/>
        <w:keepLines/>
        <w:suppressAutoHyphens/>
        <w:autoSpaceDE w:val="0"/>
        <w:autoSpaceDN w:val="0"/>
        <w:adjustRightInd w:val="0"/>
        <w:spacing w:before="17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Язык и речь</w:t>
      </w:r>
    </w:p>
    <w:p w14:paraId="46E321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Язык и речь.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Речь устная и письменная, монологическая и диалогическая, полилог.</w:t>
      </w:r>
    </w:p>
    <w:p w14:paraId="129824A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речевой деятельности (говорение, слушание, чтение, письмо), их особенности.</w:t>
      </w:r>
    </w:p>
    <w:p w14:paraId="71C332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687146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Устный пересказ прочитанного или прослушанного текста, в том числе с изменением лица рассказчика.</w:t>
      </w:r>
    </w:p>
    <w:p w14:paraId="5C9A2A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Участие в диалоге на лингвистические темы (в рамках изученного) и темы на основе жизненных наблюдений.</w:t>
      </w:r>
    </w:p>
    <w:p w14:paraId="216259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Речевые формулы приветствия, прощания, просьбы, благодарности.</w:t>
      </w:r>
    </w:p>
    <w:p w14:paraId="551521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Сочинения различных видов с опорой на жизненный и читательский опыт, сюжетную картину (в том числе сочинения-миниатюры).</w:t>
      </w:r>
    </w:p>
    <w:p w14:paraId="26B7AA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Виды аудирования: выборочное, ознакомительное, детальное.</w:t>
      </w:r>
    </w:p>
    <w:p w14:paraId="6F0488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чтения: изучающее, ознакомительное, просмотровое, поисковое.</w:t>
      </w:r>
    </w:p>
    <w:p w14:paraId="1BF64C8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Текст</w:t>
      </w:r>
    </w:p>
    <w:p w14:paraId="52E3AF5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 и его основные признаки. Тема и главная мысль текста. </w:t>
      </w:r>
      <w:proofErr w:type="spellStart"/>
      <w:r w:rsidRPr="00D34E0B">
        <w:rPr>
          <w:rFonts w:ascii="Times New Roman" w:eastAsia="Times New Roman" w:hAnsi="Times New Roman" w:cs="Times New Roman"/>
          <w:sz w:val="24"/>
          <w:szCs w:val="24"/>
          <w:lang w:eastAsia="ru-RU"/>
        </w:rPr>
        <w:t>Микротема</w:t>
      </w:r>
      <w:proofErr w:type="spellEnd"/>
      <w:r w:rsidRPr="00D34E0B">
        <w:rPr>
          <w:rFonts w:ascii="Times New Roman" w:eastAsia="Times New Roman" w:hAnsi="Times New Roman" w:cs="Times New Roman"/>
          <w:sz w:val="24"/>
          <w:szCs w:val="24"/>
          <w:lang w:eastAsia="ru-RU"/>
        </w:rPr>
        <w:t xml:space="preserve"> текста. Ключевые слова.</w:t>
      </w:r>
    </w:p>
    <w:p w14:paraId="03CA68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Функционально-смысловые типы речи: описание, повествование, рассуждение; их особенности.</w:t>
      </w:r>
    </w:p>
    <w:p w14:paraId="071AFD0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Композиционная структура текста. Абзац как средство членения текста на композиционно-смысловые части. </w:t>
      </w:r>
    </w:p>
    <w:p w14:paraId="316930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Средства связи предложений и частей текста: формы слова, однокоренные слова, синонимы, антонимы, личные местоимения, повтор слова. </w:t>
      </w:r>
    </w:p>
    <w:p w14:paraId="2B7AA6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 как тип речи. Рассказ.</w:t>
      </w:r>
    </w:p>
    <w:p w14:paraId="1B4B3C8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Смысловой анализ текста: его композиционных особенностей, </w:t>
      </w:r>
      <w:proofErr w:type="spellStart"/>
      <w:r w:rsidRPr="00D34E0B">
        <w:rPr>
          <w:rFonts w:ascii="Times New Roman" w:eastAsia="Times New Roman" w:hAnsi="Times New Roman" w:cs="Times New Roman"/>
          <w:sz w:val="24"/>
          <w:szCs w:val="24"/>
          <w:lang w:eastAsia="ru-RU"/>
        </w:rPr>
        <w:t>микротем</w:t>
      </w:r>
      <w:proofErr w:type="spellEnd"/>
      <w:r w:rsidRPr="00D34E0B">
        <w:rPr>
          <w:rFonts w:ascii="Times New Roman" w:eastAsia="Times New Roman" w:hAnsi="Times New Roman" w:cs="Times New Roman"/>
          <w:sz w:val="24"/>
          <w:szCs w:val="24"/>
          <w:lang w:eastAsia="ru-RU"/>
        </w:rPr>
        <w:t xml:space="preserve"> и абзацев, способов и средств связи предложений в тексте; использование языковых средств выразительности (в рамках изученного).</w:t>
      </w:r>
    </w:p>
    <w:p w14:paraId="305CFAD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7A105C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Информационная переработка текста: простой и сложный план текста.</w:t>
      </w:r>
    </w:p>
    <w:p w14:paraId="60C51BFB"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Функциональные разновидности языка </w:t>
      </w:r>
    </w:p>
    <w:p w14:paraId="04CF61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p>
    <w:p w14:paraId="22DFF643" w14:textId="77777777" w:rsidR="002A6C16" w:rsidRPr="00D34E0B" w:rsidRDefault="002A6C16" w:rsidP="00D34E0B">
      <w:pPr>
        <w:keepNext/>
        <w:keepLines/>
        <w:suppressAutoHyphens/>
        <w:autoSpaceDE w:val="0"/>
        <w:autoSpaceDN w:val="0"/>
        <w:adjustRightInd w:val="0"/>
        <w:spacing w:before="255"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04F72D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Фонетика. Графика. Орфоэпия </w:t>
      </w:r>
    </w:p>
    <w:p w14:paraId="199394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Фонетика и графика как разделы лингвистики.</w:t>
      </w:r>
    </w:p>
    <w:p w14:paraId="4DAE7B6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Звук как единица языка. Смыслоразличительная роль звука.</w:t>
      </w:r>
    </w:p>
    <w:p w14:paraId="39C05E2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Система гласных звуков.</w:t>
      </w:r>
    </w:p>
    <w:p w14:paraId="23E7F7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Система согласных звуков. </w:t>
      </w:r>
    </w:p>
    <w:p w14:paraId="151559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Изменение звуков в речевом потоке. Элементы фонетической транскрипции.</w:t>
      </w:r>
    </w:p>
    <w:p w14:paraId="6F1B33C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Слог. Ударение. Свойства русского ударения.</w:t>
      </w:r>
    </w:p>
    <w:p w14:paraId="019F049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Соотношение звуков и букв.</w:t>
      </w:r>
    </w:p>
    <w:p w14:paraId="4C7EA7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Фонетический анализ слова.</w:t>
      </w:r>
    </w:p>
    <w:p w14:paraId="31F4A8B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Способы обозначения [й’], мягкости согласных.</w:t>
      </w:r>
    </w:p>
    <w:p w14:paraId="11F951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выразительные средства фонетики. </w:t>
      </w:r>
    </w:p>
    <w:p w14:paraId="24AE8C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Прописные и строчные буквы. </w:t>
      </w:r>
    </w:p>
    <w:p w14:paraId="574DB6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Интонация, её функции. Основные элементы интонации.</w:t>
      </w:r>
    </w:p>
    <w:p w14:paraId="5B720B1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Орфография</w:t>
      </w:r>
    </w:p>
    <w:p w14:paraId="41210D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Орфография как раздел лингвистики.</w:t>
      </w:r>
    </w:p>
    <w:p w14:paraId="2BFDE04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«орфограмма». Буквенные и небуквенные орфограммы.</w:t>
      </w:r>
    </w:p>
    <w:p w14:paraId="4591944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разделительных </w:t>
      </w:r>
      <w:r w:rsidRPr="00D34E0B">
        <w:rPr>
          <w:rFonts w:ascii="Times New Roman" w:eastAsia="Times New Roman" w:hAnsi="Times New Roman" w:cs="Times New Roman"/>
          <w:b/>
          <w:bCs/>
          <w:i/>
          <w:iCs/>
          <w:sz w:val="24"/>
          <w:szCs w:val="24"/>
          <w:lang w:eastAsia="ru-RU"/>
        </w:rPr>
        <w:t>ъ</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w:t>
      </w:r>
    </w:p>
    <w:p w14:paraId="7CF2402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Лексикология</w:t>
      </w:r>
    </w:p>
    <w:p w14:paraId="7493381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Лексикология как раздел лингвистики. </w:t>
      </w:r>
    </w:p>
    <w:p w14:paraId="4EDC696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78C48F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Слова однозначные и многозначные. Прямое и переносное значения слова. Тематические группы слов. Обозначение родовых и видовых понятий.</w:t>
      </w:r>
    </w:p>
    <w:p w14:paraId="27C2F2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Синонимы. Антонимы. Омонимы. Паронимы.</w:t>
      </w:r>
    </w:p>
    <w:p w14:paraId="7CD380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8EDCC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Лексический анализ слов (в рамках изученного).</w:t>
      </w:r>
    </w:p>
    <w:p w14:paraId="35D13C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proofErr w:type="spellStart"/>
      <w:r w:rsidRPr="00D34E0B">
        <w:rPr>
          <w:rFonts w:ascii="Times New Roman" w:eastAsia="Times New Roman" w:hAnsi="Times New Roman" w:cs="Times New Roman"/>
          <w:b/>
          <w:bCs/>
          <w:sz w:val="24"/>
          <w:szCs w:val="24"/>
          <w:lang w:eastAsia="ru-RU"/>
        </w:rPr>
        <w:t>Морфемика</w:t>
      </w:r>
      <w:proofErr w:type="spellEnd"/>
      <w:r w:rsidRPr="00D34E0B">
        <w:rPr>
          <w:rFonts w:ascii="Times New Roman" w:eastAsia="Times New Roman" w:hAnsi="Times New Roman" w:cs="Times New Roman"/>
          <w:b/>
          <w:bCs/>
          <w:sz w:val="24"/>
          <w:szCs w:val="24"/>
          <w:lang w:eastAsia="ru-RU"/>
        </w:rPr>
        <w:t>. Орфография</w:t>
      </w:r>
    </w:p>
    <w:p w14:paraId="3704EAB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Морфемика</w:t>
      </w:r>
      <w:proofErr w:type="spellEnd"/>
      <w:r w:rsidRPr="00D34E0B">
        <w:rPr>
          <w:rFonts w:ascii="Times New Roman" w:eastAsia="Times New Roman" w:hAnsi="Times New Roman" w:cs="Times New Roman"/>
          <w:sz w:val="24"/>
          <w:szCs w:val="24"/>
          <w:lang w:eastAsia="ru-RU"/>
        </w:rPr>
        <w:t xml:space="preserve"> как раздел лингвистики. </w:t>
      </w:r>
    </w:p>
    <w:p w14:paraId="52AD33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Морфема как минимальная значимая единица языка. Основа слова. Виды морфем (корень, приставка, суффикс, окончание). </w:t>
      </w:r>
    </w:p>
    <w:p w14:paraId="59A8A6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Чередование звуков в морфемах (в том числе чередование гласных с нулём звука).</w:t>
      </w:r>
    </w:p>
    <w:p w14:paraId="361789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Морфемный анализ слов.</w:t>
      </w:r>
    </w:p>
    <w:p w14:paraId="3FF7DDA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Уместное использование слов с суффиксами оценки в собственной речи.</w:t>
      </w:r>
    </w:p>
    <w:p w14:paraId="22FED4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корней с безударными проверяемыми, непроверяемыми гласными (в рамках изученного).</w:t>
      </w:r>
    </w:p>
    <w:p w14:paraId="252C84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корней с проверяемыми, непроверяемыми, непроизносимыми согласными (в рамках изученного).</w:t>
      </w:r>
    </w:p>
    <w:p w14:paraId="37E60D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w:t>
      </w:r>
      <w:r w:rsidRPr="00D34E0B">
        <w:rPr>
          <w:rFonts w:ascii="Times New Roman" w:eastAsia="Times New Roman" w:hAnsi="Times New Roman" w:cs="Times New Roman"/>
          <w:b/>
          <w:bCs/>
          <w:i/>
          <w:iCs/>
          <w:sz w:val="24"/>
          <w:szCs w:val="24"/>
          <w:lang w:eastAsia="ru-RU"/>
        </w:rPr>
        <w:t>ё</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после шипящих в корне слова.</w:t>
      </w:r>
    </w:p>
    <w:p w14:paraId="0FB1553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неизменяемых на письме приставок и приставок на </w:t>
      </w:r>
      <w:r w:rsidRPr="00D34E0B">
        <w:rPr>
          <w:rFonts w:ascii="Times New Roman" w:eastAsia="Times New Roman" w:hAnsi="Times New Roman" w:cs="Times New Roman"/>
          <w:b/>
          <w:bCs/>
          <w:i/>
          <w:iCs/>
          <w:sz w:val="24"/>
          <w:szCs w:val="24"/>
          <w:lang w:eastAsia="ru-RU"/>
        </w:rPr>
        <w:t>-з</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с</w:t>
      </w:r>
      <w:r w:rsidRPr="00D34E0B">
        <w:rPr>
          <w:rFonts w:ascii="Times New Roman" w:eastAsia="Times New Roman" w:hAnsi="Times New Roman" w:cs="Times New Roman"/>
          <w:sz w:val="24"/>
          <w:szCs w:val="24"/>
          <w:lang w:eastAsia="ru-RU"/>
        </w:rPr>
        <w:t>).</w:t>
      </w:r>
    </w:p>
    <w:p w14:paraId="211E7B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w:t>
      </w:r>
      <w:r w:rsidRPr="00D34E0B">
        <w:rPr>
          <w:rFonts w:ascii="Times New Roman" w:eastAsia="Times New Roman" w:hAnsi="Times New Roman" w:cs="Times New Roman"/>
          <w:b/>
          <w:bCs/>
          <w:i/>
          <w:iCs/>
          <w:sz w:val="24"/>
          <w:szCs w:val="24"/>
          <w:lang w:eastAsia="ru-RU"/>
        </w:rPr>
        <w:t>ы</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после приставок.</w:t>
      </w:r>
    </w:p>
    <w:p w14:paraId="29707A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w:t>
      </w:r>
      <w:r w:rsidRPr="00D34E0B">
        <w:rPr>
          <w:rFonts w:ascii="Times New Roman" w:eastAsia="Times New Roman" w:hAnsi="Times New Roman" w:cs="Times New Roman"/>
          <w:b/>
          <w:bCs/>
          <w:i/>
          <w:iCs/>
          <w:sz w:val="24"/>
          <w:szCs w:val="24"/>
          <w:lang w:eastAsia="ru-RU"/>
        </w:rPr>
        <w:t>ы</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после </w:t>
      </w:r>
      <w:r w:rsidRPr="00D34E0B">
        <w:rPr>
          <w:rFonts w:ascii="Times New Roman" w:eastAsia="Times New Roman" w:hAnsi="Times New Roman" w:cs="Times New Roman"/>
          <w:b/>
          <w:bCs/>
          <w:i/>
          <w:iCs/>
          <w:sz w:val="24"/>
          <w:szCs w:val="24"/>
          <w:lang w:eastAsia="ru-RU"/>
        </w:rPr>
        <w:t>ц</w:t>
      </w:r>
      <w:r w:rsidRPr="00D34E0B">
        <w:rPr>
          <w:rFonts w:ascii="Times New Roman" w:eastAsia="Times New Roman" w:hAnsi="Times New Roman" w:cs="Times New Roman"/>
          <w:sz w:val="24"/>
          <w:szCs w:val="24"/>
          <w:lang w:eastAsia="ru-RU"/>
        </w:rPr>
        <w:t>.</w:t>
      </w:r>
    </w:p>
    <w:p w14:paraId="5B1686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Морфология. Культура речи. Орфография</w:t>
      </w:r>
    </w:p>
    <w:p w14:paraId="0A3DB4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Морфология как раздел грамматики. Грамматическое значение слова.</w:t>
      </w:r>
    </w:p>
    <w:p w14:paraId="7C39A0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Части речи как лексико-грамматические разряды слов. Система частей речи в русском языке. Самостоятельные и служебные части речи.</w:t>
      </w:r>
    </w:p>
    <w:p w14:paraId="49CD06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Имя существительное</w:t>
      </w:r>
    </w:p>
    <w:p w14:paraId="596D723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56C2A35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0401C6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 число, падеж имени существительного.</w:t>
      </w:r>
    </w:p>
    <w:p w14:paraId="53396F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общего рода.</w:t>
      </w:r>
    </w:p>
    <w:p w14:paraId="5D72AA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имеющие форму только единственного или только множественного числа.</w:t>
      </w:r>
    </w:p>
    <w:p w14:paraId="130B02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z w:val="24"/>
          <w:szCs w:val="24"/>
          <w:lang w:eastAsia="ru-RU"/>
        </w:rPr>
        <w:t xml:space="preserve">Типы склонения имён существительных. Разносклоняемые </w:t>
      </w:r>
      <w:r w:rsidRPr="00D34E0B">
        <w:rPr>
          <w:rFonts w:ascii="Times New Roman" w:eastAsia="Times New Roman" w:hAnsi="Times New Roman" w:cs="Times New Roman"/>
          <w:spacing w:val="-4"/>
          <w:sz w:val="24"/>
          <w:szCs w:val="24"/>
          <w:lang w:eastAsia="ru-RU"/>
        </w:rPr>
        <w:t>имена существительные. Несклоняемые имена существительные.</w:t>
      </w:r>
    </w:p>
    <w:p w14:paraId="286F673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Морфологический анализ имён существительных.</w:t>
      </w:r>
    </w:p>
    <w:p w14:paraId="54D6CB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Нормы произношения, нормы постановки ударения, нормы словоизменения имён существительных.</w:t>
      </w:r>
    </w:p>
    <w:p w14:paraId="4F3D20F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собственных имён существительных.</w:t>
      </w:r>
    </w:p>
    <w:p w14:paraId="77257BB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 xml:space="preserve"> на конце имён существительных после шипящих.</w:t>
      </w:r>
    </w:p>
    <w:p w14:paraId="7408F8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Правописание безударных окончаний имён существительных.</w:t>
      </w:r>
    </w:p>
    <w:p w14:paraId="173A9C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ё</w:t>
      </w:r>
      <w:r w:rsidRPr="00D34E0B">
        <w:rPr>
          <w:rFonts w:ascii="Times New Roman" w:eastAsia="Times New Roman" w:hAnsi="Times New Roman" w:cs="Times New Roman"/>
          <w:sz w:val="24"/>
          <w:szCs w:val="24"/>
          <w:lang w:eastAsia="ru-RU"/>
        </w:rPr>
        <w:t xml:space="preserve">) после шипящих и </w:t>
      </w:r>
      <w:r w:rsidRPr="00D34E0B">
        <w:rPr>
          <w:rFonts w:ascii="Times New Roman" w:eastAsia="Times New Roman" w:hAnsi="Times New Roman" w:cs="Times New Roman"/>
          <w:b/>
          <w:bCs/>
          <w:i/>
          <w:iCs/>
          <w:sz w:val="24"/>
          <w:szCs w:val="24"/>
          <w:lang w:eastAsia="ru-RU"/>
        </w:rPr>
        <w:t>ц</w:t>
      </w:r>
      <w:r w:rsidRPr="00D34E0B">
        <w:rPr>
          <w:rFonts w:ascii="Times New Roman" w:eastAsia="Times New Roman" w:hAnsi="Times New Roman" w:cs="Times New Roman"/>
          <w:sz w:val="24"/>
          <w:szCs w:val="24"/>
          <w:lang w:eastAsia="ru-RU"/>
        </w:rPr>
        <w:t xml:space="preserve"> в суффиксах и окончаниях имён существительных.</w:t>
      </w:r>
    </w:p>
    <w:p w14:paraId="3E9E95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суффиксов </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i/>
          <w:iCs/>
          <w:sz w:val="24"/>
          <w:szCs w:val="24"/>
          <w:lang w:eastAsia="ru-RU"/>
        </w:rPr>
        <w:t>чик</w:t>
      </w:r>
      <w:r w:rsidRPr="00D34E0B">
        <w:rPr>
          <w:rFonts w:ascii="Times New Roman" w:eastAsia="Times New Roman" w:hAnsi="Times New Roman" w:cs="Times New Roman"/>
          <w:b/>
          <w:bCs/>
          <w:sz w:val="24"/>
          <w:szCs w:val="24"/>
          <w:lang w:eastAsia="ru-RU"/>
        </w:rPr>
        <w:t>-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w:t>
      </w:r>
      <w:proofErr w:type="spellStart"/>
      <w:r w:rsidRPr="00D34E0B">
        <w:rPr>
          <w:rFonts w:ascii="Times New Roman" w:eastAsia="Times New Roman" w:hAnsi="Times New Roman" w:cs="Times New Roman"/>
          <w:b/>
          <w:bCs/>
          <w:i/>
          <w:iCs/>
          <w:sz w:val="24"/>
          <w:szCs w:val="24"/>
          <w:lang w:eastAsia="ru-RU"/>
        </w:rPr>
        <w:t>щик</w:t>
      </w:r>
      <w:proofErr w:type="spellEnd"/>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b/>
          <w:bCs/>
          <w:i/>
          <w:iCs/>
          <w:sz w:val="24"/>
          <w:szCs w:val="24"/>
          <w:lang w:eastAsia="ru-RU"/>
        </w:rPr>
        <w:t>ек</w:t>
      </w:r>
      <w:proofErr w:type="spellEnd"/>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sz w:val="24"/>
          <w:szCs w:val="24"/>
          <w:lang w:eastAsia="ru-RU"/>
        </w:rPr>
        <w:t>-</w:t>
      </w:r>
      <w:proofErr w:type="spellStart"/>
      <w:r w:rsidRPr="00D34E0B">
        <w:rPr>
          <w:rFonts w:ascii="Times New Roman" w:eastAsia="Times New Roman" w:hAnsi="Times New Roman" w:cs="Times New Roman"/>
          <w:b/>
          <w:bCs/>
          <w:i/>
          <w:iCs/>
          <w:sz w:val="24"/>
          <w:szCs w:val="24"/>
          <w:lang w:eastAsia="ru-RU"/>
        </w:rPr>
        <w:t>ик</w:t>
      </w:r>
      <w:proofErr w:type="spellEnd"/>
      <w:r w:rsidRPr="00D34E0B">
        <w:rPr>
          <w:rFonts w:ascii="Times New Roman" w:eastAsia="Times New Roman" w:hAnsi="Times New Roman" w:cs="Times New Roman"/>
          <w:b/>
          <w:bCs/>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z w:val="24"/>
          <w:szCs w:val="24"/>
          <w:lang w:eastAsia="ru-RU"/>
        </w:rPr>
        <w:t>чик</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имён существительных.</w:t>
      </w:r>
    </w:p>
    <w:p w14:paraId="64E0FDF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pacing w:val="-2"/>
          <w:sz w:val="24"/>
          <w:szCs w:val="24"/>
          <w:lang w:eastAsia="ru-RU"/>
        </w:rPr>
      </w:pPr>
      <w:r w:rsidRPr="00D34E0B">
        <w:rPr>
          <w:rFonts w:ascii="Times New Roman" w:eastAsia="Times New Roman" w:hAnsi="Times New Roman" w:cs="Times New Roman"/>
          <w:spacing w:val="-2"/>
          <w:sz w:val="24"/>
          <w:szCs w:val="24"/>
          <w:lang w:eastAsia="ru-RU"/>
        </w:rPr>
        <w:t xml:space="preserve">Правописание корней с чередованием </w:t>
      </w:r>
      <w:r w:rsidRPr="00D34E0B">
        <w:rPr>
          <w:rFonts w:ascii="Times New Roman" w:eastAsia="Times New Roman" w:hAnsi="Times New Roman" w:cs="Times New Roman"/>
          <w:b/>
          <w:bCs/>
          <w:i/>
          <w:iCs/>
          <w:spacing w:val="-2"/>
          <w:sz w:val="24"/>
          <w:szCs w:val="24"/>
          <w:lang w:eastAsia="ru-RU"/>
        </w:rPr>
        <w:t>а</w:t>
      </w:r>
      <w:r w:rsidRPr="00D34E0B">
        <w:rPr>
          <w:rFonts w:ascii="Times New Roman" w:eastAsia="Times New Roman" w:hAnsi="Times New Roman" w:cs="Times New Roman"/>
          <w:spacing w:val="-2"/>
          <w:sz w:val="24"/>
          <w:szCs w:val="24"/>
          <w:lang w:eastAsia="ru-RU"/>
        </w:rPr>
        <w:t xml:space="preserve"> // </w:t>
      </w:r>
      <w:r w:rsidRPr="00D34E0B">
        <w:rPr>
          <w:rFonts w:ascii="Times New Roman" w:eastAsia="Times New Roman" w:hAnsi="Times New Roman" w:cs="Times New Roman"/>
          <w:b/>
          <w:bCs/>
          <w:i/>
          <w:iCs/>
          <w:spacing w:val="-2"/>
          <w:sz w:val="24"/>
          <w:szCs w:val="24"/>
          <w:lang w:eastAsia="ru-RU"/>
        </w:rPr>
        <w:t>о</w:t>
      </w:r>
      <w:r w:rsidRPr="00D34E0B">
        <w:rPr>
          <w:rFonts w:ascii="Times New Roman" w:eastAsia="Times New Roman" w:hAnsi="Times New Roman" w:cs="Times New Roman"/>
          <w:spacing w:val="-2"/>
          <w:sz w:val="24"/>
          <w:szCs w:val="24"/>
          <w:lang w:eastAsia="ru-RU"/>
        </w:rPr>
        <w:t>: -</w:t>
      </w:r>
      <w:r w:rsidRPr="00D34E0B">
        <w:rPr>
          <w:rFonts w:ascii="Times New Roman" w:eastAsia="Times New Roman" w:hAnsi="Times New Roman" w:cs="Times New Roman"/>
          <w:b/>
          <w:bCs/>
          <w:i/>
          <w:iCs/>
          <w:spacing w:val="-2"/>
          <w:sz w:val="24"/>
          <w:szCs w:val="24"/>
          <w:lang w:eastAsia="ru-RU"/>
        </w:rPr>
        <w:t>лаг</w:t>
      </w:r>
      <w:r w:rsidRPr="00D34E0B">
        <w:rPr>
          <w:rFonts w:ascii="Times New Roman" w:eastAsia="Times New Roman" w:hAnsi="Times New Roman" w:cs="Times New Roman"/>
          <w:spacing w:val="-2"/>
          <w:sz w:val="24"/>
          <w:szCs w:val="24"/>
          <w:lang w:eastAsia="ru-RU"/>
        </w:rPr>
        <w:t>- — -</w:t>
      </w:r>
      <w:r w:rsidRPr="00D34E0B">
        <w:rPr>
          <w:rFonts w:ascii="Times New Roman" w:eastAsia="Times New Roman" w:hAnsi="Times New Roman" w:cs="Times New Roman"/>
          <w:b/>
          <w:bCs/>
          <w:i/>
          <w:iCs/>
          <w:spacing w:val="-2"/>
          <w:sz w:val="24"/>
          <w:szCs w:val="24"/>
          <w:lang w:eastAsia="ru-RU"/>
        </w:rPr>
        <w:t>лож</w:t>
      </w:r>
      <w:r w:rsidRPr="00D34E0B">
        <w:rPr>
          <w:rFonts w:ascii="Times New Roman" w:eastAsia="Times New Roman" w:hAnsi="Times New Roman" w:cs="Times New Roman"/>
          <w:spacing w:val="-2"/>
          <w:sz w:val="24"/>
          <w:szCs w:val="24"/>
          <w:lang w:eastAsia="ru-RU"/>
        </w:rPr>
        <w:t>-;</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br/>
      </w:r>
      <w:r w:rsidRPr="00D34E0B">
        <w:rPr>
          <w:rFonts w:ascii="Times New Roman" w:eastAsia="Times New Roman" w:hAnsi="Times New Roman" w:cs="Times New Roman"/>
          <w:spacing w:val="-2"/>
          <w:sz w:val="24"/>
          <w:szCs w:val="24"/>
          <w:lang w:eastAsia="ru-RU"/>
        </w:rPr>
        <w:t>-</w:t>
      </w:r>
      <w:proofErr w:type="spellStart"/>
      <w:r w:rsidRPr="00D34E0B">
        <w:rPr>
          <w:rFonts w:ascii="Times New Roman" w:eastAsia="Times New Roman" w:hAnsi="Times New Roman" w:cs="Times New Roman"/>
          <w:b/>
          <w:bCs/>
          <w:i/>
          <w:iCs/>
          <w:spacing w:val="-2"/>
          <w:sz w:val="24"/>
          <w:szCs w:val="24"/>
          <w:lang w:eastAsia="ru-RU"/>
        </w:rPr>
        <w:t>раст</w:t>
      </w:r>
      <w:proofErr w:type="spellEnd"/>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pacing w:val="-2"/>
          <w:sz w:val="24"/>
          <w:szCs w:val="24"/>
          <w:lang w:eastAsia="ru-RU"/>
        </w:rPr>
        <w:t xml:space="preserve"> -</w:t>
      </w:r>
      <w:proofErr w:type="spellStart"/>
      <w:r w:rsidRPr="00D34E0B">
        <w:rPr>
          <w:rFonts w:ascii="Times New Roman" w:eastAsia="Times New Roman" w:hAnsi="Times New Roman" w:cs="Times New Roman"/>
          <w:b/>
          <w:bCs/>
          <w:i/>
          <w:iCs/>
          <w:spacing w:val="-2"/>
          <w:sz w:val="24"/>
          <w:szCs w:val="24"/>
          <w:lang w:eastAsia="ru-RU"/>
        </w:rPr>
        <w:t>ращ</w:t>
      </w:r>
      <w:proofErr w:type="spellEnd"/>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b/>
          <w:bCs/>
          <w:i/>
          <w:iCs/>
          <w:spacing w:val="-2"/>
          <w:sz w:val="24"/>
          <w:szCs w:val="24"/>
          <w:lang w:eastAsia="ru-RU"/>
        </w:rPr>
        <w:t>рос</w:t>
      </w:r>
      <w:r w:rsidRPr="00D34E0B">
        <w:rPr>
          <w:rFonts w:ascii="Times New Roman" w:eastAsia="Times New Roman" w:hAnsi="Times New Roman" w:cs="Times New Roman"/>
          <w:spacing w:val="-2"/>
          <w:sz w:val="24"/>
          <w:szCs w:val="24"/>
          <w:lang w:eastAsia="ru-RU"/>
        </w:rPr>
        <w:t>-; -</w:t>
      </w:r>
      <w:proofErr w:type="spellStart"/>
      <w:r w:rsidRPr="00D34E0B">
        <w:rPr>
          <w:rFonts w:ascii="Times New Roman" w:eastAsia="Times New Roman" w:hAnsi="Times New Roman" w:cs="Times New Roman"/>
          <w:b/>
          <w:bCs/>
          <w:i/>
          <w:iCs/>
          <w:spacing w:val="-2"/>
          <w:sz w:val="24"/>
          <w:szCs w:val="24"/>
          <w:lang w:eastAsia="ru-RU"/>
        </w:rPr>
        <w:t>гар</w:t>
      </w:r>
      <w:proofErr w:type="spellEnd"/>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b/>
          <w:bCs/>
          <w:i/>
          <w:iCs/>
          <w:spacing w:val="-2"/>
          <w:sz w:val="24"/>
          <w:szCs w:val="24"/>
          <w:lang w:eastAsia="ru-RU"/>
        </w:rPr>
        <w:t>гор</w:t>
      </w:r>
      <w:r w:rsidRPr="00D34E0B">
        <w:rPr>
          <w:rFonts w:ascii="Times New Roman" w:eastAsia="Times New Roman" w:hAnsi="Times New Roman" w:cs="Times New Roman"/>
          <w:spacing w:val="-2"/>
          <w:sz w:val="24"/>
          <w:szCs w:val="24"/>
          <w:lang w:eastAsia="ru-RU"/>
        </w:rPr>
        <w:t>-, -</w:t>
      </w:r>
      <w:proofErr w:type="spellStart"/>
      <w:r w:rsidRPr="00D34E0B">
        <w:rPr>
          <w:rFonts w:ascii="Times New Roman" w:eastAsia="Times New Roman" w:hAnsi="Times New Roman" w:cs="Times New Roman"/>
          <w:b/>
          <w:bCs/>
          <w:i/>
          <w:iCs/>
          <w:spacing w:val="-2"/>
          <w:sz w:val="24"/>
          <w:szCs w:val="24"/>
          <w:lang w:eastAsia="ru-RU"/>
        </w:rPr>
        <w:t>зар</w:t>
      </w:r>
      <w:proofErr w:type="spellEnd"/>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pacing w:val="-2"/>
          <w:sz w:val="24"/>
          <w:szCs w:val="24"/>
          <w:lang w:eastAsia="ru-RU"/>
        </w:rPr>
        <w:t xml:space="preserve"> -</w:t>
      </w:r>
      <w:proofErr w:type="spellStart"/>
      <w:r w:rsidRPr="00D34E0B">
        <w:rPr>
          <w:rFonts w:ascii="Times New Roman" w:eastAsia="Times New Roman" w:hAnsi="Times New Roman" w:cs="Times New Roman"/>
          <w:b/>
          <w:bCs/>
          <w:i/>
          <w:iCs/>
          <w:spacing w:val="-2"/>
          <w:sz w:val="24"/>
          <w:szCs w:val="24"/>
          <w:lang w:eastAsia="ru-RU"/>
        </w:rPr>
        <w:t>зор</w:t>
      </w:r>
      <w:proofErr w:type="spellEnd"/>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b/>
          <w:bCs/>
          <w:i/>
          <w:iCs/>
          <w:spacing w:val="-2"/>
          <w:sz w:val="24"/>
          <w:szCs w:val="24"/>
          <w:lang w:eastAsia="ru-RU"/>
        </w:rPr>
        <w:t xml:space="preserve">-клан-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pacing w:val="-2"/>
          <w:sz w:val="24"/>
          <w:szCs w:val="24"/>
          <w:lang w:eastAsia="ru-RU"/>
        </w:rPr>
        <w:t xml:space="preserve"> -клон-</w:t>
      </w:r>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spacing w:val="-2"/>
          <w:sz w:val="24"/>
          <w:szCs w:val="24"/>
          <w:lang w:eastAsia="ru-RU"/>
        </w:rPr>
        <w:br/>
      </w:r>
      <w:r w:rsidRPr="00D34E0B">
        <w:rPr>
          <w:rFonts w:ascii="Times New Roman" w:eastAsia="Times New Roman" w:hAnsi="Times New Roman" w:cs="Times New Roman"/>
          <w:b/>
          <w:bCs/>
          <w:i/>
          <w:iCs/>
          <w:spacing w:val="-2"/>
          <w:sz w:val="24"/>
          <w:szCs w:val="24"/>
          <w:lang w:eastAsia="ru-RU"/>
        </w:rPr>
        <w:t xml:space="preserve">-скак-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pacing w:val="-2"/>
          <w:sz w:val="24"/>
          <w:szCs w:val="24"/>
          <w:lang w:eastAsia="ru-RU"/>
        </w:rPr>
        <w:t xml:space="preserve"> -</w:t>
      </w:r>
      <w:proofErr w:type="spellStart"/>
      <w:r w:rsidRPr="00D34E0B">
        <w:rPr>
          <w:rFonts w:ascii="Times New Roman" w:eastAsia="Times New Roman" w:hAnsi="Times New Roman" w:cs="Times New Roman"/>
          <w:b/>
          <w:bCs/>
          <w:i/>
          <w:iCs/>
          <w:spacing w:val="-2"/>
          <w:sz w:val="24"/>
          <w:szCs w:val="24"/>
          <w:lang w:eastAsia="ru-RU"/>
        </w:rPr>
        <w:t>скоч</w:t>
      </w:r>
      <w:proofErr w:type="spellEnd"/>
      <w:r w:rsidRPr="00D34E0B">
        <w:rPr>
          <w:rFonts w:ascii="Times New Roman" w:eastAsia="Times New Roman" w:hAnsi="Times New Roman" w:cs="Times New Roman"/>
          <w:b/>
          <w:bCs/>
          <w:i/>
          <w:iCs/>
          <w:spacing w:val="-2"/>
          <w:sz w:val="24"/>
          <w:szCs w:val="24"/>
          <w:lang w:eastAsia="ru-RU"/>
        </w:rPr>
        <w:t>-.</w:t>
      </w:r>
    </w:p>
    <w:p w14:paraId="267AD6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Слитное и раздельное написание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именами существительными.</w:t>
      </w:r>
    </w:p>
    <w:p w14:paraId="51783F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Имя прилагательное</w:t>
      </w:r>
    </w:p>
    <w:p w14:paraId="0D2C4E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pacing w:val="-3"/>
          <w:sz w:val="24"/>
          <w:szCs w:val="24"/>
          <w:lang w:eastAsia="ru-RU"/>
        </w:rPr>
      </w:pPr>
      <w:r w:rsidRPr="00D34E0B">
        <w:rPr>
          <w:rFonts w:ascii="Times New Roman" w:eastAsia="Times New Roman" w:hAnsi="Times New Roman" w:cs="Times New Roman"/>
          <w:spacing w:val="-3"/>
          <w:sz w:val="24"/>
          <w:szCs w:val="24"/>
          <w:lang w:eastAsia="ru-RU"/>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77C321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прилагательные полные и краткие, их синтаксические функции.</w:t>
      </w:r>
    </w:p>
    <w:p w14:paraId="13FB52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Склонение имён прилагательных. </w:t>
      </w:r>
    </w:p>
    <w:p w14:paraId="2B8B96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Морфологический анализ имён прилагательных.</w:t>
      </w:r>
    </w:p>
    <w:p w14:paraId="2514FCE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словоизменения, произношения имён прилагательных, постановки ударения (в рамках изученного). </w:t>
      </w:r>
    </w:p>
    <w:p w14:paraId="3135FDF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безударных окончаний имён прилагательных.</w:t>
      </w:r>
    </w:p>
    <w:p w14:paraId="7F5C7F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xml:space="preserve"> после шипящих и </w:t>
      </w:r>
      <w:r w:rsidRPr="00D34E0B">
        <w:rPr>
          <w:rFonts w:ascii="Times New Roman" w:eastAsia="Times New Roman" w:hAnsi="Times New Roman" w:cs="Times New Roman"/>
          <w:b/>
          <w:bCs/>
          <w:i/>
          <w:iCs/>
          <w:sz w:val="24"/>
          <w:szCs w:val="24"/>
          <w:lang w:eastAsia="ru-RU"/>
        </w:rPr>
        <w:t>ц</w:t>
      </w:r>
      <w:r w:rsidRPr="00D34E0B">
        <w:rPr>
          <w:rFonts w:ascii="Times New Roman" w:eastAsia="Times New Roman" w:hAnsi="Times New Roman" w:cs="Times New Roman"/>
          <w:sz w:val="24"/>
          <w:szCs w:val="24"/>
          <w:lang w:eastAsia="ru-RU"/>
        </w:rPr>
        <w:t xml:space="preserve"> в суффиксах и окончаниях имён прилагательных.</w:t>
      </w:r>
    </w:p>
    <w:p w14:paraId="1A817C3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кратких форм имён прилагательных с основой на шипящий.</w:t>
      </w:r>
    </w:p>
    <w:p w14:paraId="748739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Слитное и раздельное написание </w:t>
      </w:r>
      <w:r w:rsidRPr="00D34E0B">
        <w:rPr>
          <w:rFonts w:ascii="Times New Roman" w:eastAsia="Times New Roman" w:hAnsi="Times New Roman" w:cs="Times New Roman"/>
          <w:b/>
          <w:bCs/>
          <w:i/>
          <w:iCs/>
          <w:sz w:val="24"/>
          <w:szCs w:val="24"/>
          <w:lang w:eastAsia="ru-RU"/>
        </w:rPr>
        <w:t xml:space="preserve">не </w:t>
      </w:r>
      <w:r w:rsidRPr="00D34E0B">
        <w:rPr>
          <w:rFonts w:ascii="Times New Roman" w:eastAsia="Times New Roman" w:hAnsi="Times New Roman" w:cs="Times New Roman"/>
          <w:sz w:val="24"/>
          <w:szCs w:val="24"/>
          <w:lang w:eastAsia="ru-RU"/>
        </w:rPr>
        <w:t>с именами прилагательными.</w:t>
      </w:r>
    </w:p>
    <w:p w14:paraId="02C8DA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Глагол</w:t>
      </w:r>
    </w:p>
    <w:p w14:paraId="6E7A26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F257A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совершенного и несовершенного вида, возвратные и невозвратные. </w:t>
      </w:r>
    </w:p>
    <w:p w14:paraId="3BD7FB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Инфинитив и его грамматические свойства. Основа инфинитива, основа настоящего (будущего простого) времени глагола.</w:t>
      </w:r>
    </w:p>
    <w:p w14:paraId="67CDAB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Спряжение глагола.</w:t>
      </w:r>
    </w:p>
    <w:p w14:paraId="58316A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словоизменения глаголов, постановки ударения в глагольных формах (в рамках изученного). </w:t>
      </w:r>
    </w:p>
    <w:p w14:paraId="7AD0E1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корней с чередованием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b/>
          <w:bCs/>
          <w:i/>
          <w:iCs/>
          <w:sz w:val="24"/>
          <w:szCs w:val="24"/>
          <w:lang w:eastAsia="ru-RU"/>
        </w:rPr>
        <w:t>бер</w:t>
      </w:r>
      <w:proofErr w:type="spellEnd"/>
      <w:r w:rsidRPr="00D34E0B">
        <w:rPr>
          <w:rFonts w:ascii="Times New Roman" w:eastAsia="Times New Roman" w:hAnsi="Times New Roman" w:cs="Times New Roman"/>
          <w:sz w:val="24"/>
          <w:szCs w:val="24"/>
          <w:lang w:eastAsia="ru-RU"/>
        </w:rPr>
        <w:t>- — -</w:t>
      </w:r>
      <w:proofErr w:type="spellStart"/>
      <w:r w:rsidRPr="00D34E0B">
        <w:rPr>
          <w:rFonts w:ascii="Times New Roman" w:eastAsia="Times New Roman" w:hAnsi="Times New Roman" w:cs="Times New Roman"/>
          <w:b/>
          <w:bCs/>
          <w:i/>
          <w:iCs/>
          <w:sz w:val="24"/>
          <w:szCs w:val="24"/>
          <w:lang w:eastAsia="ru-RU"/>
        </w:rPr>
        <w:t>бир</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b/>
          <w:bCs/>
          <w:i/>
          <w:iCs/>
          <w:sz w:val="24"/>
          <w:szCs w:val="24"/>
          <w:lang w:eastAsia="ru-RU"/>
        </w:rPr>
        <w:t>блест</w:t>
      </w:r>
      <w:proofErr w:type="spellEnd"/>
      <w:r w:rsidRPr="00D34E0B">
        <w:rPr>
          <w:rFonts w:ascii="Times New Roman" w:eastAsia="Times New Roman" w:hAnsi="Times New Roman" w:cs="Times New Roman"/>
          <w:sz w:val="24"/>
          <w:szCs w:val="24"/>
          <w:lang w:eastAsia="ru-RU"/>
        </w:rPr>
        <w:t>- — -</w:t>
      </w:r>
      <w:proofErr w:type="spellStart"/>
      <w:r w:rsidRPr="00D34E0B">
        <w:rPr>
          <w:rFonts w:ascii="Times New Roman" w:eastAsia="Times New Roman" w:hAnsi="Times New Roman" w:cs="Times New Roman"/>
          <w:b/>
          <w:bCs/>
          <w:i/>
          <w:iCs/>
          <w:sz w:val="24"/>
          <w:szCs w:val="24"/>
          <w:lang w:eastAsia="ru-RU"/>
        </w:rPr>
        <w:t>блист</w:t>
      </w:r>
      <w:proofErr w:type="spellEnd"/>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дер</w:t>
      </w:r>
      <w:r w:rsidRPr="00D34E0B">
        <w:rPr>
          <w:rFonts w:ascii="Times New Roman" w:eastAsia="Times New Roman" w:hAnsi="Times New Roman" w:cs="Times New Roman"/>
          <w:sz w:val="24"/>
          <w:szCs w:val="24"/>
          <w:lang w:eastAsia="ru-RU"/>
        </w:rPr>
        <w:t>- — -</w:t>
      </w:r>
      <w:proofErr w:type="spellStart"/>
      <w:r w:rsidRPr="00D34E0B">
        <w:rPr>
          <w:rFonts w:ascii="Times New Roman" w:eastAsia="Times New Roman" w:hAnsi="Times New Roman" w:cs="Times New Roman"/>
          <w:b/>
          <w:bCs/>
          <w:i/>
          <w:iCs/>
          <w:sz w:val="24"/>
          <w:szCs w:val="24"/>
          <w:lang w:eastAsia="ru-RU"/>
        </w:rPr>
        <w:t>дир</w:t>
      </w:r>
      <w:proofErr w:type="spellEnd"/>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жег</w:t>
      </w:r>
      <w:r w:rsidRPr="00D34E0B">
        <w:rPr>
          <w:rFonts w:ascii="Times New Roman" w:eastAsia="Times New Roman" w:hAnsi="Times New Roman" w:cs="Times New Roman"/>
          <w:sz w:val="24"/>
          <w:szCs w:val="24"/>
          <w:lang w:eastAsia="ru-RU"/>
        </w:rPr>
        <w:t>- — -</w:t>
      </w:r>
      <w:r w:rsidRPr="00D34E0B">
        <w:rPr>
          <w:rFonts w:ascii="Times New Roman" w:eastAsia="Times New Roman" w:hAnsi="Times New Roman" w:cs="Times New Roman"/>
          <w:b/>
          <w:bCs/>
          <w:i/>
          <w:iCs/>
          <w:sz w:val="24"/>
          <w:szCs w:val="24"/>
          <w:lang w:eastAsia="ru-RU"/>
        </w:rPr>
        <w:t>жиг</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мер</w:t>
      </w:r>
      <w:r w:rsidRPr="00D34E0B">
        <w:rPr>
          <w:rFonts w:ascii="Times New Roman" w:eastAsia="Times New Roman" w:hAnsi="Times New Roman" w:cs="Times New Roman"/>
          <w:sz w:val="24"/>
          <w:szCs w:val="24"/>
          <w:lang w:eastAsia="ru-RU"/>
        </w:rPr>
        <w:t>- — -</w:t>
      </w:r>
      <w:r w:rsidRPr="00D34E0B">
        <w:rPr>
          <w:rFonts w:ascii="Times New Roman" w:eastAsia="Times New Roman" w:hAnsi="Times New Roman" w:cs="Times New Roman"/>
          <w:b/>
          <w:bCs/>
          <w:i/>
          <w:iCs/>
          <w:sz w:val="24"/>
          <w:szCs w:val="24"/>
          <w:lang w:eastAsia="ru-RU"/>
        </w:rPr>
        <w:t>мир</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пер</w:t>
      </w:r>
      <w:r w:rsidRPr="00D34E0B">
        <w:rPr>
          <w:rFonts w:ascii="Times New Roman" w:eastAsia="Times New Roman" w:hAnsi="Times New Roman" w:cs="Times New Roman"/>
          <w:sz w:val="24"/>
          <w:szCs w:val="24"/>
          <w:lang w:eastAsia="ru-RU"/>
        </w:rPr>
        <w:t>- — -</w:t>
      </w:r>
      <w:r w:rsidRPr="00D34E0B">
        <w:rPr>
          <w:rFonts w:ascii="Times New Roman" w:eastAsia="Times New Roman" w:hAnsi="Times New Roman" w:cs="Times New Roman"/>
          <w:b/>
          <w:bCs/>
          <w:i/>
          <w:iCs/>
          <w:sz w:val="24"/>
          <w:szCs w:val="24"/>
          <w:lang w:eastAsia="ru-RU"/>
        </w:rPr>
        <w:t>пир</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стел</w:t>
      </w:r>
      <w:r w:rsidRPr="00D34E0B">
        <w:rPr>
          <w:rFonts w:ascii="Times New Roman" w:eastAsia="Times New Roman" w:hAnsi="Times New Roman" w:cs="Times New Roman"/>
          <w:sz w:val="24"/>
          <w:szCs w:val="24"/>
          <w:lang w:eastAsia="ru-RU"/>
        </w:rPr>
        <w:t>- — -</w:t>
      </w:r>
      <w:proofErr w:type="spellStart"/>
      <w:r w:rsidRPr="00D34E0B">
        <w:rPr>
          <w:rFonts w:ascii="Times New Roman" w:eastAsia="Times New Roman" w:hAnsi="Times New Roman" w:cs="Times New Roman"/>
          <w:b/>
          <w:bCs/>
          <w:i/>
          <w:iCs/>
          <w:sz w:val="24"/>
          <w:szCs w:val="24"/>
          <w:lang w:eastAsia="ru-RU"/>
        </w:rPr>
        <w:t>стил</w:t>
      </w:r>
      <w:proofErr w:type="spellEnd"/>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тер</w:t>
      </w:r>
      <w:r w:rsidRPr="00D34E0B">
        <w:rPr>
          <w:rFonts w:ascii="Times New Roman" w:eastAsia="Times New Roman" w:hAnsi="Times New Roman" w:cs="Times New Roman"/>
          <w:sz w:val="24"/>
          <w:szCs w:val="24"/>
          <w:lang w:eastAsia="ru-RU"/>
        </w:rPr>
        <w:t>- — -</w:t>
      </w:r>
      <w:r w:rsidRPr="00D34E0B">
        <w:rPr>
          <w:rFonts w:ascii="Times New Roman" w:eastAsia="Times New Roman" w:hAnsi="Times New Roman" w:cs="Times New Roman"/>
          <w:b/>
          <w:bCs/>
          <w:i/>
          <w:iCs/>
          <w:sz w:val="24"/>
          <w:szCs w:val="24"/>
          <w:lang w:eastAsia="ru-RU"/>
        </w:rPr>
        <w:t>тир</w:t>
      </w:r>
      <w:r w:rsidRPr="00D34E0B">
        <w:rPr>
          <w:rFonts w:ascii="Times New Roman" w:eastAsia="Times New Roman" w:hAnsi="Times New Roman" w:cs="Times New Roman"/>
          <w:sz w:val="24"/>
          <w:szCs w:val="24"/>
          <w:lang w:eastAsia="ru-RU"/>
        </w:rPr>
        <w:t xml:space="preserve">-. </w:t>
      </w:r>
    </w:p>
    <w:p w14:paraId="3A59CD9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 xml:space="preserve"> как показателя грамматической формы в инфинитиве, в форме 2-го лица единственного числа после шипящих. </w:t>
      </w:r>
    </w:p>
    <w:p w14:paraId="2231C8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Правописание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тся</w:t>
      </w:r>
      <w:proofErr w:type="spellEnd"/>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ться</w:t>
      </w:r>
      <w:proofErr w:type="spellEnd"/>
      <w:r w:rsidRPr="00D34E0B">
        <w:rPr>
          <w:rFonts w:ascii="Times New Roman" w:eastAsia="Times New Roman" w:hAnsi="Times New Roman" w:cs="Times New Roman"/>
          <w:sz w:val="24"/>
          <w:szCs w:val="24"/>
          <w:lang w:eastAsia="ru-RU"/>
        </w:rPr>
        <w:t xml:space="preserve"> в глаголах, суффиксов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ова</w:t>
      </w:r>
      <w:proofErr w:type="spellEnd"/>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br/>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b/>
          <w:bCs/>
          <w:i/>
          <w:iCs/>
          <w:sz w:val="24"/>
          <w:szCs w:val="24"/>
          <w:lang w:eastAsia="ru-RU"/>
        </w:rPr>
        <w:t>ева</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ыва</w:t>
      </w:r>
      <w:proofErr w:type="spellEnd"/>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-ива-</w:t>
      </w:r>
      <w:r w:rsidRPr="00D34E0B">
        <w:rPr>
          <w:rFonts w:ascii="Times New Roman" w:eastAsia="Times New Roman" w:hAnsi="Times New Roman" w:cs="Times New Roman"/>
          <w:i/>
          <w:iCs/>
          <w:sz w:val="24"/>
          <w:szCs w:val="24"/>
          <w:lang w:eastAsia="ru-RU"/>
        </w:rPr>
        <w:t>.</w:t>
      </w:r>
    </w:p>
    <w:p w14:paraId="6AD416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безударных личных окончаний глагола.</w:t>
      </w:r>
    </w:p>
    <w:p w14:paraId="657C8B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гласной перед суффиксом </w:t>
      </w:r>
      <w:r w:rsidRPr="00D34E0B">
        <w:rPr>
          <w:rFonts w:ascii="Times New Roman" w:eastAsia="Times New Roman" w:hAnsi="Times New Roman" w:cs="Times New Roman"/>
          <w:b/>
          <w:bCs/>
          <w:i/>
          <w:iCs/>
          <w:sz w:val="24"/>
          <w:szCs w:val="24"/>
          <w:lang w:eastAsia="ru-RU"/>
        </w:rPr>
        <w:t>-л-</w:t>
      </w:r>
      <w:r w:rsidRPr="00D34E0B">
        <w:rPr>
          <w:rFonts w:ascii="Times New Roman" w:eastAsia="Times New Roman" w:hAnsi="Times New Roman" w:cs="Times New Roman"/>
          <w:sz w:val="24"/>
          <w:szCs w:val="24"/>
          <w:lang w:eastAsia="ru-RU"/>
        </w:rPr>
        <w:t xml:space="preserve"> в формах прошедшего времени глагола. </w:t>
      </w:r>
    </w:p>
    <w:p w14:paraId="760AEC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Слитное и раздельное написание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глаголами.</w:t>
      </w:r>
    </w:p>
    <w:p w14:paraId="1C2AF4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Синтаксис. Культура речи. Пунктуация</w:t>
      </w:r>
    </w:p>
    <w:p w14:paraId="36F75F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Синтаксис как раздел грамматики. Словосочетание и предложение как единицы синтаксиса.</w:t>
      </w:r>
    </w:p>
    <w:p w14:paraId="4B1EBA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74DE14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Синтаксический анализ словосочетания.</w:t>
      </w:r>
    </w:p>
    <w:p w14:paraId="06BB09B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50710C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w:t>
      </w:r>
      <w:r w:rsidRPr="00D34E0B">
        <w:rPr>
          <w:rFonts w:ascii="Times New Roman" w:eastAsia="Times New Roman" w:hAnsi="Times New Roman" w:cs="Times New Roman"/>
          <w:sz w:val="24"/>
          <w:szCs w:val="24"/>
          <w:lang w:eastAsia="ru-RU"/>
        </w:rPr>
        <w:lastRenderedPageBreak/>
        <w:t>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1C04BA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Тире между подлежащим и сказуемым.</w:t>
      </w:r>
    </w:p>
    <w:p w14:paraId="7C863D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44EB62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союзами </w:t>
      </w:r>
      <w:r w:rsidRPr="00D34E0B">
        <w:rPr>
          <w:rFonts w:ascii="Times New Roman" w:eastAsia="Times New Roman" w:hAnsi="Times New Roman" w:cs="Times New Roman"/>
          <w:b/>
          <w:bCs/>
          <w:i/>
          <w:iCs/>
          <w:sz w:val="24"/>
          <w:szCs w:val="24"/>
          <w:lang w:eastAsia="ru-RU"/>
        </w:rPr>
        <w:t>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но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однако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зато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 xml:space="preserve"> (в значении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 xml:space="preserve"> (в значении </w:t>
      </w:r>
      <w:r w:rsidRPr="00D34E0B">
        <w:rPr>
          <w:rFonts w:ascii="Times New Roman" w:eastAsia="Times New Roman" w:hAnsi="Times New Roman" w:cs="Times New Roman"/>
          <w:b/>
          <w:bCs/>
          <w:i/>
          <w:iCs/>
          <w:sz w:val="24"/>
          <w:szCs w:val="24"/>
          <w:lang w:eastAsia="ru-RU"/>
        </w:rPr>
        <w:t>но</w:t>
      </w:r>
      <w:r w:rsidRPr="00D34E0B">
        <w:rPr>
          <w:rFonts w:ascii="Times New Roman" w:eastAsia="Times New Roman" w:hAnsi="Times New Roman" w:cs="Times New Roman"/>
          <w:sz w:val="24"/>
          <w:szCs w:val="24"/>
          <w:lang w:eastAsia="ru-RU"/>
        </w:rPr>
        <w:t>). Предложения с обобщающим словом при однородных членах.</w:t>
      </w:r>
    </w:p>
    <w:p w14:paraId="1531C84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Предложения с обращением, особенности интонации. Обращение и средства его выражения.</w:t>
      </w:r>
    </w:p>
    <w:p w14:paraId="31DCC6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Синтаксический анализ простого и простого осложнённого предложений.</w:t>
      </w:r>
    </w:p>
    <w:p w14:paraId="7DAE4E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Пунктуационное оформление предложений, осложнённых однородными членами, связанными бессоюзной связью, одиночным союзом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союзами </w:t>
      </w:r>
      <w:r w:rsidRPr="00D34E0B">
        <w:rPr>
          <w:rFonts w:ascii="Times New Roman" w:eastAsia="Times New Roman" w:hAnsi="Times New Roman" w:cs="Times New Roman"/>
          <w:b/>
          <w:bCs/>
          <w:i/>
          <w:iCs/>
          <w:sz w:val="24"/>
          <w:szCs w:val="24"/>
          <w:lang w:eastAsia="ru-RU"/>
        </w:rPr>
        <w:t>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но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однако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зато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 xml:space="preserve"> (в значении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 xml:space="preserve"> (в значении </w:t>
      </w:r>
      <w:r w:rsidRPr="00D34E0B">
        <w:rPr>
          <w:rFonts w:ascii="Times New Roman" w:eastAsia="Times New Roman" w:hAnsi="Times New Roman" w:cs="Times New Roman"/>
          <w:b/>
          <w:bCs/>
          <w:i/>
          <w:iCs/>
          <w:sz w:val="24"/>
          <w:szCs w:val="24"/>
          <w:lang w:eastAsia="ru-RU"/>
        </w:rPr>
        <w:t>но</w:t>
      </w:r>
      <w:r w:rsidRPr="00D34E0B">
        <w:rPr>
          <w:rFonts w:ascii="Times New Roman" w:eastAsia="Times New Roman" w:hAnsi="Times New Roman" w:cs="Times New Roman"/>
          <w:sz w:val="24"/>
          <w:szCs w:val="24"/>
          <w:lang w:eastAsia="ru-RU"/>
        </w:rPr>
        <w:t>).</w:t>
      </w:r>
    </w:p>
    <w:p w14:paraId="22F924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4AF0B5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Пунктуационное оформление сложных предложений, состоящих из частей, связанных бессоюзной связью и союзами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но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однако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зато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w:t>
      </w:r>
    </w:p>
    <w:p w14:paraId="0F7541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Предложения с прямой речью.</w:t>
      </w:r>
    </w:p>
    <w:p w14:paraId="205410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Пунктуационное оформление предложений с прямой речью.</w:t>
      </w:r>
    </w:p>
    <w:p w14:paraId="53F9D0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Диалог.</w:t>
      </w:r>
    </w:p>
    <w:p w14:paraId="31BE5E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Пунктуационное оформление диалога на письме.</w:t>
      </w:r>
    </w:p>
    <w:p w14:paraId="6F3F6A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Пунктуация как раздел лингвистики. </w:t>
      </w:r>
    </w:p>
    <w:p w14:paraId="6EEC1B94" w14:textId="77777777" w:rsidR="002A6C16" w:rsidRPr="00D34E0B" w:rsidRDefault="002A6C16" w:rsidP="00D34E0B">
      <w:pPr>
        <w:keepNext/>
        <w:keepLines/>
        <w:suppressAutoHyphens/>
        <w:autoSpaceDE w:val="0"/>
        <w:autoSpaceDN w:val="0"/>
        <w:adjustRightInd w:val="0"/>
        <w:spacing w:before="510" w:after="113"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6 КЛАСС</w:t>
      </w:r>
    </w:p>
    <w:p w14:paraId="72EAE789" w14:textId="77777777" w:rsidR="002A6C16" w:rsidRPr="00D34E0B" w:rsidRDefault="002A6C16" w:rsidP="00D34E0B">
      <w:pPr>
        <w:keepNext/>
        <w:keepLines/>
        <w:suppressAutoHyphens/>
        <w:autoSpaceDE w:val="0"/>
        <w:autoSpaceDN w:val="0"/>
        <w:adjustRightInd w:val="0"/>
        <w:spacing w:before="5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38C16C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 — государственный язык Российской Федерации и язык межнационального общения.</w:t>
      </w:r>
    </w:p>
    <w:p w14:paraId="6F78D6C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 литературном языке.</w:t>
      </w:r>
    </w:p>
    <w:p w14:paraId="09D59C38"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Язык и речь</w:t>
      </w:r>
    </w:p>
    <w:p w14:paraId="62D6BBB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Монолог-описание, монолог-повествование, монолог-рассуждение; сообщение на лингвистическую тему.</w:t>
      </w:r>
    </w:p>
    <w:p w14:paraId="62ECAE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диалога: побуждение к действию, обмен мнениями.</w:t>
      </w:r>
    </w:p>
    <w:p w14:paraId="2CFFAA9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Текст</w:t>
      </w:r>
    </w:p>
    <w:p w14:paraId="673F48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Смысловой анализ текста: его композиционных особенностей, </w:t>
      </w:r>
      <w:proofErr w:type="spellStart"/>
      <w:r w:rsidRPr="00D34E0B">
        <w:rPr>
          <w:rFonts w:ascii="Times New Roman" w:eastAsia="Times New Roman" w:hAnsi="Times New Roman" w:cs="Times New Roman"/>
          <w:sz w:val="24"/>
          <w:szCs w:val="24"/>
          <w:lang w:eastAsia="ru-RU"/>
        </w:rPr>
        <w:t>микротем</w:t>
      </w:r>
      <w:proofErr w:type="spellEnd"/>
      <w:r w:rsidRPr="00D34E0B">
        <w:rPr>
          <w:rFonts w:ascii="Times New Roman" w:eastAsia="Times New Roman" w:hAnsi="Times New Roman" w:cs="Times New Roman"/>
          <w:sz w:val="24"/>
          <w:szCs w:val="24"/>
          <w:lang w:eastAsia="ru-RU"/>
        </w:rPr>
        <w:t xml:space="preserve"> и абзацев, способов и средств связи предложений в тексте; использование языковых средств выразительности (в рамках изученного).</w:t>
      </w:r>
    </w:p>
    <w:p w14:paraId="01D8CF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5953C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как тип речи.</w:t>
      </w:r>
    </w:p>
    <w:p w14:paraId="793FB71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внешности человека.</w:t>
      </w:r>
    </w:p>
    <w:p w14:paraId="1C5F2EF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помещения.</w:t>
      </w:r>
    </w:p>
    <w:p w14:paraId="0A98A1B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природы.</w:t>
      </w:r>
    </w:p>
    <w:p w14:paraId="1C803B2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местности.</w:t>
      </w:r>
    </w:p>
    <w:p w14:paraId="7E6AFD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Описание действий.</w:t>
      </w:r>
    </w:p>
    <w:p w14:paraId="6989DEEB" w14:textId="77777777" w:rsidR="002A6C16" w:rsidRPr="00D34E0B" w:rsidRDefault="002A6C16" w:rsidP="00D34E0B">
      <w:pPr>
        <w:keepNext/>
        <w:keepLines/>
        <w:suppressAutoHyphens/>
        <w:autoSpaceDE w:val="0"/>
        <w:autoSpaceDN w:val="0"/>
        <w:adjustRightInd w:val="0"/>
        <w:spacing w:before="170"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6939DB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Официально-деловой стиль. Заявление. Расписка. Научный стиль. Словарная статья. Научное сообщение.</w:t>
      </w:r>
    </w:p>
    <w:p w14:paraId="6BB1252D" w14:textId="77777777" w:rsidR="002A6C16" w:rsidRPr="00D34E0B" w:rsidRDefault="002A6C16" w:rsidP="00D34E0B">
      <w:pPr>
        <w:keepNext/>
        <w:keepLines/>
        <w:suppressAutoHyphens/>
        <w:autoSpaceDE w:val="0"/>
        <w:autoSpaceDN w:val="0"/>
        <w:adjustRightInd w:val="0"/>
        <w:spacing w:before="510" w:after="102"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05EC1EEB" w14:textId="77777777" w:rsidR="002A6C16" w:rsidRPr="00D34E0B" w:rsidRDefault="002A6C16" w:rsidP="00D34E0B">
      <w:pPr>
        <w:keepNext/>
        <w:keepLines/>
        <w:suppressAutoHyphens/>
        <w:autoSpaceDE w:val="0"/>
        <w:autoSpaceDN w:val="0"/>
        <w:adjustRightInd w:val="0"/>
        <w:spacing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Лексикология. Культура речи</w:t>
      </w:r>
    </w:p>
    <w:p w14:paraId="4E6AE2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Лексика русского языка с точки зрения её происхождения: исконно русские и заимствованные слова.</w:t>
      </w:r>
    </w:p>
    <w:p w14:paraId="758707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p w14:paraId="58402E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13A68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Стилистические пласты лексики: стилистически нейтральная, высокая и сниженная лексика.</w:t>
      </w:r>
    </w:p>
    <w:p w14:paraId="28BB388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Лексический анализ слов.</w:t>
      </w:r>
    </w:p>
    <w:p w14:paraId="317547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Фразеологизмы. Их признаки и значение.</w:t>
      </w:r>
    </w:p>
    <w:p w14:paraId="7B45B2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Употребление лексических средств в соответствии с ситуацией общения.</w:t>
      </w:r>
    </w:p>
    <w:p w14:paraId="3BD9E1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Оценка своей и чужой речи с точки зрения точного, уместного и выразительного словоупотребления.</w:t>
      </w:r>
    </w:p>
    <w:p w14:paraId="30A41BC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Эпитеты, метафоры, олицетворения.</w:t>
      </w:r>
    </w:p>
    <w:p w14:paraId="22C9DF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Лексические словари.</w:t>
      </w:r>
    </w:p>
    <w:p w14:paraId="359BC51E" w14:textId="77777777" w:rsidR="002A6C16" w:rsidRPr="00D34E0B" w:rsidRDefault="002A6C16" w:rsidP="00D34E0B">
      <w:pPr>
        <w:keepNext/>
        <w:keepLines/>
        <w:suppressAutoHyphens/>
        <w:autoSpaceDE w:val="0"/>
        <w:autoSpaceDN w:val="0"/>
        <w:adjustRightInd w:val="0"/>
        <w:spacing w:before="85"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Словообразование. Культура речи. Орфография</w:t>
      </w:r>
    </w:p>
    <w:p w14:paraId="33E5DD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Формообразующие и словообразующие морфемы.</w:t>
      </w:r>
    </w:p>
    <w:p w14:paraId="1464BE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Производящая основа.</w:t>
      </w:r>
    </w:p>
    <w:p w14:paraId="77FD87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Основные способы образования слов в русском языке (приставочный, суффиксальный, приставочно-суффиксальный, </w:t>
      </w:r>
      <w:proofErr w:type="spellStart"/>
      <w:r w:rsidRPr="00D34E0B">
        <w:rPr>
          <w:rFonts w:ascii="Times New Roman" w:eastAsia="Times New Roman" w:hAnsi="Times New Roman" w:cs="Times New Roman"/>
          <w:spacing w:val="-1"/>
          <w:sz w:val="24"/>
          <w:szCs w:val="24"/>
          <w:lang w:eastAsia="ru-RU"/>
        </w:rPr>
        <w:t>бессуффиксный</w:t>
      </w:r>
      <w:proofErr w:type="spellEnd"/>
      <w:r w:rsidRPr="00D34E0B">
        <w:rPr>
          <w:rFonts w:ascii="Times New Roman" w:eastAsia="Times New Roman" w:hAnsi="Times New Roman" w:cs="Times New Roman"/>
          <w:spacing w:val="-1"/>
          <w:sz w:val="24"/>
          <w:szCs w:val="24"/>
          <w:lang w:eastAsia="ru-RU"/>
        </w:rPr>
        <w:t>, сложение, переход из одной части речи в другую).</w:t>
      </w:r>
    </w:p>
    <w:p w14:paraId="544522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Морфемный и словообразовательный анализ слов.</w:t>
      </w:r>
    </w:p>
    <w:p w14:paraId="7B46AE7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сложных и сложносокращённых слов.</w:t>
      </w:r>
    </w:p>
    <w:p w14:paraId="619F5F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правописания корня -</w:t>
      </w:r>
      <w:proofErr w:type="spellStart"/>
      <w:r w:rsidRPr="00D34E0B">
        <w:rPr>
          <w:rFonts w:ascii="Times New Roman" w:eastAsia="Times New Roman" w:hAnsi="Times New Roman" w:cs="Times New Roman"/>
          <w:b/>
          <w:bCs/>
          <w:i/>
          <w:iCs/>
          <w:sz w:val="24"/>
          <w:szCs w:val="24"/>
          <w:lang w:eastAsia="ru-RU"/>
        </w:rPr>
        <w:t>кас</w:t>
      </w:r>
      <w:proofErr w:type="spellEnd"/>
      <w:r w:rsidRPr="00D34E0B">
        <w:rPr>
          <w:rFonts w:ascii="Times New Roman" w:eastAsia="Times New Roman" w:hAnsi="Times New Roman" w:cs="Times New Roman"/>
          <w:sz w:val="24"/>
          <w:szCs w:val="24"/>
          <w:lang w:eastAsia="ru-RU"/>
        </w:rPr>
        <w:t>- — -</w:t>
      </w:r>
      <w:r w:rsidRPr="00D34E0B">
        <w:rPr>
          <w:rFonts w:ascii="Times New Roman" w:eastAsia="Times New Roman" w:hAnsi="Times New Roman" w:cs="Times New Roman"/>
          <w:b/>
          <w:bCs/>
          <w:i/>
          <w:iCs/>
          <w:sz w:val="24"/>
          <w:szCs w:val="24"/>
          <w:lang w:eastAsia="ru-RU"/>
        </w:rPr>
        <w:t>кос</w:t>
      </w:r>
      <w:r w:rsidRPr="00D34E0B">
        <w:rPr>
          <w:rFonts w:ascii="Times New Roman" w:eastAsia="Times New Roman" w:hAnsi="Times New Roman" w:cs="Times New Roman"/>
          <w:sz w:val="24"/>
          <w:szCs w:val="24"/>
          <w:lang w:eastAsia="ru-RU"/>
        </w:rPr>
        <w:t xml:space="preserve">- с чередованием </w:t>
      </w:r>
      <w:r w:rsidRPr="00D34E0B">
        <w:rPr>
          <w:rFonts w:ascii="Times New Roman" w:eastAsia="Times New Roman" w:hAnsi="Times New Roman" w:cs="Times New Roman"/>
          <w:b/>
          <w:bCs/>
          <w:i/>
          <w:iCs/>
          <w:sz w:val="24"/>
          <w:szCs w:val="24"/>
          <w:lang w:eastAsia="ru-RU"/>
        </w:rPr>
        <w:t>а</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гласных в приставках </w:t>
      </w:r>
      <w:r w:rsidRPr="00D34E0B">
        <w:rPr>
          <w:rFonts w:ascii="Times New Roman" w:eastAsia="Times New Roman" w:hAnsi="Times New Roman" w:cs="Times New Roman"/>
          <w:b/>
          <w:bCs/>
          <w:i/>
          <w:iCs/>
          <w:sz w:val="24"/>
          <w:szCs w:val="24"/>
          <w:lang w:eastAsia="ru-RU"/>
        </w:rPr>
        <w:t>пре</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при</w:t>
      </w:r>
      <w:r w:rsidRPr="00D34E0B">
        <w:rPr>
          <w:rFonts w:ascii="Times New Roman" w:eastAsia="Times New Roman" w:hAnsi="Times New Roman" w:cs="Times New Roman"/>
          <w:sz w:val="24"/>
          <w:szCs w:val="24"/>
          <w:lang w:eastAsia="ru-RU"/>
        </w:rPr>
        <w:t>-.</w:t>
      </w:r>
    </w:p>
    <w:p w14:paraId="3A1E7BCD" w14:textId="77777777" w:rsidR="002A6C16" w:rsidRPr="00D34E0B" w:rsidRDefault="002A6C16" w:rsidP="00D34E0B">
      <w:pPr>
        <w:keepNext/>
        <w:keepLines/>
        <w:suppressAutoHyphens/>
        <w:autoSpaceDE w:val="0"/>
        <w:autoSpaceDN w:val="0"/>
        <w:adjustRightInd w:val="0"/>
        <w:spacing w:before="340"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Морфология. Культура речи. Орфография</w:t>
      </w:r>
    </w:p>
    <w:p w14:paraId="3E802EF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Имя существительное</w:t>
      </w:r>
    </w:p>
    <w:p w14:paraId="56962B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Особенности словообразования. </w:t>
      </w:r>
    </w:p>
    <w:p w14:paraId="5A0C8D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произношения имён существительных, нормы постановки ударения (в рамках изученного). </w:t>
      </w:r>
    </w:p>
    <w:p w14:paraId="2E9C40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словоизменения имён существительных.</w:t>
      </w:r>
    </w:p>
    <w:p w14:paraId="3B62B3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слитного и дефисного написания </w:t>
      </w:r>
      <w:r w:rsidRPr="00D34E0B">
        <w:rPr>
          <w:rFonts w:ascii="Times New Roman" w:eastAsia="Times New Roman" w:hAnsi="Times New Roman" w:cs="Times New Roman"/>
          <w:b/>
          <w:bCs/>
          <w:i/>
          <w:iCs/>
          <w:sz w:val="24"/>
          <w:szCs w:val="24"/>
          <w:lang w:eastAsia="ru-RU"/>
        </w:rPr>
        <w:t>пол</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полу</w:t>
      </w:r>
      <w:r w:rsidRPr="00D34E0B">
        <w:rPr>
          <w:rFonts w:ascii="Times New Roman" w:eastAsia="Times New Roman" w:hAnsi="Times New Roman" w:cs="Times New Roman"/>
          <w:sz w:val="24"/>
          <w:szCs w:val="24"/>
          <w:lang w:eastAsia="ru-RU"/>
        </w:rPr>
        <w:t>- со словами.</w:t>
      </w:r>
    </w:p>
    <w:p w14:paraId="549123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Имя прилагательное</w:t>
      </w:r>
    </w:p>
    <w:p w14:paraId="5F1E83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Качественные, относительные и притяжательные имена прилагательные.</w:t>
      </w:r>
    </w:p>
    <w:p w14:paraId="309CBA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Степени сравнения качественных имён прилагательных.</w:t>
      </w:r>
    </w:p>
    <w:p w14:paraId="07B76B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Словообразование имён прилагательных.</w:t>
      </w:r>
    </w:p>
    <w:p w14:paraId="229B08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Морфологический анализ имён прилагательных.</w:t>
      </w:r>
    </w:p>
    <w:p w14:paraId="3098D6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w:t>
      </w:r>
      <w:r w:rsidRPr="00D34E0B">
        <w:rPr>
          <w:rFonts w:ascii="Times New Roman" w:eastAsia="Times New Roman" w:hAnsi="Times New Roman" w:cs="Times New Roman"/>
          <w:b/>
          <w:bCs/>
          <w:i/>
          <w:iCs/>
          <w:sz w:val="24"/>
          <w:szCs w:val="24"/>
          <w:lang w:eastAsia="ru-RU"/>
        </w:rPr>
        <w:t>н</w:t>
      </w:r>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b/>
          <w:bCs/>
          <w:i/>
          <w:iCs/>
          <w:sz w:val="24"/>
          <w:szCs w:val="24"/>
          <w:lang w:eastAsia="ru-RU"/>
        </w:rPr>
        <w:t>нн</w:t>
      </w:r>
      <w:proofErr w:type="spellEnd"/>
      <w:r w:rsidRPr="00D34E0B">
        <w:rPr>
          <w:rFonts w:ascii="Times New Roman" w:eastAsia="Times New Roman" w:hAnsi="Times New Roman" w:cs="Times New Roman"/>
          <w:sz w:val="24"/>
          <w:szCs w:val="24"/>
          <w:lang w:eastAsia="ru-RU"/>
        </w:rPr>
        <w:t xml:space="preserve"> в именах прилагательных. </w:t>
      </w:r>
    </w:p>
    <w:p w14:paraId="725C212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суффиксов -</w:t>
      </w:r>
      <w:r w:rsidRPr="00D34E0B">
        <w:rPr>
          <w:rFonts w:ascii="Times New Roman" w:eastAsia="Times New Roman" w:hAnsi="Times New Roman" w:cs="Times New Roman"/>
          <w:b/>
          <w:bCs/>
          <w:i/>
          <w:iCs/>
          <w:sz w:val="24"/>
          <w:szCs w:val="24"/>
          <w:lang w:eastAsia="ru-RU"/>
        </w:rPr>
        <w:t>к</w:t>
      </w:r>
      <w:r w:rsidRPr="00D34E0B">
        <w:rPr>
          <w:rFonts w:ascii="Times New Roman" w:eastAsia="Times New Roman" w:hAnsi="Times New Roman" w:cs="Times New Roman"/>
          <w:sz w:val="24"/>
          <w:szCs w:val="24"/>
          <w:lang w:eastAsia="ru-RU"/>
        </w:rPr>
        <w:t>- и -</w:t>
      </w:r>
      <w:proofErr w:type="spellStart"/>
      <w:r w:rsidRPr="00D34E0B">
        <w:rPr>
          <w:rFonts w:ascii="Times New Roman" w:eastAsia="Times New Roman" w:hAnsi="Times New Roman" w:cs="Times New Roman"/>
          <w:b/>
          <w:bCs/>
          <w:i/>
          <w:iCs/>
          <w:sz w:val="24"/>
          <w:szCs w:val="24"/>
          <w:lang w:eastAsia="ru-RU"/>
        </w:rPr>
        <w:t>ск</w:t>
      </w:r>
      <w:proofErr w:type="spellEnd"/>
      <w:r w:rsidRPr="00D34E0B">
        <w:rPr>
          <w:rFonts w:ascii="Times New Roman" w:eastAsia="Times New Roman" w:hAnsi="Times New Roman" w:cs="Times New Roman"/>
          <w:sz w:val="24"/>
          <w:szCs w:val="24"/>
          <w:lang w:eastAsia="ru-RU"/>
        </w:rPr>
        <w:t xml:space="preserve">- имён прилагательных. </w:t>
      </w:r>
    </w:p>
    <w:p w14:paraId="5371D67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сложных имён прилагательных.</w:t>
      </w:r>
    </w:p>
    <w:p w14:paraId="513CD3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произношения имён прилагательных, нормы ударения (в рамках изученного).</w:t>
      </w:r>
    </w:p>
    <w:p w14:paraId="258F261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Имя числительное</w:t>
      </w:r>
    </w:p>
    <w:p w14:paraId="7FB459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Общее грамматическое значение имени числительного. Синтаксические функции имён числительных. </w:t>
      </w:r>
    </w:p>
    <w:p w14:paraId="44EACD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Разряды имён числительных по значению: количественные (целые, дробные, собирательные), порядковые числительные.</w:t>
      </w:r>
    </w:p>
    <w:p w14:paraId="7EE1A4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Разряды имён числительных по строению: простые, сложные, составные числительные.</w:t>
      </w:r>
    </w:p>
    <w:p w14:paraId="3177E64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Словообразование имён числительных.</w:t>
      </w:r>
    </w:p>
    <w:p w14:paraId="5FCA12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Склонение количественных и порядковых имён числительных.</w:t>
      </w:r>
    </w:p>
    <w:p w14:paraId="66410B1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образование форм имён числительных.</w:t>
      </w:r>
    </w:p>
    <w:p w14:paraId="6853FE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употребление собирательных имён числительных.</w:t>
      </w:r>
    </w:p>
    <w:p w14:paraId="795A19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Употребление имён числительных в научных текстах, деловой речи.</w:t>
      </w:r>
    </w:p>
    <w:p w14:paraId="1086BF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Морфологический анализ имён числительных.</w:t>
      </w:r>
    </w:p>
    <w:p w14:paraId="1C68C9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правописания имён числительных: написание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7AF6B9C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Местоимение</w:t>
      </w:r>
    </w:p>
    <w:p w14:paraId="664162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Общее грамматическое значение местоимения. Синтаксические функции местоимений.</w:t>
      </w:r>
    </w:p>
    <w:p w14:paraId="756142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2F3497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Склонение местоимений.</w:t>
      </w:r>
    </w:p>
    <w:p w14:paraId="0FAAE3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Словообразование местоимений.</w:t>
      </w:r>
    </w:p>
    <w:p w14:paraId="29ECF6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z w:val="24"/>
          <w:szCs w:val="24"/>
          <w:lang w:eastAsia="ru-RU"/>
        </w:rPr>
        <w:t xml:space="preserve">Роль местоимений в речи. Употребление местоимений </w:t>
      </w:r>
      <w:r w:rsidRPr="00D34E0B">
        <w:rPr>
          <w:rFonts w:ascii="Times New Roman" w:eastAsia="Times New Roman" w:hAnsi="Times New Roman" w:cs="Times New Roman"/>
          <w:spacing w:val="-3"/>
          <w:sz w:val="24"/>
          <w:szCs w:val="24"/>
          <w:lang w:eastAsia="ru-RU"/>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02BC75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Морфологический анализ местоимений.</w:t>
      </w:r>
    </w:p>
    <w:p w14:paraId="12EE61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правописания местоимений: правописание местоимений с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ни</w:t>
      </w:r>
      <w:r w:rsidRPr="00D34E0B">
        <w:rPr>
          <w:rFonts w:ascii="Times New Roman" w:eastAsia="Times New Roman" w:hAnsi="Times New Roman" w:cs="Times New Roman"/>
          <w:sz w:val="24"/>
          <w:szCs w:val="24"/>
          <w:lang w:eastAsia="ru-RU"/>
        </w:rPr>
        <w:t>; слитное, раздельное и дефисное написание местоимений.</w:t>
      </w:r>
    </w:p>
    <w:p w14:paraId="5E2B9F9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Глагол</w:t>
      </w:r>
    </w:p>
    <w:p w14:paraId="4A9731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Переходные и непереходные глаголы.</w:t>
      </w:r>
    </w:p>
    <w:p w14:paraId="2547C3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Разноспрягаемые глаголы.</w:t>
      </w:r>
    </w:p>
    <w:p w14:paraId="4D11B8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Безличные глаголы. Использование личных глаголов в безличном значении.</w:t>
      </w:r>
    </w:p>
    <w:p w14:paraId="3BD7B31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Изъявительное, условное и повелительное наклонения глагола.</w:t>
      </w:r>
    </w:p>
    <w:p w14:paraId="5CFD78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ударения в глагольных формах (в рамках изученного).</w:t>
      </w:r>
    </w:p>
    <w:p w14:paraId="02FB30B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словоизменения глаголов.</w:t>
      </w:r>
    </w:p>
    <w:p w14:paraId="798924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eastAsia="ru-RU"/>
        </w:rPr>
        <w:t>-временная соотнесённость глагольных форм в тексте.</w:t>
      </w:r>
    </w:p>
    <w:p w14:paraId="1D4E7B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Морфологический анализ глаголов.</w:t>
      </w:r>
    </w:p>
    <w:p w14:paraId="66D5336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 xml:space="preserve"> как показателя грамматической формы в повелительном наклонении глагола. </w:t>
      </w:r>
    </w:p>
    <w:p w14:paraId="1C215DD8" w14:textId="77777777" w:rsidR="002A6C16" w:rsidRPr="00D34E0B" w:rsidRDefault="002A6C16" w:rsidP="00D34E0B">
      <w:pPr>
        <w:keepNext/>
        <w:keepLines/>
        <w:suppressAutoHyphens/>
        <w:autoSpaceDE w:val="0"/>
        <w:autoSpaceDN w:val="0"/>
        <w:adjustRightInd w:val="0"/>
        <w:spacing w:before="346"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 КЛАСС</w:t>
      </w:r>
    </w:p>
    <w:p w14:paraId="4719EB21" w14:textId="77777777" w:rsidR="002A6C16" w:rsidRPr="00D34E0B" w:rsidRDefault="002A6C16" w:rsidP="00D34E0B">
      <w:pPr>
        <w:keepNext/>
        <w:keepLines/>
        <w:suppressAutoHyphens/>
        <w:autoSpaceDE w:val="0"/>
        <w:autoSpaceDN w:val="0"/>
        <w:adjustRightInd w:val="0"/>
        <w:spacing w:before="5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485E2BA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 как развивающееся явление. Взаимосвязь языка, культуры и истории народа.</w:t>
      </w:r>
    </w:p>
    <w:p w14:paraId="5FBD7743" w14:textId="77777777" w:rsidR="002A6C16" w:rsidRPr="00D34E0B" w:rsidRDefault="002A6C16" w:rsidP="00D34E0B">
      <w:pPr>
        <w:keepNext/>
        <w:keepLines/>
        <w:suppressAutoHyphens/>
        <w:autoSpaceDE w:val="0"/>
        <w:autoSpaceDN w:val="0"/>
        <w:adjustRightInd w:val="0"/>
        <w:spacing w:before="19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Язык и речь </w:t>
      </w:r>
    </w:p>
    <w:p w14:paraId="02953E2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Монолог-описание, монолог-рассуждение, монолог-повествование.</w:t>
      </w:r>
    </w:p>
    <w:p w14:paraId="327D23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диалога: побуждение к действию, обмен мнениями, запрос информации, сообщение информации. </w:t>
      </w:r>
    </w:p>
    <w:p w14:paraId="05D9D2D7" w14:textId="77777777" w:rsidR="002A6C16" w:rsidRPr="00D34E0B" w:rsidRDefault="002A6C16" w:rsidP="00D34E0B">
      <w:pPr>
        <w:keepNext/>
        <w:keepLines/>
        <w:suppressAutoHyphens/>
        <w:autoSpaceDE w:val="0"/>
        <w:autoSpaceDN w:val="0"/>
        <w:adjustRightInd w:val="0"/>
        <w:spacing w:before="19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Текст</w:t>
      </w:r>
    </w:p>
    <w:p w14:paraId="107A42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 как речевое произведение. Основные признаки текста (обобщение). </w:t>
      </w:r>
    </w:p>
    <w:p w14:paraId="3D4C30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Структура текста. Абзац.</w:t>
      </w:r>
    </w:p>
    <w:p w14:paraId="2EFE876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Информационная переработка текста: план текста (простой, сложный; назывной, вопросный, тезисный); главная и второстепенная информация текста.</w:t>
      </w:r>
    </w:p>
    <w:p w14:paraId="759CA1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Способы и средства связи предложений в тексте (обобщение).</w:t>
      </w:r>
    </w:p>
    <w:p w14:paraId="14F72D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Языковые средства выразительности в тексте: фонетические (звукопись), словообразовательные, лексические (обобщение).</w:t>
      </w:r>
    </w:p>
    <w:p w14:paraId="69A127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Рассуждение как функционально-смысловой тип речи.</w:t>
      </w:r>
    </w:p>
    <w:p w14:paraId="66672DE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Структурные особенности текста-рассуждения.</w:t>
      </w:r>
    </w:p>
    <w:p w14:paraId="1F58B5A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Смысловой анализ текста: его композиционных особенностей, </w:t>
      </w:r>
      <w:proofErr w:type="spellStart"/>
      <w:r w:rsidRPr="00D34E0B">
        <w:rPr>
          <w:rFonts w:ascii="Times New Roman" w:eastAsia="Times New Roman" w:hAnsi="Times New Roman" w:cs="Times New Roman"/>
          <w:sz w:val="24"/>
          <w:szCs w:val="24"/>
          <w:lang w:eastAsia="ru-RU"/>
        </w:rPr>
        <w:t>микротем</w:t>
      </w:r>
      <w:proofErr w:type="spellEnd"/>
      <w:r w:rsidRPr="00D34E0B">
        <w:rPr>
          <w:rFonts w:ascii="Times New Roman" w:eastAsia="Times New Roman" w:hAnsi="Times New Roman" w:cs="Times New Roman"/>
          <w:sz w:val="24"/>
          <w:szCs w:val="24"/>
          <w:lang w:eastAsia="ru-RU"/>
        </w:rPr>
        <w:t xml:space="preserve"> и абзацев, способов и средств связи предложений в тексте; использование языковых средств выразительности (в рамках изученного).</w:t>
      </w:r>
    </w:p>
    <w:p w14:paraId="293CE2F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1FDBF2C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53FD75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Публицистический стиль. Сфера употребления, функции, языковые особенности.</w:t>
      </w:r>
    </w:p>
    <w:p w14:paraId="3DA43F8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Жанры публицистического стиля (репортаж, заметка, интервью).</w:t>
      </w:r>
    </w:p>
    <w:p w14:paraId="612514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Употребление языковых средств выразительности в текстах публицистического стиля.</w:t>
      </w:r>
    </w:p>
    <w:p w14:paraId="668F53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Официально-деловой стиль. Сфера употребления, функции, языковые особенности. Инструкция.</w:t>
      </w:r>
    </w:p>
    <w:p w14:paraId="237AA529"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331ECB9F" w14:textId="77777777" w:rsidR="002A6C16" w:rsidRPr="00D34E0B" w:rsidRDefault="002A6C16" w:rsidP="00D34E0B">
      <w:pPr>
        <w:keepNext/>
        <w:keepLines/>
        <w:suppressAutoHyphens/>
        <w:autoSpaceDE w:val="0"/>
        <w:autoSpaceDN w:val="0"/>
        <w:adjustRightInd w:val="0"/>
        <w:spacing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Морфология. Культура речи</w:t>
      </w:r>
    </w:p>
    <w:p w14:paraId="3F764F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Морфология как раздел науки о языке (обобщение).</w:t>
      </w:r>
    </w:p>
    <w:p w14:paraId="38CD34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Причастие</w:t>
      </w:r>
    </w:p>
    <w:p w14:paraId="3357C8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Причастия как особая группа слов. Признаки глагола и имени прилагательного в причастии.</w:t>
      </w:r>
    </w:p>
    <w:p w14:paraId="49B52B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64BFD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Причастие в составе словосочетаний. Причастный оборот. </w:t>
      </w:r>
    </w:p>
    <w:p w14:paraId="6C3B67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Морфологический анализ причастий.</w:t>
      </w:r>
    </w:p>
    <w:p w14:paraId="3DF146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Употребление причастия в речи. Созвучные причастия и имена прилагательные (</w:t>
      </w:r>
      <w:r w:rsidRPr="00D34E0B">
        <w:rPr>
          <w:rFonts w:ascii="Times New Roman" w:eastAsia="Times New Roman" w:hAnsi="Times New Roman" w:cs="Times New Roman"/>
          <w:b/>
          <w:bCs/>
          <w:i/>
          <w:iCs/>
          <w:sz w:val="24"/>
          <w:szCs w:val="24"/>
          <w:lang w:eastAsia="ru-RU"/>
        </w:rPr>
        <w:t>висящий</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висячий</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горящий</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горячий</w:t>
      </w:r>
      <w:r w:rsidRPr="00D34E0B">
        <w:rPr>
          <w:rFonts w:ascii="Times New Roman" w:eastAsia="Times New Roman" w:hAnsi="Times New Roman" w:cs="Times New Roman"/>
          <w:sz w:val="24"/>
          <w:szCs w:val="24"/>
          <w:lang w:eastAsia="ru-RU"/>
        </w:rPr>
        <w:t xml:space="preserve">). Употребление причастий с суффиксом </w:t>
      </w:r>
      <w:r w:rsidRPr="00D34E0B">
        <w:rPr>
          <w:rFonts w:ascii="Times New Roman" w:eastAsia="Times New Roman" w:hAnsi="Times New Roman" w:cs="Times New Roman"/>
          <w:b/>
          <w:bCs/>
          <w:sz w:val="24"/>
          <w:szCs w:val="24"/>
          <w:lang w:eastAsia="ru-RU"/>
        </w:rPr>
        <w:t>-</w:t>
      </w:r>
      <w:proofErr w:type="spellStart"/>
      <w:r w:rsidRPr="00D34E0B">
        <w:rPr>
          <w:rFonts w:ascii="Times New Roman" w:eastAsia="Times New Roman" w:hAnsi="Times New Roman" w:cs="Times New Roman"/>
          <w:b/>
          <w:bCs/>
          <w:i/>
          <w:iCs/>
          <w:sz w:val="24"/>
          <w:szCs w:val="24"/>
          <w:lang w:eastAsia="ru-RU"/>
        </w:rPr>
        <w:t>ся</w:t>
      </w:r>
      <w:proofErr w:type="spellEnd"/>
      <w:r w:rsidRPr="00D34E0B">
        <w:rPr>
          <w:rFonts w:ascii="Times New Roman" w:eastAsia="Times New Roman" w:hAnsi="Times New Roman" w:cs="Times New Roman"/>
          <w:sz w:val="24"/>
          <w:szCs w:val="24"/>
          <w:lang w:eastAsia="ru-RU"/>
        </w:rPr>
        <w:t xml:space="preserve">. Согласование причастий в словосочетаниях типа </w:t>
      </w:r>
      <w:r w:rsidRPr="00D34E0B">
        <w:rPr>
          <w:rFonts w:ascii="Times New Roman" w:eastAsia="Times New Roman" w:hAnsi="Times New Roman" w:cs="Times New Roman"/>
          <w:i/>
          <w:iCs/>
          <w:sz w:val="24"/>
          <w:szCs w:val="24"/>
          <w:lang w:eastAsia="ru-RU"/>
        </w:rPr>
        <w:t>прич</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i/>
          <w:iCs/>
          <w:sz w:val="24"/>
          <w:szCs w:val="24"/>
          <w:lang w:eastAsia="ru-RU"/>
        </w:rPr>
        <w:t>сущ</w:t>
      </w:r>
      <w:r w:rsidRPr="00D34E0B">
        <w:rPr>
          <w:rFonts w:ascii="Times New Roman" w:eastAsia="Times New Roman" w:hAnsi="Times New Roman" w:cs="Times New Roman"/>
          <w:sz w:val="24"/>
          <w:szCs w:val="24"/>
          <w:lang w:eastAsia="ru-RU"/>
        </w:rPr>
        <w:t>.</w:t>
      </w:r>
    </w:p>
    <w:p w14:paraId="6C397F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Ударение в некоторых формах причастий.</w:t>
      </w:r>
    </w:p>
    <w:p w14:paraId="74D3C61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падежных окончаний причастий. Правописание гласных в суффиксах причастий. Правописание </w:t>
      </w:r>
      <w:r w:rsidRPr="00D34E0B">
        <w:rPr>
          <w:rFonts w:ascii="Times New Roman" w:eastAsia="Times New Roman" w:hAnsi="Times New Roman" w:cs="Times New Roman"/>
          <w:b/>
          <w:bCs/>
          <w:i/>
          <w:iCs/>
          <w:sz w:val="24"/>
          <w:szCs w:val="24"/>
          <w:lang w:eastAsia="ru-RU"/>
        </w:rPr>
        <w:t>н</w:t>
      </w:r>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b/>
          <w:bCs/>
          <w:i/>
          <w:iCs/>
          <w:sz w:val="24"/>
          <w:szCs w:val="24"/>
          <w:lang w:eastAsia="ru-RU"/>
        </w:rPr>
        <w:t>нн</w:t>
      </w:r>
      <w:proofErr w:type="spellEnd"/>
      <w:r w:rsidRPr="00D34E0B">
        <w:rPr>
          <w:rFonts w:ascii="Times New Roman" w:eastAsia="Times New Roman" w:hAnsi="Times New Roman" w:cs="Times New Roman"/>
          <w:sz w:val="24"/>
          <w:szCs w:val="24"/>
          <w:lang w:eastAsia="ru-RU"/>
        </w:rPr>
        <w:t xml:space="preserve"> в суффиксах причастий и отглагольных имён прилагательных. Правописание окончаний причастий. Слитное и раздельное написание </w:t>
      </w:r>
      <w:r w:rsidRPr="00D34E0B">
        <w:rPr>
          <w:rFonts w:ascii="Times New Roman" w:eastAsia="Times New Roman" w:hAnsi="Times New Roman" w:cs="Times New Roman"/>
          <w:b/>
          <w:bCs/>
          <w:i/>
          <w:iCs/>
          <w:sz w:val="24"/>
          <w:szCs w:val="24"/>
          <w:lang w:eastAsia="ru-RU"/>
        </w:rPr>
        <w:t xml:space="preserve">не </w:t>
      </w:r>
      <w:r w:rsidRPr="00D34E0B">
        <w:rPr>
          <w:rFonts w:ascii="Times New Roman" w:eastAsia="Times New Roman" w:hAnsi="Times New Roman" w:cs="Times New Roman"/>
          <w:sz w:val="24"/>
          <w:szCs w:val="24"/>
          <w:lang w:eastAsia="ru-RU"/>
        </w:rPr>
        <w:t>с причастиями.</w:t>
      </w:r>
    </w:p>
    <w:p w14:paraId="7B6251E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Знаки препинания в предложениях с причастным оборотом.</w:t>
      </w:r>
    </w:p>
    <w:p w14:paraId="05ED72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Деепричастие</w:t>
      </w:r>
    </w:p>
    <w:p w14:paraId="015AC3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Деепричастия как особая группа слов. Признаки глагола и наречия в деепричастии. Синтаксическая функция деепричастия, роль в речи.</w:t>
      </w:r>
    </w:p>
    <w:p w14:paraId="11F883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Деепричастия совершенного и несовершенного вида. </w:t>
      </w:r>
    </w:p>
    <w:p w14:paraId="05E3ADB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Деепричастие в составе словосочетаний. Деепричастный оборот. </w:t>
      </w:r>
    </w:p>
    <w:p w14:paraId="0A8C8E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Морфологический анализ деепричастий.</w:t>
      </w:r>
    </w:p>
    <w:p w14:paraId="4D3FCE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Постановка ударения в деепричастиях.</w:t>
      </w:r>
    </w:p>
    <w:p w14:paraId="23EAE5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гласных в суффиксах деепричастий. Слитное и раздельное написание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деепричастиями.</w:t>
      </w:r>
    </w:p>
    <w:p w14:paraId="05665C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построение предложений с одиночными деепричастиями и деепричастными оборотами.</w:t>
      </w:r>
    </w:p>
    <w:p w14:paraId="4301A33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Знаки препинания в предложениях с одиночным деепричастием и деепричастным оборотом.</w:t>
      </w:r>
    </w:p>
    <w:p w14:paraId="30E06B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Наречие</w:t>
      </w:r>
    </w:p>
    <w:p w14:paraId="2C93542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Общее грамматическое значение наречий.</w:t>
      </w:r>
    </w:p>
    <w:p w14:paraId="2B0F87F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Разряды наречий по значению. Простая и составная формы сравнительной и превосходной степеней сравнения наречий.</w:t>
      </w:r>
    </w:p>
    <w:p w14:paraId="0DDF48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Словообразование наречий. </w:t>
      </w:r>
    </w:p>
    <w:p w14:paraId="49F98E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Синтаксические свойства наречий. </w:t>
      </w:r>
    </w:p>
    <w:p w14:paraId="05DA12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lastRenderedPageBreak/>
        <w:t>Морфологический анализ наречий.</w:t>
      </w:r>
    </w:p>
    <w:p w14:paraId="1A08E6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Нормы постановки ударения в наречиях, нормы произношения наречий. Нормы образования степеней сравнения наречий.</w:t>
      </w:r>
    </w:p>
    <w:p w14:paraId="62724D3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наречий в тексте.</w:t>
      </w:r>
    </w:p>
    <w:p w14:paraId="560847A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Правописание наречий: слитное, раздельное, дефисное написание; слитное и раздельное написание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наречиями; </w:t>
      </w:r>
      <w:r w:rsidRPr="00D34E0B">
        <w:rPr>
          <w:rFonts w:ascii="Times New Roman" w:eastAsia="Times New Roman" w:hAnsi="Times New Roman" w:cs="Times New Roman"/>
          <w:b/>
          <w:bCs/>
          <w:i/>
          <w:iCs/>
          <w:sz w:val="24"/>
          <w:szCs w:val="24"/>
          <w:lang w:eastAsia="ru-RU"/>
        </w:rPr>
        <w:t>н</w:t>
      </w:r>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b/>
          <w:bCs/>
          <w:i/>
          <w:iCs/>
          <w:sz w:val="24"/>
          <w:szCs w:val="24"/>
          <w:lang w:eastAsia="ru-RU"/>
        </w:rPr>
        <w:t>нн</w:t>
      </w:r>
      <w:proofErr w:type="spellEnd"/>
      <w:r w:rsidRPr="00D34E0B">
        <w:rPr>
          <w:rFonts w:ascii="Times New Roman" w:eastAsia="Times New Roman" w:hAnsi="Times New Roman" w:cs="Times New Roman"/>
          <w:sz w:val="24"/>
          <w:szCs w:val="24"/>
          <w:lang w:eastAsia="ru-RU"/>
        </w:rPr>
        <w:t xml:space="preserve"> в наречиях на -</w:t>
      </w:r>
      <w:r w:rsidRPr="00D34E0B">
        <w:rPr>
          <w:rFonts w:ascii="Times New Roman" w:eastAsia="Times New Roman" w:hAnsi="Times New Roman" w:cs="Times New Roman"/>
          <w:b/>
          <w:bCs/>
          <w:i/>
          <w:iCs/>
          <w:sz w:val="24"/>
          <w:szCs w:val="24"/>
          <w:lang w:eastAsia="ru-RU"/>
        </w:rPr>
        <w:t xml:space="preserve">о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правописание суффиксов -</w:t>
      </w:r>
      <w:r w:rsidRPr="00D34E0B">
        <w:rPr>
          <w:rFonts w:ascii="Times New Roman" w:eastAsia="Times New Roman" w:hAnsi="Times New Roman" w:cs="Times New Roman"/>
          <w:b/>
          <w:bCs/>
          <w:i/>
          <w:iCs/>
          <w:sz w:val="24"/>
          <w:szCs w:val="24"/>
          <w:lang w:eastAsia="ru-RU"/>
        </w:rPr>
        <w:t>а</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наречий с приставками </w:t>
      </w:r>
      <w:r w:rsidRPr="00D34E0B">
        <w:rPr>
          <w:rFonts w:ascii="Times New Roman" w:eastAsia="Times New Roman" w:hAnsi="Times New Roman" w:cs="Times New Roman"/>
          <w:b/>
          <w:bCs/>
          <w:i/>
          <w:iCs/>
          <w:sz w:val="24"/>
          <w:szCs w:val="24"/>
          <w:lang w:eastAsia="ru-RU"/>
        </w:rPr>
        <w:t>из-</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z w:val="24"/>
          <w:szCs w:val="24"/>
          <w:lang w:eastAsia="ru-RU"/>
        </w:rPr>
        <w:t xml:space="preserve"> до-</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z w:val="24"/>
          <w:szCs w:val="24"/>
          <w:lang w:eastAsia="ru-RU"/>
        </w:rPr>
        <w:t xml:space="preserve"> с-</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z w:val="24"/>
          <w:szCs w:val="24"/>
          <w:lang w:eastAsia="ru-RU"/>
        </w:rPr>
        <w:t xml:space="preserve"> в-</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z w:val="24"/>
          <w:szCs w:val="24"/>
          <w:lang w:eastAsia="ru-RU"/>
        </w:rPr>
        <w:t xml:space="preserve"> на-</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i/>
          <w:iCs/>
          <w:sz w:val="24"/>
          <w:szCs w:val="24"/>
          <w:lang w:eastAsia="ru-RU"/>
        </w:rPr>
        <w:t xml:space="preserve"> за-</w:t>
      </w:r>
      <w:r w:rsidRPr="00D34E0B">
        <w:rPr>
          <w:rFonts w:ascii="Times New Roman" w:eastAsia="Times New Roman" w:hAnsi="Times New Roman" w:cs="Times New Roman"/>
          <w:sz w:val="24"/>
          <w:szCs w:val="24"/>
          <w:lang w:eastAsia="ru-RU"/>
        </w:rPr>
        <w:t xml:space="preserve">; употребление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 xml:space="preserve"> после шипящих на конце наречий; правописание суффиксов наречий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и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xml:space="preserve"> после шипящих.</w:t>
      </w:r>
    </w:p>
    <w:p w14:paraId="16B115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Слова категории состояния</w:t>
      </w:r>
    </w:p>
    <w:p w14:paraId="22872F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372F6F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Служебные части речи</w:t>
      </w:r>
    </w:p>
    <w:p w14:paraId="31CCAE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Общая характеристика служебных частей речи. Отличие самостоятельных частей речи от служебных.</w:t>
      </w:r>
    </w:p>
    <w:p w14:paraId="144B03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Предлог</w:t>
      </w:r>
    </w:p>
    <w:p w14:paraId="1CD6EE0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Предлог как служебная часть речи. Грамматические функции предлогов. </w:t>
      </w:r>
    </w:p>
    <w:p w14:paraId="7C76B2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Разряды предлогов по происхождению: предлоги производные и непроизводные. Разряды предлогов по строению: предлоги простые и составные.</w:t>
      </w:r>
    </w:p>
    <w:p w14:paraId="709B59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Морфологический анализ предлогов.</w:t>
      </w:r>
    </w:p>
    <w:p w14:paraId="12BEA2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Употребление предлогов в речи в соответствии с их значением и стилистическими особенностями. </w:t>
      </w:r>
    </w:p>
    <w:p w14:paraId="367BC1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употребления имён существительных и местоимений с предлогами. Правильное использование предлогов </w:t>
      </w:r>
      <w:r w:rsidRPr="00D34E0B">
        <w:rPr>
          <w:rFonts w:ascii="Times New Roman" w:eastAsia="Times New Roman" w:hAnsi="Times New Roman" w:cs="Times New Roman"/>
          <w:b/>
          <w:bCs/>
          <w:i/>
          <w:iCs/>
          <w:sz w:val="24"/>
          <w:szCs w:val="24"/>
          <w:lang w:eastAsia="ru-RU"/>
        </w:rPr>
        <w:t>из</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с</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в</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на</w:t>
      </w:r>
      <w:r w:rsidRPr="00D34E0B">
        <w:rPr>
          <w:rFonts w:ascii="Times New Roman" w:eastAsia="Times New Roman" w:hAnsi="Times New Roman" w:cs="Times New Roman"/>
          <w:sz w:val="24"/>
          <w:szCs w:val="24"/>
          <w:lang w:eastAsia="ru-RU"/>
        </w:rPr>
        <w:t xml:space="preserve">. Правильное образование предложно-падежных форм с предлогами </w:t>
      </w:r>
      <w:r w:rsidRPr="00D34E0B">
        <w:rPr>
          <w:rFonts w:ascii="Times New Roman" w:eastAsia="Times New Roman" w:hAnsi="Times New Roman" w:cs="Times New Roman"/>
          <w:b/>
          <w:bCs/>
          <w:i/>
          <w:iCs/>
          <w:sz w:val="24"/>
          <w:szCs w:val="24"/>
          <w:lang w:eastAsia="ru-RU"/>
        </w:rPr>
        <w:t>по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благодаря</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согласно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вопреки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наперерез</w:t>
      </w:r>
      <w:r w:rsidRPr="00D34E0B">
        <w:rPr>
          <w:rFonts w:ascii="Times New Roman" w:eastAsia="Times New Roman" w:hAnsi="Times New Roman" w:cs="Times New Roman"/>
          <w:sz w:val="24"/>
          <w:szCs w:val="24"/>
          <w:lang w:eastAsia="ru-RU"/>
        </w:rPr>
        <w:t xml:space="preserve">. </w:t>
      </w:r>
    </w:p>
    <w:p w14:paraId="44B34A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производных предлогов.</w:t>
      </w:r>
    </w:p>
    <w:p w14:paraId="2D3D7A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Союз</w:t>
      </w:r>
    </w:p>
    <w:p w14:paraId="2AA45D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 xml:space="preserve">Союз как служебная часть речи. Союз как средство связи </w:t>
      </w:r>
      <w:r w:rsidRPr="00D34E0B">
        <w:rPr>
          <w:rFonts w:ascii="Times New Roman" w:eastAsia="Times New Roman" w:hAnsi="Times New Roman" w:cs="Times New Roman"/>
          <w:spacing w:val="-2"/>
          <w:sz w:val="24"/>
          <w:szCs w:val="24"/>
          <w:lang w:eastAsia="ru-RU"/>
        </w:rPr>
        <w:t>однородных членов предложения и частей сложного предложения.</w:t>
      </w:r>
    </w:p>
    <w:p w14:paraId="7EA21CA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2C3239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Морфологический анализ союзов.</w:t>
      </w:r>
    </w:p>
    <w:p w14:paraId="1DE77A8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4552C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Правописание союзов.</w:t>
      </w:r>
    </w:p>
    <w:p w14:paraId="629208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z w:val="24"/>
          <w:szCs w:val="24"/>
          <w:lang w:eastAsia="ru-RU"/>
        </w:rPr>
      </w:pPr>
      <w:r w:rsidRPr="00D34E0B">
        <w:rPr>
          <w:rFonts w:ascii="Times New Roman" w:eastAsia="Times New Roman" w:hAnsi="Times New Roman" w:cs="Times New Roman"/>
          <w:sz w:val="24"/>
          <w:szCs w:val="24"/>
          <w:lang w:eastAsia="ru-RU"/>
        </w:rPr>
        <w:t xml:space="preserve">Знаки препинания в сложных союзных предложениях. Знаки препинания в предложениях с союзом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связывающим однородные члены и части сложного предложения. </w:t>
      </w:r>
    </w:p>
    <w:p w14:paraId="17701C3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Частица</w:t>
      </w:r>
    </w:p>
    <w:p w14:paraId="42F754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Частица как служебная часть речи.</w:t>
      </w:r>
    </w:p>
    <w:p w14:paraId="256A04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Разряды частиц по значению и употреблению: формообразующие, отрицательные, модальные.</w:t>
      </w:r>
    </w:p>
    <w:p w14:paraId="6F3BD6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65A88B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Морфологический анализ частиц.</w:t>
      </w:r>
    </w:p>
    <w:p w14:paraId="0DF540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Смысловые различия частиц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ни</w:t>
      </w:r>
      <w:r w:rsidRPr="00D34E0B">
        <w:rPr>
          <w:rFonts w:ascii="Times New Roman" w:eastAsia="Times New Roman" w:hAnsi="Times New Roman" w:cs="Times New Roman"/>
          <w:sz w:val="24"/>
          <w:szCs w:val="24"/>
          <w:lang w:eastAsia="ru-RU"/>
        </w:rPr>
        <w:t xml:space="preserve">. Использование частиц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ни</w:t>
      </w:r>
      <w:r w:rsidRPr="00D34E0B">
        <w:rPr>
          <w:rFonts w:ascii="Times New Roman" w:eastAsia="Times New Roman" w:hAnsi="Times New Roman" w:cs="Times New Roman"/>
          <w:sz w:val="24"/>
          <w:szCs w:val="24"/>
          <w:lang w:eastAsia="ru-RU"/>
        </w:rPr>
        <w:t xml:space="preserve"> в письменной речи. Различение приставки </w:t>
      </w:r>
      <w:proofErr w:type="spellStart"/>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w:t>
      </w:r>
      <w:proofErr w:type="spellEnd"/>
      <w:r w:rsidRPr="00D34E0B">
        <w:rPr>
          <w:rFonts w:ascii="Times New Roman" w:eastAsia="Times New Roman" w:hAnsi="Times New Roman" w:cs="Times New Roman"/>
          <w:sz w:val="24"/>
          <w:szCs w:val="24"/>
          <w:lang w:eastAsia="ru-RU"/>
        </w:rPr>
        <w:t xml:space="preserve"> и частицы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Слитное и раздельное написание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разными частями речи (обобщение). Правописание частиц </w:t>
      </w:r>
      <w:r w:rsidRPr="00D34E0B">
        <w:rPr>
          <w:rFonts w:ascii="Times New Roman" w:eastAsia="Times New Roman" w:hAnsi="Times New Roman" w:cs="Times New Roman"/>
          <w:b/>
          <w:bCs/>
          <w:i/>
          <w:iCs/>
          <w:sz w:val="24"/>
          <w:szCs w:val="24"/>
          <w:lang w:eastAsia="ru-RU"/>
        </w:rPr>
        <w:t>бы</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ли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же</w:t>
      </w:r>
      <w:r w:rsidRPr="00D34E0B">
        <w:rPr>
          <w:rFonts w:ascii="Times New Roman" w:eastAsia="Times New Roman" w:hAnsi="Times New Roman" w:cs="Times New Roman"/>
          <w:sz w:val="24"/>
          <w:szCs w:val="24"/>
          <w:lang w:eastAsia="ru-RU"/>
        </w:rPr>
        <w:t xml:space="preserve"> с другими словами. Дефисное написание частиц -</w:t>
      </w:r>
      <w:r w:rsidRPr="00D34E0B">
        <w:rPr>
          <w:rFonts w:ascii="Times New Roman" w:eastAsia="Times New Roman" w:hAnsi="Times New Roman" w:cs="Times New Roman"/>
          <w:b/>
          <w:bCs/>
          <w:i/>
          <w:iCs/>
          <w:sz w:val="24"/>
          <w:szCs w:val="24"/>
          <w:lang w:eastAsia="ru-RU"/>
        </w:rPr>
        <w:t>то</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таки</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i/>
          <w:iCs/>
          <w:sz w:val="24"/>
          <w:szCs w:val="24"/>
          <w:lang w:eastAsia="ru-RU"/>
        </w:rPr>
        <w:t>ка</w:t>
      </w:r>
      <w:r w:rsidRPr="00D34E0B">
        <w:rPr>
          <w:rFonts w:ascii="Times New Roman" w:eastAsia="Times New Roman" w:hAnsi="Times New Roman" w:cs="Times New Roman"/>
          <w:sz w:val="24"/>
          <w:szCs w:val="24"/>
          <w:lang w:eastAsia="ru-RU"/>
        </w:rPr>
        <w:t>.</w:t>
      </w:r>
    </w:p>
    <w:p w14:paraId="14B175D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Междометия и звукоподражательные слова</w:t>
      </w:r>
    </w:p>
    <w:p w14:paraId="770269B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Междометия как особая группа слов. </w:t>
      </w:r>
    </w:p>
    <w:p w14:paraId="329F26B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p w14:paraId="1E9D17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Морфологический анализ междометий.</w:t>
      </w:r>
    </w:p>
    <w:p w14:paraId="0B88DA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Звукоподражательные слова. </w:t>
      </w:r>
    </w:p>
    <w:p w14:paraId="1C3EEF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356FF88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Омонимия слов разных частей речи. Грамматическая омонимия. Использование грамматических омонимов в речи.</w:t>
      </w:r>
    </w:p>
    <w:p w14:paraId="239D2CEE" w14:textId="77777777" w:rsidR="002A6C16" w:rsidRPr="00D34E0B" w:rsidRDefault="002A6C16" w:rsidP="00D34E0B">
      <w:pPr>
        <w:keepNext/>
        <w:keepLines/>
        <w:suppressAutoHyphens/>
        <w:autoSpaceDE w:val="0"/>
        <w:autoSpaceDN w:val="0"/>
        <w:adjustRightInd w:val="0"/>
        <w:spacing w:before="51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 КЛАСС</w:t>
      </w:r>
    </w:p>
    <w:p w14:paraId="5FD1658D" w14:textId="77777777" w:rsidR="002A6C16" w:rsidRPr="00D34E0B" w:rsidRDefault="002A6C16" w:rsidP="00D34E0B">
      <w:pPr>
        <w:keepNext/>
        <w:keepLines/>
        <w:suppressAutoHyphens/>
        <w:autoSpaceDE w:val="0"/>
        <w:autoSpaceDN w:val="0"/>
        <w:adjustRightInd w:val="0"/>
        <w:spacing w:before="5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7F31A9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 в кругу других славянских языков.</w:t>
      </w:r>
    </w:p>
    <w:p w14:paraId="2F4C775E" w14:textId="77777777" w:rsidR="002A6C16" w:rsidRPr="00D34E0B" w:rsidRDefault="002A6C16" w:rsidP="00D34E0B">
      <w:pPr>
        <w:keepNext/>
        <w:keepLines/>
        <w:suppressAutoHyphens/>
        <w:autoSpaceDE w:val="0"/>
        <w:autoSpaceDN w:val="0"/>
        <w:adjustRightInd w:val="0"/>
        <w:spacing w:before="142"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Язык и речь</w:t>
      </w:r>
    </w:p>
    <w:p w14:paraId="238C0C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Монолог-описание, монолог-рассуждение, монолог-повествование; выступление с научным сообщением.</w:t>
      </w:r>
    </w:p>
    <w:p w14:paraId="4ED0B1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Диалог.</w:t>
      </w:r>
    </w:p>
    <w:p w14:paraId="3742FAB1" w14:textId="77777777" w:rsidR="002A6C16" w:rsidRPr="00D34E0B" w:rsidRDefault="002A6C16" w:rsidP="00D34E0B">
      <w:pPr>
        <w:keepNext/>
        <w:keepLines/>
        <w:suppressAutoHyphens/>
        <w:autoSpaceDE w:val="0"/>
        <w:autoSpaceDN w:val="0"/>
        <w:adjustRightInd w:val="0"/>
        <w:spacing w:before="142"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Текст</w:t>
      </w:r>
    </w:p>
    <w:p w14:paraId="1F9828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 и его основные признаки.</w:t>
      </w:r>
    </w:p>
    <w:p w14:paraId="2B5B512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функционально-смысловых типов речи (повествование, описание, рассуждение).</w:t>
      </w:r>
    </w:p>
    <w:p w14:paraId="6945F70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C228C8D" w14:textId="77777777" w:rsidR="002A6C16" w:rsidRPr="00D34E0B" w:rsidRDefault="002A6C16" w:rsidP="00D34E0B">
      <w:pPr>
        <w:keepNext/>
        <w:keepLines/>
        <w:suppressAutoHyphens/>
        <w:autoSpaceDE w:val="0"/>
        <w:autoSpaceDN w:val="0"/>
        <w:adjustRightInd w:val="0"/>
        <w:spacing w:before="142"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1476E2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Официально-деловой стиль. Сфера употребления, функции, языковые особенности.</w:t>
      </w:r>
    </w:p>
    <w:p w14:paraId="2FD19F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Жанры официально-делового стиля (заявление, объяснительная записка, автобиография, характеристика).</w:t>
      </w:r>
    </w:p>
    <w:p w14:paraId="17D5DA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Научный стиль. Сфера употребления, функции, языковые особенности.</w:t>
      </w:r>
    </w:p>
    <w:p w14:paraId="021E9D2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6B7EACBD" w14:textId="77777777" w:rsidR="002A6C16" w:rsidRPr="00D34E0B" w:rsidRDefault="002A6C16" w:rsidP="00D34E0B">
      <w:pPr>
        <w:keepNext/>
        <w:keepLines/>
        <w:suppressAutoHyphens/>
        <w:autoSpaceDE w:val="0"/>
        <w:autoSpaceDN w:val="0"/>
        <w:adjustRightInd w:val="0"/>
        <w:spacing w:before="3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75B5BFE0" w14:textId="77777777" w:rsidR="002A6C16" w:rsidRPr="00D34E0B" w:rsidRDefault="002A6C16" w:rsidP="00D34E0B">
      <w:pPr>
        <w:keepNext/>
        <w:keepLines/>
        <w:suppressAutoHyphens/>
        <w:autoSpaceDE w:val="0"/>
        <w:autoSpaceDN w:val="0"/>
        <w:adjustRightInd w:val="0"/>
        <w:spacing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Синтаксис. Культура речи. Пунктуация</w:t>
      </w:r>
    </w:p>
    <w:p w14:paraId="588EF6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Синтаксис как раздел лингвистики. </w:t>
      </w:r>
    </w:p>
    <w:p w14:paraId="7F9FDF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Словосочетание и предложение как единицы синтаксиса.</w:t>
      </w:r>
    </w:p>
    <w:p w14:paraId="335321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Пунктуация. Функции знаков препинания.</w:t>
      </w:r>
    </w:p>
    <w:p w14:paraId="173F7278" w14:textId="77777777" w:rsidR="002A6C16" w:rsidRPr="00D34E0B" w:rsidRDefault="002A6C16" w:rsidP="00D34E0B">
      <w:pPr>
        <w:keepNext/>
        <w:keepLines/>
        <w:suppressAutoHyphens/>
        <w:autoSpaceDE w:val="0"/>
        <w:autoSpaceDN w:val="0"/>
        <w:adjustRightInd w:val="0"/>
        <w:spacing w:before="142"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Словосочетание</w:t>
      </w:r>
    </w:p>
    <w:p w14:paraId="781714C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признаки словосочетания.</w:t>
      </w:r>
    </w:p>
    <w:p w14:paraId="2885C0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словосочетаний по морфологическим свойствам главного слова: глагольные, именные, наречные. </w:t>
      </w:r>
    </w:p>
    <w:p w14:paraId="2E39F2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Типы подчинительной связи слов в словосочетании: согласование, управление, примыкание. </w:t>
      </w:r>
    </w:p>
    <w:p w14:paraId="0011CD4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Синтаксический анализ словосочетаний.</w:t>
      </w:r>
    </w:p>
    <w:p w14:paraId="45FC7A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Грамматическая синонимия словосочетаний.</w:t>
      </w:r>
    </w:p>
    <w:p w14:paraId="01EACD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построения словосочетаний.</w:t>
      </w:r>
    </w:p>
    <w:p w14:paraId="27CF3735" w14:textId="77777777" w:rsidR="002A6C16" w:rsidRPr="00D34E0B" w:rsidRDefault="002A6C16" w:rsidP="00D34E0B">
      <w:pPr>
        <w:keepNext/>
        <w:keepLines/>
        <w:suppressAutoHyphens/>
        <w:autoSpaceDE w:val="0"/>
        <w:autoSpaceDN w:val="0"/>
        <w:adjustRightInd w:val="0"/>
        <w:spacing w:before="142"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Предложение</w:t>
      </w:r>
    </w:p>
    <w:p w14:paraId="5385B4A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Предложение. Основные признаки предложения: смысловая и интонационная законченность, грамматическая </w:t>
      </w:r>
      <w:proofErr w:type="spellStart"/>
      <w:r w:rsidRPr="00D34E0B">
        <w:rPr>
          <w:rFonts w:ascii="Times New Roman" w:eastAsia="Times New Roman" w:hAnsi="Times New Roman" w:cs="Times New Roman"/>
          <w:sz w:val="24"/>
          <w:szCs w:val="24"/>
          <w:lang w:eastAsia="ru-RU"/>
        </w:rPr>
        <w:t>оформленность</w:t>
      </w:r>
      <w:proofErr w:type="spellEnd"/>
      <w:r w:rsidRPr="00D34E0B">
        <w:rPr>
          <w:rFonts w:ascii="Times New Roman" w:eastAsia="Times New Roman" w:hAnsi="Times New Roman" w:cs="Times New Roman"/>
          <w:sz w:val="24"/>
          <w:szCs w:val="24"/>
          <w:lang w:eastAsia="ru-RU"/>
        </w:rPr>
        <w:t>.</w:t>
      </w:r>
    </w:p>
    <w:p w14:paraId="4B6FAD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1660E57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Употребление языковых форм выражения побуждения в побудительных предложениях. </w:t>
      </w:r>
    </w:p>
    <w:p w14:paraId="1E50D7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оформления предложения в устной и письменной речи (интонация, логическое ударение, знаки препинания).</w:t>
      </w:r>
    </w:p>
    <w:p w14:paraId="1E5ED99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предложений по количеству грамматических основ (простые, сложные). </w:t>
      </w:r>
    </w:p>
    <w:p w14:paraId="37CD5A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простых предложений по наличию главных членов (двусоставные, односоставные). </w:t>
      </w:r>
    </w:p>
    <w:p w14:paraId="5C0E38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предложений по наличию второстепенных членов (распространённые, нераспространённые). </w:t>
      </w:r>
    </w:p>
    <w:p w14:paraId="28A8E1B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полные и неполные. </w:t>
      </w:r>
    </w:p>
    <w:p w14:paraId="71E7D20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Употребление неполных предложений в диалогической речи, соблюдение в устной речи интонации неполного предложения.</w:t>
      </w:r>
    </w:p>
    <w:p w14:paraId="6570C7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Грамматические, интонационные и пунктуационные особенности предложений со словами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нет</w:t>
      </w:r>
      <w:r w:rsidRPr="00D34E0B">
        <w:rPr>
          <w:rFonts w:ascii="Times New Roman" w:eastAsia="Times New Roman" w:hAnsi="Times New Roman" w:cs="Times New Roman"/>
          <w:sz w:val="24"/>
          <w:szCs w:val="24"/>
          <w:lang w:eastAsia="ru-RU"/>
        </w:rPr>
        <w:t>.</w:t>
      </w:r>
    </w:p>
    <w:p w14:paraId="32A486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построения простого предложения, использования инверсии.</w:t>
      </w:r>
    </w:p>
    <w:p w14:paraId="6CBD36C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Двусоставное предложение</w:t>
      </w:r>
    </w:p>
    <w:p w14:paraId="31EB71D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Главные члены предложения</w:t>
      </w:r>
    </w:p>
    <w:p w14:paraId="307B478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Подлежащее и сказуемое как главные члены предложения. </w:t>
      </w:r>
    </w:p>
    <w:p w14:paraId="0474F57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Способы выражения подлежащего. </w:t>
      </w:r>
    </w:p>
    <w:p w14:paraId="15FAB3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сказуемого (простое глагольное, составное глагольное, составное именное) и способы его выражения. </w:t>
      </w:r>
    </w:p>
    <w:p w14:paraId="4DC9B4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Тире между подлежащим и сказуемым.</w:t>
      </w:r>
    </w:p>
    <w:p w14:paraId="4E13EA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Нормы согласования сказуемого с подлежащим, выраженным словосочетанием, сложносокращёнными словами, словами </w:t>
      </w:r>
      <w:r w:rsidRPr="00D34E0B">
        <w:rPr>
          <w:rFonts w:ascii="Times New Roman" w:eastAsia="Times New Roman" w:hAnsi="Times New Roman" w:cs="Times New Roman"/>
          <w:b/>
          <w:bCs/>
          <w:i/>
          <w:iCs/>
          <w:spacing w:val="-3"/>
          <w:sz w:val="24"/>
          <w:szCs w:val="24"/>
          <w:lang w:eastAsia="ru-RU"/>
        </w:rPr>
        <w:t>большинство</w:t>
      </w:r>
      <w:r w:rsidRPr="00D34E0B">
        <w:rPr>
          <w:rFonts w:ascii="Times New Roman" w:eastAsia="Times New Roman" w:hAnsi="Times New Roman" w:cs="Times New Roman"/>
          <w:spacing w:val="-3"/>
          <w:sz w:val="24"/>
          <w:szCs w:val="24"/>
          <w:lang w:eastAsia="ru-RU"/>
        </w:rPr>
        <w:t xml:space="preserve"> — </w:t>
      </w:r>
      <w:r w:rsidRPr="00D34E0B">
        <w:rPr>
          <w:rFonts w:ascii="Times New Roman" w:eastAsia="Times New Roman" w:hAnsi="Times New Roman" w:cs="Times New Roman"/>
          <w:b/>
          <w:bCs/>
          <w:i/>
          <w:iCs/>
          <w:spacing w:val="-3"/>
          <w:sz w:val="24"/>
          <w:szCs w:val="24"/>
          <w:lang w:eastAsia="ru-RU"/>
        </w:rPr>
        <w:t>меньшинство</w:t>
      </w:r>
      <w:r w:rsidRPr="00D34E0B">
        <w:rPr>
          <w:rFonts w:ascii="Times New Roman" w:eastAsia="Times New Roman" w:hAnsi="Times New Roman" w:cs="Times New Roman"/>
          <w:spacing w:val="-3"/>
          <w:sz w:val="24"/>
          <w:szCs w:val="24"/>
          <w:lang w:eastAsia="ru-RU"/>
        </w:rPr>
        <w:t>, количественными сочетаниями.</w:t>
      </w:r>
    </w:p>
    <w:p w14:paraId="6D0EFA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Второстепенные члены предложения</w:t>
      </w:r>
    </w:p>
    <w:p w14:paraId="72A681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Второстепенные члены предложения, их виды. </w:t>
      </w:r>
    </w:p>
    <w:p w14:paraId="78C681A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как второстепенный член предложения. Определения согласованные и несогласованные.</w:t>
      </w:r>
    </w:p>
    <w:p w14:paraId="7268D0F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Приложение как особый вид определения. </w:t>
      </w:r>
    </w:p>
    <w:p w14:paraId="3A2654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Дополнение как второстепенный член предложения. </w:t>
      </w:r>
    </w:p>
    <w:p w14:paraId="6B7EBD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Дополнения прямые и косвенные. </w:t>
      </w:r>
    </w:p>
    <w:p w14:paraId="78373D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7A43CA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Односоставные предложения</w:t>
      </w:r>
    </w:p>
    <w:p w14:paraId="15A9B9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Односоставные предложения, их грамматические признаки. </w:t>
      </w:r>
    </w:p>
    <w:p w14:paraId="2B3B201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Грамматические различия односоставных предложений и двусоставных неполных предложений. </w:t>
      </w:r>
    </w:p>
    <w:p w14:paraId="164B64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односоставных предложений: назывные, определённо-личные, неопределённо-личные, обобщённо-личные, безличные предложения. </w:t>
      </w:r>
    </w:p>
    <w:p w14:paraId="6553DC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Синтаксическая синонимия односоставных и двусоставных предложений. </w:t>
      </w:r>
    </w:p>
    <w:p w14:paraId="5D3FF8D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Употребление односоставных предложений в речи.</w:t>
      </w:r>
    </w:p>
    <w:p w14:paraId="7A3B1D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Простое осложнённое предложение</w:t>
      </w:r>
    </w:p>
    <w:p w14:paraId="48EBD6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Предложения с однородными членами</w:t>
      </w:r>
    </w:p>
    <w:p w14:paraId="1A7E4A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xml:space="preserve">Однородные члены предложения, их признаки, средства связи. Союзная и бессоюзная связь однородных членов предложения. </w:t>
      </w:r>
    </w:p>
    <w:p w14:paraId="79FBB0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Однородные и неоднородные определения. </w:t>
      </w:r>
    </w:p>
    <w:p w14:paraId="47AD9B0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Предложения с обобщающими словами при однородных членах.</w:t>
      </w:r>
    </w:p>
    <w:p w14:paraId="6A210E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построения предложений с однородными членами, связанными двойными союзами </w:t>
      </w:r>
      <w:r w:rsidRPr="00D34E0B">
        <w:rPr>
          <w:rFonts w:ascii="Times New Roman" w:eastAsia="Times New Roman" w:hAnsi="Times New Roman" w:cs="Times New Roman"/>
          <w:b/>
          <w:bCs/>
          <w:i/>
          <w:iCs/>
          <w:sz w:val="24"/>
          <w:szCs w:val="24"/>
          <w:lang w:eastAsia="ru-RU"/>
        </w:rPr>
        <w:t>не только…</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b/>
          <w:bCs/>
          <w:i/>
          <w:iCs/>
          <w:sz w:val="24"/>
          <w:szCs w:val="24"/>
          <w:lang w:eastAsia="ru-RU"/>
        </w:rPr>
        <w:t>но 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как… так и.</w:t>
      </w:r>
    </w:p>
    <w:p w14:paraId="112D45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постановки знаков препинания в предложениях с однородными членами, связанными попарно, с помощью повторяющихся союзов (</w:t>
      </w:r>
      <w:r w:rsidRPr="00D34E0B">
        <w:rPr>
          <w:rFonts w:ascii="Times New Roman" w:eastAsia="Times New Roman" w:hAnsi="Times New Roman" w:cs="Times New Roman"/>
          <w:b/>
          <w:bCs/>
          <w:i/>
          <w:iCs/>
          <w:sz w:val="24"/>
          <w:szCs w:val="24"/>
          <w:lang w:eastAsia="ru-RU"/>
        </w:rPr>
        <w:t>и... 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или... или</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b/>
          <w:bCs/>
          <w:i/>
          <w:iCs/>
          <w:sz w:val="24"/>
          <w:szCs w:val="24"/>
          <w:lang w:eastAsia="ru-RU"/>
        </w:rPr>
        <w:t>либo</w:t>
      </w:r>
      <w:proofErr w:type="spellEnd"/>
      <w:r w:rsidRPr="00D34E0B">
        <w:rPr>
          <w:rFonts w:ascii="Times New Roman" w:eastAsia="Times New Roman" w:hAnsi="Times New Roman" w:cs="Times New Roman"/>
          <w:b/>
          <w:bCs/>
          <w:i/>
          <w:iCs/>
          <w:sz w:val="24"/>
          <w:szCs w:val="24"/>
          <w:lang w:eastAsia="ru-RU"/>
        </w:rPr>
        <w:t xml:space="preserve">... </w:t>
      </w:r>
      <w:proofErr w:type="spellStart"/>
      <w:r w:rsidRPr="00D34E0B">
        <w:rPr>
          <w:rFonts w:ascii="Times New Roman" w:eastAsia="Times New Roman" w:hAnsi="Times New Roman" w:cs="Times New Roman"/>
          <w:b/>
          <w:bCs/>
          <w:i/>
          <w:iCs/>
          <w:sz w:val="24"/>
          <w:szCs w:val="24"/>
          <w:lang w:eastAsia="ru-RU"/>
        </w:rPr>
        <w:t>либo</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ни... ни</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b/>
          <w:bCs/>
          <w:i/>
          <w:iCs/>
          <w:sz w:val="24"/>
          <w:szCs w:val="24"/>
          <w:lang w:eastAsia="ru-RU"/>
        </w:rPr>
        <w:t>тo</w:t>
      </w:r>
      <w:proofErr w:type="spellEnd"/>
      <w:r w:rsidRPr="00D34E0B">
        <w:rPr>
          <w:rFonts w:ascii="Times New Roman" w:eastAsia="Times New Roman" w:hAnsi="Times New Roman" w:cs="Times New Roman"/>
          <w:b/>
          <w:bCs/>
          <w:i/>
          <w:iCs/>
          <w:sz w:val="24"/>
          <w:szCs w:val="24"/>
          <w:lang w:eastAsia="ru-RU"/>
        </w:rPr>
        <w:t xml:space="preserve">... </w:t>
      </w:r>
      <w:proofErr w:type="spellStart"/>
      <w:r w:rsidRPr="00D34E0B">
        <w:rPr>
          <w:rFonts w:ascii="Times New Roman" w:eastAsia="Times New Roman" w:hAnsi="Times New Roman" w:cs="Times New Roman"/>
          <w:b/>
          <w:bCs/>
          <w:i/>
          <w:iCs/>
          <w:sz w:val="24"/>
          <w:szCs w:val="24"/>
          <w:lang w:eastAsia="ru-RU"/>
        </w:rPr>
        <w:t>тo</w:t>
      </w:r>
      <w:proofErr w:type="spellEnd"/>
      <w:r w:rsidRPr="00D34E0B">
        <w:rPr>
          <w:rFonts w:ascii="Times New Roman" w:eastAsia="Times New Roman" w:hAnsi="Times New Roman" w:cs="Times New Roman"/>
          <w:sz w:val="24"/>
          <w:szCs w:val="24"/>
          <w:lang w:eastAsia="ru-RU"/>
        </w:rPr>
        <w:t>).</w:t>
      </w:r>
    </w:p>
    <w:p w14:paraId="10DAE5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постановки знаков препинания в предложениях с обобщающими словами при однородных членах.</w:t>
      </w:r>
    </w:p>
    <w:p w14:paraId="38B24C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постановки знаков препинания в простом и сложном предложениях с союзом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w:t>
      </w:r>
    </w:p>
    <w:p w14:paraId="2B342B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Предложения с обособленными членами</w:t>
      </w:r>
    </w:p>
    <w:p w14:paraId="0B65EB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600B0E3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Уточняющие члены предложения, пояснительные и присоединительные конструкции. </w:t>
      </w:r>
    </w:p>
    <w:p w14:paraId="232C32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719D74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Предложения с обращениями, вводными и вставными конструкциями</w:t>
      </w:r>
    </w:p>
    <w:p w14:paraId="408EA5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Обращение. Основные функции обращения. Распространённое и нераспространённое обращение. </w:t>
      </w:r>
    </w:p>
    <w:p w14:paraId="3B6AB8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Вводные конструкции. </w:t>
      </w:r>
    </w:p>
    <w:p w14:paraId="084160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4F2F47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Вставные конструкции. </w:t>
      </w:r>
    </w:p>
    <w:p w14:paraId="63C85B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Омонимия членов предложения и вводных слов, словосочетаний и предложений. </w:t>
      </w:r>
    </w:p>
    <w:p w14:paraId="1878DA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6F61F5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постановки знаков препинания в предложениях с вводными и вставными конструкциями, обращениями и междометиями.</w:t>
      </w:r>
    </w:p>
    <w:p w14:paraId="1C0F3E2B" w14:textId="77777777" w:rsidR="002A6C16" w:rsidRPr="00D34E0B" w:rsidRDefault="002A6C16" w:rsidP="00D34E0B">
      <w:pPr>
        <w:keepNext/>
        <w:keepLines/>
        <w:suppressAutoHyphens/>
        <w:autoSpaceDE w:val="0"/>
        <w:autoSpaceDN w:val="0"/>
        <w:adjustRightInd w:val="0"/>
        <w:spacing w:before="425"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9 КЛАСС</w:t>
      </w:r>
    </w:p>
    <w:p w14:paraId="0FD0A674" w14:textId="77777777" w:rsidR="002A6C16" w:rsidRPr="00D34E0B" w:rsidRDefault="002A6C16" w:rsidP="00D34E0B">
      <w:pPr>
        <w:keepNext/>
        <w:keepLines/>
        <w:suppressAutoHyphens/>
        <w:autoSpaceDE w:val="0"/>
        <w:autoSpaceDN w:val="0"/>
        <w:adjustRightInd w:val="0"/>
        <w:spacing w:before="57"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528E77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русского языка в Российской Федерации.</w:t>
      </w:r>
    </w:p>
    <w:p w14:paraId="3E95B34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Русский язык в современном мире.</w:t>
      </w:r>
    </w:p>
    <w:p w14:paraId="100BAE85" w14:textId="77777777" w:rsidR="002A6C16" w:rsidRPr="00D34E0B" w:rsidRDefault="002A6C16" w:rsidP="00D34E0B">
      <w:pPr>
        <w:keepNext/>
        <w:keepLines/>
        <w:suppressAutoHyphens/>
        <w:autoSpaceDE w:val="0"/>
        <w:autoSpaceDN w:val="0"/>
        <w:adjustRightInd w:val="0"/>
        <w:spacing w:before="113"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Язык и речь</w:t>
      </w:r>
    </w:p>
    <w:p w14:paraId="2B32E4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Речь устная и письменная, монологическая и диалогическая, полилог (повторение).</w:t>
      </w:r>
    </w:p>
    <w:p w14:paraId="5A6A82F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речевой деятельности: говорение, письмо, аудирование, чтение (повторение).</w:t>
      </w:r>
    </w:p>
    <w:p w14:paraId="432E841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аудирования: выборочное, ознакомительное, детальное. </w:t>
      </w:r>
    </w:p>
    <w:p w14:paraId="6A8F0C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чтения: изучающее, ознакомительное, просмотровое, поисковое. </w:t>
      </w:r>
    </w:p>
    <w:p w14:paraId="0CD4CF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B30326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Подробное, сжатое, выборочное изложение прочитанного или прослушанного текста.</w:t>
      </w:r>
    </w:p>
    <w:p w14:paraId="630AA4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A5DA7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Приёмы работы с учебной книгой, лингвистическими словарями, справочной литературой.</w:t>
      </w:r>
    </w:p>
    <w:p w14:paraId="65E7C588" w14:textId="77777777" w:rsidR="002A6C16" w:rsidRPr="00D34E0B" w:rsidRDefault="002A6C16" w:rsidP="00D34E0B">
      <w:pPr>
        <w:keepNext/>
        <w:keepLines/>
        <w:suppressAutoHyphens/>
        <w:autoSpaceDE w:val="0"/>
        <w:autoSpaceDN w:val="0"/>
        <w:adjustRightInd w:val="0"/>
        <w:spacing w:before="113"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Текст </w:t>
      </w:r>
    </w:p>
    <w:p w14:paraId="0791D1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002735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употребления языковых средств выразительности в текстах, принадлежащих к различным функционально-смысловым типам речи.</w:t>
      </w:r>
    </w:p>
    <w:p w14:paraId="7B2D9F5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Информационная переработка текста.</w:t>
      </w:r>
    </w:p>
    <w:p w14:paraId="20474FA3" w14:textId="77777777" w:rsidR="002A6C16" w:rsidRPr="00D34E0B" w:rsidRDefault="002A6C16" w:rsidP="00D34E0B">
      <w:pPr>
        <w:keepNext/>
        <w:keepLines/>
        <w:suppressAutoHyphens/>
        <w:autoSpaceDE w:val="0"/>
        <w:autoSpaceDN w:val="0"/>
        <w:adjustRightInd w:val="0"/>
        <w:spacing w:before="113"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6AC6DF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Функциональные разновидности современного русского языка: </w:t>
      </w:r>
      <w:proofErr w:type="spellStart"/>
      <w:r w:rsidRPr="00D34E0B">
        <w:rPr>
          <w:rFonts w:ascii="Times New Roman" w:eastAsia="Times New Roman" w:hAnsi="Times New Roman" w:cs="Times New Roman"/>
          <w:sz w:val="24"/>
          <w:szCs w:val="24"/>
          <w:lang w:eastAsia="ru-RU"/>
        </w:rPr>
        <w:t>разговорая</w:t>
      </w:r>
      <w:proofErr w:type="spellEnd"/>
      <w:r w:rsidRPr="00D34E0B">
        <w:rPr>
          <w:rFonts w:ascii="Times New Roman" w:eastAsia="Times New Roman" w:hAnsi="Times New Roman" w:cs="Times New Roman"/>
          <w:sz w:val="24"/>
          <w:szCs w:val="24"/>
          <w:lang w:eastAsia="ru-RU"/>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A7A2A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BBECA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116E26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49B845A7" w14:textId="77777777" w:rsidR="002A6C16" w:rsidRPr="00D34E0B" w:rsidRDefault="002A6C16" w:rsidP="00D34E0B">
      <w:pPr>
        <w:keepNext/>
        <w:keepLines/>
        <w:suppressAutoHyphens/>
        <w:autoSpaceDE w:val="0"/>
        <w:autoSpaceDN w:val="0"/>
        <w:adjustRightInd w:val="0"/>
        <w:spacing w:before="136"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Синтаксис. Культура речи. Пунктуация </w:t>
      </w:r>
    </w:p>
    <w:p w14:paraId="3D54F6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Сложное предложение</w:t>
      </w:r>
    </w:p>
    <w:p w14:paraId="7F8DF0B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о сложном предложении (повторение). </w:t>
      </w:r>
    </w:p>
    <w:p w14:paraId="035884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Классификация сложных предложений. </w:t>
      </w:r>
    </w:p>
    <w:p w14:paraId="75D3C1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Смысловое, структурное и интонационное единство частей сложного предложения.</w:t>
      </w:r>
    </w:p>
    <w:p w14:paraId="57B483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Сложносочинённое предложение</w:t>
      </w:r>
    </w:p>
    <w:p w14:paraId="431390D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о сложносочинённом предложении, его строении. </w:t>
      </w:r>
    </w:p>
    <w:p w14:paraId="60A948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сложносочинённых предложений. Средства связи частей сложносочинённого предложения. </w:t>
      </w:r>
    </w:p>
    <w:p w14:paraId="5954E4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Интонационные особенности сложносочинённых предложений с разными смысловыми отношениями между частями. </w:t>
      </w:r>
    </w:p>
    <w:p w14:paraId="28CAB3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034AD5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построения сложносочинённого предложения; нормы постановки знаков препинания в сложных предложениях (обобщение).</w:t>
      </w:r>
    </w:p>
    <w:p w14:paraId="68F2F4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Синтаксический и пунктуационный анализ сложносочинённых предложений.</w:t>
      </w:r>
    </w:p>
    <w:p w14:paraId="4B970E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Сложноподчинённое предложение</w:t>
      </w:r>
    </w:p>
    <w:p w14:paraId="7D266B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 сложноподчинённом предложении. Главная и придаточная части предложения.</w:t>
      </w:r>
    </w:p>
    <w:p w14:paraId="45F52A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Союзы и союзные слова. Различия подчинительных союзов и союзных слов. </w:t>
      </w:r>
    </w:p>
    <w:p w14:paraId="697765B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248611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Грамматическая синонимия сложноподчинённых предложений и простых предложений с обособленными членами. </w:t>
      </w:r>
    </w:p>
    <w:p w14:paraId="465EC91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3D5475E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D34E0B">
        <w:rPr>
          <w:rFonts w:ascii="Times New Roman" w:eastAsia="Times New Roman" w:hAnsi="Times New Roman" w:cs="Times New Roman"/>
          <w:b/>
          <w:bCs/>
          <w:i/>
          <w:iCs/>
          <w:sz w:val="24"/>
          <w:szCs w:val="24"/>
          <w:lang w:eastAsia="ru-RU"/>
        </w:rPr>
        <w:t>чтобы</w:t>
      </w:r>
      <w:r w:rsidRPr="00D34E0B">
        <w:rPr>
          <w:rFonts w:ascii="Times New Roman" w:eastAsia="Times New Roman" w:hAnsi="Times New Roman" w:cs="Times New Roman"/>
          <w:sz w:val="24"/>
          <w:szCs w:val="24"/>
          <w:lang w:eastAsia="ru-RU"/>
        </w:rPr>
        <w:t xml:space="preserve">, союзными словами </w:t>
      </w:r>
      <w:r w:rsidRPr="00D34E0B">
        <w:rPr>
          <w:rFonts w:ascii="Times New Roman" w:eastAsia="Times New Roman" w:hAnsi="Times New Roman" w:cs="Times New Roman"/>
          <w:b/>
          <w:bCs/>
          <w:i/>
          <w:iCs/>
          <w:sz w:val="24"/>
          <w:szCs w:val="24"/>
          <w:lang w:eastAsia="ru-RU"/>
        </w:rPr>
        <w:t>какой</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который</w:t>
      </w:r>
      <w:r w:rsidRPr="00D34E0B">
        <w:rPr>
          <w:rFonts w:ascii="Times New Roman" w:eastAsia="Times New Roman" w:hAnsi="Times New Roman" w:cs="Times New Roman"/>
          <w:sz w:val="24"/>
          <w:szCs w:val="24"/>
          <w:lang w:eastAsia="ru-RU"/>
        </w:rPr>
        <w:t xml:space="preserve">. Типичные грамматические ошибки при построении сложноподчинённых предложений. </w:t>
      </w:r>
    </w:p>
    <w:p w14:paraId="6C3B17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Сложноподчинённые предложения с несколькими придаточными. Однородное, неоднородное и последовательное подчинение придаточных частей.</w:t>
      </w:r>
    </w:p>
    <w:p w14:paraId="31FC812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постановки знаков препинания в сложноподчинённых предложениях.</w:t>
      </w:r>
    </w:p>
    <w:p w14:paraId="3EF3E0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Синтаксический и пунктуационный анализ сложноподчинённых предложений.</w:t>
      </w:r>
    </w:p>
    <w:p w14:paraId="2CEE05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Бессоюзное сложное предложение</w:t>
      </w:r>
    </w:p>
    <w:p w14:paraId="424AB0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о бессоюзном сложном предложении. </w:t>
      </w:r>
    </w:p>
    <w:p w14:paraId="467232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2605D1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Бессоюзные сложные предложения со значением перечисления. Запятая и точка с запятой в бессоюзном сложном предложении.</w:t>
      </w:r>
    </w:p>
    <w:p w14:paraId="483C20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Бессоюзные сложные предложения со значением причины, пояснения, дополнения. Двоеточие в бессоюзном сложном предложении.</w:t>
      </w:r>
    </w:p>
    <w:p w14:paraId="45B546D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566CBF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Синтаксический и пунктуационный анализ бессоюзных сложных предложений.</w:t>
      </w:r>
    </w:p>
    <w:p w14:paraId="24F071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Сложные предложения с разными видами союзной и бессоюзной связи</w:t>
      </w:r>
    </w:p>
    <w:p w14:paraId="37402C0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Типы сложных предложений с разными видами связи. </w:t>
      </w:r>
    </w:p>
    <w:p w14:paraId="33E4BB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Синтаксический и пунктуационный анализ сложных предложений с разными видами союзной и бессоюзной связи. </w:t>
      </w:r>
    </w:p>
    <w:p w14:paraId="68F2D8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Прямая и косвенная речь</w:t>
      </w:r>
    </w:p>
    <w:p w14:paraId="476AC06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Прямая и косвенная речь. Синонимия предложений с прямой и косвенной речью. </w:t>
      </w:r>
    </w:p>
    <w:p w14:paraId="656379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Цитирование. Способы включения цитат в высказывание.</w:t>
      </w:r>
    </w:p>
    <w:p w14:paraId="342693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46F94C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Применение знаний по синтаксису и пунктуации в практике правописания.</w:t>
      </w:r>
      <w:r w:rsidRPr="00D34E0B">
        <w:rPr>
          <w:rFonts w:ascii="Times New Roman" w:eastAsia="Times New Roman" w:hAnsi="Times New Roman" w:cs="Times New Roman"/>
          <w:b/>
          <w:bCs/>
          <w:sz w:val="24"/>
          <w:szCs w:val="24"/>
          <w:lang w:eastAsia="ru-RU"/>
        </w:rPr>
        <w:t xml:space="preserve"> </w:t>
      </w:r>
    </w:p>
    <w:p w14:paraId="64EBE390"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ПЛАНИРУЕМЫЕ РЕЗУЛЬТАТЫ ОСВОЕНИЯ</w:t>
      </w:r>
      <w:r w:rsidR="00FB1A7F"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учебного ПРЕДМЕТа «РУССКИЙ ЯЗЫК»</w:t>
      </w:r>
      <w:r w:rsidR="00FB1A7F"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 xml:space="preserve">на уровне основного общего образования </w:t>
      </w:r>
    </w:p>
    <w:p w14:paraId="4885F24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Личностные результаты</w:t>
      </w:r>
    </w:p>
    <w:p w14:paraId="55ABE43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u w:val="thick" w:color="000000"/>
          <w:lang w:eastAsia="ru-RU"/>
        </w:rPr>
      </w:pPr>
      <w:r w:rsidRPr="00D34E0B">
        <w:rPr>
          <w:rFonts w:ascii="Times New Roman" w:eastAsia="Times New Roman" w:hAnsi="Times New Roman" w:cs="Times New Roman"/>
          <w:sz w:val="24"/>
          <w:szCs w:val="24"/>
          <w:lang w:eastAsia="ru-RU"/>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5EA6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освоения Рабочей программы по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502100D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Гражданского воспитания:</w:t>
      </w:r>
    </w:p>
    <w:p w14:paraId="1D2A4E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r w:rsidRPr="00D34E0B">
        <w:rPr>
          <w:rFonts w:ascii="Times New Roman" w:eastAsia="Times New Roman" w:hAnsi="Times New Roman" w:cs="Times New Roman"/>
          <w:spacing w:val="-1"/>
          <w:sz w:val="24"/>
          <w:szCs w:val="24"/>
          <w:lang w:eastAsia="ru-RU"/>
        </w:rPr>
        <w:t>волонтёрство</w:t>
      </w:r>
      <w:proofErr w:type="spellEnd"/>
      <w:r w:rsidRPr="00D34E0B">
        <w:rPr>
          <w:rFonts w:ascii="Times New Roman" w:eastAsia="Times New Roman" w:hAnsi="Times New Roman" w:cs="Times New Roman"/>
          <w:spacing w:val="-1"/>
          <w:sz w:val="24"/>
          <w:szCs w:val="24"/>
          <w:lang w:eastAsia="ru-RU"/>
        </w:rPr>
        <w:t>).</w:t>
      </w:r>
    </w:p>
    <w:p w14:paraId="7B037A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Патриотического воспитания:</w:t>
      </w:r>
    </w:p>
    <w:p w14:paraId="4F88741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0DA38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Духовно-нравственного воспитания:</w:t>
      </w:r>
    </w:p>
    <w:p w14:paraId="0EA8E0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pacing w:val="1"/>
          <w:sz w:val="24"/>
          <w:szCs w:val="24"/>
          <w:lang w:eastAsia="ru-RU"/>
        </w:rPr>
      </w:pPr>
      <w:r w:rsidRPr="00D34E0B">
        <w:rPr>
          <w:rFonts w:ascii="Times New Roman" w:eastAsia="Times New Roman" w:hAnsi="Times New Roman" w:cs="Times New Roman"/>
          <w:spacing w:val="1"/>
          <w:sz w:val="24"/>
          <w:szCs w:val="24"/>
          <w:lang w:eastAsia="ru-RU"/>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proofErr w:type="spellStart"/>
      <w:r w:rsidRPr="00D34E0B">
        <w:rPr>
          <w:rFonts w:ascii="Times New Roman" w:eastAsia="Times New Roman" w:hAnsi="Times New Roman" w:cs="Times New Roman"/>
          <w:spacing w:val="1"/>
          <w:sz w:val="24"/>
          <w:szCs w:val="24"/>
          <w:lang w:eastAsia="ru-RU"/>
        </w:rPr>
        <w:t>нормс</w:t>
      </w:r>
      <w:proofErr w:type="spellEnd"/>
      <w:r w:rsidRPr="00D34E0B">
        <w:rPr>
          <w:rFonts w:ascii="Times New Roman" w:eastAsia="Times New Roman" w:hAnsi="Times New Roman" w:cs="Times New Roman"/>
          <w:spacing w:val="1"/>
          <w:sz w:val="24"/>
          <w:szCs w:val="24"/>
          <w:lang w:eastAsia="ru-RU"/>
        </w:rPr>
        <w:t xml:space="preserve"> учётом осознания последствий поступков; активное неприятие асоциальных поступков; свобода и </w:t>
      </w:r>
      <w:proofErr w:type="spellStart"/>
      <w:r w:rsidRPr="00D34E0B">
        <w:rPr>
          <w:rFonts w:ascii="Times New Roman" w:eastAsia="Times New Roman" w:hAnsi="Times New Roman" w:cs="Times New Roman"/>
          <w:spacing w:val="1"/>
          <w:sz w:val="24"/>
          <w:szCs w:val="24"/>
          <w:lang w:eastAsia="ru-RU"/>
        </w:rPr>
        <w:t>ответственностьличности</w:t>
      </w:r>
      <w:proofErr w:type="spellEnd"/>
      <w:r w:rsidRPr="00D34E0B">
        <w:rPr>
          <w:rFonts w:ascii="Times New Roman" w:eastAsia="Times New Roman" w:hAnsi="Times New Roman" w:cs="Times New Roman"/>
          <w:spacing w:val="1"/>
          <w:sz w:val="24"/>
          <w:szCs w:val="24"/>
          <w:lang w:eastAsia="ru-RU"/>
        </w:rPr>
        <w:t xml:space="preserve"> в условиях индивидуального и общественного пространства. </w:t>
      </w:r>
    </w:p>
    <w:p w14:paraId="7FBC27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Эстетического воспитания:</w:t>
      </w:r>
    </w:p>
    <w:p w14:paraId="705424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718BD8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14:paraId="3B2B0D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w:t>
      </w:r>
      <w:r w:rsidRPr="00D34E0B">
        <w:rPr>
          <w:rFonts w:ascii="Times New Roman" w:eastAsia="Times New Roman" w:hAnsi="Times New Roman" w:cs="Times New Roman"/>
          <w:sz w:val="24"/>
          <w:szCs w:val="24"/>
          <w:lang w:eastAsia="ru-RU"/>
        </w:rPr>
        <w:lastRenderedPageBreak/>
        <w:t xml:space="preserve">питание, соблюдение гигиенических правил, рациональный режим занятий и отдыха, регулярная физическая активность); </w:t>
      </w:r>
      <w:r w:rsidRPr="00D34E0B">
        <w:rPr>
          <w:rFonts w:ascii="Times New Roman" w:eastAsia="Times New Roman" w:hAnsi="Times New Roman" w:cs="Times New Roman"/>
          <w:spacing w:val="-1"/>
          <w:sz w:val="24"/>
          <w:szCs w:val="24"/>
          <w:lang w:eastAsia="ru-RU"/>
        </w:rPr>
        <w:t>осознание последствий и неприятие вредных привычек (употреб</w:t>
      </w:r>
      <w:r w:rsidRPr="00D34E0B">
        <w:rPr>
          <w:rFonts w:ascii="Times New Roman" w:eastAsia="Times New Roman" w:hAnsi="Times New Roman" w:cs="Times New Roman"/>
          <w:sz w:val="24"/>
          <w:szCs w:val="24"/>
          <w:lang w:eastAsia="ru-RU"/>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DAC09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z w:val="24"/>
          <w:szCs w:val="24"/>
          <w:lang w:eastAsia="ru-RU"/>
        </w:rPr>
      </w:pPr>
      <w:r w:rsidRPr="00D34E0B">
        <w:rPr>
          <w:rFonts w:ascii="Times New Roman" w:eastAsia="Times New Roman" w:hAnsi="Times New Roman" w:cs="Times New Roman"/>
          <w:sz w:val="24"/>
          <w:szCs w:val="24"/>
          <w:lang w:eastAsia="ru-RU"/>
        </w:rPr>
        <w:t>умение принимать себя и других, не осуждая;</w:t>
      </w:r>
    </w:p>
    <w:p w14:paraId="4BF3F6E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695463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Трудового воспитания:</w:t>
      </w:r>
    </w:p>
    <w:p w14:paraId="657510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70F618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041E17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Экологического воспитания:</w:t>
      </w:r>
    </w:p>
    <w:p w14:paraId="117CE7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7FC946C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z w:val="24"/>
          <w:szCs w:val="24"/>
          <w:lang w:eastAsia="ru-RU"/>
        </w:rPr>
      </w:pPr>
      <w:r w:rsidRPr="00D34E0B">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7AD2C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Ценности научного познания: </w:t>
      </w:r>
    </w:p>
    <w:p w14:paraId="79823D0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z w:val="24"/>
          <w:szCs w:val="24"/>
          <w:lang w:eastAsia="ru-RU"/>
        </w:rPr>
      </w:pPr>
      <w:r w:rsidRPr="00D34E0B">
        <w:rPr>
          <w:rFonts w:ascii="Times New Roman" w:eastAsia="Times New Roman" w:hAnsi="Times New Roman" w:cs="Times New Roman"/>
          <w:sz w:val="24"/>
          <w:szCs w:val="24"/>
          <w:lang w:eastAsia="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146D51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Адаптации обучающегося к изменяющимся условиям социальной и природной среды:</w:t>
      </w:r>
    </w:p>
    <w:p w14:paraId="40D0E8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29864AF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w:t>
      </w:r>
      <w:r w:rsidRPr="00D34E0B">
        <w:rPr>
          <w:rFonts w:ascii="Times New Roman" w:eastAsia="Times New Roman" w:hAnsi="Times New Roman" w:cs="Times New Roman"/>
          <w:spacing w:val="2"/>
          <w:sz w:val="24"/>
          <w:szCs w:val="24"/>
          <w:lang w:eastAsia="ru-RU"/>
        </w:rPr>
        <w:lastRenderedPageBreak/>
        <w:t>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FF6832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z w:val="24"/>
          <w:szCs w:val="24"/>
          <w:lang w:eastAsia="ru-RU"/>
        </w:rPr>
      </w:pPr>
      <w:r w:rsidRPr="00D34E0B">
        <w:rPr>
          <w:rFonts w:ascii="Times New Roman" w:eastAsia="Times New Roman" w:hAnsi="Times New Roman" w:cs="Times New Roman"/>
          <w:sz w:val="24"/>
          <w:szCs w:val="24"/>
          <w:lang w:eastAsia="ru-RU"/>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14:paraId="4F133DF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Метапредметные результаты</w:t>
      </w:r>
    </w:p>
    <w:p w14:paraId="303C5CA2" w14:textId="77777777" w:rsidR="002A6C16" w:rsidRPr="00D34E0B" w:rsidRDefault="002A6C16" w:rsidP="00D34E0B">
      <w:pPr>
        <w:keepNext/>
        <w:keepLines/>
        <w:autoSpaceDE w:val="0"/>
        <w:autoSpaceDN w:val="0"/>
        <w:adjustRightInd w:val="0"/>
        <w:spacing w:before="11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1. Овладение универсальными учебными познавательными </w:t>
      </w:r>
      <w:r w:rsidRPr="00D34E0B">
        <w:rPr>
          <w:rFonts w:ascii="Times New Roman" w:eastAsia="Times New Roman" w:hAnsi="Times New Roman" w:cs="Times New Roman"/>
          <w:b/>
          <w:sz w:val="24"/>
          <w:szCs w:val="24"/>
          <w:lang w:eastAsia="ru-RU"/>
        </w:rPr>
        <w:br/>
        <w:t>действиями</w:t>
      </w:r>
    </w:p>
    <w:p w14:paraId="16BA860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Базовые логические действия:</w:t>
      </w:r>
    </w:p>
    <w:p w14:paraId="0CB45F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языковых единиц, языковых явлений и процессов;</w:t>
      </w:r>
    </w:p>
    <w:p w14:paraId="7EBFE0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2217610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5F182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 информации текста, необходимой для решения поставленной учебной задачи;</w:t>
      </w:r>
    </w:p>
    <w:p w14:paraId="4D25CE1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E5F31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650748B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исследовательские действия:</w:t>
      </w:r>
    </w:p>
    <w:p w14:paraId="637D5EE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 в языковом образовании;</w:t>
      </w:r>
    </w:p>
    <w:p w14:paraId="5BADEC1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3A477F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14:paraId="63FDE9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алгоритм действий и использовать его для решения учебных задач;</w:t>
      </w:r>
    </w:p>
    <w:p w14:paraId="1EF10FA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20F178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оценивать на применимость и достоверность информацию, полученную в ходе лингвистического исследования (эксперимента);</w:t>
      </w:r>
    </w:p>
    <w:p w14:paraId="6A9CCE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CA861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2C36BA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p>
    <w:p w14:paraId="1E0558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4E2BC13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выбирать, анализировать, интерпретировать, обобщать и систематизировать информацию, представленную в текстах, таблицах, схемах;</w:t>
      </w:r>
    </w:p>
    <w:p w14:paraId="7F9FE2D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33CE7B7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3628B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468995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7478E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14:paraId="7F3127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запоминать и систематизировать информацию.</w:t>
      </w:r>
    </w:p>
    <w:p w14:paraId="1BCFA7C8" w14:textId="77777777" w:rsidR="002A6C16" w:rsidRPr="00D34E0B" w:rsidRDefault="002A6C16" w:rsidP="00D34E0B">
      <w:pPr>
        <w:keepNext/>
        <w:keepLines/>
        <w:autoSpaceDE w:val="0"/>
        <w:autoSpaceDN w:val="0"/>
        <w:adjustRightInd w:val="0"/>
        <w:spacing w:before="198" w:after="57"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2. Овладение универсальными учебными коммуникативными действиями</w:t>
      </w:r>
    </w:p>
    <w:p w14:paraId="086456D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Общение:</w:t>
      </w:r>
    </w:p>
    <w:p w14:paraId="0C6405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43569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w:t>
      </w:r>
    </w:p>
    <w:p w14:paraId="400A3E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распознавать предпосылки конфликтных ситуаций и смягчать конфликты, вести переговоры;</w:t>
      </w:r>
    </w:p>
    <w:p w14:paraId="640AC1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0BC08B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4C229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57D01D8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проведённого языкового анализа, выполненного лингвистического эксперимента, исследования, проекта;</w:t>
      </w:r>
    </w:p>
    <w:p w14:paraId="6608A99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55FDE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Совместная деятельность: </w:t>
      </w:r>
    </w:p>
    <w:p w14:paraId="79E2E9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12E8C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C06B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0DDE5E0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6C8D5E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1C1F534" w14:textId="77777777" w:rsidR="002A6C16" w:rsidRPr="00D34E0B" w:rsidRDefault="002A6C16" w:rsidP="00D34E0B">
      <w:pPr>
        <w:keepNext/>
        <w:keepLines/>
        <w:autoSpaceDE w:val="0"/>
        <w:autoSpaceDN w:val="0"/>
        <w:adjustRightInd w:val="0"/>
        <w:spacing w:before="85"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 xml:space="preserve">3. Овладение универсальными учебными регулятивными </w:t>
      </w:r>
      <w:r w:rsidRPr="00D34E0B">
        <w:rPr>
          <w:rFonts w:ascii="Times New Roman" w:eastAsia="Times New Roman" w:hAnsi="Times New Roman" w:cs="Times New Roman"/>
          <w:b/>
          <w:sz w:val="24"/>
          <w:szCs w:val="24"/>
          <w:lang w:eastAsia="ru-RU"/>
        </w:rPr>
        <w:br/>
        <w:t>действиями</w:t>
      </w:r>
    </w:p>
    <w:p w14:paraId="08E884E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Самоорганизация: </w:t>
      </w:r>
    </w:p>
    <w:p w14:paraId="5B3FC1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проблемы для решения в учебных и жизненных ситуациях; </w:t>
      </w:r>
    </w:p>
    <w:p w14:paraId="37E5A6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ориентироваться в различных подходах к принятию решений (индивидуальное, принятие решения в группе, принятие решения группой);</w:t>
      </w:r>
    </w:p>
    <w:p w14:paraId="003473B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74878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план действий, вносить необходимые коррективы в ходе его реализации;</w:t>
      </w:r>
    </w:p>
    <w:p w14:paraId="32567A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z w:val="24"/>
          <w:szCs w:val="24"/>
          <w:lang w:eastAsia="ru-RU"/>
        </w:rPr>
      </w:pPr>
      <w:r w:rsidRPr="00D34E0B">
        <w:rPr>
          <w:rFonts w:ascii="Times New Roman" w:eastAsia="Times New Roman" w:hAnsi="Times New Roman" w:cs="Times New Roman"/>
          <w:sz w:val="24"/>
          <w:szCs w:val="24"/>
          <w:lang w:eastAsia="ru-RU"/>
        </w:rPr>
        <w:t xml:space="preserve">делать выбор и брать ответственность за решение. </w:t>
      </w:r>
    </w:p>
    <w:p w14:paraId="3AAAFF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Самоконтроль: </w:t>
      </w:r>
    </w:p>
    <w:p w14:paraId="4D1C88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разными способами самоконтроля (в том числе речевого), </w:t>
      </w:r>
      <w:proofErr w:type="spellStart"/>
      <w:r w:rsidRPr="00D34E0B">
        <w:rPr>
          <w:rFonts w:ascii="Times New Roman" w:eastAsia="Times New Roman" w:hAnsi="Times New Roman" w:cs="Times New Roman"/>
          <w:sz w:val="24"/>
          <w:szCs w:val="24"/>
          <w:lang w:eastAsia="ru-RU"/>
        </w:rPr>
        <w:t>самомотивации</w:t>
      </w:r>
      <w:proofErr w:type="spellEnd"/>
      <w:r w:rsidRPr="00D34E0B">
        <w:rPr>
          <w:rFonts w:ascii="Times New Roman" w:eastAsia="Times New Roman" w:hAnsi="Times New Roman" w:cs="Times New Roman"/>
          <w:sz w:val="24"/>
          <w:szCs w:val="24"/>
          <w:lang w:eastAsia="ru-RU"/>
        </w:rPr>
        <w:t xml:space="preserve"> и рефлексии; </w:t>
      </w:r>
    </w:p>
    <w:p w14:paraId="5AB1EE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давать адекватную оценку учебной ситуации и предлагать план её изменения; </w:t>
      </w:r>
    </w:p>
    <w:p w14:paraId="772289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предвидеть трудности, которые могут возникнуть при решении учебной задачи, и адаптировать решение к меняющимся обстоятельствам;</w:t>
      </w:r>
    </w:p>
    <w:p w14:paraId="0305F1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160BAEA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Эмоциональный интеллект: </w:t>
      </w:r>
    </w:p>
    <w:p w14:paraId="5937FE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развивать способность управлять собственными эмоциями и эмоциями других; </w:t>
      </w:r>
    </w:p>
    <w:p w14:paraId="541E2BE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4883CC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Принятие себя и других: </w:t>
      </w:r>
    </w:p>
    <w:p w14:paraId="199066A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осознанно относиться к другому человеку и его мнению;</w:t>
      </w:r>
    </w:p>
    <w:p w14:paraId="53BFC0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признавать своё и чужое право на ошибку; </w:t>
      </w:r>
    </w:p>
    <w:p w14:paraId="7E3B99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себя и других, не осуждая;</w:t>
      </w:r>
    </w:p>
    <w:p w14:paraId="4F6B25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проявлять открытость;</w:t>
      </w:r>
    </w:p>
    <w:p w14:paraId="5C780B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невозможность контролировать всё вокруг.</w:t>
      </w:r>
    </w:p>
    <w:p w14:paraId="04601F28"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Предметные результаты</w:t>
      </w:r>
    </w:p>
    <w:p w14:paraId="7697E977" w14:textId="77777777" w:rsidR="002A6C16" w:rsidRPr="00D34E0B" w:rsidRDefault="002A6C16" w:rsidP="00D34E0B">
      <w:pPr>
        <w:keepNext/>
        <w:keepLines/>
        <w:suppressAutoHyphens/>
        <w:autoSpaceDE w:val="0"/>
        <w:autoSpaceDN w:val="0"/>
        <w:adjustRightInd w:val="0"/>
        <w:spacing w:before="85"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 КЛАСС</w:t>
      </w:r>
    </w:p>
    <w:p w14:paraId="3CE47351" w14:textId="77777777" w:rsidR="002A6C16" w:rsidRPr="00D34E0B" w:rsidRDefault="002A6C16" w:rsidP="00D34E0B">
      <w:pPr>
        <w:keepNext/>
        <w:keepLines/>
        <w:suppressAutoHyphens/>
        <w:autoSpaceDE w:val="0"/>
        <w:autoSpaceDN w:val="0"/>
        <w:adjustRightInd w:val="0"/>
        <w:spacing w:before="28"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2328B2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Осознавать богатство и выразительность русского языка, приводить примеры, свидетельствующие об этом. </w:t>
      </w:r>
    </w:p>
    <w:p w14:paraId="6B4C55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основные разделы лингвистики, основные единицы языка и речи (звук, морфема, слово, словосочетание, предложение).</w:t>
      </w:r>
    </w:p>
    <w:p w14:paraId="6A759481" w14:textId="77777777" w:rsidR="002A6C16" w:rsidRPr="00D34E0B" w:rsidRDefault="002A6C16" w:rsidP="00D34E0B">
      <w:pPr>
        <w:keepNext/>
        <w:keepLines/>
        <w:suppressAutoHyphens/>
        <w:autoSpaceDE w:val="0"/>
        <w:autoSpaceDN w:val="0"/>
        <w:adjustRightInd w:val="0"/>
        <w:spacing w:before="113" w:after="85"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Язык и речь</w:t>
      </w:r>
    </w:p>
    <w:p w14:paraId="3BCF00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F4CDD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12DB48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01719E0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7EC7FCC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чтения: просмотровым, ознакомительным, изучающим, поисковым.</w:t>
      </w:r>
    </w:p>
    <w:p w14:paraId="593A66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Устно пересказывать прочитанный или прослушанный текст объёмом не менее 100 слов.</w:t>
      </w:r>
    </w:p>
    <w:p w14:paraId="307FA37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2BAF3E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14:paraId="7CF459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D34E0B">
        <w:rPr>
          <w:rFonts w:ascii="Times New Roman" w:eastAsia="Times New Roman" w:hAnsi="Times New Roman" w:cs="Times New Roman"/>
          <w:sz w:val="24"/>
          <w:szCs w:val="24"/>
          <w:lang w:eastAsia="ru-RU"/>
        </w:rPr>
        <w:t>пунктограммы</w:t>
      </w:r>
      <w:proofErr w:type="spellEnd"/>
      <w:r w:rsidRPr="00D34E0B">
        <w:rPr>
          <w:rFonts w:ascii="Times New Roman" w:eastAsia="Times New Roman" w:hAnsi="Times New Roman" w:cs="Times New Roman"/>
          <w:sz w:val="24"/>
          <w:szCs w:val="24"/>
          <w:lang w:eastAsia="ru-RU"/>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452D5451" w14:textId="77777777" w:rsidR="002A6C16" w:rsidRPr="00D34E0B" w:rsidRDefault="002A6C16" w:rsidP="00D34E0B">
      <w:pPr>
        <w:keepNext/>
        <w:keepLines/>
        <w:suppressAutoHyphens/>
        <w:autoSpaceDE w:val="0"/>
        <w:autoSpaceDN w:val="0"/>
        <w:adjustRightInd w:val="0"/>
        <w:spacing w:before="227" w:after="85"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Текст </w:t>
      </w:r>
    </w:p>
    <w:p w14:paraId="770888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1D73527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смысловой анализ текста, его композиционных особенностей, определять количество </w:t>
      </w:r>
      <w:proofErr w:type="spellStart"/>
      <w:r w:rsidRPr="00D34E0B">
        <w:rPr>
          <w:rFonts w:ascii="Times New Roman" w:eastAsia="Times New Roman" w:hAnsi="Times New Roman" w:cs="Times New Roman"/>
          <w:sz w:val="24"/>
          <w:szCs w:val="24"/>
          <w:lang w:eastAsia="ru-RU"/>
        </w:rPr>
        <w:t>микротем</w:t>
      </w:r>
      <w:proofErr w:type="spellEnd"/>
      <w:r w:rsidRPr="00D34E0B">
        <w:rPr>
          <w:rFonts w:ascii="Times New Roman" w:eastAsia="Times New Roman" w:hAnsi="Times New Roman" w:cs="Times New Roman"/>
          <w:sz w:val="24"/>
          <w:szCs w:val="24"/>
          <w:lang w:eastAsia="ru-RU"/>
        </w:rPr>
        <w:t xml:space="preserve"> и абзацев.</w:t>
      </w:r>
    </w:p>
    <w:p w14:paraId="6C2E9C7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335F5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82928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знание основных признаков текста (повествование) в практике его создания.</w:t>
      </w:r>
    </w:p>
    <w:p w14:paraId="3DF213C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AEC79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Восстанавливать деформированный текст; осуществлять корректировку восстановленного текста с опорой на образец. </w:t>
      </w:r>
    </w:p>
    <w:p w14:paraId="2D0B768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CE63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Представлять сообщение на заданную тему в виде презентации.</w:t>
      </w:r>
    </w:p>
    <w:p w14:paraId="27B9921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525EC40"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6AE504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Иметь общее представление об особенностях разговорной речи, функциональных стилей, языка художественной литературы.</w:t>
      </w:r>
    </w:p>
    <w:p w14:paraId="6EF242BB" w14:textId="77777777" w:rsidR="002A6C16" w:rsidRPr="00D34E0B" w:rsidRDefault="002A6C16" w:rsidP="00D34E0B">
      <w:pPr>
        <w:keepNext/>
        <w:keepLines/>
        <w:suppressAutoHyphens/>
        <w:autoSpaceDE w:val="0"/>
        <w:autoSpaceDN w:val="0"/>
        <w:adjustRightInd w:val="0"/>
        <w:spacing w:before="227" w:after="45"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5EF6FBF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Фонетика. Графика. Орфоэпия</w:t>
      </w:r>
    </w:p>
    <w:p w14:paraId="442C17B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Характеризовать звуки; понимать различие между звуком и буквой, характеризовать систему звуков.</w:t>
      </w:r>
    </w:p>
    <w:p w14:paraId="6A9635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фонетический анализ слов.</w:t>
      </w:r>
    </w:p>
    <w:p w14:paraId="1F8972D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знания по фонетике, графике и орфоэпии в практике произношения и правописания слов.</w:t>
      </w:r>
    </w:p>
    <w:p w14:paraId="7706B3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Орфография</w:t>
      </w:r>
    </w:p>
    <w:p w14:paraId="572CFE0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Оперировать понятием «орфограмма» и различать буквенные и небуквенные орфограммы при проведении орфографического анализа слова.</w:t>
      </w:r>
    </w:p>
    <w:p w14:paraId="7419B5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изученные орфограммы.</w:t>
      </w:r>
    </w:p>
    <w:p w14:paraId="1967C9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знания по орфографии в практике правописания (в том числе применять знание о правописании разделительных </w:t>
      </w:r>
      <w:r w:rsidRPr="00D34E0B">
        <w:rPr>
          <w:rFonts w:ascii="Times New Roman" w:eastAsia="Times New Roman" w:hAnsi="Times New Roman" w:cs="Times New Roman"/>
          <w:b/>
          <w:bCs/>
          <w:i/>
          <w:iCs/>
          <w:sz w:val="24"/>
          <w:szCs w:val="24"/>
          <w:lang w:eastAsia="ru-RU"/>
        </w:rPr>
        <w:t>ъ</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w:t>
      </w:r>
    </w:p>
    <w:p w14:paraId="3DAE34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Лексикология</w:t>
      </w:r>
    </w:p>
    <w:p w14:paraId="5F2968E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52A991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однозначные и многозначные слова, различать прямое и переносное значения слова.</w:t>
      </w:r>
    </w:p>
    <w:p w14:paraId="4E3EB3F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синонимы, антонимы, омонимы; различать многозначные слова и омонимы; уметь правильно употреблять слова-паронимы.</w:t>
      </w:r>
    </w:p>
    <w:p w14:paraId="568AB8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тематические группы слов, родовые и видовые понятия.</w:t>
      </w:r>
    </w:p>
    <w:p w14:paraId="22D552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лексический анализ слов (в рамках изученного).</w:t>
      </w:r>
    </w:p>
    <w:p w14:paraId="6CD495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Уметь пользоваться лексическими словарями (толковым словарём, словарями синонимов, антонимов, омонимов, паронимов).</w:t>
      </w:r>
    </w:p>
    <w:p w14:paraId="32838B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proofErr w:type="spellStart"/>
      <w:r w:rsidRPr="00D34E0B">
        <w:rPr>
          <w:rFonts w:ascii="Times New Roman" w:eastAsia="Times New Roman" w:hAnsi="Times New Roman" w:cs="Times New Roman"/>
          <w:b/>
          <w:bCs/>
          <w:sz w:val="24"/>
          <w:szCs w:val="24"/>
          <w:lang w:eastAsia="ru-RU"/>
        </w:rPr>
        <w:t>Морфемика</w:t>
      </w:r>
      <w:proofErr w:type="spellEnd"/>
      <w:r w:rsidRPr="00D34E0B">
        <w:rPr>
          <w:rFonts w:ascii="Times New Roman" w:eastAsia="Times New Roman" w:hAnsi="Times New Roman" w:cs="Times New Roman"/>
          <w:b/>
          <w:bCs/>
          <w:sz w:val="24"/>
          <w:szCs w:val="24"/>
          <w:lang w:eastAsia="ru-RU"/>
        </w:rPr>
        <w:t>. Орфография</w:t>
      </w:r>
    </w:p>
    <w:p w14:paraId="7B80FA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морфему как минимальную значимую единицу языка.</w:t>
      </w:r>
    </w:p>
    <w:p w14:paraId="1E271B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морфемы в слове (корень, приставку, суффикс, окончание), выделять основу слова.</w:t>
      </w:r>
    </w:p>
    <w:p w14:paraId="5D4A9FD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чередование звуков в морфемах (в том числе чередование гласных с нулём звука).</w:t>
      </w:r>
    </w:p>
    <w:p w14:paraId="12E28C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морфемный анализ слов.</w:t>
      </w:r>
    </w:p>
    <w:p w14:paraId="182EB6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знания по </w:t>
      </w:r>
      <w:proofErr w:type="spellStart"/>
      <w:r w:rsidRPr="00D34E0B">
        <w:rPr>
          <w:rFonts w:ascii="Times New Roman" w:eastAsia="Times New Roman" w:hAnsi="Times New Roman" w:cs="Times New Roman"/>
          <w:sz w:val="24"/>
          <w:szCs w:val="24"/>
          <w:lang w:eastAsia="ru-RU"/>
        </w:rPr>
        <w:t>морфемике</w:t>
      </w:r>
      <w:proofErr w:type="spellEnd"/>
      <w:r w:rsidRPr="00D34E0B">
        <w:rPr>
          <w:rFonts w:ascii="Times New Roman" w:eastAsia="Times New Roman" w:hAnsi="Times New Roman" w:cs="Times New Roman"/>
          <w:sz w:val="24"/>
          <w:szCs w:val="24"/>
          <w:lang w:eastAsia="ru-RU"/>
        </w:rPr>
        <w:t xml:space="preserve"> при выполнении языкового анализа различных видов и в практике правописания неизменяемых приставок и приставок на -</w:t>
      </w:r>
      <w:r w:rsidRPr="00D34E0B">
        <w:rPr>
          <w:rFonts w:ascii="Times New Roman" w:eastAsia="Times New Roman" w:hAnsi="Times New Roman" w:cs="Times New Roman"/>
          <w:b/>
          <w:bCs/>
          <w:i/>
          <w:iCs/>
          <w:sz w:val="24"/>
          <w:szCs w:val="24"/>
          <w:lang w:eastAsia="ru-RU"/>
        </w:rPr>
        <w:t>з</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с</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ы</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D34E0B">
        <w:rPr>
          <w:rFonts w:ascii="Times New Roman" w:eastAsia="Times New Roman" w:hAnsi="Times New Roman" w:cs="Times New Roman"/>
          <w:b/>
          <w:bCs/>
          <w:i/>
          <w:iCs/>
          <w:sz w:val="24"/>
          <w:szCs w:val="24"/>
          <w:lang w:eastAsia="ru-RU"/>
        </w:rPr>
        <w:t>ё</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после шипящих в корне слова; </w:t>
      </w:r>
      <w:r w:rsidRPr="00D34E0B">
        <w:rPr>
          <w:rFonts w:ascii="Times New Roman" w:eastAsia="Times New Roman" w:hAnsi="Times New Roman" w:cs="Times New Roman"/>
          <w:b/>
          <w:bCs/>
          <w:i/>
          <w:iCs/>
          <w:sz w:val="24"/>
          <w:szCs w:val="24"/>
          <w:lang w:eastAsia="ru-RU"/>
        </w:rPr>
        <w:t>ы</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после </w:t>
      </w:r>
      <w:r w:rsidRPr="00D34E0B">
        <w:rPr>
          <w:rFonts w:ascii="Times New Roman" w:eastAsia="Times New Roman" w:hAnsi="Times New Roman" w:cs="Times New Roman"/>
          <w:b/>
          <w:bCs/>
          <w:i/>
          <w:iCs/>
          <w:sz w:val="24"/>
          <w:szCs w:val="24"/>
          <w:lang w:eastAsia="ru-RU"/>
        </w:rPr>
        <w:t>ц</w:t>
      </w:r>
      <w:r w:rsidRPr="00D34E0B">
        <w:rPr>
          <w:rFonts w:ascii="Times New Roman" w:eastAsia="Times New Roman" w:hAnsi="Times New Roman" w:cs="Times New Roman"/>
          <w:sz w:val="24"/>
          <w:szCs w:val="24"/>
          <w:lang w:eastAsia="ru-RU"/>
        </w:rPr>
        <w:t xml:space="preserve">. </w:t>
      </w:r>
    </w:p>
    <w:p w14:paraId="532B98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Уместно использовать слова с суффиксами оценки в собственной речи.</w:t>
      </w:r>
    </w:p>
    <w:p w14:paraId="4A92DFD9" w14:textId="77777777" w:rsidR="002A6C16" w:rsidRPr="00D34E0B" w:rsidRDefault="002A6C16" w:rsidP="00D34E0B">
      <w:pPr>
        <w:keepNext/>
        <w:keepLines/>
        <w:suppressAutoHyphens/>
        <w:autoSpaceDE w:val="0"/>
        <w:autoSpaceDN w:val="0"/>
        <w:adjustRightInd w:val="0"/>
        <w:spacing w:before="198"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Морфология. Культура речи. Орфография</w:t>
      </w:r>
    </w:p>
    <w:p w14:paraId="7FA251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12590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имена существительные, имена прилагательные, глаголы. </w:t>
      </w:r>
    </w:p>
    <w:p w14:paraId="692D1E4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морфологический анализ имён существительных, частичный морфологический анализ имён прилагательных, глаголов. </w:t>
      </w:r>
    </w:p>
    <w:p w14:paraId="02EFA8A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знания по морфологии при выполнении языкового анализа различных видов и в речевой практике.</w:t>
      </w:r>
    </w:p>
    <w:p w14:paraId="3F25786A" w14:textId="77777777" w:rsidR="002A6C16" w:rsidRPr="00D34E0B" w:rsidRDefault="002A6C16" w:rsidP="00D34E0B">
      <w:pPr>
        <w:keepNext/>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Имя существительное</w:t>
      </w:r>
    </w:p>
    <w:p w14:paraId="1B8956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7EC35F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лексико-грамматические разряды имён существительных. </w:t>
      </w:r>
    </w:p>
    <w:p w14:paraId="28341F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типы склонения имён существительных, выявлять разносклоняемые и несклоняемые имена существительные.</w:t>
      </w:r>
    </w:p>
    <w:p w14:paraId="7299DB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имён существительных.</w:t>
      </w:r>
    </w:p>
    <w:p w14:paraId="137FBF7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26E026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Соблюдать нормы правописания имён существительных: безударных окончаний;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ё</w:t>
      </w:r>
      <w:r w:rsidRPr="00D34E0B">
        <w:rPr>
          <w:rFonts w:ascii="Times New Roman" w:eastAsia="Times New Roman" w:hAnsi="Times New Roman" w:cs="Times New Roman"/>
          <w:sz w:val="24"/>
          <w:szCs w:val="24"/>
          <w:lang w:eastAsia="ru-RU"/>
        </w:rPr>
        <w:t xml:space="preserve">) после шипящих и </w:t>
      </w:r>
      <w:r w:rsidRPr="00D34E0B">
        <w:rPr>
          <w:rFonts w:ascii="Times New Roman" w:eastAsia="Times New Roman" w:hAnsi="Times New Roman" w:cs="Times New Roman"/>
          <w:b/>
          <w:bCs/>
          <w:i/>
          <w:iCs/>
          <w:sz w:val="24"/>
          <w:szCs w:val="24"/>
          <w:lang w:eastAsia="ru-RU"/>
        </w:rPr>
        <w:t>ц</w:t>
      </w:r>
      <w:r w:rsidRPr="00D34E0B">
        <w:rPr>
          <w:rFonts w:ascii="Times New Roman" w:eastAsia="Times New Roman" w:hAnsi="Times New Roman" w:cs="Times New Roman"/>
          <w:sz w:val="24"/>
          <w:szCs w:val="24"/>
          <w:lang w:eastAsia="ru-RU"/>
        </w:rPr>
        <w:t xml:space="preserve"> в суффиксах и окончаниях; суффиксов </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i/>
          <w:iCs/>
          <w:sz w:val="24"/>
          <w:szCs w:val="24"/>
          <w:lang w:eastAsia="ru-RU"/>
        </w:rPr>
        <w:t>чик</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sz w:val="24"/>
          <w:szCs w:val="24"/>
          <w:lang w:eastAsia="ru-RU"/>
        </w:rPr>
        <w:t>-</w:t>
      </w:r>
      <w:proofErr w:type="spellStart"/>
      <w:r w:rsidRPr="00D34E0B">
        <w:rPr>
          <w:rFonts w:ascii="Times New Roman" w:eastAsia="Times New Roman" w:hAnsi="Times New Roman" w:cs="Times New Roman"/>
          <w:b/>
          <w:bCs/>
          <w:i/>
          <w:iCs/>
          <w:sz w:val="24"/>
          <w:szCs w:val="24"/>
          <w:lang w:eastAsia="ru-RU"/>
        </w:rPr>
        <w:t>щик</w:t>
      </w:r>
      <w:proofErr w:type="spellEnd"/>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w:t>
      </w:r>
      <w:proofErr w:type="spellStart"/>
      <w:r w:rsidRPr="00D34E0B">
        <w:rPr>
          <w:rFonts w:ascii="Times New Roman" w:eastAsia="Times New Roman" w:hAnsi="Times New Roman" w:cs="Times New Roman"/>
          <w:b/>
          <w:bCs/>
          <w:i/>
          <w:iCs/>
          <w:sz w:val="24"/>
          <w:szCs w:val="24"/>
          <w:lang w:eastAsia="ru-RU"/>
        </w:rPr>
        <w:t>ек</w:t>
      </w:r>
      <w:proofErr w:type="spellEnd"/>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sz w:val="24"/>
          <w:szCs w:val="24"/>
          <w:lang w:eastAsia="ru-RU"/>
        </w:rPr>
        <w:t>-</w:t>
      </w:r>
      <w:proofErr w:type="spellStart"/>
      <w:r w:rsidRPr="00D34E0B">
        <w:rPr>
          <w:rFonts w:ascii="Times New Roman" w:eastAsia="Times New Roman" w:hAnsi="Times New Roman" w:cs="Times New Roman"/>
          <w:b/>
          <w:bCs/>
          <w:i/>
          <w:iCs/>
          <w:sz w:val="24"/>
          <w:szCs w:val="24"/>
          <w:lang w:eastAsia="ru-RU"/>
        </w:rPr>
        <w:t>ик</w:t>
      </w:r>
      <w:proofErr w:type="spellEnd"/>
      <w:r w:rsidRPr="00D34E0B">
        <w:rPr>
          <w:rFonts w:ascii="Times New Roman" w:eastAsia="Times New Roman" w:hAnsi="Times New Roman" w:cs="Times New Roman"/>
          <w:b/>
          <w:bCs/>
          <w:sz w:val="24"/>
          <w:szCs w:val="24"/>
          <w:lang w:eastAsia="ru-RU"/>
        </w:rPr>
        <w:t>- (-</w:t>
      </w:r>
      <w:r w:rsidRPr="00D34E0B">
        <w:rPr>
          <w:rFonts w:ascii="Times New Roman" w:eastAsia="Times New Roman" w:hAnsi="Times New Roman" w:cs="Times New Roman"/>
          <w:b/>
          <w:bCs/>
          <w:i/>
          <w:iCs/>
          <w:sz w:val="24"/>
          <w:szCs w:val="24"/>
          <w:lang w:eastAsia="ru-RU"/>
        </w:rPr>
        <w:t>чик</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корней </w:t>
      </w:r>
      <w:r w:rsidRPr="00D34E0B">
        <w:rPr>
          <w:rFonts w:ascii="Times New Roman" w:eastAsia="Times New Roman" w:hAnsi="Times New Roman" w:cs="Times New Roman"/>
          <w:spacing w:val="-5"/>
          <w:sz w:val="24"/>
          <w:szCs w:val="24"/>
          <w:lang w:eastAsia="ru-RU"/>
        </w:rPr>
        <w:t xml:space="preserve">с чередованием </w:t>
      </w:r>
      <w:r w:rsidRPr="00D34E0B">
        <w:rPr>
          <w:rFonts w:ascii="Times New Roman" w:eastAsia="Times New Roman" w:hAnsi="Times New Roman" w:cs="Times New Roman"/>
          <w:b/>
          <w:bCs/>
          <w:i/>
          <w:iCs/>
          <w:spacing w:val="-5"/>
          <w:sz w:val="24"/>
          <w:szCs w:val="24"/>
          <w:lang w:eastAsia="ru-RU"/>
        </w:rPr>
        <w:t>а </w:t>
      </w:r>
      <w:r w:rsidRPr="00D34E0B">
        <w:rPr>
          <w:rFonts w:ascii="Times New Roman" w:eastAsia="Times New Roman" w:hAnsi="Times New Roman" w:cs="Times New Roman"/>
          <w:spacing w:val="-5"/>
          <w:sz w:val="24"/>
          <w:szCs w:val="24"/>
          <w:lang w:eastAsia="ru-RU"/>
        </w:rPr>
        <w:t>//</w:t>
      </w:r>
      <w:r w:rsidRPr="00D34E0B">
        <w:rPr>
          <w:rFonts w:ascii="Times New Roman" w:eastAsia="Times New Roman" w:hAnsi="Times New Roman" w:cs="Times New Roman"/>
          <w:b/>
          <w:bCs/>
          <w:i/>
          <w:iCs/>
          <w:spacing w:val="-5"/>
          <w:sz w:val="24"/>
          <w:szCs w:val="24"/>
          <w:lang w:eastAsia="ru-RU"/>
        </w:rPr>
        <w:t> о</w:t>
      </w:r>
      <w:r w:rsidRPr="00D34E0B">
        <w:rPr>
          <w:rFonts w:ascii="Times New Roman" w:eastAsia="Times New Roman" w:hAnsi="Times New Roman" w:cs="Times New Roman"/>
          <w:spacing w:val="-5"/>
          <w:sz w:val="24"/>
          <w:szCs w:val="24"/>
          <w:lang w:eastAsia="ru-RU"/>
        </w:rPr>
        <w:t xml:space="preserve">: </w:t>
      </w:r>
      <w:r w:rsidRPr="00D34E0B">
        <w:rPr>
          <w:rFonts w:ascii="Times New Roman" w:eastAsia="Times New Roman" w:hAnsi="Times New Roman" w:cs="Times New Roman"/>
          <w:b/>
          <w:bCs/>
          <w:spacing w:val="-5"/>
          <w:sz w:val="24"/>
          <w:szCs w:val="24"/>
          <w:lang w:eastAsia="ru-RU"/>
        </w:rPr>
        <w:t>-</w:t>
      </w:r>
      <w:r w:rsidRPr="00D34E0B">
        <w:rPr>
          <w:rFonts w:ascii="Times New Roman" w:eastAsia="Times New Roman" w:hAnsi="Times New Roman" w:cs="Times New Roman"/>
          <w:b/>
          <w:bCs/>
          <w:i/>
          <w:iCs/>
          <w:spacing w:val="-5"/>
          <w:sz w:val="24"/>
          <w:szCs w:val="24"/>
          <w:lang w:eastAsia="ru-RU"/>
        </w:rPr>
        <w:t>лаг</w:t>
      </w:r>
      <w:r w:rsidRPr="00D34E0B">
        <w:rPr>
          <w:rFonts w:ascii="Times New Roman" w:eastAsia="Times New Roman" w:hAnsi="Times New Roman" w:cs="Times New Roman"/>
          <w:b/>
          <w:bCs/>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b/>
          <w:bCs/>
          <w:spacing w:val="-5"/>
          <w:sz w:val="24"/>
          <w:szCs w:val="24"/>
          <w:lang w:eastAsia="ru-RU"/>
        </w:rPr>
        <w:t>-</w:t>
      </w:r>
      <w:r w:rsidRPr="00D34E0B">
        <w:rPr>
          <w:rFonts w:ascii="Times New Roman" w:eastAsia="Times New Roman" w:hAnsi="Times New Roman" w:cs="Times New Roman"/>
          <w:b/>
          <w:bCs/>
          <w:i/>
          <w:iCs/>
          <w:spacing w:val="-5"/>
          <w:sz w:val="24"/>
          <w:szCs w:val="24"/>
          <w:lang w:eastAsia="ru-RU"/>
        </w:rPr>
        <w:t>лож</w:t>
      </w:r>
      <w:r w:rsidRPr="00D34E0B">
        <w:rPr>
          <w:rFonts w:ascii="Times New Roman" w:eastAsia="Times New Roman" w:hAnsi="Times New Roman" w:cs="Times New Roman"/>
          <w:b/>
          <w:bCs/>
          <w:spacing w:val="-5"/>
          <w:sz w:val="24"/>
          <w:szCs w:val="24"/>
          <w:lang w:eastAsia="ru-RU"/>
        </w:rPr>
        <w:t>-</w:t>
      </w:r>
      <w:r w:rsidRPr="00D34E0B">
        <w:rPr>
          <w:rFonts w:ascii="Times New Roman" w:eastAsia="Times New Roman" w:hAnsi="Times New Roman" w:cs="Times New Roman"/>
          <w:spacing w:val="-5"/>
          <w:sz w:val="24"/>
          <w:szCs w:val="24"/>
          <w:lang w:eastAsia="ru-RU"/>
        </w:rPr>
        <w:t xml:space="preserve">; </w:t>
      </w:r>
      <w:r w:rsidRPr="00D34E0B">
        <w:rPr>
          <w:rFonts w:ascii="Times New Roman" w:eastAsia="Times New Roman" w:hAnsi="Times New Roman" w:cs="Times New Roman"/>
          <w:b/>
          <w:bCs/>
          <w:spacing w:val="-5"/>
          <w:sz w:val="24"/>
          <w:szCs w:val="24"/>
          <w:lang w:eastAsia="ru-RU"/>
        </w:rPr>
        <w:t>-</w:t>
      </w:r>
      <w:proofErr w:type="spellStart"/>
      <w:r w:rsidRPr="00D34E0B">
        <w:rPr>
          <w:rFonts w:ascii="Times New Roman" w:eastAsia="Times New Roman" w:hAnsi="Times New Roman" w:cs="Times New Roman"/>
          <w:b/>
          <w:bCs/>
          <w:i/>
          <w:iCs/>
          <w:spacing w:val="-5"/>
          <w:sz w:val="24"/>
          <w:szCs w:val="24"/>
          <w:lang w:eastAsia="ru-RU"/>
        </w:rPr>
        <w:t>раст</w:t>
      </w:r>
      <w:proofErr w:type="spellEnd"/>
      <w:r w:rsidRPr="00D34E0B">
        <w:rPr>
          <w:rFonts w:ascii="Times New Roman" w:eastAsia="Times New Roman" w:hAnsi="Times New Roman" w:cs="Times New Roman"/>
          <w:b/>
          <w:bCs/>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b/>
          <w:bCs/>
          <w:spacing w:val="-5"/>
          <w:sz w:val="24"/>
          <w:szCs w:val="24"/>
          <w:lang w:eastAsia="ru-RU"/>
        </w:rPr>
        <w:t>-</w:t>
      </w:r>
      <w:proofErr w:type="spellStart"/>
      <w:r w:rsidRPr="00D34E0B">
        <w:rPr>
          <w:rFonts w:ascii="Times New Roman" w:eastAsia="Times New Roman" w:hAnsi="Times New Roman" w:cs="Times New Roman"/>
          <w:b/>
          <w:bCs/>
          <w:i/>
          <w:iCs/>
          <w:spacing w:val="-5"/>
          <w:sz w:val="24"/>
          <w:szCs w:val="24"/>
          <w:lang w:eastAsia="ru-RU"/>
        </w:rPr>
        <w:t>ращ</w:t>
      </w:r>
      <w:proofErr w:type="spellEnd"/>
      <w:r w:rsidRPr="00D34E0B">
        <w:rPr>
          <w:rFonts w:ascii="Times New Roman" w:eastAsia="Times New Roman" w:hAnsi="Times New Roman" w:cs="Times New Roman"/>
          <w:b/>
          <w:bCs/>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b/>
          <w:bCs/>
          <w:spacing w:val="-5"/>
          <w:sz w:val="24"/>
          <w:szCs w:val="24"/>
          <w:lang w:eastAsia="ru-RU"/>
        </w:rPr>
        <w:t>-</w:t>
      </w:r>
      <w:r w:rsidRPr="00D34E0B">
        <w:rPr>
          <w:rFonts w:ascii="Times New Roman" w:eastAsia="Times New Roman" w:hAnsi="Times New Roman" w:cs="Times New Roman"/>
          <w:b/>
          <w:bCs/>
          <w:i/>
          <w:iCs/>
          <w:spacing w:val="-5"/>
          <w:sz w:val="24"/>
          <w:szCs w:val="24"/>
          <w:lang w:eastAsia="ru-RU"/>
        </w:rPr>
        <w:t>рос</w:t>
      </w:r>
      <w:r w:rsidRPr="00D34E0B">
        <w:rPr>
          <w:rFonts w:ascii="Times New Roman" w:eastAsia="Times New Roman" w:hAnsi="Times New Roman" w:cs="Times New Roman"/>
          <w:b/>
          <w:bCs/>
          <w:spacing w:val="-5"/>
          <w:sz w:val="24"/>
          <w:szCs w:val="24"/>
          <w:lang w:eastAsia="ru-RU"/>
        </w:rPr>
        <w:t>-</w:t>
      </w:r>
      <w:r w:rsidRPr="00D34E0B">
        <w:rPr>
          <w:rFonts w:ascii="Times New Roman" w:eastAsia="Times New Roman" w:hAnsi="Times New Roman" w:cs="Times New Roman"/>
          <w:spacing w:val="-5"/>
          <w:sz w:val="24"/>
          <w:szCs w:val="24"/>
          <w:lang w:eastAsia="ru-RU"/>
        </w:rPr>
        <w:t xml:space="preserve">; </w:t>
      </w:r>
      <w:r w:rsidRPr="00D34E0B">
        <w:rPr>
          <w:rFonts w:ascii="Times New Roman" w:eastAsia="Times New Roman" w:hAnsi="Times New Roman" w:cs="Times New Roman"/>
          <w:b/>
          <w:bCs/>
          <w:spacing w:val="-2"/>
          <w:sz w:val="24"/>
          <w:szCs w:val="24"/>
          <w:lang w:eastAsia="ru-RU"/>
        </w:rPr>
        <w:t>-</w:t>
      </w:r>
      <w:proofErr w:type="spellStart"/>
      <w:r w:rsidRPr="00D34E0B">
        <w:rPr>
          <w:rFonts w:ascii="Times New Roman" w:eastAsia="Times New Roman" w:hAnsi="Times New Roman" w:cs="Times New Roman"/>
          <w:b/>
          <w:bCs/>
          <w:i/>
          <w:iCs/>
          <w:spacing w:val="-2"/>
          <w:sz w:val="24"/>
          <w:szCs w:val="24"/>
          <w:lang w:eastAsia="ru-RU"/>
        </w:rPr>
        <w:t>гар</w:t>
      </w:r>
      <w:proofErr w:type="spellEnd"/>
      <w:r w:rsidRPr="00D34E0B">
        <w:rPr>
          <w:rFonts w:ascii="Times New Roman" w:eastAsia="Times New Roman" w:hAnsi="Times New Roman" w:cs="Times New Roman"/>
          <w:b/>
          <w:bCs/>
          <w:spacing w:val="-2"/>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b/>
          <w:bCs/>
          <w:spacing w:val="-2"/>
          <w:sz w:val="24"/>
          <w:szCs w:val="24"/>
          <w:lang w:eastAsia="ru-RU"/>
        </w:rPr>
        <w:t>-</w:t>
      </w:r>
      <w:r w:rsidRPr="00D34E0B">
        <w:rPr>
          <w:rFonts w:ascii="Times New Roman" w:eastAsia="Times New Roman" w:hAnsi="Times New Roman" w:cs="Times New Roman"/>
          <w:b/>
          <w:bCs/>
          <w:i/>
          <w:iCs/>
          <w:spacing w:val="-2"/>
          <w:sz w:val="24"/>
          <w:szCs w:val="24"/>
          <w:lang w:eastAsia="ru-RU"/>
        </w:rPr>
        <w:t>гор</w:t>
      </w:r>
      <w:r w:rsidRPr="00D34E0B">
        <w:rPr>
          <w:rFonts w:ascii="Times New Roman" w:eastAsia="Times New Roman" w:hAnsi="Times New Roman" w:cs="Times New Roman"/>
          <w:b/>
          <w:bCs/>
          <w:spacing w:val="-2"/>
          <w:sz w:val="24"/>
          <w:szCs w:val="24"/>
          <w:lang w:eastAsia="ru-RU"/>
        </w:rPr>
        <w:t>-</w:t>
      </w:r>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b/>
          <w:bCs/>
          <w:spacing w:val="-2"/>
          <w:sz w:val="24"/>
          <w:szCs w:val="24"/>
          <w:lang w:eastAsia="ru-RU"/>
        </w:rPr>
        <w:t>-</w:t>
      </w:r>
      <w:proofErr w:type="spellStart"/>
      <w:r w:rsidRPr="00D34E0B">
        <w:rPr>
          <w:rFonts w:ascii="Times New Roman" w:eastAsia="Times New Roman" w:hAnsi="Times New Roman" w:cs="Times New Roman"/>
          <w:b/>
          <w:bCs/>
          <w:i/>
          <w:iCs/>
          <w:spacing w:val="-2"/>
          <w:sz w:val="24"/>
          <w:szCs w:val="24"/>
          <w:lang w:eastAsia="ru-RU"/>
        </w:rPr>
        <w:t>зар</w:t>
      </w:r>
      <w:proofErr w:type="spellEnd"/>
      <w:r w:rsidRPr="00D34E0B">
        <w:rPr>
          <w:rFonts w:ascii="Times New Roman" w:eastAsia="Times New Roman" w:hAnsi="Times New Roman" w:cs="Times New Roman"/>
          <w:b/>
          <w:bCs/>
          <w:spacing w:val="-2"/>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b/>
          <w:bCs/>
          <w:spacing w:val="-2"/>
          <w:sz w:val="24"/>
          <w:szCs w:val="24"/>
          <w:lang w:eastAsia="ru-RU"/>
        </w:rPr>
        <w:t>-</w:t>
      </w:r>
      <w:proofErr w:type="spellStart"/>
      <w:r w:rsidRPr="00D34E0B">
        <w:rPr>
          <w:rFonts w:ascii="Times New Roman" w:eastAsia="Times New Roman" w:hAnsi="Times New Roman" w:cs="Times New Roman"/>
          <w:b/>
          <w:bCs/>
          <w:i/>
          <w:iCs/>
          <w:spacing w:val="-2"/>
          <w:sz w:val="24"/>
          <w:szCs w:val="24"/>
          <w:lang w:eastAsia="ru-RU"/>
        </w:rPr>
        <w:t>зор</w:t>
      </w:r>
      <w:proofErr w:type="spellEnd"/>
      <w:r w:rsidRPr="00D34E0B">
        <w:rPr>
          <w:rFonts w:ascii="Times New Roman" w:eastAsia="Times New Roman" w:hAnsi="Times New Roman" w:cs="Times New Roman"/>
          <w:b/>
          <w:bCs/>
          <w:spacing w:val="-2"/>
          <w:sz w:val="24"/>
          <w:szCs w:val="24"/>
          <w:lang w:eastAsia="ru-RU"/>
        </w:rPr>
        <w:t>-</w:t>
      </w:r>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b/>
          <w:bCs/>
          <w:i/>
          <w:iCs/>
          <w:spacing w:val="-2"/>
          <w:sz w:val="24"/>
          <w:szCs w:val="24"/>
          <w:lang w:eastAsia="ru-RU"/>
        </w:rPr>
        <w:t>-клан-</w:t>
      </w:r>
      <w:r w:rsidRPr="00D34E0B">
        <w:rPr>
          <w:rFonts w:ascii="Times New Roman" w:eastAsia="Times New Roman" w:hAnsi="Times New Roman" w:cs="Times New Roman"/>
          <w:b/>
          <w:bCs/>
          <w:i/>
          <w:iCs/>
          <w:spacing w:val="-5"/>
          <w:sz w:val="24"/>
          <w:szCs w:val="24"/>
          <w:lang w:eastAsia="ru-RU"/>
        </w:rPr>
        <w:t> </w:t>
      </w:r>
      <w:r w:rsidRPr="00D34E0B">
        <w:rPr>
          <w:rFonts w:ascii="Times New Roman" w:eastAsia="Times New Roman" w:hAnsi="Times New Roman" w:cs="Times New Roman"/>
          <w:spacing w:val="-5"/>
          <w:sz w:val="24"/>
          <w:szCs w:val="24"/>
          <w:lang w:eastAsia="ru-RU"/>
        </w:rPr>
        <w:t xml:space="preserve">— </w:t>
      </w:r>
      <w:r w:rsidRPr="00D34E0B">
        <w:rPr>
          <w:rFonts w:ascii="Times New Roman" w:eastAsia="Times New Roman" w:hAnsi="Times New Roman" w:cs="Times New Roman"/>
          <w:b/>
          <w:bCs/>
          <w:i/>
          <w:iCs/>
          <w:spacing w:val="-2"/>
          <w:sz w:val="24"/>
          <w:szCs w:val="24"/>
          <w:lang w:eastAsia="ru-RU"/>
        </w:rPr>
        <w:t>-клон-</w:t>
      </w:r>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b/>
          <w:bCs/>
          <w:i/>
          <w:iCs/>
          <w:spacing w:val="-2"/>
          <w:sz w:val="24"/>
          <w:szCs w:val="24"/>
          <w:lang w:eastAsia="ru-RU"/>
        </w:rPr>
        <w:t>-скак-</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spacing w:val="-5"/>
          <w:sz w:val="24"/>
          <w:szCs w:val="24"/>
          <w:lang w:eastAsia="ru-RU"/>
        </w:rPr>
        <w:t>—</w:t>
      </w:r>
      <w:r w:rsidRPr="00D34E0B">
        <w:rPr>
          <w:rFonts w:ascii="Times New Roman" w:eastAsia="Times New Roman" w:hAnsi="Times New Roman" w:cs="Times New Roman"/>
          <w:b/>
          <w:bCs/>
          <w:i/>
          <w:iCs/>
          <w:spacing w:val="-5"/>
          <w:sz w:val="24"/>
          <w:szCs w:val="24"/>
          <w:lang w:eastAsia="ru-RU"/>
        </w:rPr>
        <w:t xml:space="preserve"> </w:t>
      </w:r>
      <w:r w:rsidRPr="00D34E0B">
        <w:rPr>
          <w:rFonts w:ascii="Times New Roman" w:eastAsia="Times New Roman" w:hAnsi="Times New Roman" w:cs="Times New Roman"/>
          <w:b/>
          <w:bCs/>
          <w:i/>
          <w:iCs/>
          <w:spacing w:val="-2"/>
          <w:sz w:val="24"/>
          <w:szCs w:val="24"/>
          <w:lang w:eastAsia="ru-RU"/>
        </w:rPr>
        <w:t>-</w:t>
      </w:r>
      <w:proofErr w:type="spellStart"/>
      <w:r w:rsidRPr="00D34E0B">
        <w:rPr>
          <w:rFonts w:ascii="Times New Roman" w:eastAsia="Times New Roman" w:hAnsi="Times New Roman" w:cs="Times New Roman"/>
          <w:b/>
          <w:bCs/>
          <w:i/>
          <w:iCs/>
          <w:spacing w:val="-2"/>
          <w:sz w:val="24"/>
          <w:szCs w:val="24"/>
          <w:lang w:eastAsia="ru-RU"/>
        </w:rPr>
        <w:t>скоч</w:t>
      </w:r>
      <w:proofErr w:type="spellEnd"/>
      <w:r w:rsidRPr="00D34E0B">
        <w:rPr>
          <w:rFonts w:ascii="Times New Roman" w:eastAsia="Times New Roman" w:hAnsi="Times New Roman" w:cs="Times New Roman"/>
          <w:b/>
          <w:bCs/>
          <w:i/>
          <w:iCs/>
          <w:spacing w:val="-2"/>
          <w:sz w:val="24"/>
          <w:szCs w:val="24"/>
          <w:lang w:eastAsia="ru-RU"/>
        </w:rPr>
        <w:t>-</w:t>
      </w:r>
      <w:r w:rsidRPr="00D34E0B">
        <w:rPr>
          <w:rFonts w:ascii="Times New Roman" w:eastAsia="Times New Roman" w:hAnsi="Times New Roman" w:cs="Times New Roman"/>
          <w:spacing w:val="-2"/>
          <w:sz w:val="24"/>
          <w:szCs w:val="24"/>
          <w:lang w:eastAsia="ru-RU"/>
        </w:rPr>
        <w:t xml:space="preserve">; употребления/неупотребления </w:t>
      </w:r>
      <w:r w:rsidRPr="00D34E0B">
        <w:rPr>
          <w:rFonts w:ascii="Times New Roman" w:eastAsia="Times New Roman" w:hAnsi="Times New Roman" w:cs="Times New Roman"/>
          <w:b/>
          <w:bCs/>
          <w:i/>
          <w:iCs/>
          <w:spacing w:val="-2"/>
          <w:sz w:val="24"/>
          <w:szCs w:val="24"/>
          <w:lang w:eastAsia="ru-RU"/>
        </w:rPr>
        <w:t xml:space="preserve">ь </w:t>
      </w:r>
      <w:r w:rsidRPr="00D34E0B">
        <w:rPr>
          <w:rFonts w:ascii="Times New Roman" w:eastAsia="Times New Roman" w:hAnsi="Times New Roman" w:cs="Times New Roman"/>
          <w:sz w:val="24"/>
          <w:szCs w:val="24"/>
          <w:lang w:eastAsia="ru-RU"/>
        </w:rPr>
        <w:t xml:space="preserve">на конце имён существительных после шипящих; слитное и раздельное написание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именами существительными; правописание собственных имён существительных.</w:t>
      </w:r>
    </w:p>
    <w:p w14:paraId="002625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Имя прилагательное</w:t>
      </w:r>
    </w:p>
    <w:p w14:paraId="5272E73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1D1C67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частичный морфологический анализ имён прилагательных (в рамках изученного).</w:t>
      </w:r>
    </w:p>
    <w:p w14:paraId="65C0FE2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нормы словоизменения, произношения имён прилагательных, постановки в них ударения (в рамках изученного).</w:t>
      </w:r>
    </w:p>
    <w:p w14:paraId="37E411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нормы правописания имён прилагательных: безударных окончаний;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xml:space="preserve"> после шипящих и </w:t>
      </w:r>
      <w:r w:rsidRPr="00D34E0B">
        <w:rPr>
          <w:rFonts w:ascii="Times New Roman" w:eastAsia="Times New Roman" w:hAnsi="Times New Roman" w:cs="Times New Roman"/>
          <w:b/>
          <w:bCs/>
          <w:i/>
          <w:iCs/>
          <w:sz w:val="24"/>
          <w:szCs w:val="24"/>
          <w:lang w:eastAsia="ru-RU"/>
        </w:rPr>
        <w:t>ц</w:t>
      </w:r>
      <w:r w:rsidRPr="00D34E0B">
        <w:rPr>
          <w:rFonts w:ascii="Times New Roman" w:eastAsia="Times New Roman" w:hAnsi="Times New Roman" w:cs="Times New Roman"/>
          <w:sz w:val="24"/>
          <w:szCs w:val="24"/>
          <w:lang w:eastAsia="ru-RU"/>
        </w:rPr>
        <w:t xml:space="preserve"> в суффиксах и окончаниях; кратких форм имён прилагательных с основой на шипящие; нормы слитного и раздельного написания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именами прилагательными.</w:t>
      </w:r>
    </w:p>
    <w:p w14:paraId="437AF0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Глагол</w:t>
      </w:r>
    </w:p>
    <w:p w14:paraId="5E73F3E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21600D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глаголы совершенного и несовершенного вида, возвратные и невозвратные.</w:t>
      </w:r>
    </w:p>
    <w:p w14:paraId="7CE09C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FF068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спряжение глагола, уметь спрягать глаголы.</w:t>
      </w:r>
    </w:p>
    <w:p w14:paraId="54E7648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частичный морфологический анализ глаголов (в рамках изученного). </w:t>
      </w:r>
    </w:p>
    <w:p w14:paraId="4C0771B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нормы словоизменения глаголов, постановки ударения в глагольных формах (в рамках изученного).</w:t>
      </w:r>
    </w:p>
    <w:p w14:paraId="54A182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нормы правописания глаголов: корней с чередованием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использования </w:t>
      </w:r>
      <w:r w:rsidRPr="00D34E0B">
        <w:rPr>
          <w:rFonts w:ascii="Times New Roman" w:eastAsia="Times New Roman" w:hAnsi="Times New Roman" w:cs="Times New Roman"/>
          <w:b/>
          <w:bCs/>
          <w:i/>
          <w:iCs/>
          <w:sz w:val="24"/>
          <w:szCs w:val="24"/>
          <w:lang w:eastAsia="ru-RU"/>
        </w:rPr>
        <w:t xml:space="preserve">ь </w:t>
      </w:r>
      <w:r w:rsidRPr="00D34E0B">
        <w:rPr>
          <w:rFonts w:ascii="Times New Roman" w:eastAsia="Times New Roman" w:hAnsi="Times New Roman" w:cs="Times New Roman"/>
          <w:sz w:val="24"/>
          <w:szCs w:val="24"/>
          <w:lang w:eastAsia="ru-RU"/>
        </w:rPr>
        <w:t xml:space="preserve">после шипящих как показателя грамматической формы в инфинитиве, в форме 2-го лица единственного числа;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тся</w:t>
      </w:r>
      <w:proofErr w:type="spellEnd"/>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ться</w:t>
      </w:r>
      <w:proofErr w:type="spellEnd"/>
      <w:r w:rsidRPr="00D34E0B">
        <w:rPr>
          <w:rFonts w:ascii="Times New Roman" w:eastAsia="Times New Roman" w:hAnsi="Times New Roman" w:cs="Times New Roman"/>
          <w:sz w:val="24"/>
          <w:szCs w:val="24"/>
          <w:lang w:eastAsia="ru-RU"/>
        </w:rPr>
        <w:t xml:space="preserve"> в глаголах; суффиксов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ова</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b/>
          <w:bCs/>
          <w:i/>
          <w:iCs/>
          <w:sz w:val="24"/>
          <w:szCs w:val="24"/>
          <w:lang w:eastAsia="ru-RU"/>
        </w:rPr>
        <w:t>ева</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ыва</w:t>
      </w:r>
      <w:proofErr w:type="spellEnd"/>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-ива-</w:t>
      </w:r>
      <w:r w:rsidRPr="00D34E0B">
        <w:rPr>
          <w:rFonts w:ascii="Times New Roman" w:eastAsia="Times New Roman" w:hAnsi="Times New Roman" w:cs="Times New Roman"/>
          <w:sz w:val="24"/>
          <w:szCs w:val="24"/>
          <w:lang w:eastAsia="ru-RU"/>
        </w:rPr>
        <w:t xml:space="preserve">; личных окончаний глагола, гласной перед суффиксом </w:t>
      </w:r>
      <w:r w:rsidRPr="00D34E0B">
        <w:rPr>
          <w:rFonts w:ascii="Times New Roman" w:eastAsia="Times New Roman" w:hAnsi="Times New Roman" w:cs="Times New Roman"/>
          <w:b/>
          <w:bCs/>
          <w:i/>
          <w:iCs/>
          <w:sz w:val="24"/>
          <w:szCs w:val="24"/>
          <w:lang w:eastAsia="ru-RU"/>
        </w:rPr>
        <w:t>-л-</w:t>
      </w:r>
      <w:r w:rsidRPr="00D34E0B">
        <w:rPr>
          <w:rFonts w:ascii="Times New Roman" w:eastAsia="Times New Roman" w:hAnsi="Times New Roman" w:cs="Times New Roman"/>
          <w:sz w:val="24"/>
          <w:szCs w:val="24"/>
          <w:lang w:eastAsia="ru-RU"/>
        </w:rPr>
        <w:t xml:space="preserve"> в формах прошедшего времени глагола; слитного и раздельного написания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глаголами.</w:t>
      </w:r>
    </w:p>
    <w:p w14:paraId="53152B05" w14:textId="77777777" w:rsidR="002A6C16" w:rsidRPr="00D34E0B" w:rsidRDefault="002A6C16" w:rsidP="00D34E0B">
      <w:pPr>
        <w:keepNext/>
        <w:keepLines/>
        <w:suppressAutoHyphens/>
        <w:autoSpaceDE w:val="0"/>
        <w:autoSpaceDN w:val="0"/>
        <w:adjustRightInd w:val="0"/>
        <w:spacing w:before="39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Синтаксис. Культура речи. Пунктуация</w:t>
      </w:r>
    </w:p>
    <w:p w14:paraId="6E204B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7ED76E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1BF6D1E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союзами </w:t>
      </w:r>
      <w:r w:rsidRPr="00D34E0B">
        <w:rPr>
          <w:rFonts w:ascii="Times New Roman" w:eastAsia="Times New Roman" w:hAnsi="Times New Roman" w:cs="Times New Roman"/>
          <w:b/>
          <w:bCs/>
          <w:i/>
          <w:iCs/>
          <w:sz w:val="24"/>
          <w:szCs w:val="24"/>
          <w:lang w:eastAsia="ru-RU"/>
        </w:rPr>
        <w:t>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но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однако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зато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 xml:space="preserve"> (в значении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 xml:space="preserve"> (в значении </w:t>
      </w:r>
      <w:r w:rsidRPr="00D34E0B">
        <w:rPr>
          <w:rFonts w:ascii="Times New Roman" w:eastAsia="Times New Roman" w:hAnsi="Times New Roman" w:cs="Times New Roman"/>
          <w:b/>
          <w:bCs/>
          <w:i/>
          <w:iCs/>
          <w:sz w:val="24"/>
          <w:szCs w:val="24"/>
          <w:lang w:eastAsia="ru-RU"/>
        </w:rPr>
        <w:t>но</w:t>
      </w:r>
      <w:r w:rsidRPr="00D34E0B">
        <w:rPr>
          <w:rFonts w:ascii="Times New Roman" w:eastAsia="Times New Roman" w:hAnsi="Times New Roman" w:cs="Times New Roman"/>
          <w:sz w:val="24"/>
          <w:szCs w:val="24"/>
          <w:lang w:eastAsia="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но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однако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зато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sz w:val="24"/>
          <w:szCs w:val="24"/>
          <w:lang w:eastAsia="ru-RU"/>
        </w:rPr>
        <w:t>; оформлять на письме диалог.</w:t>
      </w:r>
    </w:p>
    <w:p w14:paraId="66DEA8C3" w14:textId="77777777" w:rsidR="002A6C16" w:rsidRPr="00D34E0B" w:rsidRDefault="002A6C16" w:rsidP="00D34E0B">
      <w:pPr>
        <w:keepNext/>
        <w:keepLines/>
        <w:suppressAutoHyphens/>
        <w:autoSpaceDE w:val="0"/>
        <w:autoSpaceDN w:val="0"/>
        <w:adjustRightInd w:val="0"/>
        <w:spacing w:before="964"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6 КЛАСС</w:t>
      </w:r>
    </w:p>
    <w:p w14:paraId="06FD1CA1"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374013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039B6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русском литературном языке.</w:t>
      </w:r>
    </w:p>
    <w:p w14:paraId="3120D646" w14:textId="77777777" w:rsidR="002A6C16" w:rsidRPr="00D34E0B" w:rsidRDefault="002A6C16" w:rsidP="00D34E0B">
      <w:pPr>
        <w:keepNext/>
        <w:keepLines/>
        <w:suppressAutoHyphens/>
        <w:autoSpaceDE w:val="0"/>
        <w:autoSpaceDN w:val="0"/>
        <w:adjustRightInd w:val="0"/>
        <w:spacing w:before="113"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Язык и речь</w:t>
      </w:r>
    </w:p>
    <w:p w14:paraId="53C8F8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5FEC3B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Участвовать в диалоге (побуждение к действию, обмен мнениями) объёмом не менее 4 реплик.</w:t>
      </w:r>
    </w:p>
    <w:p w14:paraId="04B987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5C869F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чтения: просмотровым, ознакомительным, изучающим, поисковым.</w:t>
      </w:r>
    </w:p>
    <w:p w14:paraId="33A8B2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Устно пересказывать прочитанный или прослушанный текст объёмом не менее 110 слов.</w:t>
      </w:r>
    </w:p>
    <w:p w14:paraId="69D86F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2F4D70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8DC7A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sidRPr="00D34E0B">
        <w:rPr>
          <w:rFonts w:ascii="Times New Roman" w:eastAsia="Times New Roman" w:hAnsi="Times New Roman" w:cs="Times New Roman"/>
          <w:sz w:val="24"/>
          <w:szCs w:val="24"/>
          <w:lang w:eastAsia="ru-RU"/>
        </w:rPr>
        <w:t>пунктограммы</w:t>
      </w:r>
      <w:proofErr w:type="spellEnd"/>
      <w:r w:rsidRPr="00D34E0B">
        <w:rPr>
          <w:rFonts w:ascii="Times New Roman" w:eastAsia="Times New Roman" w:hAnsi="Times New Roman" w:cs="Times New Roman"/>
          <w:sz w:val="24"/>
          <w:szCs w:val="24"/>
          <w:lang w:eastAsia="ru-RU"/>
        </w:rPr>
        <w:t xml:space="preserve"> и слова с непроверяемыми написаниями); соблюдать в устной речи и на письме правила речевого этикета.</w:t>
      </w:r>
    </w:p>
    <w:p w14:paraId="4D5DDEDB" w14:textId="77777777" w:rsidR="002A6C16" w:rsidRPr="00D34E0B" w:rsidRDefault="002A6C16" w:rsidP="00D34E0B">
      <w:pPr>
        <w:keepNext/>
        <w:keepLines/>
        <w:suppressAutoHyphens/>
        <w:autoSpaceDE w:val="0"/>
        <w:autoSpaceDN w:val="0"/>
        <w:adjustRightInd w:val="0"/>
        <w:spacing w:before="113"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Текст</w:t>
      </w:r>
    </w:p>
    <w:p w14:paraId="253B5F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71D94E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38AF98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средства связи предложений в тексте, в том числе притяжательные и указательные местоимения,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eastAsia="ru-RU"/>
        </w:rPr>
        <w:t>-временную соотнесённость глагольных форм.</w:t>
      </w:r>
    </w:p>
    <w:p w14:paraId="4387F9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289EAE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смысловой анализ текста, его композиционных особенностей, определять количество </w:t>
      </w:r>
      <w:proofErr w:type="spellStart"/>
      <w:r w:rsidRPr="00D34E0B">
        <w:rPr>
          <w:rFonts w:ascii="Times New Roman" w:eastAsia="Times New Roman" w:hAnsi="Times New Roman" w:cs="Times New Roman"/>
          <w:sz w:val="24"/>
          <w:szCs w:val="24"/>
          <w:lang w:eastAsia="ru-RU"/>
        </w:rPr>
        <w:t>микротем</w:t>
      </w:r>
      <w:proofErr w:type="spellEnd"/>
      <w:r w:rsidRPr="00D34E0B">
        <w:rPr>
          <w:rFonts w:ascii="Times New Roman" w:eastAsia="Times New Roman" w:hAnsi="Times New Roman" w:cs="Times New Roman"/>
          <w:sz w:val="24"/>
          <w:szCs w:val="24"/>
          <w:lang w:eastAsia="ru-RU"/>
        </w:rPr>
        <w:t xml:space="preserve"> и абзацев.</w:t>
      </w:r>
    </w:p>
    <w:p w14:paraId="10067D2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63FC59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2FF61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xml:space="preserve">Представлять сообщение на заданную тему в виде презентации. </w:t>
      </w:r>
    </w:p>
    <w:p w14:paraId="7A52CA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52A4B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Редактировать собственные тексты с опорой на знание норм современного русского литературного языка.</w:t>
      </w:r>
    </w:p>
    <w:p w14:paraId="52A0F3C7"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03B502C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5238F5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 xml:space="preserve">Применять знания об официально-деловом и научном стиле </w:t>
      </w:r>
      <w:r w:rsidRPr="00D34E0B">
        <w:rPr>
          <w:rFonts w:ascii="Times New Roman" w:eastAsia="Times New Roman" w:hAnsi="Times New Roman" w:cs="Times New Roman"/>
          <w:spacing w:val="-2"/>
          <w:sz w:val="24"/>
          <w:szCs w:val="24"/>
          <w:lang w:eastAsia="ru-RU"/>
        </w:rPr>
        <w:t>при выполнении языкового анализа различных видов и в речевой практике.</w:t>
      </w:r>
    </w:p>
    <w:p w14:paraId="6E41FFB7" w14:textId="77777777" w:rsidR="002A6C16" w:rsidRPr="00D34E0B" w:rsidRDefault="002A6C16" w:rsidP="00D34E0B">
      <w:pPr>
        <w:keepNext/>
        <w:keepLines/>
        <w:suppressAutoHyphens/>
        <w:autoSpaceDE w:val="0"/>
        <w:autoSpaceDN w:val="0"/>
        <w:adjustRightInd w:val="0"/>
        <w:spacing w:before="170" w:after="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74FC05A4" w14:textId="77777777" w:rsidR="002A6C16" w:rsidRPr="00D34E0B" w:rsidRDefault="002A6C16" w:rsidP="00D34E0B">
      <w:pPr>
        <w:keepNext/>
        <w:keepLines/>
        <w:suppressAutoHyphens/>
        <w:autoSpaceDE w:val="0"/>
        <w:autoSpaceDN w:val="0"/>
        <w:adjustRightInd w:val="0"/>
        <w:spacing w:before="5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Лексикология. Культура речи</w:t>
      </w:r>
    </w:p>
    <w:p w14:paraId="03714F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2D0982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60EE90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в тексте фразеологизмы, уметь определять их значения; характеризовать ситуацию употребления фразеологизма.</w:t>
      </w:r>
    </w:p>
    <w:p w14:paraId="3B2E843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2932021" w14:textId="77777777" w:rsidR="002A6C16" w:rsidRPr="00D34E0B" w:rsidRDefault="002A6C16" w:rsidP="00D34E0B">
      <w:pPr>
        <w:keepNext/>
        <w:keepLines/>
        <w:suppressAutoHyphens/>
        <w:autoSpaceDE w:val="0"/>
        <w:autoSpaceDN w:val="0"/>
        <w:adjustRightInd w:val="0"/>
        <w:spacing w:before="170" w:after="28"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Словообразование. Культура речи. Орфография</w:t>
      </w:r>
    </w:p>
    <w:p w14:paraId="614445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формообразующие и словообразующие морфемы в слове; выделять производящую основу.</w:t>
      </w:r>
    </w:p>
    <w:p w14:paraId="133AF7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способы словообразования (приставочный, суффиксальный, приставочно-суффиксальный, </w:t>
      </w:r>
      <w:proofErr w:type="spellStart"/>
      <w:r w:rsidRPr="00D34E0B">
        <w:rPr>
          <w:rFonts w:ascii="Times New Roman" w:eastAsia="Times New Roman" w:hAnsi="Times New Roman" w:cs="Times New Roman"/>
          <w:sz w:val="24"/>
          <w:szCs w:val="24"/>
          <w:lang w:eastAsia="ru-RU"/>
        </w:rPr>
        <w:t>бессуффиксный</w:t>
      </w:r>
      <w:proofErr w:type="spellEnd"/>
      <w:r w:rsidRPr="00D34E0B">
        <w:rPr>
          <w:rFonts w:ascii="Times New Roman" w:eastAsia="Times New Roman" w:hAnsi="Times New Roman" w:cs="Times New Roman"/>
          <w:sz w:val="24"/>
          <w:szCs w:val="24"/>
          <w:lang w:eastAsia="ru-RU"/>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sidRPr="00D34E0B">
        <w:rPr>
          <w:rFonts w:ascii="Times New Roman" w:eastAsia="Times New Roman" w:hAnsi="Times New Roman" w:cs="Times New Roman"/>
          <w:sz w:val="24"/>
          <w:szCs w:val="24"/>
          <w:lang w:eastAsia="ru-RU"/>
        </w:rPr>
        <w:t>морфемике</w:t>
      </w:r>
      <w:proofErr w:type="spellEnd"/>
      <w:r w:rsidRPr="00D34E0B">
        <w:rPr>
          <w:rFonts w:ascii="Times New Roman" w:eastAsia="Times New Roman" w:hAnsi="Times New Roman" w:cs="Times New Roman"/>
          <w:sz w:val="24"/>
          <w:szCs w:val="24"/>
          <w:lang w:eastAsia="ru-RU"/>
        </w:rPr>
        <w:t xml:space="preserve"> и словообразованию при выполнении языкового анализа различных видов.</w:t>
      </w:r>
    </w:p>
    <w:p w14:paraId="582784A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Соблюдать нормы словообразования имён прилагательных.</w:t>
      </w:r>
    </w:p>
    <w:p w14:paraId="7F18E8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14:paraId="7999EE7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нормы правописания сложных и сложносокращённых слов; нормы правописания корня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кас</w:t>
      </w:r>
      <w:proofErr w:type="spellEnd"/>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 xml:space="preserve">-кос- </w:t>
      </w:r>
      <w:r w:rsidRPr="00D34E0B">
        <w:rPr>
          <w:rFonts w:ascii="Times New Roman" w:eastAsia="Times New Roman" w:hAnsi="Times New Roman" w:cs="Times New Roman"/>
          <w:sz w:val="24"/>
          <w:szCs w:val="24"/>
          <w:lang w:eastAsia="ru-RU"/>
        </w:rPr>
        <w:t xml:space="preserve">с чередованием </w:t>
      </w:r>
      <w:r w:rsidRPr="00D34E0B">
        <w:rPr>
          <w:rFonts w:ascii="Times New Roman" w:eastAsia="Times New Roman" w:hAnsi="Times New Roman" w:cs="Times New Roman"/>
          <w:b/>
          <w:bCs/>
          <w:i/>
          <w:iCs/>
          <w:sz w:val="24"/>
          <w:szCs w:val="24"/>
          <w:lang w:eastAsia="ru-RU"/>
        </w:rPr>
        <w:t>а</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гласных в приставках </w:t>
      </w:r>
      <w:r w:rsidRPr="00D34E0B">
        <w:rPr>
          <w:rFonts w:ascii="Times New Roman" w:eastAsia="Times New Roman" w:hAnsi="Times New Roman" w:cs="Times New Roman"/>
          <w:b/>
          <w:bCs/>
          <w:i/>
          <w:iCs/>
          <w:sz w:val="24"/>
          <w:szCs w:val="24"/>
          <w:lang w:eastAsia="ru-RU"/>
        </w:rPr>
        <w:t>пре-</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при-</w:t>
      </w:r>
      <w:r w:rsidRPr="00D34E0B">
        <w:rPr>
          <w:rFonts w:ascii="Times New Roman" w:eastAsia="Times New Roman" w:hAnsi="Times New Roman" w:cs="Times New Roman"/>
          <w:sz w:val="24"/>
          <w:szCs w:val="24"/>
          <w:lang w:eastAsia="ru-RU"/>
        </w:rPr>
        <w:t xml:space="preserve">. </w:t>
      </w:r>
    </w:p>
    <w:p w14:paraId="215F67DD" w14:textId="77777777" w:rsidR="002A6C16" w:rsidRPr="00D34E0B" w:rsidRDefault="002A6C16" w:rsidP="00D34E0B">
      <w:pPr>
        <w:keepNext/>
        <w:keepLines/>
        <w:suppressAutoHyphens/>
        <w:autoSpaceDE w:val="0"/>
        <w:autoSpaceDN w:val="0"/>
        <w:adjustRightInd w:val="0"/>
        <w:spacing w:before="170" w:after="28"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Морфология. Культура речи. Орфография</w:t>
      </w:r>
    </w:p>
    <w:p w14:paraId="642048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особенности словообразования имён существительных.</w:t>
      </w:r>
    </w:p>
    <w:p w14:paraId="457CC2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нормы слитного и дефисного написания </w:t>
      </w:r>
      <w:r w:rsidRPr="00D34E0B">
        <w:rPr>
          <w:rFonts w:ascii="Times New Roman" w:eastAsia="Times New Roman" w:hAnsi="Times New Roman" w:cs="Times New Roman"/>
          <w:b/>
          <w:bCs/>
          <w:i/>
          <w:iCs/>
          <w:sz w:val="24"/>
          <w:szCs w:val="24"/>
          <w:lang w:eastAsia="ru-RU"/>
        </w:rPr>
        <w:t>пол-</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полу-</w:t>
      </w:r>
      <w:r w:rsidRPr="00D34E0B">
        <w:rPr>
          <w:rFonts w:ascii="Times New Roman" w:eastAsia="Times New Roman" w:hAnsi="Times New Roman" w:cs="Times New Roman"/>
          <w:sz w:val="24"/>
          <w:szCs w:val="24"/>
          <w:lang w:eastAsia="ru-RU"/>
        </w:rPr>
        <w:t xml:space="preserve"> со словами.</w:t>
      </w:r>
    </w:p>
    <w:p w14:paraId="5E4C185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Соблюдать нормы произношения, постановки ударения (в рамках изученного), словоизменения имён существительных.</w:t>
      </w:r>
    </w:p>
    <w:p w14:paraId="284F62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качественные, относительные и притяжательные имена прилагательные, степени сравнения качественных имён прилагательных.</w:t>
      </w:r>
    </w:p>
    <w:p w14:paraId="08783E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D34E0B">
        <w:rPr>
          <w:rFonts w:ascii="Times New Roman" w:eastAsia="Times New Roman" w:hAnsi="Times New Roman" w:cs="Times New Roman"/>
          <w:b/>
          <w:bCs/>
          <w:i/>
          <w:iCs/>
          <w:sz w:val="24"/>
          <w:szCs w:val="24"/>
          <w:lang w:eastAsia="ru-RU"/>
        </w:rPr>
        <w:t>н</w:t>
      </w:r>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b/>
          <w:bCs/>
          <w:i/>
          <w:iCs/>
          <w:sz w:val="24"/>
          <w:szCs w:val="24"/>
          <w:lang w:eastAsia="ru-RU"/>
        </w:rPr>
        <w:t>нн</w:t>
      </w:r>
      <w:proofErr w:type="spellEnd"/>
      <w:r w:rsidRPr="00D34E0B">
        <w:rPr>
          <w:rFonts w:ascii="Times New Roman" w:eastAsia="Times New Roman" w:hAnsi="Times New Roman" w:cs="Times New Roman"/>
          <w:sz w:val="24"/>
          <w:szCs w:val="24"/>
          <w:lang w:eastAsia="ru-RU"/>
        </w:rPr>
        <w:t xml:space="preserve"> в именах прилагательных, суффиксов </w:t>
      </w:r>
      <w:r w:rsidRPr="00D34E0B">
        <w:rPr>
          <w:rFonts w:ascii="Times New Roman" w:eastAsia="Times New Roman" w:hAnsi="Times New Roman" w:cs="Times New Roman"/>
          <w:b/>
          <w:bCs/>
          <w:i/>
          <w:iCs/>
          <w:sz w:val="24"/>
          <w:szCs w:val="24"/>
          <w:lang w:eastAsia="ru-RU"/>
        </w:rPr>
        <w:t>-к-</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ск</w:t>
      </w:r>
      <w:proofErr w:type="spellEnd"/>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имён прилагательных, сложных имён прилагательных.</w:t>
      </w:r>
    </w:p>
    <w:p w14:paraId="081523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2DF87E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312402B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D88F4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1A1230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ни</w:t>
      </w:r>
      <w:r w:rsidRPr="00D34E0B">
        <w:rPr>
          <w:rFonts w:ascii="Times New Roman" w:eastAsia="Times New Roman" w:hAnsi="Times New Roman" w:cs="Times New Roman"/>
          <w:sz w:val="24"/>
          <w:szCs w:val="24"/>
          <w:lang w:eastAsia="ru-RU"/>
        </w:rPr>
        <w:t>, слитного, раздельного и дефисного написания местоимений.</w:t>
      </w:r>
    </w:p>
    <w:p w14:paraId="46CE28C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6DFE2C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нормы правописания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sz w:val="24"/>
          <w:szCs w:val="24"/>
          <w:lang w:eastAsia="ru-RU"/>
        </w:rPr>
        <w:t xml:space="preserve"> в формах глагола повелительного наклонения.</w:t>
      </w:r>
    </w:p>
    <w:p w14:paraId="4B07F4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0B3FA7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фонетический анализ слов; использовать знания по фонетике и графике в практике произношения и правописания слов.</w:t>
      </w:r>
    </w:p>
    <w:p w14:paraId="241B776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14:paraId="4CC0D8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1D37D88C" w14:textId="77777777" w:rsidR="002A6C16" w:rsidRPr="00D34E0B" w:rsidRDefault="002A6C16" w:rsidP="00D34E0B">
      <w:pPr>
        <w:keepNext/>
        <w:keepLines/>
        <w:suppressAutoHyphens/>
        <w:autoSpaceDE w:val="0"/>
        <w:autoSpaceDN w:val="0"/>
        <w:adjustRightInd w:val="0"/>
        <w:spacing w:before="482"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 КЛАСС</w:t>
      </w:r>
    </w:p>
    <w:p w14:paraId="027B3806"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4C20E4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Иметь представление о языке как развивающемся явлении. </w:t>
      </w:r>
    </w:p>
    <w:p w14:paraId="24E6C2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взаимосвязь языка, культуры и истории народа (приводить примеры).</w:t>
      </w:r>
    </w:p>
    <w:p w14:paraId="43C43223" w14:textId="77777777" w:rsidR="002A6C16" w:rsidRPr="00D34E0B" w:rsidRDefault="002A6C16" w:rsidP="00D34E0B">
      <w:pPr>
        <w:keepNext/>
        <w:keepLines/>
        <w:suppressAutoHyphens/>
        <w:autoSpaceDE w:val="0"/>
        <w:autoSpaceDN w:val="0"/>
        <w:adjustRightInd w:val="0"/>
        <w:spacing w:before="17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Язык и речь </w:t>
      </w:r>
    </w:p>
    <w:p w14:paraId="58C4384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7AB044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Участвовать в диалоге на лингвистические темы (в рамках изученного) и темы на основе жизненных наблюдений объёмом не менее 5 реплик.</w:t>
      </w:r>
    </w:p>
    <w:p w14:paraId="5752F9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диалога: диалог — запрос информации, диалог — сообщение информации.</w:t>
      </w:r>
    </w:p>
    <w:p w14:paraId="25348C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6C0285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различными видами чтения: просмотровым, ознакомительным, изучающим, поисковым. </w:t>
      </w:r>
    </w:p>
    <w:p w14:paraId="37B80C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Устно пересказывать прослушанный или прочитанный текст объёмом не менее 120 слов.</w:t>
      </w:r>
    </w:p>
    <w:p w14:paraId="2ABC13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0C32CA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Осуществлять адекватный выбор языковых средств для создания высказывания в соответствии с целью, темой и коммуникативным замыслом.</w:t>
      </w:r>
    </w:p>
    <w:p w14:paraId="138DDF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D34E0B">
        <w:rPr>
          <w:rFonts w:ascii="Times New Roman" w:eastAsia="Times New Roman" w:hAnsi="Times New Roman" w:cs="Times New Roman"/>
          <w:sz w:val="24"/>
          <w:szCs w:val="24"/>
          <w:lang w:eastAsia="ru-RU"/>
        </w:rPr>
        <w:t>пунктограммы</w:t>
      </w:r>
      <w:proofErr w:type="spellEnd"/>
      <w:r w:rsidRPr="00D34E0B">
        <w:rPr>
          <w:rFonts w:ascii="Times New Roman" w:eastAsia="Times New Roman" w:hAnsi="Times New Roman" w:cs="Times New Roman"/>
          <w:sz w:val="24"/>
          <w:szCs w:val="24"/>
          <w:lang w:eastAsia="ru-RU"/>
        </w:rPr>
        <w:t xml:space="preserve"> и слова с непроверяемыми написаниями); соблюдать на письме правила речевого этикета.</w:t>
      </w:r>
    </w:p>
    <w:p w14:paraId="44BD0715" w14:textId="77777777" w:rsidR="002A6C16" w:rsidRPr="00D34E0B" w:rsidRDefault="002A6C16" w:rsidP="00D34E0B">
      <w:pPr>
        <w:keepNext/>
        <w:keepLines/>
        <w:suppressAutoHyphens/>
        <w:autoSpaceDE w:val="0"/>
        <w:autoSpaceDN w:val="0"/>
        <w:adjustRightInd w:val="0"/>
        <w:spacing w:before="17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Текст</w:t>
      </w:r>
    </w:p>
    <w:p w14:paraId="22C596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112F9A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смысловой анализ текста, его композиционных особенностей, определять количество </w:t>
      </w:r>
      <w:proofErr w:type="spellStart"/>
      <w:r w:rsidRPr="00D34E0B">
        <w:rPr>
          <w:rFonts w:ascii="Times New Roman" w:eastAsia="Times New Roman" w:hAnsi="Times New Roman" w:cs="Times New Roman"/>
          <w:sz w:val="24"/>
          <w:szCs w:val="24"/>
          <w:lang w:eastAsia="ru-RU"/>
        </w:rPr>
        <w:t>микротем</w:t>
      </w:r>
      <w:proofErr w:type="spellEnd"/>
      <w:r w:rsidRPr="00D34E0B">
        <w:rPr>
          <w:rFonts w:ascii="Times New Roman" w:eastAsia="Times New Roman" w:hAnsi="Times New Roman" w:cs="Times New Roman"/>
          <w:sz w:val="24"/>
          <w:szCs w:val="24"/>
          <w:lang w:eastAsia="ru-RU"/>
        </w:rPr>
        <w:t xml:space="preserve"> и абзацев.</w:t>
      </w:r>
    </w:p>
    <w:p w14:paraId="6A3FDF6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лексические и грамматические средства связи предложений и частей текста.</w:t>
      </w:r>
    </w:p>
    <w:p w14:paraId="2F6970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7B18EC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6339C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Представлять сообщение на заданную тему в виде презентации. </w:t>
      </w:r>
    </w:p>
    <w:p w14:paraId="0518A6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содержание научно-учебного текста в виде таблицы, схемы; представлять содержание таблицы, схемы в виде текста.</w:t>
      </w:r>
    </w:p>
    <w:p w14:paraId="1DCAFE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F9D8525" w14:textId="77777777" w:rsidR="002A6C16" w:rsidRPr="00D34E0B" w:rsidRDefault="002A6C16" w:rsidP="00D34E0B">
      <w:pPr>
        <w:keepNext/>
        <w:keepLines/>
        <w:suppressAutoHyphens/>
        <w:autoSpaceDE w:val="0"/>
        <w:autoSpaceDN w:val="0"/>
        <w:adjustRightInd w:val="0"/>
        <w:spacing w:before="136"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2909964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FD751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324D341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 публицистического стиля в жанре репортажа, заметки, интервью; оформлять деловые бумаги (инструкция).</w:t>
      </w:r>
    </w:p>
    <w:p w14:paraId="56D444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нормами построения текстов публицистического стиля.</w:t>
      </w:r>
    </w:p>
    <w:p w14:paraId="28579CA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4421D0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 xml:space="preserve">Применять знания о функциональных разновидностях языка </w:t>
      </w:r>
      <w:r w:rsidRPr="00D34E0B">
        <w:rPr>
          <w:rFonts w:ascii="Times New Roman" w:eastAsia="Times New Roman" w:hAnsi="Times New Roman" w:cs="Times New Roman"/>
          <w:spacing w:val="-2"/>
          <w:sz w:val="24"/>
          <w:szCs w:val="24"/>
          <w:lang w:eastAsia="ru-RU"/>
        </w:rPr>
        <w:t>при выполнении языкового анализа различных видов и в речевой практике.</w:t>
      </w:r>
    </w:p>
    <w:p w14:paraId="604473BA" w14:textId="77777777" w:rsidR="002A6C16" w:rsidRPr="00D34E0B" w:rsidRDefault="002A6C16" w:rsidP="00D34E0B">
      <w:pPr>
        <w:keepNext/>
        <w:keepLines/>
        <w:suppressAutoHyphens/>
        <w:autoSpaceDE w:val="0"/>
        <w:autoSpaceDN w:val="0"/>
        <w:adjustRightInd w:val="0"/>
        <w:spacing w:before="227"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3D1899E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14:paraId="73D461D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знания по </w:t>
      </w:r>
      <w:proofErr w:type="spellStart"/>
      <w:r w:rsidRPr="00D34E0B">
        <w:rPr>
          <w:rFonts w:ascii="Times New Roman" w:eastAsia="Times New Roman" w:hAnsi="Times New Roman" w:cs="Times New Roman"/>
          <w:sz w:val="24"/>
          <w:szCs w:val="24"/>
          <w:lang w:eastAsia="ru-RU"/>
        </w:rPr>
        <w:t>морфемике</w:t>
      </w:r>
      <w:proofErr w:type="spellEnd"/>
      <w:r w:rsidRPr="00D34E0B">
        <w:rPr>
          <w:rFonts w:ascii="Times New Roman" w:eastAsia="Times New Roman" w:hAnsi="Times New Roman" w:cs="Times New Roman"/>
          <w:sz w:val="24"/>
          <w:szCs w:val="24"/>
          <w:lang w:eastAsia="ru-RU"/>
        </w:rPr>
        <w:t xml:space="preserve"> и словообразованию при выполнении языкового анализа различных видов и в практике правописания.</w:t>
      </w:r>
    </w:p>
    <w:p w14:paraId="35BA872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4FDF4AA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44404CC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1CD384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68F567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грамматические словари и справочники в речевой практике.</w:t>
      </w:r>
    </w:p>
    <w:p w14:paraId="29859E65" w14:textId="77777777" w:rsidR="002A6C16" w:rsidRPr="00D34E0B" w:rsidRDefault="002A6C16" w:rsidP="00D34E0B">
      <w:pPr>
        <w:keepNext/>
        <w:keepLines/>
        <w:suppressAutoHyphens/>
        <w:autoSpaceDE w:val="0"/>
        <w:autoSpaceDN w:val="0"/>
        <w:adjustRightInd w:val="0"/>
        <w:spacing w:before="198"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Морфология. Культура речи</w:t>
      </w:r>
    </w:p>
    <w:p w14:paraId="061A54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3B2385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Причастие</w:t>
      </w:r>
    </w:p>
    <w:p w14:paraId="5CC624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причастия как особую группу слов. Определять признаки глагола и имени прилагательного в причастии.</w:t>
      </w:r>
    </w:p>
    <w:p w14:paraId="386C31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29C476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причастий, применять это умение в речевой практике.</w:t>
      </w:r>
    </w:p>
    <w:p w14:paraId="7115A7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66CB4A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Уместно использовать причастия в речи. Различать созвучные причастия и имена прилагательные (</w:t>
      </w:r>
      <w:r w:rsidRPr="00D34E0B">
        <w:rPr>
          <w:rFonts w:ascii="Times New Roman" w:eastAsia="Times New Roman" w:hAnsi="Times New Roman" w:cs="Times New Roman"/>
          <w:b/>
          <w:bCs/>
          <w:i/>
          <w:iCs/>
          <w:sz w:val="24"/>
          <w:szCs w:val="24"/>
          <w:lang w:eastAsia="ru-RU"/>
        </w:rPr>
        <w:t>висящий</w:t>
      </w:r>
      <w:r w:rsidRPr="00D34E0B">
        <w:rPr>
          <w:rFonts w:ascii="Times New Roman" w:eastAsia="Times New Roman" w:hAnsi="Times New Roman" w:cs="Times New Roman"/>
          <w:i/>
          <w:iCs/>
          <w:sz w:val="24"/>
          <w:szCs w:val="24"/>
          <w:lang w:eastAsia="ru-RU"/>
        </w:rPr>
        <w:t xml:space="preserve"> — </w:t>
      </w:r>
      <w:r w:rsidRPr="00D34E0B">
        <w:rPr>
          <w:rFonts w:ascii="Times New Roman" w:eastAsia="Times New Roman" w:hAnsi="Times New Roman" w:cs="Times New Roman"/>
          <w:b/>
          <w:bCs/>
          <w:i/>
          <w:iCs/>
          <w:sz w:val="24"/>
          <w:szCs w:val="24"/>
          <w:lang w:eastAsia="ru-RU"/>
        </w:rPr>
        <w:t>висячий</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горящий</w:t>
      </w:r>
      <w:r w:rsidRPr="00D34E0B">
        <w:rPr>
          <w:rFonts w:ascii="Times New Roman" w:eastAsia="Times New Roman" w:hAnsi="Times New Roman" w:cs="Times New Roman"/>
          <w:i/>
          <w:iCs/>
          <w:sz w:val="24"/>
          <w:szCs w:val="24"/>
          <w:lang w:eastAsia="ru-RU"/>
        </w:rPr>
        <w:t xml:space="preserve"> — </w:t>
      </w:r>
      <w:r w:rsidRPr="00D34E0B">
        <w:rPr>
          <w:rFonts w:ascii="Times New Roman" w:eastAsia="Times New Roman" w:hAnsi="Times New Roman" w:cs="Times New Roman"/>
          <w:b/>
          <w:bCs/>
          <w:i/>
          <w:iCs/>
          <w:sz w:val="24"/>
          <w:szCs w:val="24"/>
          <w:lang w:eastAsia="ru-RU"/>
        </w:rPr>
        <w:t>горячий</w:t>
      </w:r>
      <w:r w:rsidRPr="00D34E0B">
        <w:rPr>
          <w:rFonts w:ascii="Times New Roman" w:eastAsia="Times New Roman" w:hAnsi="Times New Roman" w:cs="Times New Roman"/>
          <w:sz w:val="24"/>
          <w:szCs w:val="24"/>
          <w:lang w:eastAsia="ru-RU"/>
        </w:rPr>
        <w:t xml:space="preserve">). Правильно употреблять причастия с суффиксом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ся</w:t>
      </w:r>
      <w:proofErr w:type="spellEnd"/>
      <w:r w:rsidRPr="00D34E0B">
        <w:rPr>
          <w:rFonts w:ascii="Times New Roman" w:eastAsia="Times New Roman" w:hAnsi="Times New Roman" w:cs="Times New Roman"/>
          <w:sz w:val="24"/>
          <w:szCs w:val="24"/>
          <w:lang w:eastAsia="ru-RU"/>
        </w:rPr>
        <w:t xml:space="preserve">. Правильно устанавливать согласование в словосочетаниях типа </w:t>
      </w:r>
      <w:r w:rsidRPr="00D34E0B">
        <w:rPr>
          <w:rFonts w:ascii="Times New Roman" w:eastAsia="Times New Roman" w:hAnsi="Times New Roman" w:cs="Times New Roman"/>
          <w:i/>
          <w:iCs/>
          <w:sz w:val="24"/>
          <w:szCs w:val="24"/>
          <w:lang w:eastAsia="ru-RU"/>
        </w:rPr>
        <w:t>прич. + сущ</w:t>
      </w:r>
      <w:r w:rsidRPr="00D34E0B">
        <w:rPr>
          <w:rFonts w:ascii="Times New Roman" w:eastAsia="Times New Roman" w:hAnsi="Times New Roman" w:cs="Times New Roman"/>
          <w:sz w:val="24"/>
          <w:szCs w:val="24"/>
          <w:lang w:eastAsia="ru-RU"/>
        </w:rPr>
        <w:t>.</w:t>
      </w:r>
    </w:p>
    <w:p w14:paraId="1FEF90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ставить ударение в некоторых формах причастий.</w:t>
      </w:r>
    </w:p>
    <w:p w14:paraId="4477D4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правила правописания падежных окончаний и суффиксов причастий;</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н</w:t>
      </w:r>
      <w:r w:rsidRPr="00D34E0B">
        <w:rPr>
          <w:rFonts w:ascii="Times New Roman" w:eastAsia="Times New Roman" w:hAnsi="Times New Roman" w:cs="Times New Roman"/>
          <w:sz w:val="24"/>
          <w:szCs w:val="24"/>
          <w:lang w:eastAsia="ru-RU"/>
        </w:rPr>
        <w:t xml:space="preserve"> и</w:t>
      </w:r>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b/>
          <w:bCs/>
          <w:i/>
          <w:iCs/>
          <w:sz w:val="24"/>
          <w:szCs w:val="24"/>
          <w:lang w:eastAsia="ru-RU"/>
        </w:rPr>
        <w:t>нн</w:t>
      </w:r>
      <w:proofErr w:type="spellEnd"/>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в причастиях и отглагольных именах прилагательных; написания гласной перед суффиксом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вш</w:t>
      </w:r>
      <w:proofErr w:type="spellEnd"/>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действительных причастий прошедшего времени, перед суффиксом </w:t>
      </w:r>
      <w:r w:rsidRPr="00D34E0B">
        <w:rPr>
          <w:rFonts w:ascii="Times New Roman" w:eastAsia="Times New Roman" w:hAnsi="Times New Roman" w:cs="Times New Roman"/>
          <w:b/>
          <w:bCs/>
          <w:i/>
          <w:iCs/>
          <w:sz w:val="24"/>
          <w:szCs w:val="24"/>
          <w:lang w:eastAsia="ru-RU"/>
        </w:rPr>
        <w:t>-</w:t>
      </w:r>
      <w:proofErr w:type="spellStart"/>
      <w:r w:rsidRPr="00D34E0B">
        <w:rPr>
          <w:rFonts w:ascii="Times New Roman" w:eastAsia="Times New Roman" w:hAnsi="Times New Roman" w:cs="Times New Roman"/>
          <w:b/>
          <w:bCs/>
          <w:i/>
          <w:iCs/>
          <w:sz w:val="24"/>
          <w:szCs w:val="24"/>
          <w:lang w:eastAsia="ru-RU"/>
        </w:rPr>
        <w:t>нн</w:t>
      </w:r>
      <w:proofErr w:type="spellEnd"/>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страдательных причастий прошедшего времени; написания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с причастиями.</w:t>
      </w:r>
    </w:p>
    <w:p w14:paraId="44133B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расставлять знаки препинания в предложениях с причастным оборотом.</w:t>
      </w:r>
    </w:p>
    <w:p w14:paraId="30D416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Деепричастие</w:t>
      </w:r>
    </w:p>
    <w:p w14:paraId="536E60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деепричастия как особую группу слов. Определять признаки глагола и наречия в деепричастии.</w:t>
      </w:r>
    </w:p>
    <w:p w14:paraId="4C6762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деепричастия совершенного и несовершенного вида. </w:t>
      </w:r>
    </w:p>
    <w:p w14:paraId="352D826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деепричастий, применять это умение в речевой практике.</w:t>
      </w:r>
    </w:p>
    <w:p w14:paraId="2DF09C8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Конструировать деепричастный оборот. Определять роль деепричастия в предложении.</w:t>
      </w:r>
    </w:p>
    <w:p w14:paraId="02B1011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Уместно использовать деепричастия в речи. </w:t>
      </w:r>
    </w:p>
    <w:p w14:paraId="5B82BA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ставить ударение в деепричастиях.</w:t>
      </w:r>
    </w:p>
    <w:p w14:paraId="4146F0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правила написания гласных в суффиксах деепричастий; правила слитного и раздельного написания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sz w:val="24"/>
          <w:szCs w:val="24"/>
          <w:lang w:eastAsia="ru-RU"/>
        </w:rPr>
        <w:t xml:space="preserve"> с деепричастиями.</w:t>
      </w:r>
    </w:p>
    <w:p w14:paraId="597A9F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строить предложения с одиночными деепричастиями и деепричастными оборотами.</w:t>
      </w:r>
    </w:p>
    <w:p w14:paraId="50567CD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расставлять знаки препинания в предложениях с одиночным деепричастием и деепричастным оборотом.</w:t>
      </w:r>
    </w:p>
    <w:p w14:paraId="21016A2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Наречие</w:t>
      </w:r>
    </w:p>
    <w:p w14:paraId="4E5321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662BC9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наречий, применять это умение в речевой практике.</w:t>
      </w:r>
    </w:p>
    <w:p w14:paraId="38CE04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нормы образования степеней сравнения наречий, произношения наречий, постановки в них ударения.</w:t>
      </w:r>
    </w:p>
    <w:p w14:paraId="528B61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правила слитного, раздельного и дефисного написания наречий; написания </w:t>
      </w:r>
      <w:r w:rsidRPr="00D34E0B">
        <w:rPr>
          <w:rFonts w:ascii="Times New Roman" w:eastAsia="Times New Roman" w:hAnsi="Times New Roman" w:cs="Times New Roman"/>
          <w:b/>
          <w:bCs/>
          <w:i/>
          <w:iCs/>
          <w:sz w:val="24"/>
          <w:szCs w:val="24"/>
          <w:lang w:eastAsia="ru-RU"/>
        </w:rPr>
        <w:t>н</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и </w:t>
      </w:r>
      <w:proofErr w:type="spellStart"/>
      <w:r w:rsidRPr="00D34E0B">
        <w:rPr>
          <w:rFonts w:ascii="Times New Roman" w:eastAsia="Times New Roman" w:hAnsi="Times New Roman" w:cs="Times New Roman"/>
          <w:b/>
          <w:bCs/>
          <w:i/>
          <w:iCs/>
          <w:sz w:val="24"/>
          <w:szCs w:val="24"/>
          <w:lang w:eastAsia="ru-RU"/>
        </w:rPr>
        <w:t>нн</w:t>
      </w:r>
      <w:proofErr w:type="spellEnd"/>
      <w:r w:rsidRPr="00D34E0B">
        <w:rPr>
          <w:rFonts w:ascii="Times New Roman" w:eastAsia="Times New Roman" w:hAnsi="Times New Roman" w:cs="Times New Roman"/>
          <w:sz w:val="24"/>
          <w:szCs w:val="24"/>
          <w:lang w:eastAsia="ru-RU"/>
        </w:rPr>
        <w:t xml:space="preserve"> в наречиях на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xml:space="preserve">; написания суффиксов </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i/>
          <w:iCs/>
          <w:sz w:val="24"/>
          <w:szCs w:val="24"/>
          <w:lang w:eastAsia="ru-RU"/>
        </w:rPr>
        <w:t xml:space="preserve">а </w:t>
      </w:r>
      <w:r w:rsidRPr="00D34E0B">
        <w:rPr>
          <w:rFonts w:ascii="Times New Roman" w:eastAsia="Times New Roman" w:hAnsi="Times New Roman" w:cs="Times New Roman"/>
          <w:sz w:val="24"/>
          <w:szCs w:val="24"/>
          <w:lang w:eastAsia="ru-RU"/>
        </w:rPr>
        <w:t>и</w:t>
      </w:r>
      <w:r w:rsidRPr="00D34E0B">
        <w:rPr>
          <w:rFonts w:ascii="Times New Roman" w:eastAsia="Times New Roman" w:hAnsi="Times New Roman" w:cs="Times New Roman"/>
          <w:b/>
          <w:bCs/>
          <w:i/>
          <w:iCs/>
          <w:sz w:val="24"/>
          <w:szCs w:val="24"/>
          <w:lang w:eastAsia="ru-RU"/>
        </w:rPr>
        <w:t xml:space="preserve"> -о</w:t>
      </w:r>
      <w:r w:rsidRPr="00D34E0B">
        <w:rPr>
          <w:rFonts w:ascii="Times New Roman" w:eastAsia="Times New Roman" w:hAnsi="Times New Roman" w:cs="Times New Roman"/>
          <w:sz w:val="24"/>
          <w:szCs w:val="24"/>
          <w:lang w:eastAsia="ru-RU"/>
        </w:rPr>
        <w:t xml:space="preserve"> наречий с приставками </w:t>
      </w:r>
      <w:r w:rsidRPr="00D34E0B">
        <w:rPr>
          <w:rFonts w:ascii="Times New Roman" w:eastAsia="Times New Roman" w:hAnsi="Times New Roman" w:cs="Times New Roman"/>
          <w:b/>
          <w:bCs/>
          <w:i/>
          <w:iCs/>
          <w:sz w:val="24"/>
          <w:szCs w:val="24"/>
          <w:lang w:eastAsia="ru-RU"/>
        </w:rPr>
        <w:t>из-</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до-</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с-</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в-</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на-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за-</w:t>
      </w:r>
      <w:r w:rsidRPr="00D34E0B">
        <w:rPr>
          <w:rFonts w:ascii="Times New Roman" w:eastAsia="Times New Roman" w:hAnsi="Times New Roman" w:cs="Times New Roman"/>
          <w:sz w:val="24"/>
          <w:szCs w:val="24"/>
          <w:lang w:eastAsia="ru-RU"/>
        </w:rPr>
        <w:t xml:space="preserve">; употребления </w:t>
      </w:r>
      <w:r w:rsidRPr="00D34E0B">
        <w:rPr>
          <w:rFonts w:ascii="Times New Roman" w:eastAsia="Times New Roman" w:hAnsi="Times New Roman" w:cs="Times New Roman"/>
          <w:b/>
          <w:bCs/>
          <w:i/>
          <w:iCs/>
          <w:sz w:val="24"/>
          <w:szCs w:val="24"/>
          <w:lang w:eastAsia="ru-RU"/>
        </w:rPr>
        <w:t>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на конце наречий после шипящих; написания суффиксов наречий -</w:t>
      </w:r>
      <w:r w:rsidRPr="00D34E0B">
        <w:rPr>
          <w:rFonts w:ascii="Times New Roman" w:eastAsia="Times New Roman" w:hAnsi="Times New Roman" w:cs="Times New Roman"/>
          <w:b/>
          <w:bCs/>
          <w:i/>
          <w:iCs/>
          <w:sz w:val="24"/>
          <w:szCs w:val="24"/>
          <w:lang w:eastAsia="ru-RU"/>
        </w:rPr>
        <w:t>о</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xml:space="preserve"> после шипящих; написания </w:t>
      </w:r>
      <w:r w:rsidRPr="00D34E0B">
        <w:rPr>
          <w:rFonts w:ascii="Times New Roman" w:eastAsia="Times New Roman" w:hAnsi="Times New Roman" w:cs="Times New Roman"/>
          <w:b/>
          <w:bCs/>
          <w:i/>
          <w:iCs/>
          <w:sz w:val="24"/>
          <w:szCs w:val="24"/>
          <w:lang w:eastAsia="ru-RU"/>
        </w:rPr>
        <w:t>е</w:t>
      </w:r>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b/>
          <w:bCs/>
          <w:i/>
          <w:iCs/>
          <w:sz w:val="24"/>
          <w:szCs w:val="24"/>
          <w:lang w:eastAsia="ru-RU"/>
        </w:rPr>
        <w:t>и</w:t>
      </w:r>
      <w:proofErr w:type="spellEnd"/>
      <w:r w:rsidRPr="00D34E0B">
        <w:rPr>
          <w:rFonts w:ascii="Times New Roman" w:eastAsia="Times New Roman" w:hAnsi="Times New Roman" w:cs="Times New Roman"/>
          <w:sz w:val="24"/>
          <w:szCs w:val="24"/>
          <w:lang w:eastAsia="ru-RU"/>
        </w:rPr>
        <w:t xml:space="preserve"> в приставках </w:t>
      </w:r>
      <w:proofErr w:type="spellStart"/>
      <w:r w:rsidRPr="00D34E0B">
        <w:rPr>
          <w:rFonts w:ascii="Times New Roman" w:eastAsia="Times New Roman" w:hAnsi="Times New Roman" w:cs="Times New Roman"/>
          <w:b/>
          <w:bCs/>
          <w:i/>
          <w:iCs/>
          <w:sz w:val="24"/>
          <w:szCs w:val="24"/>
          <w:lang w:eastAsia="ru-RU"/>
        </w:rPr>
        <w:t>не-</w:t>
      </w:r>
      <w:proofErr w:type="spellEnd"/>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i/>
          <w:iCs/>
          <w:sz w:val="24"/>
          <w:szCs w:val="24"/>
          <w:lang w:eastAsia="ru-RU"/>
        </w:rPr>
        <w:t xml:space="preserve">ни- </w:t>
      </w:r>
      <w:r w:rsidRPr="00D34E0B">
        <w:rPr>
          <w:rFonts w:ascii="Times New Roman" w:eastAsia="Times New Roman" w:hAnsi="Times New Roman" w:cs="Times New Roman"/>
          <w:sz w:val="24"/>
          <w:szCs w:val="24"/>
          <w:lang w:eastAsia="ru-RU"/>
        </w:rPr>
        <w:t xml:space="preserve">наречий; слитного и раздельного написания </w:t>
      </w:r>
      <w:r w:rsidRPr="00D34E0B">
        <w:rPr>
          <w:rFonts w:ascii="Times New Roman" w:eastAsia="Times New Roman" w:hAnsi="Times New Roman" w:cs="Times New Roman"/>
          <w:b/>
          <w:bCs/>
          <w:i/>
          <w:iCs/>
          <w:sz w:val="24"/>
          <w:szCs w:val="24"/>
          <w:lang w:eastAsia="ru-RU"/>
        </w:rPr>
        <w:t>не</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с наречиями.</w:t>
      </w:r>
    </w:p>
    <w:p w14:paraId="48243D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Слова категории состояния</w:t>
      </w:r>
    </w:p>
    <w:p w14:paraId="314CC1B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68B165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Служебные части речи</w:t>
      </w:r>
    </w:p>
    <w:p w14:paraId="7887F53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общую характеристику служебных частей речи; объяснять их отличия от самостоятельных частей речи.</w:t>
      </w:r>
    </w:p>
    <w:p w14:paraId="12D637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Предлог</w:t>
      </w:r>
    </w:p>
    <w:p w14:paraId="3F27E6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Характеризовать предлог как служебную часть речи; различать производные и непроизводные предлоги, простые и составные предлоги.</w:t>
      </w:r>
    </w:p>
    <w:p w14:paraId="78BBEE1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5CA9F6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Соблюдать нормы употребления имён существительных и местоимений с предлогами, предлогов </w:t>
      </w:r>
      <w:r w:rsidRPr="00D34E0B">
        <w:rPr>
          <w:rFonts w:ascii="Times New Roman" w:eastAsia="Times New Roman" w:hAnsi="Times New Roman" w:cs="Times New Roman"/>
          <w:b/>
          <w:bCs/>
          <w:i/>
          <w:iCs/>
          <w:spacing w:val="-2"/>
          <w:sz w:val="24"/>
          <w:szCs w:val="24"/>
          <w:lang w:eastAsia="ru-RU"/>
        </w:rPr>
        <w:t>из</w:t>
      </w:r>
      <w:r w:rsidRPr="00D34E0B">
        <w:rPr>
          <w:rFonts w:ascii="Times New Roman" w:eastAsia="Times New Roman" w:hAnsi="Times New Roman" w:cs="Times New Roman"/>
          <w:i/>
          <w:iCs/>
          <w:spacing w:val="-2"/>
          <w:sz w:val="24"/>
          <w:szCs w:val="24"/>
          <w:lang w:eastAsia="ru-RU"/>
        </w:rPr>
        <w:t xml:space="preserve"> — </w:t>
      </w:r>
      <w:r w:rsidRPr="00D34E0B">
        <w:rPr>
          <w:rFonts w:ascii="Times New Roman" w:eastAsia="Times New Roman" w:hAnsi="Times New Roman" w:cs="Times New Roman"/>
          <w:b/>
          <w:bCs/>
          <w:i/>
          <w:iCs/>
          <w:spacing w:val="-2"/>
          <w:sz w:val="24"/>
          <w:szCs w:val="24"/>
          <w:lang w:eastAsia="ru-RU"/>
        </w:rPr>
        <w:t>с</w:t>
      </w:r>
      <w:r w:rsidRPr="00D34E0B">
        <w:rPr>
          <w:rFonts w:ascii="Times New Roman" w:eastAsia="Times New Roman" w:hAnsi="Times New Roman" w:cs="Times New Roman"/>
          <w:spacing w:val="-2"/>
          <w:sz w:val="24"/>
          <w:szCs w:val="24"/>
          <w:lang w:eastAsia="ru-RU"/>
        </w:rPr>
        <w:t>,</w:t>
      </w:r>
      <w:r w:rsidRPr="00D34E0B">
        <w:rPr>
          <w:rFonts w:ascii="Times New Roman" w:eastAsia="Times New Roman" w:hAnsi="Times New Roman" w:cs="Times New Roman"/>
          <w:i/>
          <w:iCs/>
          <w:spacing w:val="-2"/>
          <w:sz w:val="24"/>
          <w:szCs w:val="24"/>
          <w:lang w:eastAsia="ru-RU"/>
        </w:rPr>
        <w:t xml:space="preserve"> </w:t>
      </w:r>
      <w:r w:rsidRPr="00D34E0B">
        <w:rPr>
          <w:rFonts w:ascii="Times New Roman" w:eastAsia="Times New Roman" w:hAnsi="Times New Roman" w:cs="Times New Roman"/>
          <w:b/>
          <w:bCs/>
          <w:i/>
          <w:iCs/>
          <w:spacing w:val="-2"/>
          <w:sz w:val="24"/>
          <w:szCs w:val="24"/>
          <w:lang w:eastAsia="ru-RU"/>
        </w:rPr>
        <w:t>в</w:t>
      </w:r>
      <w:r w:rsidRPr="00D34E0B">
        <w:rPr>
          <w:rFonts w:ascii="Times New Roman" w:eastAsia="Times New Roman" w:hAnsi="Times New Roman" w:cs="Times New Roman"/>
          <w:i/>
          <w:iCs/>
          <w:spacing w:val="-2"/>
          <w:sz w:val="24"/>
          <w:szCs w:val="24"/>
          <w:lang w:eastAsia="ru-RU"/>
        </w:rPr>
        <w:t xml:space="preserve"> — </w:t>
      </w:r>
      <w:r w:rsidRPr="00D34E0B">
        <w:rPr>
          <w:rFonts w:ascii="Times New Roman" w:eastAsia="Times New Roman" w:hAnsi="Times New Roman" w:cs="Times New Roman"/>
          <w:b/>
          <w:bCs/>
          <w:i/>
          <w:iCs/>
          <w:spacing w:val="-2"/>
          <w:sz w:val="24"/>
          <w:szCs w:val="24"/>
          <w:lang w:eastAsia="ru-RU"/>
        </w:rPr>
        <w:t>на</w:t>
      </w:r>
      <w:r w:rsidRPr="00D34E0B">
        <w:rPr>
          <w:rFonts w:ascii="Times New Roman" w:eastAsia="Times New Roman" w:hAnsi="Times New Roman" w:cs="Times New Roman"/>
          <w:spacing w:val="-2"/>
          <w:sz w:val="24"/>
          <w:szCs w:val="24"/>
          <w:lang w:eastAsia="ru-RU"/>
        </w:rPr>
        <w:t xml:space="preserve"> в составе словосочетаний; правила правописания производных предлогов.</w:t>
      </w:r>
    </w:p>
    <w:p w14:paraId="7F6DAF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предлогов, применять это умение при выполнении языкового анализа различных видов и в речевой практике.</w:t>
      </w:r>
    </w:p>
    <w:p w14:paraId="2DE42F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Союз</w:t>
      </w:r>
    </w:p>
    <w:p w14:paraId="25F56E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3A8DC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lastRenderedPageBreak/>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D34E0B">
        <w:rPr>
          <w:rFonts w:ascii="Times New Roman" w:eastAsia="Times New Roman" w:hAnsi="Times New Roman" w:cs="Times New Roman"/>
          <w:b/>
          <w:bCs/>
          <w:i/>
          <w:iCs/>
          <w:sz w:val="24"/>
          <w:szCs w:val="24"/>
          <w:lang w:eastAsia="ru-RU"/>
        </w:rPr>
        <w:t>и</w:t>
      </w:r>
      <w:r w:rsidRPr="00D34E0B">
        <w:rPr>
          <w:rFonts w:ascii="Times New Roman" w:eastAsia="Times New Roman" w:hAnsi="Times New Roman" w:cs="Times New Roman"/>
          <w:i/>
          <w:iCs/>
          <w:sz w:val="24"/>
          <w:szCs w:val="24"/>
          <w:lang w:eastAsia="ru-RU"/>
        </w:rPr>
        <w:t>.</w:t>
      </w:r>
    </w:p>
    <w:p w14:paraId="1029C4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союзов, применять это умение в речевой практике.</w:t>
      </w:r>
    </w:p>
    <w:p w14:paraId="2D76CE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Частица</w:t>
      </w:r>
    </w:p>
    <w:p w14:paraId="41DB79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BD7E8D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Употреблять частицы в речи в соответствии с их значением и стилистической окраской; соблюдать нормы правописания частиц.</w:t>
      </w:r>
    </w:p>
    <w:p w14:paraId="450D72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частиц, применять это умение в речевой практике.</w:t>
      </w:r>
    </w:p>
    <w:p w14:paraId="2FF346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Междометия и звукоподражательные слова</w:t>
      </w:r>
    </w:p>
    <w:p w14:paraId="22D650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12D3A4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морфологический анализ междометий; применять это умение в речевой практике.</w:t>
      </w:r>
    </w:p>
    <w:p w14:paraId="5C698F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пунктуационные нормы оформления предложений с междометиями.</w:t>
      </w:r>
    </w:p>
    <w:p w14:paraId="58B3F9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грамматические омонимы.</w:t>
      </w:r>
    </w:p>
    <w:p w14:paraId="0B7A337A" w14:textId="77777777" w:rsidR="002A6C16" w:rsidRPr="00D34E0B" w:rsidRDefault="002A6C16" w:rsidP="00D34E0B">
      <w:pPr>
        <w:keepNext/>
        <w:keepLines/>
        <w:suppressAutoHyphens/>
        <w:autoSpaceDE w:val="0"/>
        <w:autoSpaceDN w:val="0"/>
        <w:adjustRightInd w:val="0"/>
        <w:spacing w:before="17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 КЛАСС</w:t>
      </w:r>
    </w:p>
    <w:p w14:paraId="6A159633" w14:textId="77777777" w:rsidR="002A6C16" w:rsidRPr="00D34E0B" w:rsidRDefault="002A6C16" w:rsidP="00D34E0B">
      <w:pPr>
        <w:keepNext/>
        <w:keepLines/>
        <w:suppressAutoHyphens/>
        <w:autoSpaceDE w:val="0"/>
        <w:autoSpaceDN w:val="0"/>
        <w:adjustRightInd w:val="0"/>
        <w:spacing w:before="5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59301C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русском языке как одном из славянских языков.</w:t>
      </w:r>
    </w:p>
    <w:p w14:paraId="25B9FCBB" w14:textId="77777777" w:rsidR="002A6C16" w:rsidRPr="00D34E0B" w:rsidRDefault="002A6C16" w:rsidP="00D34E0B">
      <w:pPr>
        <w:keepNext/>
        <w:keepLines/>
        <w:suppressAutoHyphens/>
        <w:autoSpaceDE w:val="0"/>
        <w:autoSpaceDN w:val="0"/>
        <w:adjustRightInd w:val="0"/>
        <w:spacing w:before="5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Язык и речь</w:t>
      </w:r>
    </w:p>
    <w:p w14:paraId="6B214E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77BE0F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Участвовать в диалоге на лингвистические темы (в рамках изученного) и темы на основе жизненных наблюдений (объём не менее 6 реплик).</w:t>
      </w:r>
    </w:p>
    <w:p w14:paraId="51718C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0C32B5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чтения: просмотровым, ознакомительным, изучающим, поисковым.</w:t>
      </w:r>
    </w:p>
    <w:p w14:paraId="107C82E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Устно пересказывать прочитанный или прослушанный текст объёмом не менее 140 слов.</w:t>
      </w:r>
    </w:p>
    <w:p w14:paraId="13B5AE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3BFA305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14:paraId="081DFE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D34E0B">
        <w:rPr>
          <w:rFonts w:ascii="Times New Roman" w:eastAsia="Times New Roman" w:hAnsi="Times New Roman" w:cs="Times New Roman"/>
          <w:sz w:val="24"/>
          <w:szCs w:val="24"/>
          <w:lang w:eastAsia="ru-RU"/>
        </w:rPr>
        <w:t>пунктограммы</w:t>
      </w:r>
      <w:proofErr w:type="spellEnd"/>
      <w:r w:rsidRPr="00D34E0B">
        <w:rPr>
          <w:rFonts w:ascii="Times New Roman" w:eastAsia="Times New Roman" w:hAnsi="Times New Roman" w:cs="Times New Roman"/>
          <w:sz w:val="24"/>
          <w:szCs w:val="24"/>
          <w:lang w:eastAsia="ru-RU"/>
        </w:rP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01B0E73A" w14:textId="77777777" w:rsidR="002A6C16" w:rsidRPr="00D34E0B" w:rsidRDefault="002A6C16" w:rsidP="00D34E0B">
      <w:pPr>
        <w:keepNext/>
        <w:keepLines/>
        <w:suppressAutoHyphens/>
        <w:autoSpaceDE w:val="0"/>
        <w:autoSpaceDN w:val="0"/>
        <w:adjustRightInd w:val="0"/>
        <w:spacing w:before="17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Текст </w:t>
      </w:r>
    </w:p>
    <w:p w14:paraId="7AA352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66913B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C9685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57F28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A3D950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xml:space="preserve">Представлять сообщение на заданную тему в виде презентации. </w:t>
      </w:r>
    </w:p>
    <w:p w14:paraId="078A8A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8F503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1A97FEDE" w14:textId="77777777" w:rsidR="002A6C16" w:rsidRPr="00D34E0B" w:rsidRDefault="002A6C16" w:rsidP="00D34E0B">
      <w:pPr>
        <w:keepNext/>
        <w:keepLines/>
        <w:suppressAutoHyphens/>
        <w:autoSpaceDE w:val="0"/>
        <w:autoSpaceDN w:val="0"/>
        <w:adjustRightInd w:val="0"/>
        <w:spacing w:before="85"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54194E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69F506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78009B8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14:paraId="4A5A9FA5" w14:textId="77777777" w:rsidR="002A6C16" w:rsidRPr="00D34E0B" w:rsidRDefault="002A6C16" w:rsidP="00D34E0B">
      <w:pPr>
        <w:keepNext/>
        <w:keepLines/>
        <w:suppressAutoHyphens/>
        <w:autoSpaceDE w:val="0"/>
        <w:autoSpaceDN w:val="0"/>
        <w:adjustRightInd w:val="0"/>
        <w:spacing w:before="17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11AB597B" w14:textId="77777777" w:rsidR="002A6C16" w:rsidRPr="00D34E0B" w:rsidRDefault="002A6C16" w:rsidP="00D34E0B">
      <w:pPr>
        <w:keepNext/>
        <w:keepLines/>
        <w:suppressAutoHyphens/>
        <w:autoSpaceDE w:val="0"/>
        <w:autoSpaceDN w:val="0"/>
        <w:adjustRightInd w:val="0"/>
        <w:spacing w:after="120" w:line="240" w:lineRule="auto"/>
        <w:rPr>
          <w:rFonts w:ascii="Times New Roman" w:eastAsia="Times New Roman" w:hAnsi="Times New Roman" w:cs="Times New Roman"/>
          <w:b/>
          <w:bCs/>
          <w:position w:val="6"/>
          <w:sz w:val="24"/>
          <w:szCs w:val="24"/>
          <w:lang w:eastAsia="ru-RU"/>
        </w:rPr>
      </w:pPr>
      <w:proofErr w:type="spellStart"/>
      <w:r w:rsidRPr="00D34E0B">
        <w:rPr>
          <w:rFonts w:ascii="Times New Roman" w:eastAsia="Times New Roman" w:hAnsi="Times New Roman" w:cs="Times New Roman"/>
          <w:b/>
          <w:bCs/>
          <w:position w:val="6"/>
          <w:sz w:val="24"/>
          <w:szCs w:val="24"/>
          <w:lang w:eastAsia="ru-RU"/>
        </w:rPr>
        <w:t>Cинтаксис</w:t>
      </w:r>
      <w:proofErr w:type="spellEnd"/>
      <w:r w:rsidRPr="00D34E0B">
        <w:rPr>
          <w:rFonts w:ascii="Times New Roman" w:eastAsia="Times New Roman" w:hAnsi="Times New Roman" w:cs="Times New Roman"/>
          <w:b/>
          <w:bCs/>
          <w:position w:val="6"/>
          <w:sz w:val="24"/>
          <w:szCs w:val="24"/>
          <w:lang w:eastAsia="ru-RU"/>
        </w:rPr>
        <w:t>. Культура речи. Пунктуация</w:t>
      </w:r>
    </w:p>
    <w:p w14:paraId="759483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Иметь представление о синтаксисе как разделе лингвистики. </w:t>
      </w:r>
    </w:p>
    <w:p w14:paraId="5D8C3B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словосочетание и предложение как единицы синтаксиса.</w:t>
      </w:r>
    </w:p>
    <w:p w14:paraId="67E574E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функции знаков препинания.</w:t>
      </w:r>
    </w:p>
    <w:p w14:paraId="68C1C922" w14:textId="77777777" w:rsidR="002A6C16" w:rsidRPr="00D34E0B" w:rsidRDefault="002A6C16" w:rsidP="00D34E0B">
      <w:pPr>
        <w:keepNext/>
        <w:keepLines/>
        <w:suppressAutoHyphens/>
        <w:autoSpaceDE w:val="0"/>
        <w:autoSpaceDN w:val="0"/>
        <w:adjustRightInd w:val="0"/>
        <w:spacing w:before="85"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Словосочетание</w:t>
      </w:r>
    </w:p>
    <w:p w14:paraId="6D4DFE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643057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нормы построения словосочетаний. </w:t>
      </w:r>
    </w:p>
    <w:p w14:paraId="2D9B2C90" w14:textId="77777777" w:rsidR="002A6C16" w:rsidRPr="00D34E0B" w:rsidRDefault="002A6C16" w:rsidP="00D34E0B">
      <w:pPr>
        <w:keepNext/>
        <w:keepLines/>
        <w:suppressAutoHyphens/>
        <w:autoSpaceDE w:val="0"/>
        <w:autoSpaceDN w:val="0"/>
        <w:adjustRightInd w:val="0"/>
        <w:spacing w:before="85"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Предложение</w:t>
      </w:r>
    </w:p>
    <w:p w14:paraId="35096B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570C9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12EA8C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D34E0B">
        <w:rPr>
          <w:rFonts w:ascii="Times New Roman" w:eastAsia="Times New Roman" w:hAnsi="Times New Roman" w:cs="Times New Roman"/>
          <w:b/>
          <w:bCs/>
          <w:i/>
          <w:iCs/>
          <w:sz w:val="24"/>
          <w:szCs w:val="24"/>
          <w:lang w:eastAsia="ru-RU"/>
        </w:rPr>
        <w:t>большинство</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меньшинство</w:t>
      </w:r>
      <w:r w:rsidRPr="00D34E0B">
        <w:rPr>
          <w:rFonts w:ascii="Times New Roman" w:eastAsia="Times New Roman" w:hAnsi="Times New Roman" w:cs="Times New Roman"/>
          <w:sz w:val="24"/>
          <w:szCs w:val="24"/>
          <w:lang w:eastAsia="ru-RU"/>
        </w:rPr>
        <w:t>, количественными сочетаниями. Применять нормы постановки тире между подлежащим и сказуемым.</w:t>
      </w:r>
    </w:p>
    <w:p w14:paraId="4B19BA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3509A58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E20D6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D34E0B">
        <w:rPr>
          <w:rFonts w:ascii="Times New Roman" w:eastAsia="Times New Roman" w:hAnsi="Times New Roman" w:cs="Times New Roman"/>
          <w:b/>
          <w:bCs/>
          <w:i/>
          <w:iCs/>
          <w:sz w:val="24"/>
          <w:szCs w:val="24"/>
          <w:lang w:eastAsia="ru-RU"/>
        </w:rPr>
        <w:t>да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нет</w:t>
      </w:r>
      <w:r w:rsidRPr="00D34E0B">
        <w:rPr>
          <w:rFonts w:ascii="Times New Roman" w:eastAsia="Times New Roman" w:hAnsi="Times New Roman" w:cs="Times New Roman"/>
          <w:sz w:val="24"/>
          <w:szCs w:val="24"/>
          <w:lang w:eastAsia="ru-RU"/>
        </w:rPr>
        <w:t>.</w:t>
      </w:r>
    </w:p>
    <w:p w14:paraId="5CCB58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14:paraId="0021C1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нормы построения предложений с однородными членами, связанными двойными союзами </w:t>
      </w:r>
      <w:r w:rsidRPr="00D34E0B">
        <w:rPr>
          <w:rFonts w:ascii="Times New Roman" w:eastAsia="Times New Roman" w:hAnsi="Times New Roman" w:cs="Times New Roman"/>
          <w:b/>
          <w:bCs/>
          <w:i/>
          <w:iCs/>
          <w:sz w:val="24"/>
          <w:szCs w:val="24"/>
          <w:lang w:eastAsia="ru-RU"/>
        </w:rPr>
        <w:t>не только… но 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как… так и</w:t>
      </w:r>
      <w:r w:rsidRPr="00D34E0B">
        <w:rPr>
          <w:rFonts w:ascii="Times New Roman" w:eastAsia="Times New Roman" w:hAnsi="Times New Roman" w:cs="Times New Roman"/>
          <w:sz w:val="24"/>
          <w:szCs w:val="24"/>
          <w:lang w:eastAsia="ru-RU"/>
        </w:rPr>
        <w:t>.</w:t>
      </w:r>
    </w:p>
    <w:p w14:paraId="29FB7D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нормы постановки знаков препинания в предложениях с однородными членами, связанными попарно, с помощью повторяющихся союзов (</w:t>
      </w:r>
      <w:r w:rsidRPr="00D34E0B">
        <w:rPr>
          <w:rFonts w:ascii="Times New Roman" w:eastAsia="Times New Roman" w:hAnsi="Times New Roman" w:cs="Times New Roman"/>
          <w:b/>
          <w:bCs/>
          <w:i/>
          <w:iCs/>
          <w:sz w:val="24"/>
          <w:szCs w:val="24"/>
          <w:lang w:eastAsia="ru-RU"/>
        </w:rPr>
        <w:t xml:space="preserve">и... и, или... или, </w:t>
      </w:r>
      <w:proofErr w:type="spellStart"/>
      <w:r w:rsidRPr="00D34E0B">
        <w:rPr>
          <w:rFonts w:ascii="Times New Roman" w:eastAsia="Times New Roman" w:hAnsi="Times New Roman" w:cs="Times New Roman"/>
          <w:b/>
          <w:bCs/>
          <w:i/>
          <w:iCs/>
          <w:sz w:val="24"/>
          <w:szCs w:val="24"/>
          <w:lang w:eastAsia="ru-RU"/>
        </w:rPr>
        <w:t>либo</w:t>
      </w:r>
      <w:proofErr w:type="spellEnd"/>
      <w:r w:rsidRPr="00D34E0B">
        <w:rPr>
          <w:rFonts w:ascii="Times New Roman" w:eastAsia="Times New Roman" w:hAnsi="Times New Roman" w:cs="Times New Roman"/>
          <w:b/>
          <w:bCs/>
          <w:i/>
          <w:iCs/>
          <w:sz w:val="24"/>
          <w:szCs w:val="24"/>
          <w:lang w:eastAsia="ru-RU"/>
        </w:rPr>
        <w:t xml:space="preserve">... </w:t>
      </w:r>
      <w:proofErr w:type="spellStart"/>
      <w:r w:rsidRPr="00D34E0B">
        <w:rPr>
          <w:rFonts w:ascii="Times New Roman" w:eastAsia="Times New Roman" w:hAnsi="Times New Roman" w:cs="Times New Roman"/>
          <w:b/>
          <w:bCs/>
          <w:i/>
          <w:iCs/>
          <w:sz w:val="24"/>
          <w:szCs w:val="24"/>
          <w:lang w:eastAsia="ru-RU"/>
        </w:rPr>
        <w:t>либo</w:t>
      </w:r>
      <w:proofErr w:type="spellEnd"/>
      <w:r w:rsidRPr="00D34E0B">
        <w:rPr>
          <w:rFonts w:ascii="Times New Roman" w:eastAsia="Times New Roman" w:hAnsi="Times New Roman" w:cs="Times New Roman"/>
          <w:b/>
          <w:bCs/>
          <w:i/>
          <w:iCs/>
          <w:sz w:val="24"/>
          <w:szCs w:val="24"/>
          <w:lang w:eastAsia="ru-RU"/>
        </w:rPr>
        <w:t xml:space="preserve">, ни... ни, </w:t>
      </w:r>
      <w:proofErr w:type="spellStart"/>
      <w:r w:rsidRPr="00D34E0B">
        <w:rPr>
          <w:rFonts w:ascii="Times New Roman" w:eastAsia="Times New Roman" w:hAnsi="Times New Roman" w:cs="Times New Roman"/>
          <w:b/>
          <w:bCs/>
          <w:i/>
          <w:iCs/>
          <w:sz w:val="24"/>
          <w:szCs w:val="24"/>
          <w:lang w:eastAsia="ru-RU"/>
        </w:rPr>
        <w:t>тo</w:t>
      </w:r>
      <w:proofErr w:type="spellEnd"/>
      <w:r w:rsidRPr="00D34E0B">
        <w:rPr>
          <w:rFonts w:ascii="Times New Roman" w:eastAsia="Times New Roman" w:hAnsi="Times New Roman" w:cs="Times New Roman"/>
          <w:b/>
          <w:bCs/>
          <w:i/>
          <w:iCs/>
          <w:sz w:val="24"/>
          <w:szCs w:val="24"/>
          <w:lang w:eastAsia="ru-RU"/>
        </w:rPr>
        <w:t>... тo</w:t>
      </w:r>
      <w:r w:rsidRPr="00D34E0B">
        <w:rPr>
          <w:rFonts w:ascii="Times New Roman" w:eastAsia="Times New Roman" w:hAnsi="Times New Roman" w:cs="Times New Roman"/>
          <w:sz w:val="24"/>
          <w:szCs w:val="24"/>
          <w:lang w:eastAsia="ru-RU"/>
        </w:rPr>
        <w:t>); нормы постановки знаков препинания в предложениях с обобщающим словом при однородных членах.</w:t>
      </w:r>
    </w:p>
    <w:p w14:paraId="2FFB7E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5E3A835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14:paraId="05CD503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1"/>
          <w:sz w:val="24"/>
          <w:szCs w:val="24"/>
          <w:lang w:eastAsia="ru-RU"/>
        </w:rPr>
        <w:t>Различать группы вводных слов по значению, различать ввод</w:t>
      </w:r>
      <w:r w:rsidRPr="00D34E0B">
        <w:rPr>
          <w:rFonts w:ascii="Times New Roman" w:eastAsia="Times New Roman" w:hAnsi="Times New Roman" w:cs="Times New Roman"/>
          <w:sz w:val="24"/>
          <w:szCs w:val="24"/>
          <w:lang w:eastAsia="ru-RU"/>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308A02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97C90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сложные предложения, конструкции с чужой речью (в рамках изученного).</w:t>
      </w:r>
    </w:p>
    <w:p w14:paraId="7AAEFD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263EA7A8" w14:textId="77777777" w:rsidR="002A6C16" w:rsidRPr="00D34E0B" w:rsidRDefault="002A6C16" w:rsidP="00D34E0B">
      <w:pPr>
        <w:keepNext/>
        <w:keepLines/>
        <w:suppressAutoHyphens/>
        <w:autoSpaceDE w:val="0"/>
        <w:autoSpaceDN w:val="0"/>
        <w:adjustRightInd w:val="0"/>
        <w:spacing w:before="17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9 КЛАСС</w:t>
      </w:r>
    </w:p>
    <w:p w14:paraId="4CB2A163" w14:textId="77777777" w:rsidR="002A6C16" w:rsidRPr="00D34E0B" w:rsidRDefault="002A6C16" w:rsidP="00D34E0B">
      <w:pPr>
        <w:keepNext/>
        <w:keepLines/>
        <w:suppressAutoHyphens/>
        <w:autoSpaceDE w:val="0"/>
        <w:autoSpaceDN w:val="0"/>
        <w:adjustRightInd w:val="0"/>
        <w:spacing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Общие сведения о языке</w:t>
      </w:r>
    </w:p>
    <w:p w14:paraId="7BE626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4751D805" w14:textId="77777777" w:rsidR="002A6C16" w:rsidRPr="00D34E0B" w:rsidRDefault="002A6C16" w:rsidP="00D34E0B">
      <w:pPr>
        <w:keepNext/>
        <w:keepLines/>
        <w:suppressAutoHyphens/>
        <w:autoSpaceDE w:val="0"/>
        <w:autoSpaceDN w:val="0"/>
        <w:adjustRightInd w:val="0"/>
        <w:spacing w:before="5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Язык и речь</w:t>
      </w:r>
    </w:p>
    <w:p w14:paraId="29D900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4F209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Участвовать в диалогическом и </w:t>
      </w:r>
      <w:proofErr w:type="spellStart"/>
      <w:r w:rsidRPr="00D34E0B">
        <w:rPr>
          <w:rFonts w:ascii="Times New Roman" w:eastAsia="Times New Roman" w:hAnsi="Times New Roman" w:cs="Times New Roman"/>
          <w:sz w:val="24"/>
          <w:szCs w:val="24"/>
          <w:lang w:eastAsia="ru-RU"/>
        </w:rPr>
        <w:t>полилогическом</w:t>
      </w:r>
      <w:proofErr w:type="spellEnd"/>
      <w:r w:rsidRPr="00D34E0B">
        <w:rPr>
          <w:rFonts w:ascii="Times New Roman" w:eastAsia="Times New Roman" w:hAnsi="Times New Roman" w:cs="Times New Roman"/>
          <w:sz w:val="24"/>
          <w:szCs w:val="24"/>
          <w:lang w:eastAsia="ru-RU"/>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4614E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341DC5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чтения: просмотровым, ознакомительным, изучающим, поисковым.</w:t>
      </w:r>
    </w:p>
    <w:p w14:paraId="7524D1F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Устно пересказывать прочитанный или прослушанный текст объёмом не менее 150 слов.</w:t>
      </w:r>
    </w:p>
    <w:p w14:paraId="2098910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14:paraId="18019E2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D34E0B">
        <w:rPr>
          <w:rFonts w:ascii="Times New Roman" w:eastAsia="Times New Roman" w:hAnsi="Times New Roman" w:cs="Times New Roman"/>
          <w:sz w:val="24"/>
          <w:szCs w:val="24"/>
          <w:lang w:eastAsia="ru-RU"/>
        </w:rPr>
        <w:t>пунктограммы</w:t>
      </w:r>
      <w:proofErr w:type="spellEnd"/>
      <w:r w:rsidRPr="00D34E0B">
        <w:rPr>
          <w:rFonts w:ascii="Times New Roman" w:eastAsia="Times New Roman" w:hAnsi="Times New Roman" w:cs="Times New Roman"/>
          <w:sz w:val="24"/>
          <w:szCs w:val="24"/>
          <w:lang w:eastAsia="ru-RU"/>
        </w:rPr>
        <w:t xml:space="preserve"> и слова с непроверяемыми написаниями).</w:t>
      </w:r>
    </w:p>
    <w:p w14:paraId="111C1BE0" w14:textId="77777777" w:rsidR="002A6C16" w:rsidRPr="00D34E0B" w:rsidRDefault="002A6C16" w:rsidP="00D34E0B">
      <w:pPr>
        <w:keepNext/>
        <w:keepLines/>
        <w:suppressAutoHyphens/>
        <w:autoSpaceDE w:val="0"/>
        <w:autoSpaceDN w:val="0"/>
        <w:adjustRightInd w:val="0"/>
        <w:spacing w:before="22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Текст</w:t>
      </w:r>
    </w:p>
    <w:p w14:paraId="7E6629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3055FE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принадлежность текста к функционально-смысловому типу речи.</w:t>
      </w:r>
    </w:p>
    <w:p w14:paraId="6E0C09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в тексте типовые фрагменты — описание, повествование, рассуждение-доказательство, оценочные высказывания.</w:t>
      </w:r>
    </w:p>
    <w:p w14:paraId="5ECEC9A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содержание текста по заголовку, ключевым словам, зачину или концовке.</w:t>
      </w:r>
    </w:p>
    <w:p w14:paraId="3E1B32D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отличительные признаки текстов разных жанров. </w:t>
      </w:r>
    </w:p>
    <w:p w14:paraId="3479F8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высказывание на основе текста: выражать своё отношение к прочитанному или прослушанному в устной и письменной форме.</w:t>
      </w:r>
    </w:p>
    <w:p w14:paraId="463C991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1DCA98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04530A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xml:space="preserve">Представлять сообщение на заданную тему в виде презентации. </w:t>
      </w:r>
    </w:p>
    <w:p w14:paraId="79679D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71DB1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lastRenderedPageBreak/>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692946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6F75F194" w14:textId="77777777" w:rsidR="002A6C16" w:rsidRPr="00D34E0B" w:rsidRDefault="002A6C16" w:rsidP="00D34E0B">
      <w:pPr>
        <w:keepNext/>
        <w:keepLines/>
        <w:suppressAutoHyphens/>
        <w:autoSpaceDE w:val="0"/>
        <w:autoSpaceDN w:val="0"/>
        <w:adjustRightInd w:val="0"/>
        <w:spacing w:before="227" w:after="57"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Функциональные разновидности языка</w:t>
      </w:r>
    </w:p>
    <w:p w14:paraId="1AC1B4A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43D18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6E992A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9ABBB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тезисы, конспект, писать рецензию, реферат.</w:t>
      </w:r>
    </w:p>
    <w:p w14:paraId="5C3D60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39A70F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9170065" w14:textId="77777777" w:rsidR="002A6C16" w:rsidRPr="00D34E0B" w:rsidRDefault="002A6C16" w:rsidP="00D34E0B">
      <w:pPr>
        <w:keepNext/>
        <w:keepLines/>
        <w:suppressAutoHyphens/>
        <w:autoSpaceDE w:val="0"/>
        <w:autoSpaceDN w:val="0"/>
        <w:adjustRightInd w:val="0"/>
        <w:spacing w:before="539" w:after="102"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Система языка</w:t>
      </w:r>
    </w:p>
    <w:p w14:paraId="62770E5D" w14:textId="77777777" w:rsidR="002A6C16" w:rsidRPr="00D34E0B" w:rsidRDefault="002A6C16" w:rsidP="00D34E0B">
      <w:pPr>
        <w:keepNext/>
        <w:keepLines/>
        <w:suppressAutoHyphens/>
        <w:autoSpaceDE w:val="0"/>
        <w:autoSpaceDN w:val="0"/>
        <w:adjustRightInd w:val="0"/>
        <w:spacing w:after="85" w:line="240" w:lineRule="auto"/>
        <w:rPr>
          <w:rFonts w:ascii="Times New Roman" w:eastAsia="Times New Roman" w:hAnsi="Times New Roman" w:cs="Times New Roman"/>
          <w:b/>
          <w:bCs/>
          <w:position w:val="6"/>
          <w:sz w:val="24"/>
          <w:szCs w:val="24"/>
          <w:lang w:eastAsia="ru-RU"/>
        </w:rPr>
      </w:pPr>
      <w:proofErr w:type="spellStart"/>
      <w:r w:rsidRPr="00D34E0B">
        <w:rPr>
          <w:rFonts w:ascii="Times New Roman" w:eastAsia="Times New Roman" w:hAnsi="Times New Roman" w:cs="Times New Roman"/>
          <w:b/>
          <w:bCs/>
          <w:position w:val="6"/>
          <w:sz w:val="24"/>
          <w:szCs w:val="24"/>
          <w:lang w:eastAsia="ru-RU"/>
        </w:rPr>
        <w:t>Cинтаксис</w:t>
      </w:r>
      <w:proofErr w:type="spellEnd"/>
      <w:r w:rsidRPr="00D34E0B">
        <w:rPr>
          <w:rFonts w:ascii="Times New Roman" w:eastAsia="Times New Roman" w:hAnsi="Times New Roman" w:cs="Times New Roman"/>
          <w:b/>
          <w:bCs/>
          <w:position w:val="6"/>
          <w:sz w:val="24"/>
          <w:szCs w:val="24"/>
          <w:lang w:eastAsia="ru-RU"/>
        </w:rPr>
        <w:t>. Культура речи. Пунктуация</w:t>
      </w:r>
    </w:p>
    <w:p w14:paraId="0C6EE0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Сложносочинённое предложение</w:t>
      </w:r>
    </w:p>
    <w:p w14:paraId="149FADA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основные средства синтаксической связи между частями сложного предложения.</w:t>
      </w:r>
    </w:p>
    <w:p w14:paraId="4CD4FA8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сложные предложения с разными видами связи, бессоюзные и союзные предложения (сложносочинённые и сложноподчинённые).</w:t>
      </w:r>
    </w:p>
    <w:p w14:paraId="219B6B8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6279D2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7692D6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особенности употребления сложносочинённых предложений в речи.</w:t>
      </w:r>
    </w:p>
    <w:p w14:paraId="7A33A0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основные нормы построения сложносочинённого предложения.</w:t>
      </w:r>
    </w:p>
    <w:p w14:paraId="2997F9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465E3C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синтаксический и пунктуационный анализ сложносочинённых предложений.</w:t>
      </w:r>
    </w:p>
    <w:p w14:paraId="283269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нормы постановки знаков препинания в сложносочинённых предложениях.</w:t>
      </w:r>
    </w:p>
    <w:p w14:paraId="310F0E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Сложноподчинённое предложение</w:t>
      </w:r>
    </w:p>
    <w:p w14:paraId="29B820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17BAE7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подчинительные союзы и союзные слова.</w:t>
      </w:r>
    </w:p>
    <w:p w14:paraId="7856FEA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3C7399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39DFCD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однородное, неоднородное и последовательное подчинение придаточных частей. </w:t>
      </w:r>
    </w:p>
    <w:p w14:paraId="59E8D4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41F99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основные нормы построения сложноподчинённого предложения, особенности употребления сложноподчинённых предложений в речи.</w:t>
      </w:r>
    </w:p>
    <w:p w14:paraId="5B466E0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синтаксический и пунктуационный анализ сложноподчинённых предложений.</w:t>
      </w:r>
    </w:p>
    <w:p w14:paraId="37F918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нормы построения сложноподчинённых предложений и постановки знаков препинания в них.</w:t>
      </w:r>
    </w:p>
    <w:p w14:paraId="6A2B0B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Бессоюзное сложное предложение</w:t>
      </w:r>
    </w:p>
    <w:p w14:paraId="106FA6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265890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2EB7332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синтаксический и пунктуационный анализ бессоюзных сложных предложений.</w:t>
      </w:r>
    </w:p>
    <w:p w14:paraId="453157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10E739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Сложные предложения с разными видами союзной и бессоюзной связи</w:t>
      </w:r>
    </w:p>
    <w:p w14:paraId="118EAD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типы сложных предложений с разными видами связи. </w:t>
      </w:r>
    </w:p>
    <w:p w14:paraId="299355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Понимать основные нормы построения сложных предложений с разными видами связи. </w:t>
      </w:r>
    </w:p>
    <w:p w14:paraId="143C2D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Употреблять сложные предложения с разными видами связи в речи.</w:t>
      </w:r>
    </w:p>
    <w:p w14:paraId="63B638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синтаксический и пунктуационный анализ сложных предложений с разными видами связи.</w:t>
      </w:r>
    </w:p>
    <w:p w14:paraId="60B327C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правила постановки знаков препинания в сложных предложениях с разными видами связи.</w:t>
      </w:r>
    </w:p>
    <w:p w14:paraId="5408E56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Прямая и косвенная речь</w:t>
      </w:r>
    </w:p>
    <w:p w14:paraId="7455E6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прямую и косвенную речь; выявлять синонимию предложений с прямой и косвенной речью. </w:t>
      </w:r>
    </w:p>
    <w:p w14:paraId="1E6E2D4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Уметь цитировать и применять разные способы включения цитат в высказывание. </w:t>
      </w:r>
    </w:p>
    <w:p w14:paraId="03CC513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правила построения предложений с прямой и косвенной речью, при цитировании.</w:t>
      </w:r>
    </w:p>
    <w:p w14:paraId="505482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55306131"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2.1.2</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ЛИТЕРАТУРА</w:t>
      </w:r>
    </w:p>
    <w:p w14:paraId="2BD535E0" w14:textId="77777777" w:rsidR="00CB7E7A"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r w:rsidR="00CB7E7A" w:rsidRPr="00D34E0B">
        <w:rPr>
          <w:rFonts w:ascii="Times New Roman" w:eastAsia="Times New Roman" w:hAnsi="Times New Roman" w:cs="Times New Roman"/>
          <w:sz w:val="24"/>
          <w:szCs w:val="24"/>
          <w:lang w:eastAsia="ru-RU"/>
        </w:rPr>
        <w:t xml:space="preserve"> </w:t>
      </w:r>
    </w:p>
    <w:p w14:paraId="3B1C7A02" w14:textId="77777777" w:rsidR="00CB7E7A" w:rsidRPr="00D34E0B" w:rsidRDefault="00CB7E7A"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661F5A25" w14:textId="2D80A3E6"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СОДЕРЖАНИЕ учебного ПРЕДМЕТа «ЛИТЕРАТУРА» по годам изучения </w:t>
      </w:r>
    </w:p>
    <w:p w14:paraId="5BD21807" w14:textId="77777777" w:rsidR="002A6C16" w:rsidRPr="00D34E0B" w:rsidRDefault="002A6C16" w:rsidP="00D34E0B">
      <w:pPr>
        <w:keepNext/>
        <w:keepLines/>
        <w:suppressAutoHyphens/>
        <w:autoSpaceDE w:val="0"/>
        <w:autoSpaceDN w:val="0"/>
        <w:adjustRightInd w:val="0"/>
        <w:spacing w:before="3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 класс</w:t>
      </w:r>
    </w:p>
    <w:p w14:paraId="25F0B589"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Мифология</w:t>
      </w:r>
    </w:p>
    <w:p w14:paraId="1E711F5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Мифы народов России и мира.</w:t>
      </w:r>
    </w:p>
    <w:p w14:paraId="74CB1208"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Фольклор</w:t>
      </w:r>
    </w:p>
    <w:p w14:paraId="2D7FB2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Малые жанры: пословицы, поговорки, загадки. Сказки народов России и народов мира (не менее трёх). </w:t>
      </w:r>
    </w:p>
    <w:p w14:paraId="16E2FFCE"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первой половины XIX века</w:t>
      </w:r>
    </w:p>
    <w:p w14:paraId="1D7C2FB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И. А. Крылов. </w:t>
      </w:r>
      <w:r w:rsidRPr="00D34E0B">
        <w:rPr>
          <w:rFonts w:ascii="Times New Roman" w:eastAsia="Times New Roman" w:hAnsi="Times New Roman" w:cs="Times New Roman"/>
          <w:sz w:val="24"/>
          <w:szCs w:val="24"/>
          <w:lang w:eastAsia="ru-RU"/>
        </w:rPr>
        <w:t>Басни (три по выбору). Например, «Волк на псарне», «Листы и Корни», «Свинья под Дубом», «Квартет», «Осёл и Соловей», «Ворона и Лисица».</w:t>
      </w:r>
    </w:p>
    <w:p w14:paraId="403E79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А. С. Пушкин</w:t>
      </w:r>
      <w:r w:rsidRPr="00D34E0B">
        <w:rPr>
          <w:rFonts w:ascii="Times New Roman" w:eastAsia="Times New Roman" w:hAnsi="Times New Roman" w:cs="Times New Roman"/>
          <w:sz w:val="24"/>
          <w:szCs w:val="24"/>
          <w:lang w:eastAsia="ru-RU"/>
        </w:rPr>
        <w:t xml:space="preserve">. Стихотворения (не менее трёх). «Зимнее утро», «Зимний вечер», «Няне» и др. «Сказка о мёртвой царевне и о семи богатырях». </w:t>
      </w:r>
    </w:p>
    <w:p w14:paraId="37C572E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Ю. Лермонтов</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Стихотворение «Бородино».</w:t>
      </w:r>
    </w:p>
    <w:p w14:paraId="2CD546F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Н. В. Гоголь. </w:t>
      </w:r>
      <w:r w:rsidRPr="00D34E0B">
        <w:rPr>
          <w:rFonts w:ascii="Times New Roman" w:eastAsia="Times New Roman" w:hAnsi="Times New Roman" w:cs="Times New Roman"/>
          <w:sz w:val="24"/>
          <w:szCs w:val="24"/>
          <w:lang w:eastAsia="ru-RU"/>
        </w:rPr>
        <w:t>Повесть</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«Ночь перед Рождеством» из сборника «Вечера на хуторе близ Диканьки».</w:t>
      </w:r>
    </w:p>
    <w:p w14:paraId="0D0FEC57"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второй половины XIX века</w:t>
      </w:r>
    </w:p>
    <w:p w14:paraId="36EA76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И. С. Тургенев. </w:t>
      </w:r>
      <w:r w:rsidRPr="00D34E0B">
        <w:rPr>
          <w:rFonts w:ascii="Times New Roman" w:eastAsia="Times New Roman" w:hAnsi="Times New Roman" w:cs="Times New Roman"/>
          <w:sz w:val="24"/>
          <w:szCs w:val="24"/>
          <w:lang w:eastAsia="ru-RU"/>
        </w:rPr>
        <w:t>Рассказ «Муму».</w:t>
      </w:r>
    </w:p>
    <w:p w14:paraId="5BC0F1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Н. А. Некрасов.</w:t>
      </w:r>
      <w:r w:rsidRPr="00D34E0B">
        <w:rPr>
          <w:rFonts w:ascii="Times New Roman" w:eastAsia="Times New Roman" w:hAnsi="Times New Roman" w:cs="Times New Roman"/>
          <w:sz w:val="24"/>
          <w:szCs w:val="24"/>
          <w:lang w:eastAsia="ru-RU"/>
        </w:rPr>
        <w:t xml:space="preserve"> Стихотворения (не менее двух). «Крестьянские дети». «Школьник». Поэма «Мороз, Красный нос» (фрагмент). </w:t>
      </w:r>
    </w:p>
    <w:p w14:paraId="13FC93B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Л. Н. Толстой. </w:t>
      </w:r>
      <w:r w:rsidRPr="00D34E0B">
        <w:rPr>
          <w:rFonts w:ascii="Times New Roman" w:eastAsia="Times New Roman" w:hAnsi="Times New Roman" w:cs="Times New Roman"/>
          <w:sz w:val="24"/>
          <w:szCs w:val="24"/>
          <w:lang w:eastAsia="ru-RU"/>
        </w:rPr>
        <w:t>Рассказ «Кавказский пленник».</w:t>
      </w:r>
    </w:p>
    <w:p w14:paraId="5BBC78E6"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Литература XIX—ХХ веков </w:t>
      </w:r>
    </w:p>
    <w:p w14:paraId="6876F51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Стихотворения отечественных поэтов XIX—ХХ веков о родной природе и о связи человека с Родиной </w:t>
      </w:r>
      <w:r w:rsidRPr="00D34E0B">
        <w:rPr>
          <w:rFonts w:ascii="Times New Roman" w:eastAsia="Times New Roman" w:hAnsi="Times New Roman" w:cs="Times New Roman"/>
          <w:sz w:val="24"/>
          <w:szCs w:val="24"/>
          <w:lang w:eastAsia="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36A50530"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Юмористические рассказы отечественных писателей XIX—XX веков</w:t>
      </w:r>
    </w:p>
    <w:p w14:paraId="73C4E51D" w14:textId="77777777" w:rsidR="002A6C16" w:rsidRPr="00D34E0B" w:rsidRDefault="002A6C16" w:rsidP="00D34E0B">
      <w:pPr>
        <w:autoSpaceDE w:val="0"/>
        <w:autoSpaceDN w:val="0"/>
        <w:adjustRightInd w:val="0"/>
        <w:spacing w:after="57"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А. П. Чехов </w:t>
      </w:r>
      <w:r w:rsidRPr="00D34E0B">
        <w:rPr>
          <w:rFonts w:ascii="Times New Roman" w:eastAsia="Times New Roman" w:hAnsi="Times New Roman" w:cs="Times New Roman"/>
          <w:sz w:val="24"/>
          <w:szCs w:val="24"/>
          <w:lang w:eastAsia="ru-RU"/>
        </w:rPr>
        <w:t>(два рассказа по выбору). Например, «Лошадиная фамилия», «Мальчики», «Хирургия» и др.</w:t>
      </w:r>
    </w:p>
    <w:p w14:paraId="639692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М. М. Зощенко </w:t>
      </w:r>
      <w:r w:rsidRPr="00D34E0B">
        <w:rPr>
          <w:rFonts w:ascii="Times New Roman" w:eastAsia="Times New Roman" w:hAnsi="Times New Roman" w:cs="Times New Roman"/>
          <w:sz w:val="24"/>
          <w:szCs w:val="24"/>
          <w:lang w:eastAsia="ru-RU"/>
        </w:rPr>
        <w:t>(два рассказа по выбору). Например, «Галоша», «Лёля и Минька», «Ёлка», «Золотые слова», «Встреча» и др.</w:t>
      </w:r>
    </w:p>
    <w:p w14:paraId="2273BAB8"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отечественной литературы о природе и животных</w:t>
      </w:r>
      <w:r w:rsidRPr="00D34E0B">
        <w:rPr>
          <w:rFonts w:ascii="Times New Roman" w:eastAsia="Times New Roman" w:hAnsi="Times New Roman" w:cs="Times New Roman"/>
          <w:sz w:val="24"/>
          <w:szCs w:val="24"/>
          <w:lang w:eastAsia="ru-RU"/>
        </w:rPr>
        <w:t xml:space="preserve"> (не менее двух). Например, А. И. Куприна, М. М. Пришвина, К. Г. Паустовского.</w:t>
      </w:r>
    </w:p>
    <w:p w14:paraId="4CCEF8E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lastRenderedPageBreak/>
        <w:t>А. П. Платонов.</w:t>
      </w:r>
      <w:r w:rsidRPr="00D34E0B">
        <w:rPr>
          <w:rFonts w:ascii="Times New Roman" w:eastAsia="Times New Roman" w:hAnsi="Times New Roman" w:cs="Times New Roman"/>
          <w:sz w:val="24"/>
          <w:szCs w:val="24"/>
          <w:lang w:eastAsia="ru-RU"/>
        </w:rPr>
        <w:t xml:space="preserve"> Рассказы (один по выбору). Например, «Корова», «Никита» и др. </w:t>
      </w:r>
    </w:p>
    <w:p w14:paraId="3B2FFB34"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 П. Астафьев.</w:t>
      </w:r>
      <w:r w:rsidRPr="00D34E0B">
        <w:rPr>
          <w:rFonts w:ascii="Times New Roman" w:eastAsia="Times New Roman" w:hAnsi="Times New Roman" w:cs="Times New Roman"/>
          <w:sz w:val="24"/>
          <w:szCs w:val="24"/>
          <w:lang w:eastAsia="ru-RU"/>
        </w:rPr>
        <w:t xml:space="preserve"> Рассказ «</w:t>
      </w:r>
      <w:proofErr w:type="spellStart"/>
      <w:r w:rsidRPr="00D34E0B">
        <w:rPr>
          <w:rFonts w:ascii="Times New Roman" w:eastAsia="Times New Roman" w:hAnsi="Times New Roman" w:cs="Times New Roman"/>
          <w:sz w:val="24"/>
          <w:szCs w:val="24"/>
          <w:lang w:eastAsia="ru-RU"/>
        </w:rPr>
        <w:t>Васюткино</w:t>
      </w:r>
      <w:proofErr w:type="spellEnd"/>
      <w:r w:rsidRPr="00D34E0B">
        <w:rPr>
          <w:rFonts w:ascii="Times New Roman" w:eastAsia="Times New Roman" w:hAnsi="Times New Roman" w:cs="Times New Roman"/>
          <w:sz w:val="24"/>
          <w:szCs w:val="24"/>
          <w:lang w:eastAsia="ru-RU"/>
        </w:rPr>
        <w:t xml:space="preserve"> озеро».</w:t>
      </w:r>
    </w:p>
    <w:p w14:paraId="3AC4DDB2"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XX—XXI веков</w:t>
      </w:r>
    </w:p>
    <w:p w14:paraId="2D79CD6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Произведения отечественной прозы на тему «Человек на войне» </w:t>
      </w:r>
      <w:r w:rsidRPr="00D34E0B">
        <w:rPr>
          <w:rFonts w:ascii="Times New Roman" w:eastAsia="Times New Roman" w:hAnsi="Times New Roman" w:cs="Times New Roman"/>
          <w:sz w:val="24"/>
          <w:szCs w:val="24"/>
          <w:lang w:eastAsia="ru-RU"/>
        </w:rPr>
        <w:t>(не менее двух). Например, Л. А. Кассиль. «Дорогие мои мальчишки»; Ю. Я. Яковлев. «Девочки с Васильевского острова»; В. П. Катаев. «Сын полка» и др.</w:t>
      </w:r>
    </w:p>
    <w:p w14:paraId="34C9DD28"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Произведения отечественных писателей XIX—XXI веков на тему детства </w:t>
      </w:r>
      <w:r w:rsidRPr="00D34E0B">
        <w:rPr>
          <w:rFonts w:ascii="Times New Roman" w:eastAsia="Times New Roman" w:hAnsi="Times New Roman" w:cs="Times New Roman"/>
          <w:sz w:val="24"/>
          <w:szCs w:val="24"/>
          <w:lang w:eastAsia="ru-RU"/>
        </w:rPr>
        <w:t>(не менее двух).</w:t>
      </w:r>
    </w:p>
    <w:p w14:paraId="3F3621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D34E0B">
        <w:rPr>
          <w:rFonts w:ascii="Times New Roman" w:eastAsia="Times New Roman" w:hAnsi="Times New Roman" w:cs="Times New Roman"/>
          <w:sz w:val="24"/>
          <w:szCs w:val="24"/>
          <w:lang w:eastAsia="ru-RU"/>
        </w:rPr>
        <w:t>Гиваргизова</w:t>
      </w:r>
      <w:proofErr w:type="spellEnd"/>
      <w:r w:rsidRPr="00D34E0B">
        <w:rPr>
          <w:rFonts w:ascii="Times New Roman" w:eastAsia="Times New Roman" w:hAnsi="Times New Roman" w:cs="Times New Roman"/>
          <w:sz w:val="24"/>
          <w:szCs w:val="24"/>
          <w:lang w:eastAsia="ru-RU"/>
        </w:rPr>
        <w:t>, М. С. </w:t>
      </w:r>
      <w:proofErr w:type="spellStart"/>
      <w:r w:rsidRPr="00D34E0B">
        <w:rPr>
          <w:rFonts w:ascii="Times New Roman" w:eastAsia="Times New Roman" w:hAnsi="Times New Roman" w:cs="Times New Roman"/>
          <w:sz w:val="24"/>
          <w:szCs w:val="24"/>
          <w:lang w:eastAsia="ru-RU"/>
        </w:rPr>
        <w:t>Аромштам</w:t>
      </w:r>
      <w:proofErr w:type="spellEnd"/>
      <w:r w:rsidRPr="00D34E0B">
        <w:rPr>
          <w:rFonts w:ascii="Times New Roman" w:eastAsia="Times New Roman" w:hAnsi="Times New Roman" w:cs="Times New Roman"/>
          <w:sz w:val="24"/>
          <w:szCs w:val="24"/>
          <w:lang w:eastAsia="ru-RU"/>
        </w:rPr>
        <w:t xml:space="preserve">, Н. Ю. </w:t>
      </w:r>
      <w:proofErr w:type="spellStart"/>
      <w:r w:rsidRPr="00D34E0B">
        <w:rPr>
          <w:rFonts w:ascii="Times New Roman" w:eastAsia="Times New Roman" w:hAnsi="Times New Roman" w:cs="Times New Roman"/>
          <w:sz w:val="24"/>
          <w:szCs w:val="24"/>
          <w:lang w:eastAsia="ru-RU"/>
        </w:rPr>
        <w:t>Абгарян</w:t>
      </w:r>
      <w:proofErr w:type="spellEnd"/>
      <w:r w:rsidRPr="00D34E0B">
        <w:rPr>
          <w:rFonts w:ascii="Times New Roman" w:eastAsia="Times New Roman" w:hAnsi="Times New Roman" w:cs="Times New Roman"/>
          <w:sz w:val="24"/>
          <w:szCs w:val="24"/>
          <w:lang w:eastAsia="ru-RU"/>
        </w:rPr>
        <w:t xml:space="preserve">. </w:t>
      </w:r>
    </w:p>
    <w:p w14:paraId="1AA54B72"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Произведения приключенческого жанра отечественных писателей </w:t>
      </w:r>
      <w:r w:rsidRPr="00D34E0B">
        <w:rPr>
          <w:rFonts w:ascii="Times New Roman" w:eastAsia="Times New Roman" w:hAnsi="Times New Roman" w:cs="Times New Roman"/>
          <w:sz w:val="24"/>
          <w:szCs w:val="24"/>
          <w:lang w:eastAsia="ru-RU"/>
        </w:rPr>
        <w:t>(одно по выбору). Например, К. Булычёв. «Девочка, с которой ничего не случится», «Миллион приключений» и др. (главы по выбору).</w:t>
      </w:r>
    </w:p>
    <w:p w14:paraId="524C0FAE"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народов Российской Федерации</w:t>
      </w:r>
    </w:p>
    <w:p w14:paraId="4B027A0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(одно по выбору). Например, Р. Г. Гамзатов. «Песня соловья»; М. Карим. </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Эту песню мать мне пела».</w:t>
      </w:r>
    </w:p>
    <w:p w14:paraId="39111785"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Зарубежная литература</w:t>
      </w:r>
    </w:p>
    <w:p w14:paraId="5FC0182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Х. К. Андерсен.</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Сказки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(одна по выбору). Например, «Снежная королева», «Соловей» и др. </w:t>
      </w:r>
    </w:p>
    <w:p w14:paraId="676AFA36"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Зарубежная сказочная проза</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(одно произведение по выбору). Например,</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Л. Кэрролл. «Алиса в Стране Чудес» (главы по выбору), Дж. Р. Р. </w:t>
      </w:r>
      <w:proofErr w:type="spellStart"/>
      <w:r w:rsidRPr="00D34E0B">
        <w:rPr>
          <w:rFonts w:ascii="Times New Roman" w:eastAsia="Times New Roman" w:hAnsi="Times New Roman" w:cs="Times New Roman"/>
          <w:sz w:val="24"/>
          <w:szCs w:val="24"/>
          <w:lang w:eastAsia="ru-RU"/>
        </w:rPr>
        <w:t>Толкин</w:t>
      </w:r>
      <w:proofErr w:type="spellEnd"/>
      <w:r w:rsidRPr="00D34E0B">
        <w:rPr>
          <w:rFonts w:ascii="Times New Roman" w:eastAsia="Times New Roman" w:hAnsi="Times New Roman" w:cs="Times New Roman"/>
          <w:sz w:val="24"/>
          <w:szCs w:val="24"/>
          <w:lang w:eastAsia="ru-RU"/>
        </w:rPr>
        <w:t xml:space="preserve">. «Хоббит, </w:t>
      </w:r>
      <w:proofErr w:type="gramStart"/>
      <w:r w:rsidRPr="00D34E0B">
        <w:rPr>
          <w:rFonts w:ascii="Times New Roman" w:eastAsia="Times New Roman" w:hAnsi="Times New Roman" w:cs="Times New Roman"/>
          <w:sz w:val="24"/>
          <w:szCs w:val="24"/>
          <w:lang w:eastAsia="ru-RU"/>
        </w:rPr>
        <w:t>или Туда</w:t>
      </w:r>
      <w:proofErr w:type="gramEnd"/>
      <w:r w:rsidRPr="00D34E0B">
        <w:rPr>
          <w:rFonts w:ascii="Times New Roman" w:eastAsia="Times New Roman" w:hAnsi="Times New Roman" w:cs="Times New Roman"/>
          <w:sz w:val="24"/>
          <w:szCs w:val="24"/>
          <w:lang w:eastAsia="ru-RU"/>
        </w:rPr>
        <w:t xml:space="preserve"> и обратно» (главы по выбору). </w:t>
      </w:r>
    </w:p>
    <w:p w14:paraId="0E0DE15B"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Зарубежная проза о детях и подростках</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 xml:space="preserve">(два произведения по выбору). Например, М. Твен. «Приключения Тома Сойера» (главы по выбору); Дж. Лондон. «Сказание о </w:t>
      </w:r>
      <w:proofErr w:type="spellStart"/>
      <w:r w:rsidRPr="00D34E0B">
        <w:rPr>
          <w:rFonts w:ascii="Times New Roman" w:eastAsia="Times New Roman" w:hAnsi="Times New Roman" w:cs="Times New Roman"/>
          <w:sz w:val="24"/>
          <w:szCs w:val="24"/>
          <w:lang w:eastAsia="ru-RU"/>
        </w:rPr>
        <w:t>Кише</w:t>
      </w:r>
      <w:proofErr w:type="spellEnd"/>
      <w:r w:rsidRPr="00D34E0B">
        <w:rPr>
          <w:rFonts w:ascii="Times New Roman" w:eastAsia="Times New Roman" w:hAnsi="Times New Roman" w:cs="Times New Roman"/>
          <w:sz w:val="24"/>
          <w:szCs w:val="24"/>
          <w:lang w:eastAsia="ru-RU"/>
        </w:rPr>
        <w:t>»; Р. Брэдбери. Рассказы. Например, «Каникулы», «Звук бегущих ног», «Зелёное утро» и др.</w:t>
      </w:r>
    </w:p>
    <w:p w14:paraId="458B1D93"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Зарубежная приключенческая проза</w:t>
      </w:r>
      <w:r w:rsidRPr="00D34E0B">
        <w:rPr>
          <w:rFonts w:ascii="Times New Roman" w:eastAsia="Times New Roman" w:hAnsi="Times New Roman" w:cs="Times New Roman"/>
          <w:sz w:val="24"/>
          <w:szCs w:val="24"/>
          <w:lang w:eastAsia="ru-RU"/>
        </w:rPr>
        <w:t xml:space="preserve"> (два произведения по выбору).</w:t>
      </w:r>
    </w:p>
    <w:p w14:paraId="04FA6F1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Например, Р. Л. Стивенсон. «Остров сокровищ», «Чёрная стрела» и др.</w:t>
      </w:r>
    </w:p>
    <w:p w14:paraId="168575CB"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sz w:val="24"/>
          <w:szCs w:val="24"/>
          <w:lang w:eastAsia="ru-RU"/>
        </w:rPr>
        <w:t>Зарубежная проза о животных</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 xml:space="preserve">(одно-два произведения по выбору). </w:t>
      </w:r>
    </w:p>
    <w:p w14:paraId="1904A07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 Сетон-Томпсон. «Королевская </w:t>
      </w:r>
      <w:proofErr w:type="spellStart"/>
      <w:r w:rsidRPr="00D34E0B">
        <w:rPr>
          <w:rFonts w:ascii="Times New Roman" w:eastAsia="Times New Roman" w:hAnsi="Times New Roman" w:cs="Times New Roman"/>
          <w:sz w:val="24"/>
          <w:szCs w:val="24"/>
          <w:lang w:eastAsia="ru-RU"/>
        </w:rPr>
        <w:t>аналостанка</w:t>
      </w:r>
      <w:proofErr w:type="spellEnd"/>
      <w:r w:rsidRPr="00D34E0B">
        <w:rPr>
          <w:rFonts w:ascii="Times New Roman" w:eastAsia="Times New Roman" w:hAnsi="Times New Roman" w:cs="Times New Roman"/>
          <w:sz w:val="24"/>
          <w:szCs w:val="24"/>
          <w:lang w:eastAsia="ru-RU"/>
        </w:rPr>
        <w:t>»; Дж. Даррелл. «Говорящий свёрток»; Дж. Лондон. «Белый клык»; Дж. Р. Киплинг. «Маугли», «Рикки-</w:t>
      </w:r>
      <w:proofErr w:type="spellStart"/>
      <w:r w:rsidRPr="00D34E0B">
        <w:rPr>
          <w:rFonts w:ascii="Times New Roman" w:eastAsia="Times New Roman" w:hAnsi="Times New Roman" w:cs="Times New Roman"/>
          <w:sz w:val="24"/>
          <w:szCs w:val="24"/>
          <w:lang w:eastAsia="ru-RU"/>
        </w:rPr>
        <w:t>Тикки</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Тави</w:t>
      </w:r>
      <w:proofErr w:type="spellEnd"/>
      <w:r w:rsidRPr="00D34E0B">
        <w:rPr>
          <w:rFonts w:ascii="Times New Roman" w:eastAsia="Times New Roman" w:hAnsi="Times New Roman" w:cs="Times New Roman"/>
          <w:sz w:val="24"/>
          <w:szCs w:val="24"/>
          <w:lang w:eastAsia="ru-RU"/>
        </w:rPr>
        <w:t xml:space="preserve">» и др. </w:t>
      </w:r>
    </w:p>
    <w:p w14:paraId="618C1BFD"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6 класс</w:t>
      </w:r>
    </w:p>
    <w:p w14:paraId="571AAC4C"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Античная литература</w:t>
      </w:r>
    </w:p>
    <w:p w14:paraId="3550D5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Гомер.</w:t>
      </w:r>
      <w:r w:rsidRPr="00D34E0B">
        <w:rPr>
          <w:rFonts w:ascii="Times New Roman" w:eastAsia="Times New Roman" w:hAnsi="Times New Roman" w:cs="Times New Roman"/>
          <w:sz w:val="24"/>
          <w:szCs w:val="24"/>
          <w:lang w:eastAsia="ru-RU"/>
        </w:rPr>
        <w:t xml:space="preserve"> Поэмы. «Илиада», «Одиссея» (фрагменты).</w:t>
      </w:r>
    </w:p>
    <w:p w14:paraId="7914925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Фольклор</w:t>
      </w:r>
    </w:p>
    <w:p w14:paraId="253EEE7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Русские былины (не менее двух). Например, «Илья Муромец и Соловей-разбойник», «Садко».</w:t>
      </w:r>
    </w:p>
    <w:p w14:paraId="7A503E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Народные песни и баллады народов России и мира (не менее трёх песен и одной баллады). Например, «Песнь о Роланде» (фрагменты). «Песнь о </w:t>
      </w:r>
      <w:proofErr w:type="spellStart"/>
      <w:r w:rsidRPr="00D34E0B">
        <w:rPr>
          <w:rFonts w:ascii="Times New Roman" w:eastAsia="Times New Roman" w:hAnsi="Times New Roman" w:cs="Times New Roman"/>
          <w:sz w:val="24"/>
          <w:szCs w:val="24"/>
          <w:lang w:eastAsia="ru-RU"/>
        </w:rPr>
        <w:t>Нибелунгах</w:t>
      </w:r>
      <w:proofErr w:type="spellEnd"/>
      <w:r w:rsidRPr="00D34E0B">
        <w:rPr>
          <w:rFonts w:ascii="Times New Roman" w:eastAsia="Times New Roman" w:hAnsi="Times New Roman" w:cs="Times New Roman"/>
          <w:sz w:val="24"/>
          <w:szCs w:val="24"/>
          <w:lang w:eastAsia="ru-RU"/>
        </w:rPr>
        <w:t>» (фрагменты), баллада «</w:t>
      </w:r>
      <w:proofErr w:type="spellStart"/>
      <w:r w:rsidRPr="00D34E0B">
        <w:rPr>
          <w:rFonts w:ascii="Times New Roman" w:eastAsia="Times New Roman" w:hAnsi="Times New Roman" w:cs="Times New Roman"/>
          <w:sz w:val="24"/>
          <w:szCs w:val="24"/>
          <w:lang w:eastAsia="ru-RU"/>
        </w:rPr>
        <w:t>Аника</w:t>
      </w:r>
      <w:proofErr w:type="spellEnd"/>
      <w:r w:rsidRPr="00D34E0B">
        <w:rPr>
          <w:rFonts w:ascii="Times New Roman" w:eastAsia="Times New Roman" w:hAnsi="Times New Roman" w:cs="Times New Roman"/>
          <w:sz w:val="24"/>
          <w:szCs w:val="24"/>
          <w:lang w:eastAsia="ru-RU"/>
        </w:rPr>
        <w:t>-воин» и др.</w:t>
      </w:r>
    </w:p>
    <w:p w14:paraId="7374CFB8"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Древнерусская литература</w:t>
      </w:r>
    </w:p>
    <w:p w14:paraId="6351BB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«Повесть временных лет» </w:t>
      </w:r>
      <w:r w:rsidRPr="00D34E0B">
        <w:rPr>
          <w:rFonts w:ascii="Times New Roman" w:eastAsia="Times New Roman" w:hAnsi="Times New Roman" w:cs="Times New Roman"/>
          <w:sz w:val="24"/>
          <w:szCs w:val="24"/>
          <w:lang w:eastAsia="ru-RU"/>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51951E3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Литература первой половины XIX века</w:t>
      </w:r>
    </w:p>
    <w:p w14:paraId="60B4DF79"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А. С. Пушкин</w:t>
      </w:r>
      <w:r w:rsidRPr="00D34E0B">
        <w:rPr>
          <w:rFonts w:ascii="Times New Roman" w:eastAsia="Times New Roman" w:hAnsi="Times New Roman" w:cs="Times New Roman"/>
          <w:sz w:val="24"/>
          <w:szCs w:val="24"/>
          <w:lang w:eastAsia="ru-RU"/>
        </w:rPr>
        <w:t>. Стихотворения (не менее трёх). «Песнь о вещем Олеге», «Зимняя дорога», «Узник», «Туча» и др. Роман «Дубровский».</w:t>
      </w:r>
    </w:p>
    <w:p w14:paraId="15EE0757"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Ю. Лермонтов</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Стихотворения (не менее трёх). «Три пальмы», «Листок», «Утёс» и др.</w:t>
      </w:r>
    </w:p>
    <w:p w14:paraId="679C5B09"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А. В. Кольцов. </w:t>
      </w:r>
      <w:r w:rsidRPr="00D34E0B">
        <w:rPr>
          <w:rFonts w:ascii="Times New Roman" w:eastAsia="Times New Roman" w:hAnsi="Times New Roman" w:cs="Times New Roman"/>
          <w:sz w:val="24"/>
          <w:szCs w:val="24"/>
          <w:lang w:eastAsia="ru-RU"/>
        </w:rPr>
        <w:t>Стихотворения (не менее двух). Например, «Косарь», «Соловей» и др.</w:t>
      </w:r>
    </w:p>
    <w:p w14:paraId="745D5E9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второй половины XIX века</w:t>
      </w:r>
    </w:p>
    <w:p w14:paraId="3D024CB3"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 И. Тютчев.</w:t>
      </w:r>
      <w:r w:rsidRPr="00D34E0B">
        <w:rPr>
          <w:rFonts w:ascii="Times New Roman" w:eastAsia="Times New Roman" w:hAnsi="Times New Roman" w:cs="Times New Roman"/>
          <w:sz w:val="24"/>
          <w:szCs w:val="24"/>
          <w:lang w:eastAsia="ru-RU"/>
        </w:rPr>
        <w:t xml:space="preserve"> Стихотворения (не менее двух). «Есть в осени первоначальной…», «С поляны коршун поднялся…».</w:t>
      </w:r>
    </w:p>
    <w:p w14:paraId="1C454F76"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А. Фет.</w:t>
      </w:r>
      <w:r w:rsidRPr="00D34E0B">
        <w:rPr>
          <w:rFonts w:ascii="Times New Roman" w:eastAsia="Times New Roman" w:hAnsi="Times New Roman" w:cs="Times New Roman"/>
          <w:sz w:val="24"/>
          <w:szCs w:val="24"/>
          <w:lang w:eastAsia="ru-RU"/>
        </w:rPr>
        <w:t xml:space="preserve"> Стихотворения (не менее двух). «Учись у них — у дуба, у берёзы…», «Я пришёл к тебе с приветом…».</w:t>
      </w:r>
    </w:p>
    <w:p w14:paraId="2A0632F1"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И. С. Тургенев. </w:t>
      </w:r>
      <w:r w:rsidRPr="00D34E0B">
        <w:rPr>
          <w:rFonts w:ascii="Times New Roman" w:eastAsia="Times New Roman" w:hAnsi="Times New Roman" w:cs="Times New Roman"/>
          <w:sz w:val="24"/>
          <w:szCs w:val="24"/>
          <w:lang w:eastAsia="ru-RU"/>
        </w:rPr>
        <w:t>Рассказ «Бежин луг».</w:t>
      </w:r>
    </w:p>
    <w:p w14:paraId="4ADD0F8E"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Н. С. Лесков. </w:t>
      </w:r>
      <w:r w:rsidRPr="00D34E0B">
        <w:rPr>
          <w:rFonts w:ascii="Times New Roman" w:eastAsia="Times New Roman" w:hAnsi="Times New Roman" w:cs="Times New Roman"/>
          <w:sz w:val="24"/>
          <w:szCs w:val="24"/>
          <w:lang w:eastAsia="ru-RU"/>
        </w:rPr>
        <w:t xml:space="preserve">Сказ «Левша». </w:t>
      </w:r>
    </w:p>
    <w:p w14:paraId="1DAAA9C8"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Л. Н. Толстой. </w:t>
      </w:r>
      <w:r w:rsidRPr="00D34E0B">
        <w:rPr>
          <w:rFonts w:ascii="Times New Roman" w:eastAsia="Times New Roman" w:hAnsi="Times New Roman" w:cs="Times New Roman"/>
          <w:sz w:val="24"/>
          <w:szCs w:val="24"/>
          <w:lang w:eastAsia="ru-RU"/>
        </w:rPr>
        <w:t>Повесть «Детство» (главы).</w:t>
      </w:r>
    </w:p>
    <w:p w14:paraId="3740266A"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А. П. Чехов. </w:t>
      </w:r>
      <w:r w:rsidRPr="00D34E0B">
        <w:rPr>
          <w:rFonts w:ascii="Times New Roman" w:eastAsia="Times New Roman" w:hAnsi="Times New Roman" w:cs="Times New Roman"/>
          <w:sz w:val="24"/>
          <w:szCs w:val="24"/>
          <w:lang w:eastAsia="ru-RU"/>
        </w:rPr>
        <w:t>Рассказы (три по выбору). Например, «Толстый и тонкий», «Хамелеон», «Смерть чиновника» и др.</w:t>
      </w:r>
    </w:p>
    <w:p w14:paraId="330E724C"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И. Куприн</w:t>
      </w:r>
      <w:r w:rsidRPr="00D34E0B">
        <w:rPr>
          <w:rFonts w:ascii="Times New Roman" w:eastAsia="Times New Roman" w:hAnsi="Times New Roman" w:cs="Times New Roman"/>
          <w:sz w:val="24"/>
          <w:szCs w:val="24"/>
          <w:lang w:eastAsia="ru-RU"/>
        </w:rPr>
        <w:t>. Рассказ «Чудесный доктор».</w:t>
      </w:r>
    </w:p>
    <w:p w14:paraId="4C439384" w14:textId="77777777" w:rsidR="002A6C16" w:rsidRPr="00D34E0B" w:rsidRDefault="002A6C16" w:rsidP="00D34E0B">
      <w:pPr>
        <w:keepNext/>
        <w:keepLines/>
        <w:suppressAutoHyphens/>
        <w:autoSpaceDE w:val="0"/>
        <w:autoSpaceDN w:val="0"/>
        <w:adjustRightInd w:val="0"/>
        <w:spacing w:before="39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XX века</w:t>
      </w:r>
    </w:p>
    <w:p w14:paraId="577F1A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Стихотворения отечественных поэтов начала ХХ века </w:t>
      </w:r>
      <w:r w:rsidRPr="00D34E0B">
        <w:rPr>
          <w:rFonts w:ascii="Times New Roman" w:eastAsia="Times New Roman" w:hAnsi="Times New Roman" w:cs="Times New Roman"/>
          <w:sz w:val="24"/>
          <w:szCs w:val="24"/>
          <w:lang w:eastAsia="ru-RU"/>
        </w:rPr>
        <w:t xml:space="preserve">(не менее двух). Например, стихотворения С. А. Есенина, В. В. Маяковского, А. А. Блока и др. </w:t>
      </w:r>
    </w:p>
    <w:p w14:paraId="4235E640"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отечественных поэтов XX века</w:t>
      </w:r>
      <w:r w:rsidRPr="00D34E0B">
        <w:rPr>
          <w:rFonts w:ascii="Times New Roman" w:eastAsia="Times New Roman" w:hAnsi="Times New Roman" w:cs="Times New Roman"/>
          <w:sz w:val="24"/>
          <w:szCs w:val="24"/>
          <w:lang w:eastAsia="ru-RU"/>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28CF02E9"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Проза отечественных писателей конца XX — начала XXI века, в том числе о Великой Отечественной войне</w:t>
      </w:r>
      <w:r w:rsidRPr="00D34E0B">
        <w:rPr>
          <w:rFonts w:ascii="Times New Roman" w:eastAsia="Times New Roman" w:hAnsi="Times New Roman" w:cs="Times New Roman"/>
          <w:sz w:val="24"/>
          <w:szCs w:val="24"/>
          <w:lang w:eastAsia="ru-RU"/>
        </w:rPr>
        <w:t xml:space="preserve"> (два произведения по выбору). Например, Б. Л. Васильев. «Экспонат №...»; Б. П. Екимов. «Ночь исцеления», А. В. </w:t>
      </w:r>
      <w:proofErr w:type="spellStart"/>
      <w:r w:rsidRPr="00D34E0B">
        <w:rPr>
          <w:rFonts w:ascii="Times New Roman" w:eastAsia="Times New Roman" w:hAnsi="Times New Roman" w:cs="Times New Roman"/>
          <w:sz w:val="24"/>
          <w:szCs w:val="24"/>
          <w:lang w:eastAsia="ru-RU"/>
        </w:rPr>
        <w:t>Жвалевский</w:t>
      </w:r>
      <w:proofErr w:type="spellEnd"/>
      <w:r w:rsidRPr="00D34E0B">
        <w:rPr>
          <w:rFonts w:ascii="Times New Roman" w:eastAsia="Times New Roman" w:hAnsi="Times New Roman" w:cs="Times New Roman"/>
          <w:sz w:val="24"/>
          <w:szCs w:val="24"/>
          <w:lang w:eastAsia="ru-RU"/>
        </w:rPr>
        <w:t xml:space="preserve"> и Е. Б. Пастернак. «Правдивая история Деда Мороза» (глава «Очень страшный 1942 Новый год») и др.</w:t>
      </w:r>
    </w:p>
    <w:p w14:paraId="28AF806F"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В. Г. Распутин. </w:t>
      </w:r>
      <w:r w:rsidRPr="00D34E0B">
        <w:rPr>
          <w:rFonts w:ascii="Times New Roman" w:eastAsia="Times New Roman" w:hAnsi="Times New Roman" w:cs="Times New Roman"/>
          <w:sz w:val="24"/>
          <w:szCs w:val="24"/>
          <w:lang w:eastAsia="ru-RU"/>
        </w:rPr>
        <w:t>Рассказ «Уроки французского».</w:t>
      </w:r>
    </w:p>
    <w:p w14:paraId="6FDEE95B"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отечественных писателей на тему взросления человека</w:t>
      </w:r>
      <w:r w:rsidRPr="00D34E0B">
        <w:rPr>
          <w:rFonts w:ascii="Times New Roman" w:eastAsia="Times New Roman" w:hAnsi="Times New Roman" w:cs="Times New Roman"/>
          <w:sz w:val="24"/>
          <w:szCs w:val="24"/>
          <w:lang w:eastAsia="ru-RU"/>
        </w:rPr>
        <w:t xml:space="preserve"> (не менее двух). Например, Р. П. Погодин. «Кирпичные острова»; Р. И. </w:t>
      </w:r>
      <w:proofErr w:type="spellStart"/>
      <w:r w:rsidRPr="00D34E0B">
        <w:rPr>
          <w:rFonts w:ascii="Times New Roman" w:eastAsia="Times New Roman" w:hAnsi="Times New Roman" w:cs="Times New Roman"/>
          <w:sz w:val="24"/>
          <w:szCs w:val="24"/>
          <w:lang w:eastAsia="ru-RU"/>
        </w:rPr>
        <w:t>Фраерман</w:t>
      </w:r>
      <w:proofErr w:type="spellEnd"/>
      <w:r w:rsidRPr="00D34E0B">
        <w:rPr>
          <w:rFonts w:ascii="Times New Roman" w:eastAsia="Times New Roman" w:hAnsi="Times New Roman" w:cs="Times New Roman"/>
          <w:sz w:val="24"/>
          <w:szCs w:val="24"/>
          <w:lang w:eastAsia="ru-RU"/>
        </w:rPr>
        <w:t>. «Дикая собака Динго, или Повесть о первой любви»; Ю. И. Коваль. «Самая лёгкая лодка в мире» и др.</w:t>
      </w:r>
    </w:p>
    <w:p w14:paraId="55AB2964"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современных отечественных писателей-фантастов</w:t>
      </w:r>
      <w:r w:rsidRPr="00D34E0B">
        <w:rPr>
          <w:rFonts w:ascii="Times New Roman" w:eastAsia="Times New Roman" w:hAnsi="Times New Roman" w:cs="Times New Roman"/>
          <w:sz w:val="24"/>
          <w:szCs w:val="24"/>
          <w:lang w:eastAsia="ru-RU"/>
        </w:rPr>
        <w:t xml:space="preserve"> (не менее двух). Например, А. В. </w:t>
      </w:r>
      <w:proofErr w:type="spellStart"/>
      <w:r w:rsidRPr="00D34E0B">
        <w:rPr>
          <w:rFonts w:ascii="Times New Roman" w:eastAsia="Times New Roman" w:hAnsi="Times New Roman" w:cs="Times New Roman"/>
          <w:sz w:val="24"/>
          <w:szCs w:val="24"/>
          <w:lang w:eastAsia="ru-RU"/>
        </w:rPr>
        <w:t>Жвалевский</w:t>
      </w:r>
      <w:proofErr w:type="spellEnd"/>
      <w:r w:rsidRPr="00D34E0B">
        <w:rPr>
          <w:rFonts w:ascii="Times New Roman" w:eastAsia="Times New Roman" w:hAnsi="Times New Roman" w:cs="Times New Roman"/>
          <w:sz w:val="24"/>
          <w:szCs w:val="24"/>
          <w:lang w:eastAsia="ru-RU"/>
        </w:rPr>
        <w:t xml:space="preserve"> и Е. Б. Пастернак. «Время всегда хорошее»; С. В. Лукьяненко. «Мальчик и Тьма»; В. В. </w:t>
      </w:r>
      <w:proofErr w:type="spellStart"/>
      <w:r w:rsidRPr="00D34E0B">
        <w:rPr>
          <w:rFonts w:ascii="Times New Roman" w:eastAsia="Times New Roman" w:hAnsi="Times New Roman" w:cs="Times New Roman"/>
          <w:sz w:val="24"/>
          <w:szCs w:val="24"/>
          <w:lang w:eastAsia="ru-RU"/>
        </w:rPr>
        <w:t>Ледерман</w:t>
      </w:r>
      <w:proofErr w:type="spellEnd"/>
      <w:r w:rsidRPr="00D34E0B">
        <w:rPr>
          <w:rFonts w:ascii="Times New Roman" w:eastAsia="Times New Roman" w:hAnsi="Times New Roman" w:cs="Times New Roman"/>
          <w:sz w:val="24"/>
          <w:szCs w:val="24"/>
          <w:lang w:eastAsia="ru-RU"/>
        </w:rPr>
        <w:t xml:space="preserve">. «Календарь </w:t>
      </w:r>
      <w:proofErr w:type="spellStart"/>
      <w:r w:rsidRPr="00D34E0B">
        <w:rPr>
          <w:rFonts w:ascii="Times New Roman" w:eastAsia="Times New Roman" w:hAnsi="Times New Roman" w:cs="Times New Roman"/>
          <w:sz w:val="24"/>
          <w:szCs w:val="24"/>
          <w:lang w:eastAsia="ru-RU"/>
        </w:rPr>
        <w:t>ма</w:t>
      </w:r>
      <w:proofErr w:type="spellEnd"/>
      <w:r w:rsidRPr="00D34E0B">
        <w:rPr>
          <w:rFonts w:ascii="Times New Roman" w:eastAsia="Times New Roman" w:hAnsi="Times New Roman" w:cs="Times New Roman"/>
          <w:sz w:val="24"/>
          <w:szCs w:val="24"/>
          <w:lang w:eastAsia="ru-RU"/>
        </w:rPr>
        <w:t>(й)я» и др.</w:t>
      </w:r>
    </w:p>
    <w:p w14:paraId="225FB95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народов Российской Федерации</w:t>
      </w:r>
    </w:p>
    <w:p w14:paraId="4D5735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25A85343"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Зарубежная литература</w:t>
      </w:r>
    </w:p>
    <w:p w14:paraId="458EF6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Д. Дефо. </w:t>
      </w:r>
      <w:r w:rsidRPr="00D34E0B">
        <w:rPr>
          <w:rFonts w:ascii="Times New Roman" w:eastAsia="Times New Roman" w:hAnsi="Times New Roman" w:cs="Times New Roman"/>
          <w:sz w:val="24"/>
          <w:szCs w:val="24"/>
          <w:lang w:eastAsia="ru-RU"/>
        </w:rPr>
        <w:t>«Робинзон Крузо» (главы по выбору).</w:t>
      </w:r>
    </w:p>
    <w:p w14:paraId="189638F3"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Дж. Свифт. </w:t>
      </w:r>
      <w:r w:rsidRPr="00D34E0B">
        <w:rPr>
          <w:rFonts w:ascii="Times New Roman" w:eastAsia="Times New Roman" w:hAnsi="Times New Roman" w:cs="Times New Roman"/>
          <w:sz w:val="24"/>
          <w:szCs w:val="24"/>
          <w:lang w:eastAsia="ru-RU"/>
        </w:rPr>
        <w:t>«Путешествия Гулливера» (главы по выбору).</w:t>
      </w:r>
    </w:p>
    <w:p w14:paraId="56138A0F"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зарубежных писателей на тему взросления человека</w:t>
      </w:r>
      <w:r w:rsidRPr="00D34E0B">
        <w:rPr>
          <w:rFonts w:ascii="Times New Roman" w:eastAsia="Times New Roman" w:hAnsi="Times New Roman" w:cs="Times New Roman"/>
          <w:sz w:val="24"/>
          <w:szCs w:val="24"/>
          <w:lang w:eastAsia="ru-RU"/>
        </w:rPr>
        <w:t xml:space="preserve"> (не менее двух). Например, Ж. Верн. «Дети капитана Гранта» (главы по выбору). Х. Ли. «Убить пересмешника» (главы по выбору) и др.</w:t>
      </w:r>
    </w:p>
    <w:p w14:paraId="46A43BBD"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современных зарубежных писателей-фантастов</w:t>
      </w:r>
      <w:r w:rsidRPr="00D34E0B">
        <w:rPr>
          <w:rFonts w:ascii="Times New Roman" w:eastAsia="Times New Roman" w:hAnsi="Times New Roman" w:cs="Times New Roman"/>
          <w:sz w:val="24"/>
          <w:szCs w:val="24"/>
          <w:lang w:eastAsia="ru-RU"/>
        </w:rPr>
        <w:t xml:space="preserve"> (не менее двух). Например, </w:t>
      </w:r>
      <w:r w:rsidRPr="00D34E0B">
        <w:rPr>
          <w:rFonts w:ascii="Times New Roman" w:eastAsia="Times New Roman" w:hAnsi="Times New Roman" w:cs="Times New Roman"/>
          <w:sz w:val="24"/>
          <w:szCs w:val="24"/>
          <w:lang w:eastAsia="ru-RU"/>
        </w:rPr>
        <w:lastRenderedPageBreak/>
        <w:t>Дж. К. Роулинг. «Гарри Поттер» (главы по выбору), Д. У. Джонс. «Дом с характером» и др.</w:t>
      </w:r>
    </w:p>
    <w:p w14:paraId="259496C8" w14:textId="77777777" w:rsidR="002A6C16" w:rsidRPr="00D34E0B" w:rsidRDefault="002A6C16" w:rsidP="00D34E0B">
      <w:pPr>
        <w:keepNext/>
        <w:keepLines/>
        <w:suppressAutoHyphens/>
        <w:autoSpaceDE w:val="0"/>
        <w:autoSpaceDN w:val="0"/>
        <w:adjustRightInd w:val="0"/>
        <w:spacing w:before="3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 класс</w:t>
      </w:r>
    </w:p>
    <w:p w14:paraId="50693752"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Древнерусская литература</w:t>
      </w:r>
    </w:p>
    <w:p w14:paraId="6F7C15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Древнерусские повести</w:t>
      </w:r>
      <w:r w:rsidRPr="00D34E0B">
        <w:rPr>
          <w:rFonts w:ascii="Times New Roman" w:eastAsia="Times New Roman" w:hAnsi="Times New Roman" w:cs="Times New Roman"/>
          <w:sz w:val="24"/>
          <w:szCs w:val="24"/>
          <w:lang w:eastAsia="ru-RU"/>
        </w:rPr>
        <w:t xml:space="preserve"> (одна повесть по выбору). Например, «Поучение» Владимира Мономаха (в сокращении) и др.</w:t>
      </w:r>
    </w:p>
    <w:p w14:paraId="06488854"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первой половины XIX века</w:t>
      </w:r>
    </w:p>
    <w:p w14:paraId="27A2C207"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А. С. Пушкин. </w:t>
      </w:r>
      <w:r w:rsidRPr="00D34E0B">
        <w:rPr>
          <w:rFonts w:ascii="Times New Roman" w:eastAsia="Times New Roman" w:hAnsi="Times New Roman" w:cs="Times New Roman"/>
          <w:sz w:val="24"/>
          <w:szCs w:val="24"/>
          <w:lang w:eastAsia="ru-RU"/>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29FA5345"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Ю. Лермонтов.</w:t>
      </w:r>
      <w:r w:rsidRPr="00D34E0B">
        <w:rPr>
          <w:rFonts w:ascii="Times New Roman" w:eastAsia="Times New Roman" w:hAnsi="Times New Roman" w:cs="Times New Roman"/>
          <w:sz w:val="24"/>
          <w:szCs w:val="24"/>
          <w:lang w:eastAsia="ru-RU"/>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035957E9"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Н. В. Гоголь. </w:t>
      </w:r>
      <w:r w:rsidRPr="00D34E0B">
        <w:rPr>
          <w:rFonts w:ascii="Times New Roman" w:eastAsia="Times New Roman" w:hAnsi="Times New Roman" w:cs="Times New Roman"/>
          <w:sz w:val="24"/>
          <w:szCs w:val="24"/>
          <w:lang w:eastAsia="ru-RU"/>
        </w:rPr>
        <w:t>Повесть «Тарас Бульба».</w:t>
      </w:r>
    </w:p>
    <w:p w14:paraId="158E30F5"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второй половины XIX века</w:t>
      </w:r>
    </w:p>
    <w:p w14:paraId="0AF8DA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spacing w:val="-2"/>
          <w:sz w:val="24"/>
          <w:szCs w:val="24"/>
          <w:lang w:eastAsia="ru-RU"/>
        </w:rPr>
        <w:t>И. С. Тургенев.</w:t>
      </w:r>
      <w:r w:rsidRPr="00D34E0B">
        <w:rPr>
          <w:rFonts w:ascii="Times New Roman" w:eastAsia="Times New Roman" w:hAnsi="Times New Roman" w:cs="Times New Roman"/>
          <w:spacing w:val="-2"/>
          <w:sz w:val="24"/>
          <w:szCs w:val="24"/>
          <w:lang w:eastAsia="ru-RU"/>
        </w:rPr>
        <w:t xml:space="preserve"> Рассказы из цикла «Записки охотника» (два по выбору). Например, «Бирюк», «Хорь и </w:t>
      </w:r>
      <w:proofErr w:type="spellStart"/>
      <w:r w:rsidRPr="00D34E0B">
        <w:rPr>
          <w:rFonts w:ascii="Times New Roman" w:eastAsia="Times New Roman" w:hAnsi="Times New Roman" w:cs="Times New Roman"/>
          <w:spacing w:val="-2"/>
          <w:sz w:val="24"/>
          <w:szCs w:val="24"/>
          <w:lang w:eastAsia="ru-RU"/>
        </w:rPr>
        <w:t>Калиныч</w:t>
      </w:r>
      <w:proofErr w:type="spellEnd"/>
      <w:r w:rsidRPr="00D34E0B">
        <w:rPr>
          <w:rFonts w:ascii="Times New Roman" w:eastAsia="Times New Roman" w:hAnsi="Times New Roman" w:cs="Times New Roman"/>
          <w:spacing w:val="-2"/>
          <w:sz w:val="24"/>
          <w:szCs w:val="24"/>
          <w:lang w:eastAsia="ru-RU"/>
        </w:rPr>
        <w:t xml:space="preserve">» и др. Стихотворения в прозе. Например, «Русский язык», «Воробей» и др. </w:t>
      </w:r>
    </w:p>
    <w:p w14:paraId="07D13323"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Л. Н. Толстой. </w:t>
      </w:r>
      <w:r w:rsidRPr="00D34E0B">
        <w:rPr>
          <w:rFonts w:ascii="Times New Roman" w:eastAsia="Times New Roman" w:hAnsi="Times New Roman" w:cs="Times New Roman"/>
          <w:sz w:val="24"/>
          <w:szCs w:val="24"/>
          <w:lang w:eastAsia="ru-RU"/>
        </w:rPr>
        <w:t xml:space="preserve">Рассказ «После бала». </w:t>
      </w:r>
    </w:p>
    <w:p w14:paraId="7FA36B1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spacing w:val="-2"/>
          <w:sz w:val="24"/>
          <w:szCs w:val="24"/>
          <w:lang w:eastAsia="ru-RU"/>
        </w:rPr>
        <w:t>Н. А. Некрасов.</w:t>
      </w:r>
      <w:r w:rsidRPr="00D34E0B">
        <w:rPr>
          <w:rFonts w:ascii="Times New Roman" w:eastAsia="Times New Roman" w:hAnsi="Times New Roman" w:cs="Times New Roman"/>
          <w:spacing w:val="-2"/>
          <w:sz w:val="24"/>
          <w:szCs w:val="24"/>
          <w:lang w:eastAsia="ru-RU"/>
        </w:rPr>
        <w:t xml:space="preserve"> Стихотворения (не менее двух). Например, «Размышления у парадного подъезда», «Железная дорога» и др.</w:t>
      </w:r>
    </w:p>
    <w:p w14:paraId="3B50B6C9"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Поэзия второй половины XIX века. </w:t>
      </w:r>
      <w:r w:rsidRPr="00D34E0B">
        <w:rPr>
          <w:rFonts w:ascii="Times New Roman" w:eastAsia="Times New Roman" w:hAnsi="Times New Roman" w:cs="Times New Roman"/>
          <w:sz w:val="24"/>
          <w:szCs w:val="24"/>
          <w:lang w:eastAsia="ru-RU"/>
        </w:rPr>
        <w:t xml:space="preserve">Ф. И. Тютчев, А. А. Фет, А. К. Толстой и др. (не менее двух стихотворений по выбору). </w:t>
      </w:r>
    </w:p>
    <w:p w14:paraId="22811E0E"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Е. Салтыков-Щедрин.</w:t>
      </w:r>
      <w:r w:rsidRPr="00D34E0B">
        <w:rPr>
          <w:rFonts w:ascii="Times New Roman" w:eastAsia="Times New Roman" w:hAnsi="Times New Roman" w:cs="Times New Roman"/>
          <w:sz w:val="24"/>
          <w:szCs w:val="24"/>
          <w:lang w:eastAsia="ru-RU"/>
        </w:rPr>
        <w:t xml:space="preserve"> Сказки (две по выбору). Например, «Повесть о том, как один мужик двух генералов прокормил», «Дикий помещик», «Премудрый </w:t>
      </w:r>
      <w:proofErr w:type="spellStart"/>
      <w:r w:rsidRPr="00D34E0B">
        <w:rPr>
          <w:rFonts w:ascii="Times New Roman" w:eastAsia="Times New Roman" w:hAnsi="Times New Roman" w:cs="Times New Roman"/>
          <w:sz w:val="24"/>
          <w:szCs w:val="24"/>
          <w:lang w:eastAsia="ru-RU"/>
        </w:rPr>
        <w:t>пискарь</w:t>
      </w:r>
      <w:proofErr w:type="spellEnd"/>
      <w:r w:rsidRPr="00D34E0B">
        <w:rPr>
          <w:rFonts w:ascii="Times New Roman" w:eastAsia="Times New Roman" w:hAnsi="Times New Roman" w:cs="Times New Roman"/>
          <w:sz w:val="24"/>
          <w:szCs w:val="24"/>
          <w:lang w:eastAsia="ru-RU"/>
        </w:rPr>
        <w:t xml:space="preserve">» и др. </w:t>
      </w:r>
    </w:p>
    <w:p w14:paraId="4E6ABB2E"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отечественных и зарубежных писателей на историческую тему</w:t>
      </w:r>
      <w:r w:rsidRPr="00D34E0B">
        <w:rPr>
          <w:rFonts w:ascii="Times New Roman" w:eastAsia="Times New Roman" w:hAnsi="Times New Roman" w:cs="Times New Roman"/>
          <w:sz w:val="24"/>
          <w:szCs w:val="24"/>
          <w:lang w:eastAsia="ru-RU"/>
        </w:rPr>
        <w:t xml:space="preserve"> (не менее двух). Например, А. К. Толстого, Р. </w:t>
      </w:r>
      <w:proofErr w:type="spellStart"/>
      <w:r w:rsidRPr="00D34E0B">
        <w:rPr>
          <w:rFonts w:ascii="Times New Roman" w:eastAsia="Times New Roman" w:hAnsi="Times New Roman" w:cs="Times New Roman"/>
          <w:sz w:val="24"/>
          <w:szCs w:val="24"/>
          <w:lang w:eastAsia="ru-RU"/>
        </w:rPr>
        <w:t>Сабатини</w:t>
      </w:r>
      <w:proofErr w:type="spellEnd"/>
      <w:r w:rsidRPr="00D34E0B">
        <w:rPr>
          <w:rFonts w:ascii="Times New Roman" w:eastAsia="Times New Roman" w:hAnsi="Times New Roman" w:cs="Times New Roman"/>
          <w:sz w:val="24"/>
          <w:szCs w:val="24"/>
          <w:lang w:eastAsia="ru-RU"/>
        </w:rPr>
        <w:t>, Ф. Купера.</w:t>
      </w:r>
    </w:p>
    <w:p w14:paraId="6F9BA11C"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конца XIX — начала XX века</w:t>
      </w:r>
    </w:p>
    <w:p w14:paraId="4080A1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П. Чехов.</w:t>
      </w:r>
      <w:r w:rsidRPr="00D34E0B">
        <w:rPr>
          <w:rFonts w:ascii="Times New Roman" w:eastAsia="Times New Roman" w:hAnsi="Times New Roman" w:cs="Times New Roman"/>
          <w:sz w:val="24"/>
          <w:szCs w:val="24"/>
          <w:lang w:eastAsia="ru-RU"/>
        </w:rPr>
        <w:t xml:space="preserve"> Рассказы (один по выбору). Например, «Тоска», «Злоумышленник» и др.</w:t>
      </w:r>
    </w:p>
    <w:p w14:paraId="21BB3FBC"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spacing w:val="-2"/>
          <w:sz w:val="24"/>
          <w:szCs w:val="24"/>
          <w:lang w:eastAsia="ru-RU"/>
        </w:rPr>
        <w:t>М. Горький.</w:t>
      </w:r>
      <w:r w:rsidRPr="00D34E0B">
        <w:rPr>
          <w:rFonts w:ascii="Times New Roman" w:eastAsia="Times New Roman" w:hAnsi="Times New Roman" w:cs="Times New Roman"/>
          <w:spacing w:val="-2"/>
          <w:sz w:val="24"/>
          <w:szCs w:val="24"/>
          <w:lang w:eastAsia="ru-RU"/>
        </w:rPr>
        <w:t xml:space="preserve"> Ранние рассказы (одно произведение по выбору). Например, «Старуха Изергиль» (легенда о Данко), «</w:t>
      </w:r>
      <w:proofErr w:type="spellStart"/>
      <w:r w:rsidRPr="00D34E0B">
        <w:rPr>
          <w:rFonts w:ascii="Times New Roman" w:eastAsia="Times New Roman" w:hAnsi="Times New Roman" w:cs="Times New Roman"/>
          <w:spacing w:val="-2"/>
          <w:sz w:val="24"/>
          <w:szCs w:val="24"/>
          <w:lang w:eastAsia="ru-RU"/>
        </w:rPr>
        <w:t>Челкаш</w:t>
      </w:r>
      <w:proofErr w:type="spellEnd"/>
      <w:r w:rsidRPr="00D34E0B">
        <w:rPr>
          <w:rFonts w:ascii="Times New Roman" w:eastAsia="Times New Roman" w:hAnsi="Times New Roman" w:cs="Times New Roman"/>
          <w:spacing w:val="-2"/>
          <w:sz w:val="24"/>
          <w:szCs w:val="24"/>
          <w:lang w:eastAsia="ru-RU"/>
        </w:rPr>
        <w:t>» и др.</w:t>
      </w:r>
    </w:p>
    <w:p w14:paraId="2788C5B2"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Сатирические произведения отечественных и зарубежных писателей</w:t>
      </w:r>
      <w:r w:rsidRPr="00D34E0B">
        <w:rPr>
          <w:rFonts w:ascii="Times New Roman" w:eastAsia="Times New Roman" w:hAnsi="Times New Roman" w:cs="Times New Roman"/>
          <w:sz w:val="24"/>
          <w:szCs w:val="24"/>
          <w:lang w:eastAsia="ru-RU"/>
        </w:rPr>
        <w:t xml:space="preserve"> (не менее двух). Например, М. М. Зощенко, А. Т. Аверченко, Н. Тэффи, О. Генри, Я. Гашека.</w:t>
      </w:r>
    </w:p>
    <w:p w14:paraId="4515128F"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первой половины XX века</w:t>
      </w:r>
    </w:p>
    <w:p w14:paraId="5475CA1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С. Грин.</w:t>
      </w:r>
      <w:r w:rsidRPr="00D34E0B">
        <w:rPr>
          <w:rFonts w:ascii="Times New Roman" w:eastAsia="Times New Roman" w:hAnsi="Times New Roman" w:cs="Times New Roman"/>
          <w:sz w:val="24"/>
          <w:szCs w:val="24"/>
          <w:lang w:eastAsia="ru-RU"/>
        </w:rPr>
        <w:t xml:space="preserve"> Повести и рассказы (одно произведение по выбору). Например, «Алые паруса», «Зелёная лампа» и др. </w:t>
      </w:r>
    </w:p>
    <w:p w14:paraId="45D5F160"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Отечественная поэзия первой половины XX века</w:t>
      </w:r>
      <w:r w:rsidRPr="00D34E0B">
        <w:rPr>
          <w:rFonts w:ascii="Times New Roman" w:eastAsia="Times New Roman" w:hAnsi="Times New Roman" w:cs="Times New Roman"/>
          <w:sz w:val="24"/>
          <w:szCs w:val="24"/>
          <w:lang w:eastAsia="ru-RU"/>
        </w:rPr>
        <w:t xml:space="preserve">. Стихотворения на тему мечты и реальности (два-три по выбору). Например, стихотворения А. А. Блока, Н. С. Гумилёва, М. И. Цветаевой и др. </w:t>
      </w:r>
    </w:p>
    <w:p w14:paraId="3B99CBBD"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В. В. Маяковский. </w:t>
      </w:r>
      <w:r w:rsidRPr="00D34E0B">
        <w:rPr>
          <w:rFonts w:ascii="Times New Roman" w:eastAsia="Times New Roman" w:hAnsi="Times New Roman" w:cs="Times New Roman"/>
          <w:sz w:val="24"/>
          <w:szCs w:val="24"/>
          <w:lang w:eastAsia="ru-RU"/>
        </w:rPr>
        <w:t>Стихотворения (одно по выбору).</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 xml:space="preserve">Например, «Необычайное приключение, бывшее с Владимиром Маяковским летом на даче», «Хорошее отношение к лошадям» и др. </w:t>
      </w:r>
    </w:p>
    <w:p w14:paraId="1629DFA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А. П. Платонов. </w:t>
      </w:r>
      <w:r w:rsidRPr="00D34E0B">
        <w:rPr>
          <w:rFonts w:ascii="Times New Roman" w:eastAsia="Times New Roman" w:hAnsi="Times New Roman" w:cs="Times New Roman"/>
          <w:sz w:val="24"/>
          <w:szCs w:val="24"/>
          <w:lang w:eastAsia="ru-RU"/>
        </w:rPr>
        <w:t xml:space="preserve">Рассказы (один по выбору). Например, «Юшка», «Неизвестный цветок» и др. </w:t>
      </w:r>
    </w:p>
    <w:p w14:paraId="5F76339B"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Литература второй половины XX века</w:t>
      </w:r>
    </w:p>
    <w:p w14:paraId="54A699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В. М. Шукшин. </w:t>
      </w:r>
      <w:r w:rsidRPr="00D34E0B">
        <w:rPr>
          <w:rFonts w:ascii="Times New Roman" w:eastAsia="Times New Roman" w:hAnsi="Times New Roman" w:cs="Times New Roman"/>
          <w:sz w:val="24"/>
          <w:szCs w:val="24"/>
          <w:lang w:eastAsia="ru-RU"/>
        </w:rPr>
        <w:t>Рассказы (один по выбору). Например, «Чудик», «Стенька Разин», «Критики» и др.</w:t>
      </w:r>
    </w:p>
    <w:p w14:paraId="16615511"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 отечественных поэтов XX—XXI веков</w:t>
      </w:r>
      <w:r w:rsidRPr="00D34E0B">
        <w:rPr>
          <w:rFonts w:ascii="Times New Roman" w:eastAsia="Times New Roman" w:hAnsi="Times New Roman" w:cs="Times New Roman"/>
          <w:sz w:val="24"/>
          <w:szCs w:val="24"/>
          <w:lang w:eastAsia="ru-RU"/>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2F0925E6"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отечественных прозаиков второй половины XX — начала XXI века</w:t>
      </w:r>
      <w:r w:rsidRPr="00D34E0B">
        <w:rPr>
          <w:rFonts w:ascii="Times New Roman" w:eastAsia="Times New Roman" w:hAnsi="Times New Roman" w:cs="Times New Roman"/>
          <w:sz w:val="24"/>
          <w:szCs w:val="24"/>
          <w:lang w:eastAsia="ru-RU"/>
        </w:rPr>
        <w:t xml:space="preserve"> (не менее двух). Например, произведения Ф. А. Абрамова, В. П. Астафьева, В. И. Белова, Ф. А. Искандера и др.</w:t>
      </w:r>
    </w:p>
    <w:p w14:paraId="0CFFAF4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Тема взаимоотношения поколений, становления человека, выбора им жизненного пути</w:t>
      </w:r>
      <w:r w:rsidRPr="00D34E0B">
        <w:rPr>
          <w:rFonts w:ascii="Times New Roman" w:eastAsia="Times New Roman" w:hAnsi="Times New Roman" w:cs="Times New Roman"/>
          <w:sz w:val="24"/>
          <w:szCs w:val="24"/>
          <w:lang w:eastAsia="ru-RU"/>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sidRPr="00D34E0B">
        <w:rPr>
          <w:rFonts w:ascii="Times New Roman" w:eastAsia="Times New Roman" w:hAnsi="Times New Roman" w:cs="Times New Roman"/>
          <w:sz w:val="24"/>
          <w:szCs w:val="24"/>
          <w:lang w:eastAsia="ru-RU"/>
        </w:rPr>
        <w:t>Йоханна</w:t>
      </w:r>
      <w:proofErr w:type="spellEnd"/>
      <w:r w:rsidRPr="00D34E0B">
        <w:rPr>
          <w:rFonts w:ascii="Times New Roman" w:eastAsia="Times New Roman" w:hAnsi="Times New Roman" w:cs="Times New Roman"/>
          <w:sz w:val="24"/>
          <w:szCs w:val="24"/>
          <w:lang w:eastAsia="ru-RU"/>
        </w:rPr>
        <w:t>?» и др.</w:t>
      </w:r>
    </w:p>
    <w:p w14:paraId="47F46F5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Зарубежная литература</w:t>
      </w:r>
    </w:p>
    <w:p w14:paraId="0760450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де Сервантес</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Сааведра</w:t>
      </w:r>
      <w:r w:rsidRPr="00D34E0B">
        <w:rPr>
          <w:rFonts w:ascii="Times New Roman" w:eastAsia="Times New Roman" w:hAnsi="Times New Roman" w:cs="Times New Roman"/>
          <w:sz w:val="24"/>
          <w:szCs w:val="24"/>
          <w:lang w:eastAsia="ru-RU"/>
        </w:rPr>
        <w:t>. Роман «Хитроумный идальго Дон Кихот Ламанчский» (главы).</w:t>
      </w:r>
    </w:p>
    <w:p w14:paraId="13460BDF"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Зарубежная новеллистика </w:t>
      </w:r>
      <w:r w:rsidRPr="00D34E0B">
        <w:rPr>
          <w:rFonts w:ascii="Times New Roman" w:eastAsia="Times New Roman" w:hAnsi="Times New Roman" w:cs="Times New Roman"/>
          <w:sz w:val="24"/>
          <w:szCs w:val="24"/>
          <w:lang w:eastAsia="ru-RU"/>
        </w:rPr>
        <w:t xml:space="preserve">(одно-два произведения по выбору). Например, П. Мериме. «Маттео Фальконе»; О. Генри. «Дары волхвов», «Последний лист». </w:t>
      </w:r>
    </w:p>
    <w:p w14:paraId="01421F11"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А. де Сент Экзюпери. </w:t>
      </w:r>
      <w:r w:rsidRPr="00D34E0B">
        <w:rPr>
          <w:rFonts w:ascii="Times New Roman" w:eastAsia="Times New Roman" w:hAnsi="Times New Roman" w:cs="Times New Roman"/>
          <w:sz w:val="24"/>
          <w:szCs w:val="24"/>
          <w:lang w:eastAsia="ru-RU"/>
        </w:rPr>
        <w:t xml:space="preserve">Повесть-сказка «Маленький принц». </w:t>
      </w:r>
    </w:p>
    <w:p w14:paraId="60AE735D" w14:textId="77777777" w:rsidR="002A6C16" w:rsidRPr="00D34E0B" w:rsidRDefault="002A6C16" w:rsidP="00D34E0B">
      <w:pPr>
        <w:keepNext/>
        <w:keepLines/>
        <w:suppressAutoHyphens/>
        <w:autoSpaceDE w:val="0"/>
        <w:autoSpaceDN w:val="0"/>
        <w:adjustRightInd w:val="0"/>
        <w:spacing w:before="51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 класс</w:t>
      </w:r>
    </w:p>
    <w:p w14:paraId="1F8CACBA"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Древнерусская литература</w:t>
      </w:r>
    </w:p>
    <w:p w14:paraId="72CB16C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Житийная литература</w:t>
      </w:r>
      <w:r w:rsidRPr="00D34E0B">
        <w:rPr>
          <w:rFonts w:ascii="Times New Roman" w:eastAsia="Times New Roman" w:hAnsi="Times New Roman" w:cs="Times New Roman"/>
          <w:sz w:val="24"/>
          <w:szCs w:val="24"/>
          <w:lang w:eastAsia="ru-RU"/>
        </w:rPr>
        <w:t xml:space="preserve"> (одно произведение по выбору). Например, «Житие Сергия Радонежского», «Житие протопопа Аввакума, им самим написанное».</w:t>
      </w:r>
    </w:p>
    <w:p w14:paraId="743523B5"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XVIII века</w:t>
      </w:r>
    </w:p>
    <w:p w14:paraId="35A7D41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Д. И. Фонвизин.</w:t>
      </w:r>
      <w:r w:rsidRPr="00D34E0B">
        <w:rPr>
          <w:rFonts w:ascii="Times New Roman" w:eastAsia="Times New Roman" w:hAnsi="Times New Roman" w:cs="Times New Roman"/>
          <w:sz w:val="24"/>
          <w:szCs w:val="24"/>
          <w:lang w:eastAsia="ru-RU"/>
        </w:rPr>
        <w:t xml:space="preserve"> Комедия «Недоросль».</w:t>
      </w:r>
    </w:p>
    <w:p w14:paraId="02810BAB"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первой половины XIX века</w:t>
      </w:r>
    </w:p>
    <w:p w14:paraId="2BA95C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С. Пушкин.</w:t>
      </w:r>
      <w:r w:rsidRPr="00D34E0B">
        <w:rPr>
          <w:rFonts w:ascii="Times New Roman" w:eastAsia="Times New Roman" w:hAnsi="Times New Roman" w:cs="Times New Roman"/>
          <w:sz w:val="24"/>
          <w:szCs w:val="24"/>
          <w:lang w:eastAsia="ru-RU"/>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1B455893"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Ю. Лермонтов.</w:t>
      </w:r>
      <w:r w:rsidRPr="00D34E0B">
        <w:rPr>
          <w:rFonts w:ascii="Times New Roman" w:eastAsia="Times New Roman" w:hAnsi="Times New Roman" w:cs="Times New Roman"/>
          <w:sz w:val="24"/>
          <w:szCs w:val="24"/>
          <w:lang w:eastAsia="ru-RU"/>
        </w:rPr>
        <w:t xml:space="preserve"> Стихотворения (не менее двух). Например, «Я не хочу, чтоб свет узнал…», «Из-под таинственной, холодной полумаски…», «Нищий» и др. Поэма «Мцыри». </w:t>
      </w:r>
    </w:p>
    <w:p w14:paraId="4E63CEE7"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Н. В. Гоголь.</w:t>
      </w:r>
      <w:r w:rsidRPr="00D34E0B">
        <w:rPr>
          <w:rFonts w:ascii="Times New Roman" w:eastAsia="Times New Roman" w:hAnsi="Times New Roman" w:cs="Times New Roman"/>
          <w:sz w:val="24"/>
          <w:szCs w:val="24"/>
          <w:lang w:eastAsia="ru-RU"/>
        </w:rPr>
        <w:t xml:space="preserve"> Повесть «Шинель». Комедия «Ревизор».</w:t>
      </w:r>
    </w:p>
    <w:p w14:paraId="6605430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второй половины XIX века</w:t>
      </w:r>
    </w:p>
    <w:p w14:paraId="72E9CF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 С. Тургенев.</w:t>
      </w:r>
      <w:r w:rsidRPr="00D34E0B">
        <w:rPr>
          <w:rFonts w:ascii="Times New Roman" w:eastAsia="Times New Roman" w:hAnsi="Times New Roman" w:cs="Times New Roman"/>
          <w:sz w:val="24"/>
          <w:szCs w:val="24"/>
          <w:lang w:eastAsia="ru-RU"/>
        </w:rPr>
        <w:t xml:space="preserve"> Повести (одна по выбору). Например, «Ася», «Первая любовь».</w:t>
      </w:r>
    </w:p>
    <w:p w14:paraId="0ECFADD5"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 М. Достоевский.</w:t>
      </w:r>
      <w:r w:rsidRPr="00D34E0B">
        <w:rPr>
          <w:rFonts w:ascii="Times New Roman" w:eastAsia="Times New Roman" w:hAnsi="Times New Roman" w:cs="Times New Roman"/>
          <w:sz w:val="24"/>
          <w:szCs w:val="24"/>
          <w:lang w:eastAsia="ru-RU"/>
        </w:rPr>
        <w:t xml:space="preserve"> «Бедные люди», «Белые ночи» (одно произведение по выбору). </w:t>
      </w:r>
    </w:p>
    <w:p w14:paraId="504C838B"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Л. Н. Толстой.</w:t>
      </w:r>
      <w:r w:rsidRPr="00D34E0B">
        <w:rPr>
          <w:rFonts w:ascii="Times New Roman" w:eastAsia="Times New Roman" w:hAnsi="Times New Roman" w:cs="Times New Roman"/>
          <w:sz w:val="24"/>
          <w:szCs w:val="24"/>
          <w:lang w:eastAsia="ru-RU"/>
        </w:rPr>
        <w:t xml:space="preserve"> Повести и рассказы (одно произведение по выбору). Например, «Отрочество» (главы).</w:t>
      </w:r>
    </w:p>
    <w:p w14:paraId="225F4A0F"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первой половины XX века</w:t>
      </w:r>
    </w:p>
    <w:p w14:paraId="3CA8DD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писателей русского зарубежья</w:t>
      </w:r>
      <w:r w:rsidRPr="00D34E0B">
        <w:rPr>
          <w:rFonts w:ascii="Times New Roman" w:eastAsia="Times New Roman" w:hAnsi="Times New Roman" w:cs="Times New Roman"/>
          <w:sz w:val="24"/>
          <w:szCs w:val="24"/>
          <w:lang w:eastAsia="ru-RU"/>
        </w:rPr>
        <w:t xml:space="preserve"> (не менее двух по выбору). Например, произведения И. С. Шмелёва, М. А. Осоргина, В. В. Набокова, Н. Тэффи, А. Т. Аверченко и др.</w:t>
      </w:r>
    </w:p>
    <w:p w14:paraId="35508A83"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Поэзия первой половины ХХ века </w:t>
      </w:r>
      <w:r w:rsidRPr="00D34E0B">
        <w:rPr>
          <w:rFonts w:ascii="Times New Roman" w:eastAsia="Times New Roman" w:hAnsi="Times New Roman" w:cs="Times New Roman"/>
          <w:sz w:val="24"/>
          <w:szCs w:val="24"/>
          <w:lang w:eastAsia="ru-RU"/>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6DDE830D"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lastRenderedPageBreak/>
        <w:t>М. А. Булгаков</w:t>
      </w:r>
      <w:r w:rsidRPr="00D34E0B">
        <w:rPr>
          <w:rFonts w:ascii="Times New Roman" w:eastAsia="Times New Roman" w:hAnsi="Times New Roman" w:cs="Times New Roman"/>
          <w:sz w:val="24"/>
          <w:szCs w:val="24"/>
          <w:lang w:eastAsia="ru-RU"/>
        </w:rPr>
        <w:t xml:space="preserve"> (одна повесть по выбору). Например, «Собачье сердце» и др.</w:t>
      </w:r>
    </w:p>
    <w:p w14:paraId="0C568429"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второй половины XX века</w:t>
      </w:r>
    </w:p>
    <w:p w14:paraId="6E18C4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Т. Твардовский.</w:t>
      </w:r>
      <w:r w:rsidRPr="00D34E0B">
        <w:rPr>
          <w:rFonts w:ascii="Times New Roman" w:eastAsia="Times New Roman" w:hAnsi="Times New Roman" w:cs="Times New Roman"/>
          <w:sz w:val="24"/>
          <w:szCs w:val="24"/>
          <w:lang w:eastAsia="ru-RU"/>
        </w:rPr>
        <w:t xml:space="preserve"> Поэма «Василий Тёркин» (главы «Переправа», «Гармонь», «Два солдата», «Поединок» и др.). </w:t>
      </w:r>
    </w:p>
    <w:p w14:paraId="4745B71E"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А. Шолохов.</w:t>
      </w:r>
      <w:r w:rsidRPr="00D34E0B">
        <w:rPr>
          <w:rFonts w:ascii="Times New Roman" w:eastAsia="Times New Roman" w:hAnsi="Times New Roman" w:cs="Times New Roman"/>
          <w:sz w:val="24"/>
          <w:szCs w:val="24"/>
          <w:lang w:eastAsia="ru-RU"/>
        </w:rPr>
        <w:t xml:space="preserve"> Рассказ «Судьба человека».</w:t>
      </w:r>
    </w:p>
    <w:p w14:paraId="588EC98C"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И. Солженицын.</w:t>
      </w:r>
      <w:r w:rsidRPr="00D34E0B">
        <w:rPr>
          <w:rFonts w:ascii="Times New Roman" w:eastAsia="Times New Roman" w:hAnsi="Times New Roman" w:cs="Times New Roman"/>
          <w:sz w:val="24"/>
          <w:szCs w:val="24"/>
          <w:lang w:eastAsia="ru-RU"/>
        </w:rPr>
        <w:t xml:space="preserve"> Рассказ «Матрёнин двор». </w:t>
      </w:r>
    </w:p>
    <w:p w14:paraId="78D6DCEB"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Произведения отечественных прозаиков второй половины XX—XXI века</w:t>
      </w:r>
      <w:r w:rsidRPr="00D34E0B">
        <w:rPr>
          <w:rFonts w:ascii="Times New Roman" w:eastAsia="Times New Roman" w:hAnsi="Times New Roman" w:cs="Times New Roman"/>
          <w:sz w:val="24"/>
          <w:szCs w:val="24"/>
          <w:lang w:eastAsia="ru-RU"/>
        </w:rPr>
        <w:t xml:space="preserve"> (не менее двух произведений). Например, произведения Е. И. Носова, А. Н. и Б. Н. Стругацких, В. Ф. Тендрякова, Б. П. Екимова и др.</w:t>
      </w:r>
    </w:p>
    <w:p w14:paraId="65E61423"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Произведения отечественных и зарубежных прозаиков второй половины XX—XXI века </w:t>
      </w:r>
      <w:r w:rsidRPr="00D34E0B">
        <w:rPr>
          <w:rFonts w:ascii="Times New Roman" w:eastAsia="Times New Roman" w:hAnsi="Times New Roman" w:cs="Times New Roman"/>
          <w:sz w:val="24"/>
          <w:szCs w:val="24"/>
          <w:lang w:eastAsia="ru-RU"/>
        </w:rPr>
        <w:t>(не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D34E0B">
        <w:rPr>
          <w:rFonts w:ascii="Times New Roman" w:eastAsia="Times New Roman" w:hAnsi="Times New Roman" w:cs="Times New Roman"/>
          <w:sz w:val="24"/>
          <w:szCs w:val="24"/>
          <w:lang w:eastAsia="ru-RU"/>
        </w:rPr>
        <w:t>Дашевской</w:t>
      </w:r>
      <w:proofErr w:type="spellEnd"/>
      <w:r w:rsidRPr="00D34E0B">
        <w:rPr>
          <w:rFonts w:ascii="Times New Roman" w:eastAsia="Times New Roman" w:hAnsi="Times New Roman" w:cs="Times New Roman"/>
          <w:sz w:val="24"/>
          <w:szCs w:val="24"/>
          <w:lang w:eastAsia="ru-RU"/>
        </w:rPr>
        <w:t>, Дж. Сэлинджера, К. Патерсон, Б. Кауфман и др.).</w:t>
      </w:r>
    </w:p>
    <w:p w14:paraId="469F6AC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Поэзия второй половины XX — начала XXI века</w:t>
      </w:r>
      <w:r w:rsidRPr="00D34E0B">
        <w:rPr>
          <w:rFonts w:ascii="Times New Roman" w:eastAsia="Times New Roman" w:hAnsi="Times New Roman" w:cs="Times New Roman"/>
          <w:sz w:val="24"/>
          <w:szCs w:val="24"/>
          <w:lang w:eastAsia="ru-RU"/>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CD0ACA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Зарубежная литература</w:t>
      </w:r>
    </w:p>
    <w:p w14:paraId="1C7DA59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У. Шекспир.</w:t>
      </w:r>
      <w:r w:rsidRPr="00D34E0B">
        <w:rPr>
          <w:rFonts w:ascii="Times New Roman" w:eastAsia="Times New Roman" w:hAnsi="Times New Roman" w:cs="Times New Roman"/>
          <w:sz w:val="24"/>
          <w:szCs w:val="24"/>
          <w:lang w:eastAsia="ru-RU"/>
        </w:rPr>
        <w:t xml:space="preserve"> Сонеты (один-два по выбору). Например, № 66 «</w:t>
      </w:r>
      <w:proofErr w:type="spellStart"/>
      <w:r w:rsidRPr="00D34E0B">
        <w:rPr>
          <w:rFonts w:ascii="Times New Roman" w:eastAsia="Times New Roman" w:hAnsi="Times New Roman" w:cs="Times New Roman"/>
          <w:sz w:val="24"/>
          <w:szCs w:val="24"/>
          <w:lang w:eastAsia="ru-RU"/>
        </w:rPr>
        <w:t>Измучась</w:t>
      </w:r>
      <w:proofErr w:type="spellEnd"/>
      <w:r w:rsidRPr="00D34E0B">
        <w:rPr>
          <w:rFonts w:ascii="Times New Roman" w:eastAsia="Times New Roman" w:hAnsi="Times New Roman" w:cs="Times New Roman"/>
          <w:sz w:val="24"/>
          <w:szCs w:val="24"/>
          <w:lang w:eastAsia="ru-RU"/>
        </w:rPr>
        <w:t xml:space="preserve"> всем, я умереть хочу…», № 130 «Её глаза на звёзды не похожи…» и др. Трагедия «Ромео и Джульетта» (фрагменты по выбору).</w:t>
      </w:r>
    </w:p>
    <w:p w14:paraId="1B4680F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Ж.-Б. Мольер. </w:t>
      </w:r>
      <w:r w:rsidRPr="00D34E0B">
        <w:rPr>
          <w:rFonts w:ascii="Times New Roman" w:eastAsia="Times New Roman" w:hAnsi="Times New Roman" w:cs="Times New Roman"/>
          <w:sz w:val="24"/>
          <w:szCs w:val="24"/>
          <w:lang w:eastAsia="ru-RU"/>
        </w:rPr>
        <w:t>Комедия «Мещанин во дворянстве» (фрагменты по выбору).</w:t>
      </w:r>
    </w:p>
    <w:p w14:paraId="7ACEB89B" w14:textId="77777777" w:rsidR="002A6C16" w:rsidRPr="00D34E0B" w:rsidRDefault="002A6C16" w:rsidP="00D34E0B">
      <w:pPr>
        <w:keepNext/>
        <w:keepLines/>
        <w:suppressAutoHyphens/>
        <w:autoSpaceDE w:val="0"/>
        <w:autoSpaceDN w:val="0"/>
        <w:adjustRightInd w:val="0"/>
        <w:spacing w:before="3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9 класс</w:t>
      </w:r>
    </w:p>
    <w:p w14:paraId="678CFE94" w14:textId="77777777" w:rsidR="002A6C16" w:rsidRPr="00D34E0B" w:rsidRDefault="002A6C16" w:rsidP="00D34E0B">
      <w:pPr>
        <w:keepNext/>
        <w:keepLines/>
        <w:suppressAutoHyphens/>
        <w:autoSpaceDE w:val="0"/>
        <w:autoSpaceDN w:val="0"/>
        <w:adjustRightInd w:val="0"/>
        <w:spacing w:before="142"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Древнерусская литература</w:t>
      </w:r>
    </w:p>
    <w:p w14:paraId="270F5FB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«Слово о полку Игореве».</w:t>
      </w:r>
    </w:p>
    <w:p w14:paraId="13D8A5B0"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XVIII века</w:t>
      </w:r>
    </w:p>
    <w:p w14:paraId="7959041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В. Ломоносов.</w:t>
      </w:r>
      <w:r w:rsidRPr="00D34E0B">
        <w:rPr>
          <w:rFonts w:ascii="Times New Roman" w:eastAsia="Times New Roman" w:hAnsi="Times New Roman" w:cs="Times New Roman"/>
          <w:sz w:val="24"/>
          <w:szCs w:val="24"/>
          <w:lang w:eastAsia="ru-RU"/>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66FFA8B2"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Г. Р. Державин. </w:t>
      </w:r>
      <w:r w:rsidRPr="00D34E0B">
        <w:rPr>
          <w:rFonts w:ascii="Times New Roman" w:eastAsia="Times New Roman" w:hAnsi="Times New Roman" w:cs="Times New Roman"/>
          <w:sz w:val="24"/>
          <w:szCs w:val="24"/>
          <w:lang w:eastAsia="ru-RU"/>
        </w:rPr>
        <w:t xml:space="preserve">Стихотворения (два по выбору). Например, «Властителям и судиям», «Памятник» и др. </w:t>
      </w:r>
    </w:p>
    <w:p w14:paraId="78F79EAF"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Н. М. Карамзин. </w:t>
      </w:r>
      <w:r w:rsidRPr="00D34E0B">
        <w:rPr>
          <w:rFonts w:ascii="Times New Roman" w:eastAsia="Times New Roman" w:hAnsi="Times New Roman" w:cs="Times New Roman"/>
          <w:sz w:val="24"/>
          <w:szCs w:val="24"/>
          <w:lang w:eastAsia="ru-RU"/>
        </w:rPr>
        <w:t>Повесть «Бедная Лиза».</w:t>
      </w:r>
    </w:p>
    <w:p w14:paraId="4E8FA09A"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Литература первой половины XIX века</w:t>
      </w:r>
    </w:p>
    <w:p w14:paraId="771105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 А. Жуковский.</w:t>
      </w:r>
      <w:r w:rsidRPr="00D34E0B">
        <w:rPr>
          <w:rFonts w:ascii="Times New Roman" w:eastAsia="Times New Roman" w:hAnsi="Times New Roman" w:cs="Times New Roman"/>
          <w:sz w:val="24"/>
          <w:szCs w:val="24"/>
          <w:lang w:eastAsia="ru-RU"/>
        </w:rPr>
        <w:t xml:space="preserve"> Баллады, элегии (одна-две по выбору). Например, «Светлана», «Невыразимое», «Море» и др.</w:t>
      </w:r>
    </w:p>
    <w:p w14:paraId="631437A8"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А. С. Грибоедов. </w:t>
      </w:r>
      <w:r w:rsidRPr="00D34E0B">
        <w:rPr>
          <w:rFonts w:ascii="Times New Roman" w:eastAsia="Times New Roman" w:hAnsi="Times New Roman" w:cs="Times New Roman"/>
          <w:sz w:val="24"/>
          <w:szCs w:val="24"/>
          <w:lang w:eastAsia="ru-RU"/>
        </w:rPr>
        <w:t xml:space="preserve">Комедия «Горе от ума». </w:t>
      </w:r>
    </w:p>
    <w:p w14:paraId="19A818A7"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Поэзия пушкинской эпохи.</w:t>
      </w:r>
      <w:r w:rsidRPr="00D34E0B">
        <w:rPr>
          <w:rFonts w:ascii="Times New Roman" w:eastAsia="Times New Roman" w:hAnsi="Times New Roman" w:cs="Times New Roman"/>
          <w:sz w:val="24"/>
          <w:szCs w:val="24"/>
          <w:lang w:eastAsia="ru-RU"/>
        </w:rPr>
        <w:t xml:space="preserve"> К. Н. Батюшков, А. А. Дельвиг, Н. М. Языков, Е. А. Баратынский (не менее трёх стихотворений по выбору).</w:t>
      </w:r>
      <w:r w:rsidRPr="00D34E0B">
        <w:rPr>
          <w:rFonts w:ascii="Times New Roman" w:eastAsia="Times New Roman" w:hAnsi="Times New Roman" w:cs="Times New Roman"/>
          <w:i/>
          <w:iCs/>
          <w:sz w:val="24"/>
          <w:szCs w:val="24"/>
          <w:lang w:eastAsia="ru-RU"/>
        </w:rPr>
        <w:t xml:space="preserve"> </w:t>
      </w:r>
    </w:p>
    <w:p w14:paraId="60C6725E"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А. С. Пушкин. </w:t>
      </w:r>
      <w:r w:rsidRPr="00D34E0B">
        <w:rPr>
          <w:rFonts w:ascii="Times New Roman" w:eastAsia="Times New Roman" w:hAnsi="Times New Roman" w:cs="Times New Roman"/>
          <w:sz w:val="24"/>
          <w:szCs w:val="24"/>
          <w:lang w:eastAsia="ru-RU"/>
        </w:rPr>
        <w:t xml:space="preserve">Стихотворения. Например, «Бесы», «Брожу ли я вдоль улиц шумных…», «…Вновь я посетил…», «Из </w:t>
      </w:r>
      <w:proofErr w:type="spellStart"/>
      <w:r w:rsidRPr="00D34E0B">
        <w:rPr>
          <w:rFonts w:ascii="Times New Roman" w:eastAsia="Times New Roman" w:hAnsi="Times New Roman" w:cs="Times New Roman"/>
          <w:sz w:val="24"/>
          <w:szCs w:val="24"/>
          <w:lang w:eastAsia="ru-RU"/>
        </w:rPr>
        <w:t>Пиндемонти</w:t>
      </w:r>
      <w:proofErr w:type="spellEnd"/>
      <w:r w:rsidRPr="00D34E0B">
        <w:rPr>
          <w:rFonts w:ascii="Times New Roman" w:eastAsia="Times New Roman" w:hAnsi="Times New Roman" w:cs="Times New Roman"/>
          <w:sz w:val="24"/>
          <w:szCs w:val="24"/>
          <w:lang w:eastAsia="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w:t>
      </w:r>
      <w:r w:rsidRPr="00D34E0B">
        <w:rPr>
          <w:rFonts w:ascii="Times New Roman" w:eastAsia="Times New Roman" w:hAnsi="Times New Roman" w:cs="Times New Roman"/>
          <w:sz w:val="24"/>
          <w:szCs w:val="24"/>
          <w:lang w:eastAsia="ru-RU"/>
        </w:rPr>
        <w:lastRenderedPageBreak/>
        <w:t>Онегин».</w:t>
      </w:r>
    </w:p>
    <w:p w14:paraId="381E66B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М. Ю. Лермонтов. </w:t>
      </w:r>
      <w:r w:rsidRPr="00D34E0B">
        <w:rPr>
          <w:rFonts w:ascii="Times New Roman" w:eastAsia="Times New Roman" w:hAnsi="Times New Roman" w:cs="Times New Roman"/>
          <w:sz w:val="24"/>
          <w:szCs w:val="24"/>
          <w:lang w:eastAsia="ru-RU"/>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0157BA9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Н. В. Гоголь. </w:t>
      </w:r>
      <w:r w:rsidRPr="00D34E0B">
        <w:rPr>
          <w:rFonts w:ascii="Times New Roman" w:eastAsia="Times New Roman" w:hAnsi="Times New Roman" w:cs="Times New Roman"/>
          <w:sz w:val="24"/>
          <w:szCs w:val="24"/>
          <w:lang w:eastAsia="ru-RU"/>
        </w:rPr>
        <w:t>Поэма «Мёртвые души».</w:t>
      </w:r>
    </w:p>
    <w:p w14:paraId="1D9E4EEF"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Отечественная проза первой половины XIX в.</w:t>
      </w:r>
      <w:r w:rsidRPr="00D34E0B">
        <w:rPr>
          <w:rFonts w:ascii="Times New Roman" w:eastAsia="Times New Roman" w:hAnsi="Times New Roman" w:cs="Times New Roman"/>
          <w:sz w:val="24"/>
          <w:szCs w:val="24"/>
          <w:lang w:eastAsia="ru-RU"/>
        </w:rPr>
        <w:t xml:space="preserve"> (одно произведение по выбору). Например, произведения: «</w:t>
      </w:r>
      <w:proofErr w:type="spellStart"/>
      <w:r w:rsidRPr="00D34E0B">
        <w:rPr>
          <w:rFonts w:ascii="Times New Roman" w:eastAsia="Times New Roman" w:hAnsi="Times New Roman" w:cs="Times New Roman"/>
          <w:sz w:val="24"/>
          <w:szCs w:val="24"/>
          <w:lang w:eastAsia="ru-RU"/>
        </w:rPr>
        <w:t>Лафертовская</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маковница</w:t>
      </w:r>
      <w:proofErr w:type="spellEnd"/>
      <w:r w:rsidRPr="00D34E0B">
        <w:rPr>
          <w:rFonts w:ascii="Times New Roman" w:eastAsia="Times New Roman" w:hAnsi="Times New Roman" w:cs="Times New Roman"/>
          <w:sz w:val="24"/>
          <w:szCs w:val="24"/>
          <w:lang w:eastAsia="ru-RU"/>
        </w:rPr>
        <w:t>» Антония Погорельского, «Часы и зеркало» А. А. Бестужева-Марлинского, «Кто виноват?» (главы по выбору) А. И. Герцена и др.</w:t>
      </w:r>
    </w:p>
    <w:p w14:paraId="5D46E80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Зарубежная литература</w:t>
      </w:r>
    </w:p>
    <w:p w14:paraId="043FA17C" w14:textId="77777777" w:rsidR="002A6C16" w:rsidRPr="00D34E0B" w:rsidRDefault="002A6C16" w:rsidP="00D34E0B">
      <w:pPr>
        <w:autoSpaceDE w:val="0"/>
        <w:autoSpaceDN w:val="0"/>
        <w:adjustRightInd w:val="0"/>
        <w:spacing w:after="57"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Данте. </w:t>
      </w:r>
      <w:r w:rsidRPr="00D34E0B">
        <w:rPr>
          <w:rFonts w:ascii="Times New Roman" w:eastAsia="Times New Roman" w:hAnsi="Times New Roman" w:cs="Times New Roman"/>
          <w:sz w:val="24"/>
          <w:szCs w:val="24"/>
          <w:lang w:eastAsia="ru-RU"/>
        </w:rPr>
        <w:t>«Божественная комедия» (не менее двух фрагментов по выбору).</w:t>
      </w:r>
    </w:p>
    <w:p w14:paraId="1822BA83"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У. Шекспир. </w:t>
      </w:r>
      <w:r w:rsidRPr="00D34E0B">
        <w:rPr>
          <w:rFonts w:ascii="Times New Roman" w:eastAsia="Times New Roman" w:hAnsi="Times New Roman" w:cs="Times New Roman"/>
          <w:sz w:val="24"/>
          <w:szCs w:val="24"/>
          <w:lang w:eastAsia="ru-RU"/>
        </w:rPr>
        <w:t>Трагедия «Гамлет» (фрагменты по выбору).</w:t>
      </w:r>
    </w:p>
    <w:p w14:paraId="0759EA5E"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И.-В. Гёте. </w:t>
      </w:r>
      <w:r w:rsidRPr="00D34E0B">
        <w:rPr>
          <w:rFonts w:ascii="Times New Roman" w:eastAsia="Times New Roman" w:hAnsi="Times New Roman" w:cs="Times New Roman"/>
          <w:sz w:val="24"/>
          <w:szCs w:val="24"/>
          <w:lang w:eastAsia="ru-RU"/>
        </w:rPr>
        <w:t>Трагедия «Фауст» (не менее двух фрагментов по выбору).</w:t>
      </w:r>
    </w:p>
    <w:p w14:paraId="1F80C329"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Дж. Г. Байрон.</w:t>
      </w:r>
      <w:r w:rsidRPr="00D34E0B">
        <w:rPr>
          <w:rFonts w:ascii="Times New Roman" w:eastAsia="Times New Roman" w:hAnsi="Times New Roman" w:cs="Times New Roman"/>
          <w:sz w:val="24"/>
          <w:szCs w:val="24"/>
          <w:lang w:eastAsia="ru-RU"/>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9CBB96A" w14:textId="77777777" w:rsidR="002A6C16" w:rsidRPr="00D34E0B" w:rsidRDefault="002A6C16" w:rsidP="00D34E0B">
      <w:pPr>
        <w:widowControl w:val="0"/>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Зарубежная проза первой половины XIX в.</w:t>
      </w:r>
      <w:r w:rsidRPr="00D34E0B">
        <w:rPr>
          <w:rFonts w:ascii="Times New Roman" w:eastAsia="Times New Roman" w:hAnsi="Times New Roman" w:cs="Times New Roman"/>
          <w:sz w:val="24"/>
          <w:szCs w:val="24"/>
          <w:lang w:eastAsia="ru-RU"/>
        </w:rPr>
        <w:t xml:space="preserve"> (одно произведение по выбору). Например, произведения Э. Т. А. Гофмана, В. Гюго, В. Скотта и др.</w:t>
      </w:r>
    </w:p>
    <w:p w14:paraId="0794CFDC"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ПЛАНИРУЕМЫЕ РЕЗУЛЬТАТЫ ОСВОЕНИЯ ПРЕДМЕТА «ЛИТЕРАТУРА» в ОСНОВНОй школе </w:t>
      </w:r>
    </w:p>
    <w:p w14:paraId="72F6CE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pacing w:val="2"/>
          <w:sz w:val="24"/>
          <w:szCs w:val="24"/>
          <w:lang w:eastAsia="ru-RU"/>
        </w:rPr>
      </w:pPr>
      <w:r w:rsidRPr="00D34E0B">
        <w:rPr>
          <w:rFonts w:ascii="Times New Roman" w:eastAsia="Times New Roman" w:hAnsi="Times New Roman" w:cs="Times New Roman"/>
          <w:spacing w:val="2"/>
          <w:sz w:val="24"/>
          <w:szCs w:val="24"/>
          <w:lang w:eastAsia="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168DB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Личностные результаты</w:t>
      </w:r>
    </w:p>
    <w:p w14:paraId="2EBE6FD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u w:val="thick" w:color="000000"/>
          <w:lang w:eastAsia="ru-RU"/>
        </w:rPr>
      </w:pPr>
      <w:r w:rsidRPr="00D34E0B">
        <w:rPr>
          <w:rFonts w:ascii="Times New Roman" w:eastAsia="Times New Roman" w:hAnsi="Times New Roman" w:cs="Times New Roman"/>
          <w:sz w:val="24"/>
          <w:szCs w:val="24"/>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AD5D9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58F8CC80" w14:textId="77777777" w:rsidR="002A6C16" w:rsidRPr="00D34E0B" w:rsidRDefault="002A6C16" w:rsidP="00D34E0B">
      <w:pPr>
        <w:keepNext/>
        <w:keepLines/>
        <w:autoSpaceDE w:val="0"/>
        <w:autoSpaceDN w:val="0"/>
        <w:adjustRightInd w:val="0"/>
        <w:spacing w:before="297"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Гражданского воспитания:</w:t>
      </w:r>
    </w:p>
    <w:p w14:paraId="5BCA41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D34E0B">
        <w:rPr>
          <w:rFonts w:ascii="Times New Roman" w:eastAsia="Times New Roman" w:hAnsi="Times New Roman" w:cs="Times New Roman"/>
          <w:sz w:val="24"/>
          <w:szCs w:val="24"/>
          <w:lang w:eastAsia="ru-RU"/>
        </w:rPr>
        <w:t>и; готовность к участию в гуманитарной деятельности (</w:t>
      </w:r>
      <w:proofErr w:type="spellStart"/>
      <w:r w:rsidRPr="00D34E0B">
        <w:rPr>
          <w:rFonts w:ascii="Times New Roman" w:eastAsia="Times New Roman" w:hAnsi="Times New Roman" w:cs="Times New Roman"/>
          <w:sz w:val="24"/>
          <w:szCs w:val="24"/>
          <w:lang w:eastAsia="ru-RU"/>
        </w:rPr>
        <w:t>волонтерство</w:t>
      </w:r>
      <w:proofErr w:type="spellEnd"/>
      <w:r w:rsidRPr="00D34E0B">
        <w:rPr>
          <w:rFonts w:ascii="Times New Roman" w:eastAsia="Times New Roman" w:hAnsi="Times New Roman" w:cs="Times New Roman"/>
          <w:sz w:val="24"/>
          <w:szCs w:val="24"/>
          <w:lang w:eastAsia="ru-RU"/>
        </w:rPr>
        <w:t>; помощь людям, нуждающимся в ней).</w:t>
      </w:r>
    </w:p>
    <w:p w14:paraId="793F1CF7" w14:textId="77777777" w:rsidR="002A6C16" w:rsidRPr="00D34E0B" w:rsidRDefault="002A6C16" w:rsidP="00D34E0B">
      <w:pPr>
        <w:keepNext/>
        <w:keepLines/>
        <w:autoSpaceDE w:val="0"/>
        <w:autoSpaceDN w:val="0"/>
        <w:adjustRightInd w:val="0"/>
        <w:spacing w:before="283"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Патриотического воспитания:</w:t>
      </w:r>
    </w:p>
    <w:p w14:paraId="054737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82EC854" w14:textId="77777777" w:rsidR="002A6C16" w:rsidRPr="00D34E0B" w:rsidRDefault="002A6C16" w:rsidP="00D34E0B">
      <w:pPr>
        <w:keepNext/>
        <w:keepLines/>
        <w:autoSpaceDE w:val="0"/>
        <w:autoSpaceDN w:val="0"/>
        <w:adjustRightInd w:val="0"/>
        <w:spacing w:before="283"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Духовно-нравственного воспитания:</w:t>
      </w:r>
    </w:p>
    <w:p w14:paraId="55C7FD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441FBEE" w14:textId="77777777" w:rsidR="002A6C16" w:rsidRPr="00D34E0B" w:rsidRDefault="002A6C16" w:rsidP="00D34E0B">
      <w:pPr>
        <w:keepNext/>
        <w:keepLines/>
        <w:autoSpaceDE w:val="0"/>
        <w:autoSpaceDN w:val="0"/>
        <w:adjustRightInd w:val="0"/>
        <w:spacing w:before="283"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Эстетического воспитания:</w:t>
      </w:r>
    </w:p>
    <w:p w14:paraId="226AE1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94F735D" w14:textId="4751DFF5" w:rsidR="002A6C16" w:rsidRPr="00D34E0B" w:rsidRDefault="002A6C16" w:rsidP="00D34E0B">
      <w:pPr>
        <w:keepNext/>
        <w:keepLines/>
        <w:autoSpaceDE w:val="0"/>
        <w:autoSpaceDN w:val="0"/>
        <w:adjustRightInd w:val="0"/>
        <w:spacing w:before="255"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Физического воспитания, формирования культуры здоровья и эмоционального благополучия:</w:t>
      </w:r>
    </w:p>
    <w:p w14:paraId="7809BC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2889F08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принимать себя и других, не осуждая;</w:t>
      </w:r>
    </w:p>
    <w:p w14:paraId="4EDE20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3A9468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6A7D43BE"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Трудового воспитания:</w:t>
      </w:r>
    </w:p>
    <w:p w14:paraId="629CB6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31131F1A"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Экологического воспитания:</w:t>
      </w:r>
    </w:p>
    <w:p w14:paraId="459CFBE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trike/>
          <w:sz w:val="24"/>
          <w:szCs w:val="24"/>
          <w:lang w:eastAsia="ru-RU"/>
        </w:rPr>
      </w:pPr>
      <w:r w:rsidRPr="00D34E0B">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279272F"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Ценности научного познания: </w:t>
      </w:r>
    </w:p>
    <w:p w14:paraId="6CE1147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w:t>
      </w:r>
      <w:r w:rsidRPr="00D34E0B">
        <w:rPr>
          <w:rFonts w:ascii="Times New Roman" w:eastAsia="Times New Roman" w:hAnsi="Times New Roman" w:cs="Times New Roman"/>
          <w:sz w:val="24"/>
          <w:szCs w:val="24"/>
          <w:lang w:eastAsia="ru-RU"/>
        </w:rPr>
        <w:lastRenderedPageBreak/>
        <w:t>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1DBADCB" w14:textId="77777777" w:rsidR="002A6C16" w:rsidRPr="00D34E0B" w:rsidRDefault="002A6C16" w:rsidP="00F30C57">
      <w:pPr>
        <w:autoSpaceDE w:val="0"/>
        <w:autoSpaceDN w:val="0"/>
        <w:adjustRightInd w:val="0"/>
        <w:spacing w:before="113"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обеспечивающие адаптацию обучающегося к изменяющимся условиям социальной и природной среды:</w:t>
      </w:r>
    </w:p>
    <w:p w14:paraId="33A70902"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A115769"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532E22"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701DCA21" w14:textId="77777777" w:rsidR="002A6C16" w:rsidRPr="00D34E0B" w:rsidRDefault="002A6C16" w:rsidP="00D34E0B">
      <w:pPr>
        <w:autoSpaceDE w:val="0"/>
        <w:autoSpaceDN w:val="0"/>
        <w:adjustRightInd w:val="0"/>
        <w:spacing w:before="170"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Метапредметные результаты</w:t>
      </w:r>
    </w:p>
    <w:p w14:paraId="41E056E3"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Овладение универсальными учебными познавательными действиями:</w:t>
      </w:r>
    </w:p>
    <w:p w14:paraId="567228E4"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Базовые логические действия:</w:t>
      </w:r>
    </w:p>
    <w:p w14:paraId="74979847" w14:textId="77777777" w:rsidR="002A6C16" w:rsidRPr="00D34E0B" w:rsidRDefault="002A6C16" w:rsidP="00F30C57">
      <w:pPr>
        <w:numPr>
          <w:ilvl w:val="0"/>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76B9D9BF" w14:textId="77777777" w:rsidR="002A6C16" w:rsidRPr="00D34E0B" w:rsidRDefault="002A6C16" w:rsidP="00F30C57">
      <w:pPr>
        <w:numPr>
          <w:ilvl w:val="0"/>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2E35B43" w14:textId="77777777" w:rsidR="002A6C16" w:rsidRPr="00D34E0B" w:rsidRDefault="002A6C16" w:rsidP="00F30C57">
      <w:pPr>
        <w:numPr>
          <w:ilvl w:val="0"/>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77310250" w14:textId="77777777" w:rsidR="002A6C16" w:rsidRPr="00D34E0B" w:rsidRDefault="002A6C16" w:rsidP="00F30C57">
      <w:pPr>
        <w:numPr>
          <w:ilvl w:val="0"/>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дефициты информации, данных, необходимых для решения поставленной учебной задачи; </w:t>
      </w:r>
    </w:p>
    <w:p w14:paraId="2E32A343" w14:textId="77777777" w:rsidR="002A6C16" w:rsidRPr="00D34E0B" w:rsidRDefault="002A6C16" w:rsidP="00F30C57">
      <w:pPr>
        <w:numPr>
          <w:ilvl w:val="0"/>
          <w:numId w:val="7"/>
        </w:numPr>
        <w:autoSpaceDE w:val="0"/>
        <w:autoSpaceDN w:val="0"/>
        <w:adjustRightInd w:val="0"/>
        <w:spacing w:after="0" w:line="240" w:lineRule="auto"/>
        <w:ind w:left="0" w:firstLine="426"/>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67ADFFE7" w14:textId="77777777" w:rsidR="002A6C16" w:rsidRPr="00D34E0B" w:rsidRDefault="002A6C16" w:rsidP="00F30C57">
      <w:pPr>
        <w:numPr>
          <w:ilvl w:val="0"/>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93F3476"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Базовые исследовательские действия:</w:t>
      </w:r>
    </w:p>
    <w:p w14:paraId="28CC49CB"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 в литературном образовании;</w:t>
      </w:r>
    </w:p>
    <w:p w14:paraId="4037A9B1"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275C6F0"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14:paraId="6B5DC4A5"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74DD785"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(эксперимента);</w:t>
      </w:r>
    </w:p>
    <w:p w14:paraId="5051BA3E"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A62CDD0"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B7E96FA" w14:textId="77777777" w:rsidR="002A6C16" w:rsidRPr="00D34E0B" w:rsidRDefault="002A6C16" w:rsidP="00D34E0B">
      <w:pPr>
        <w:keepNext/>
        <w:keepLines/>
        <w:autoSpaceDE w:val="0"/>
        <w:autoSpaceDN w:val="0"/>
        <w:adjustRightInd w:val="0"/>
        <w:spacing w:before="227"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Работа с информацией:</w:t>
      </w:r>
    </w:p>
    <w:p w14:paraId="7272DCAB"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3B888308"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14:paraId="7F17ADEF"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4A789678"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0F31621F"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748E01A5"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запоминать и систематизировать эту информацию.</w:t>
      </w:r>
    </w:p>
    <w:p w14:paraId="06E2149A"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Овладение универсальными учебными коммуникативными действиями:</w:t>
      </w:r>
    </w:p>
    <w:p w14:paraId="2A3CFC96"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общение</w:t>
      </w:r>
      <w:r w:rsidRPr="00D34E0B">
        <w:rPr>
          <w:rFonts w:ascii="Times New Roman" w:eastAsia="Times New Roman" w:hAnsi="Times New Roman" w:cs="Times New Roman"/>
          <w:spacing w:val="-2"/>
          <w:sz w:val="24"/>
          <w:szCs w:val="24"/>
          <w:lang w:eastAsia="ru-RU"/>
        </w:rPr>
        <w:t>:</w:t>
      </w:r>
      <w:r w:rsidRPr="00D34E0B">
        <w:rPr>
          <w:rFonts w:ascii="Times New Roman" w:eastAsia="Times New Roman" w:hAnsi="Times New Roman" w:cs="Times New Roman"/>
          <w:i/>
          <w:iCs/>
          <w:spacing w:val="-2"/>
          <w:sz w:val="24"/>
          <w:szCs w:val="24"/>
          <w:lang w:eastAsia="ru-RU"/>
        </w:rPr>
        <w:t xml:space="preserve"> </w:t>
      </w:r>
      <w:r w:rsidRPr="00D34E0B">
        <w:rPr>
          <w:rFonts w:ascii="Times New Roman" w:eastAsia="Times New Roman" w:hAnsi="Times New Roman" w:cs="Times New Roman"/>
          <w:spacing w:val="-2"/>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0B2D984"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совместная деятельность</w:t>
      </w:r>
      <w:r w:rsidRPr="00D34E0B">
        <w:rPr>
          <w:rFonts w:ascii="Times New Roman" w:eastAsia="Times New Roman" w:hAnsi="Times New Roman" w:cs="Times New Roman"/>
          <w:spacing w:val="-1"/>
          <w:sz w:val="24"/>
          <w:szCs w:val="24"/>
          <w:lang w:eastAsia="ru-RU"/>
        </w:rPr>
        <w:t>:</w:t>
      </w:r>
      <w:r w:rsidRPr="00D34E0B">
        <w:rPr>
          <w:rFonts w:ascii="Times New Roman" w:eastAsia="Times New Roman" w:hAnsi="Times New Roman" w:cs="Times New Roman"/>
          <w:i/>
          <w:iCs/>
          <w:spacing w:val="-1"/>
          <w:sz w:val="24"/>
          <w:szCs w:val="24"/>
          <w:lang w:eastAsia="ru-RU"/>
        </w:rPr>
        <w:t xml:space="preserve"> </w:t>
      </w:r>
      <w:r w:rsidRPr="00D34E0B">
        <w:rPr>
          <w:rFonts w:ascii="Times New Roman" w:eastAsia="Times New Roman" w:hAnsi="Times New Roman" w:cs="Times New Roman"/>
          <w:spacing w:val="-1"/>
          <w:sz w:val="24"/>
          <w:szCs w:val="24"/>
          <w:lang w:eastAsia="ru-RU"/>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w:t>
      </w:r>
      <w:r w:rsidRPr="00D34E0B">
        <w:rPr>
          <w:rFonts w:ascii="Times New Roman" w:eastAsia="Times New Roman" w:hAnsi="Times New Roman" w:cs="Times New Roman"/>
          <w:spacing w:val="-1"/>
          <w:sz w:val="24"/>
          <w:szCs w:val="24"/>
          <w:lang w:eastAsia="ru-RU"/>
        </w:rPr>
        <w:lastRenderedPageBreak/>
        <w:t>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84F5A51"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Овладение универсальными учебными регулятивными действиями:</w:t>
      </w:r>
    </w:p>
    <w:p w14:paraId="4748CC90"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самоорганизация</w:t>
      </w:r>
      <w:r w:rsidRPr="00D34E0B">
        <w:rPr>
          <w:rFonts w:ascii="Times New Roman" w:eastAsia="Times New Roman" w:hAnsi="Times New Roman" w:cs="Times New Roman"/>
          <w:spacing w:val="-1"/>
          <w:sz w:val="24"/>
          <w:szCs w:val="24"/>
          <w:lang w:eastAsia="ru-RU"/>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4EDC8E46"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самоконтроль</w:t>
      </w:r>
      <w:r w:rsidRPr="00D34E0B">
        <w:rPr>
          <w:rFonts w:ascii="Times New Roman" w:eastAsia="Times New Roman" w:hAnsi="Times New Roman" w:cs="Times New Roman"/>
          <w:spacing w:val="-2"/>
          <w:sz w:val="24"/>
          <w:szCs w:val="24"/>
          <w:lang w:eastAsia="ru-RU"/>
        </w:rPr>
        <w:t xml:space="preserve">: владеть способами самоконтроля, </w:t>
      </w:r>
      <w:proofErr w:type="spellStart"/>
      <w:r w:rsidRPr="00D34E0B">
        <w:rPr>
          <w:rFonts w:ascii="Times New Roman" w:eastAsia="Times New Roman" w:hAnsi="Times New Roman" w:cs="Times New Roman"/>
          <w:spacing w:val="-2"/>
          <w:sz w:val="24"/>
          <w:szCs w:val="24"/>
          <w:lang w:eastAsia="ru-RU"/>
        </w:rPr>
        <w:t>самомотивации</w:t>
      </w:r>
      <w:proofErr w:type="spellEnd"/>
      <w:r w:rsidRPr="00D34E0B">
        <w:rPr>
          <w:rFonts w:ascii="Times New Roman" w:eastAsia="Times New Roman" w:hAnsi="Times New Roman" w:cs="Times New Roman"/>
          <w:spacing w:val="-2"/>
          <w:sz w:val="24"/>
          <w:szCs w:val="24"/>
          <w:lang w:eastAsia="ru-RU"/>
        </w:rPr>
        <w:t xml:space="preserve">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7E4AE4B9"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эмоциональный интеллект</w:t>
      </w:r>
      <w:r w:rsidRPr="00D34E0B">
        <w:rPr>
          <w:rFonts w:ascii="Times New Roman" w:eastAsia="Times New Roman" w:hAnsi="Times New Roman" w:cs="Times New Roman"/>
          <w:spacing w:val="-1"/>
          <w:sz w:val="24"/>
          <w:szCs w:val="24"/>
          <w:lang w:eastAsia="ru-RU"/>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1A35907C"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pacing w:val="-1"/>
          <w:sz w:val="24"/>
          <w:szCs w:val="24"/>
          <w:lang w:eastAsia="ru-RU"/>
        </w:rPr>
        <w:t>принятие себя и других</w:t>
      </w:r>
      <w:r w:rsidRPr="00D34E0B">
        <w:rPr>
          <w:rFonts w:ascii="Times New Roman" w:eastAsia="Times New Roman" w:hAnsi="Times New Roman" w:cs="Times New Roman"/>
          <w:spacing w:val="-1"/>
          <w:sz w:val="24"/>
          <w:szCs w:val="24"/>
          <w:lang w:eastAsia="ru-RU"/>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13F4A184"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Предметные результаты (5—9 классы)</w:t>
      </w:r>
    </w:p>
    <w:p w14:paraId="2AE50ED6" w14:textId="77777777" w:rsidR="002A6C16" w:rsidRPr="00D34E0B" w:rsidRDefault="002A6C16" w:rsidP="00F30C57">
      <w:pPr>
        <w:autoSpaceDE w:val="0"/>
        <w:autoSpaceDN w:val="0"/>
        <w:adjustRightInd w:val="0"/>
        <w:spacing w:before="57"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по литературе в основной школе должны обеспечивать:</w:t>
      </w:r>
    </w:p>
    <w:p w14:paraId="3076DEF7"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B547E8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5387B26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17D2EDD6"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11FADFDF"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lastRenderedPageBreak/>
        <w:t>овладение теоретико-литературными понятиями</w:t>
      </w:r>
      <w:r w:rsidRPr="00D34E0B">
        <w:rPr>
          <w:rFonts w:ascii="Times New Roman" w:eastAsia="Times New Roman" w:hAnsi="Times New Roman" w:cs="Times New Roman"/>
          <w:spacing w:val="-2"/>
          <w:sz w:val="24"/>
          <w:szCs w:val="24"/>
          <w:vertAlign w:val="superscript"/>
          <w:lang w:eastAsia="ru-RU"/>
        </w:rPr>
        <w:footnoteReference w:id="1"/>
      </w:r>
      <w:r w:rsidRPr="00D34E0B">
        <w:rPr>
          <w:rFonts w:ascii="Times New Roman" w:eastAsia="Times New Roman" w:hAnsi="Times New Roman" w:cs="Times New Roman"/>
          <w:spacing w:val="-2"/>
          <w:sz w:val="24"/>
          <w:szCs w:val="24"/>
          <w:lang w:eastAsia="ru-RU"/>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606B192B"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07B17871"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3E663728"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сопоставлять произведения, их фрагменты (с учётом </w:t>
      </w:r>
      <w:proofErr w:type="spellStart"/>
      <w:r w:rsidRPr="00D34E0B">
        <w:rPr>
          <w:rFonts w:ascii="Times New Roman" w:eastAsia="Times New Roman" w:hAnsi="Times New Roman" w:cs="Times New Roman"/>
          <w:sz w:val="24"/>
          <w:szCs w:val="24"/>
          <w:lang w:eastAsia="ru-RU"/>
        </w:rPr>
        <w:t>внутритекстовых</w:t>
      </w:r>
      <w:proofErr w:type="spellEnd"/>
      <w:r w:rsidRPr="00D34E0B">
        <w:rPr>
          <w:rFonts w:ascii="Times New Roman" w:eastAsia="Times New Roman" w:hAnsi="Times New Roman" w:cs="Times New Roman"/>
          <w:sz w:val="24"/>
          <w:szCs w:val="24"/>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725EC488"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8A68ECA"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68C0BF1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45708C4F"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9C38533"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CD9A87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35213DF1"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w:t>
      </w:r>
      <w:r w:rsidRPr="00D34E0B">
        <w:rPr>
          <w:rFonts w:ascii="Times New Roman" w:eastAsia="Times New Roman" w:hAnsi="Times New Roman" w:cs="Times New Roman"/>
          <w:sz w:val="24"/>
          <w:szCs w:val="24"/>
          <w:lang w:eastAsia="ru-RU"/>
        </w:rPr>
        <w:lastRenderedPageBreak/>
        <w:t>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5752166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03331F34"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val="en-US" w:eastAsia="ru-RU"/>
        </w:rPr>
        <w:t> </w:t>
      </w:r>
      <w:r w:rsidRPr="00D34E0B">
        <w:rPr>
          <w:rFonts w:ascii="Times New Roman" w:eastAsia="Times New Roman" w:hAnsi="Times New Roman" w:cs="Times New Roman"/>
          <w:sz w:val="24"/>
          <w:szCs w:val="24"/>
          <w:lang w:eastAsia="ru-RU"/>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5B40CBEE"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val="en-US" w:eastAsia="ru-RU"/>
        </w:rPr>
        <w:t> </w:t>
      </w:r>
      <w:r w:rsidRPr="00D34E0B">
        <w:rPr>
          <w:rFonts w:ascii="Times New Roman" w:eastAsia="Times New Roman" w:hAnsi="Times New Roman" w:cs="Times New Roman"/>
          <w:sz w:val="24"/>
          <w:szCs w:val="24"/>
          <w:lang w:eastAsia="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FDC5296"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w:t>
      </w:r>
      <w:r w:rsidRPr="00D34E0B">
        <w:rPr>
          <w:rFonts w:ascii="Times New Roman" w:eastAsia="Times New Roman" w:hAnsi="Times New Roman" w:cs="Times New Roman"/>
          <w:sz w:val="24"/>
          <w:szCs w:val="24"/>
          <w:lang w:val="en-US" w:eastAsia="ru-RU"/>
        </w:rPr>
        <w:t> </w:t>
      </w:r>
      <w:r w:rsidRPr="00D34E0B">
        <w:rPr>
          <w:rFonts w:ascii="Times New Roman" w:eastAsia="Times New Roman" w:hAnsi="Times New Roman" w:cs="Times New Roman"/>
          <w:sz w:val="24"/>
          <w:szCs w:val="24"/>
          <w:lang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22592F44" w14:textId="77777777" w:rsidR="002A6C16" w:rsidRPr="00D34E0B" w:rsidRDefault="002A6C16" w:rsidP="00D34E0B">
      <w:pPr>
        <w:keepNext/>
        <w:autoSpaceDE w:val="0"/>
        <w:autoSpaceDN w:val="0"/>
        <w:adjustRightInd w:val="0"/>
        <w:spacing w:before="28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Предметные результаты по классам:</w:t>
      </w:r>
    </w:p>
    <w:p w14:paraId="5277175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 класс</w:t>
      </w:r>
    </w:p>
    <w:p w14:paraId="3DC699E7"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070B0917"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понимать, что литература — это вид искусства и что художественный текст отличается от текста научного, делового, публицистического; </w:t>
      </w:r>
    </w:p>
    <w:p w14:paraId="4D68667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владеть элементарными умениями воспринимать, анализировать, интерпретировать и оценивать прочитанные произведения:</w:t>
      </w:r>
    </w:p>
    <w:p w14:paraId="3930868D"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15A6B175"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6F28E00"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темы и сюжеты произведений, образы персонажей;</w:t>
      </w:r>
    </w:p>
    <w:p w14:paraId="123E6E32"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0161FA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BC7FE16"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726B7E56"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0DAA9E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создавать устные и письменные высказывания разных жанров объемом не менее 70 слов (с учётом литературного развития обучающихся);</w:t>
      </w:r>
    </w:p>
    <w:p w14:paraId="7FB48B62"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8) владеть начальными умениями интерпретации и оценки текстуально изученных произведений фольклора и литературы;</w:t>
      </w:r>
    </w:p>
    <w:p w14:paraId="4C541C99"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1D9E5EF"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2F56DF3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32BCF45A"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5F6F83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6 класс</w:t>
      </w:r>
    </w:p>
    <w:p w14:paraId="3E9D0F73"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A6694D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3C6871FE"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0DE9E31C"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0BA67BC"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A2A8AD6"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в произведениях элементы художественной формы и обнаруживать связи между ними;</w:t>
      </w:r>
    </w:p>
    <w:p w14:paraId="7D1D1106"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5F2318DA"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07D3ED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FE050D6"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1B8A0B52"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участвовать в беседе и диалоге о прочитанном произведении, давать аргументированную оценку прочитанному;</w:t>
      </w:r>
    </w:p>
    <w:p w14:paraId="19E0F9A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66D5F2E6"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38D45818"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54451D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69042C4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0244A3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B40A57A" w14:textId="77777777" w:rsidR="002A6C16" w:rsidRPr="00D34E0B" w:rsidRDefault="002A6C16" w:rsidP="00F30C57">
      <w:pPr>
        <w:keepNext/>
        <w:keepLines/>
        <w:suppressAutoHyphens/>
        <w:autoSpaceDE w:val="0"/>
        <w:autoSpaceDN w:val="0"/>
        <w:adjustRightInd w:val="0"/>
        <w:spacing w:before="3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 класс</w:t>
      </w:r>
    </w:p>
    <w:p w14:paraId="2A1936AD"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4536058"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2DA3CD1D"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00008D68"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303D8747"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w:t>
      </w:r>
      <w:r w:rsidRPr="00D34E0B">
        <w:rPr>
          <w:rFonts w:ascii="Times New Roman" w:eastAsia="Times New Roman" w:hAnsi="Times New Roman" w:cs="Times New Roman"/>
          <w:sz w:val="24"/>
          <w:szCs w:val="24"/>
          <w:lang w:eastAsia="ru-RU"/>
        </w:rPr>
        <w:lastRenderedPageBreak/>
        <w:t>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437B86FC"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выделять в произведениях элементы художественной формы и обнаруживать связи между ними; </w:t>
      </w:r>
    </w:p>
    <w:p w14:paraId="74F65127"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8943CAE"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9E8AE42"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E720C04"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0843E0D4"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F14E3A8"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4F6E782D"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5C052F83"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4DFC9446"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6DD1198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09CDDAB7"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394C63A4" w14:textId="77777777" w:rsidR="002A6C16" w:rsidRPr="00D34E0B" w:rsidRDefault="002A6C16" w:rsidP="00F30C57">
      <w:pPr>
        <w:keepNext/>
        <w:keepLines/>
        <w:suppressAutoHyphens/>
        <w:autoSpaceDE w:val="0"/>
        <w:autoSpaceDN w:val="0"/>
        <w:adjustRightInd w:val="0"/>
        <w:spacing w:before="3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 класс</w:t>
      </w:r>
    </w:p>
    <w:p w14:paraId="42975728"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2F7656F"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27FB2D3D"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r w:rsidRPr="00D34E0B">
        <w:rPr>
          <w:rFonts w:ascii="Times New Roman" w:eastAsia="Times New Roman" w:hAnsi="Times New Roman" w:cs="Times New Roman"/>
          <w:sz w:val="24"/>
          <w:szCs w:val="24"/>
          <w:lang w:eastAsia="ru-RU"/>
        </w:rPr>
        <w:lastRenderedPageBreak/>
        <w:t xml:space="preserve">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6A0355CC"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CFF6EBE"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 xml:space="preserve">овладеть сущностью и пониманием смысловых функций теоретико-литературных понятий и самостоятельно использовать их в </w:t>
      </w:r>
      <w:r w:rsidRPr="00D34E0B">
        <w:rPr>
          <w:rFonts w:ascii="Times New Roman" w:eastAsia="Times New Roman" w:hAnsi="Times New Roman" w:cs="Times New Roman"/>
          <w:spacing w:val="-2"/>
          <w:sz w:val="24"/>
          <w:szCs w:val="24"/>
          <w:lang w:eastAsia="ru-RU"/>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0E483DA0"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0470EB5C"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выделять в произведениях элементы художественной формы и обнаруживать связи между ними; определять </w:t>
      </w:r>
      <w:proofErr w:type="spellStart"/>
      <w:r w:rsidRPr="00D34E0B">
        <w:rPr>
          <w:rFonts w:ascii="Times New Roman" w:eastAsia="Times New Roman" w:hAnsi="Times New Roman" w:cs="Times New Roman"/>
          <w:sz w:val="24"/>
          <w:szCs w:val="24"/>
          <w:lang w:eastAsia="ru-RU"/>
        </w:rPr>
        <w:t>родо</w:t>
      </w:r>
      <w:proofErr w:type="spellEnd"/>
      <w:r w:rsidRPr="00D34E0B">
        <w:rPr>
          <w:rFonts w:ascii="Times New Roman" w:eastAsia="Times New Roman" w:hAnsi="Times New Roman" w:cs="Times New Roman"/>
          <w:sz w:val="24"/>
          <w:szCs w:val="24"/>
          <w:lang w:eastAsia="ru-RU"/>
        </w:rPr>
        <w:t xml:space="preserve">-жанровую специфику изученного художественного произведения; </w:t>
      </w:r>
    </w:p>
    <w:p w14:paraId="7B01DFCA"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1F35181"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E8A84ED"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4) выразительно читать стихи и прозу, в том числе наизусть (</w:t>
      </w:r>
      <w:r w:rsidRPr="00D34E0B">
        <w:rPr>
          <w:rFonts w:ascii="Times New Roman" w:eastAsia="Times New Roman" w:hAnsi="Times New Roman" w:cs="Times New Roman"/>
          <w:spacing w:val="-3"/>
          <w:sz w:val="24"/>
          <w:szCs w:val="24"/>
          <w:lang w:eastAsia="ru-RU"/>
        </w:rPr>
        <w:t>не менее 11 поэтических произведений, не выученных ранее), пере</w:t>
      </w:r>
      <w:r w:rsidRPr="00D34E0B">
        <w:rPr>
          <w:rFonts w:ascii="Times New Roman" w:eastAsia="Times New Roman" w:hAnsi="Times New Roman" w:cs="Times New Roman"/>
          <w:spacing w:val="-2"/>
          <w:sz w:val="24"/>
          <w:szCs w:val="24"/>
          <w:lang w:eastAsia="ru-RU"/>
        </w:rPr>
        <w:t xml:space="preserve">давая личное отношение к произведению (с учётом литературного развития, индивидуальных особенностей обучающихся); </w:t>
      </w:r>
    </w:p>
    <w:p w14:paraId="631A416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14:paraId="014AF272"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3343A87A"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45A3187A"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1CEEE297"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137789F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BF534D4"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38F8904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32C3663B" w14:textId="77777777" w:rsidR="002A6C16" w:rsidRPr="00D34E0B" w:rsidRDefault="002A6C16" w:rsidP="00D34E0B">
      <w:pPr>
        <w:keepNext/>
        <w:keepLines/>
        <w:suppressAutoHyphens/>
        <w:autoSpaceDE w:val="0"/>
        <w:autoSpaceDN w:val="0"/>
        <w:adjustRightInd w:val="0"/>
        <w:spacing w:before="3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9 класс</w:t>
      </w:r>
    </w:p>
    <w:p w14:paraId="0D35C3FF"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62ACC9F4"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9CC77F3"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542264BE"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67FA118"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D34E0B">
        <w:rPr>
          <w:rFonts w:ascii="Times New Roman" w:eastAsia="Times New Roman" w:hAnsi="Times New Roman" w:cs="Times New Roman"/>
          <w:sz w:val="24"/>
          <w:szCs w:val="24"/>
          <w:lang w:eastAsia="ru-RU"/>
        </w:rPr>
        <w:t>, лироэпические (поэма, баллада)</w:t>
      </w:r>
      <w:r w:rsidRPr="00D34E0B">
        <w:rPr>
          <w:rFonts w:ascii="Times New Roman" w:eastAsia="Times New Roman" w:hAnsi="Times New Roman" w:cs="Times New Roman"/>
          <w:spacing w:val="-2"/>
          <w:sz w:val="24"/>
          <w:szCs w:val="24"/>
          <w:lang w:eastAsia="ru-RU"/>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w:t>
      </w:r>
      <w:r w:rsidRPr="00D34E0B">
        <w:rPr>
          <w:rFonts w:ascii="Times New Roman" w:eastAsia="Times New Roman" w:hAnsi="Times New Roman" w:cs="Times New Roman"/>
          <w:spacing w:val="-2"/>
          <w:sz w:val="24"/>
          <w:szCs w:val="24"/>
          <w:lang w:eastAsia="ru-RU"/>
        </w:rPr>
        <w:lastRenderedPageBreak/>
        <w:t xml:space="preserve">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14:paraId="2953E7EB"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2F4DFD1"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573B064D"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выделять в произведениях элементы художественной формы и обнаруживать связи между ними; определять </w:t>
      </w:r>
      <w:proofErr w:type="spellStart"/>
      <w:r w:rsidRPr="00D34E0B">
        <w:rPr>
          <w:rFonts w:ascii="Times New Roman" w:eastAsia="Times New Roman" w:hAnsi="Times New Roman" w:cs="Times New Roman"/>
          <w:sz w:val="24"/>
          <w:szCs w:val="24"/>
          <w:lang w:eastAsia="ru-RU"/>
        </w:rPr>
        <w:t>родо</w:t>
      </w:r>
      <w:proofErr w:type="spellEnd"/>
      <w:r w:rsidRPr="00D34E0B">
        <w:rPr>
          <w:rFonts w:ascii="Times New Roman" w:eastAsia="Times New Roman" w:hAnsi="Times New Roman" w:cs="Times New Roman"/>
          <w:sz w:val="24"/>
          <w:szCs w:val="24"/>
          <w:lang w:eastAsia="ru-RU"/>
        </w:rPr>
        <w:t xml:space="preserve">-жанровую специфику изученного и самостоятельно прочитанного художественного произведения; </w:t>
      </w:r>
    </w:p>
    <w:p w14:paraId="0E6DACB7"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сопоставлять произведения, их фрагменты (с учётом </w:t>
      </w:r>
      <w:proofErr w:type="spellStart"/>
      <w:r w:rsidRPr="00D34E0B">
        <w:rPr>
          <w:rFonts w:ascii="Times New Roman" w:eastAsia="Times New Roman" w:hAnsi="Times New Roman" w:cs="Times New Roman"/>
          <w:sz w:val="24"/>
          <w:szCs w:val="24"/>
          <w:lang w:eastAsia="ru-RU"/>
        </w:rPr>
        <w:t>внутритекстовых</w:t>
      </w:r>
      <w:proofErr w:type="spellEnd"/>
      <w:r w:rsidRPr="00D34E0B">
        <w:rPr>
          <w:rFonts w:ascii="Times New Roman" w:eastAsia="Times New Roman" w:hAnsi="Times New Roman" w:cs="Times New Roman"/>
          <w:sz w:val="24"/>
          <w:szCs w:val="24"/>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0879BCF" w14:textId="77777777" w:rsidR="002A6C16" w:rsidRPr="00D34E0B" w:rsidRDefault="002A6C16" w:rsidP="00F30C57">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D7117F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14:paraId="46B00D7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6B010EFA"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22A885F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3628BD16"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53EAB2B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DD7A38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04AA161E"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C1F31E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w:t>
      </w:r>
      <w:r w:rsidRPr="00D34E0B">
        <w:rPr>
          <w:rFonts w:ascii="Times New Roman" w:eastAsia="Times New Roman" w:hAnsi="Times New Roman" w:cs="Times New Roman"/>
          <w:sz w:val="24"/>
          <w:szCs w:val="24"/>
          <w:lang w:eastAsia="ru-RU"/>
        </w:rPr>
        <w:lastRenderedPageBreak/>
        <w:t xml:space="preserve">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23C921F6" w14:textId="77777777" w:rsidR="002A6C16" w:rsidRPr="00D34E0B" w:rsidRDefault="002A6C16" w:rsidP="00F30C57">
      <w:pPr>
        <w:autoSpaceDE w:val="0"/>
        <w:autoSpaceDN w:val="0"/>
        <w:adjustRightInd w:val="0"/>
        <w:spacing w:before="113"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14:paraId="7628AE0F" w14:textId="77777777" w:rsidR="002A6C16" w:rsidRPr="00D34E0B" w:rsidRDefault="002A6C16" w:rsidP="00F30C5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14:paraId="11AA7189" w14:textId="2B099A23"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2.1.3</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РОДНОЙ ЯЗЫК (РУССКИЙ)</w:t>
      </w:r>
      <w:r w:rsidR="00FB1A7F" w:rsidRPr="00D34E0B">
        <w:rPr>
          <w:rFonts w:ascii="Times New Roman" w:eastAsia="Times New Roman" w:hAnsi="Times New Roman" w:cs="Times New Roman"/>
          <w:b/>
          <w:bCs/>
          <w:caps/>
          <w:sz w:val="24"/>
          <w:szCs w:val="24"/>
          <w:lang w:eastAsia="ru-RU"/>
        </w:rPr>
        <w:br/>
      </w:r>
    </w:p>
    <w:p w14:paraId="3139A06C" w14:textId="77777777" w:rsidR="000A34D3" w:rsidRPr="00D34E0B" w:rsidRDefault="000A34D3"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w:t>
      </w:r>
    </w:p>
    <w:p w14:paraId="71029109" w14:textId="39C7634F"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37B4F82B" w14:textId="6D42F649"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w:t>
      </w:r>
      <w:r w:rsidR="00F30C57">
        <w:rPr>
          <w:rFonts w:ascii="Times New Roman" w:eastAsia="Times New Roman" w:hAnsi="Times New Roman" w:cs="Times New Roman"/>
          <w:sz w:val="24"/>
          <w:szCs w:val="24"/>
          <w:lang w:eastAsia="ru-RU"/>
        </w:rPr>
        <w:t>136</w:t>
      </w:r>
      <w:r w:rsidRPr="00D34E0B">
        <w:rPr>
          <w:rFonts w:ascii="Times New Roman" w:eastAsia="Times New Roman" w:hAnsi="Times New Roman" w:cs="Times New Roman"/>
          <w:sz w:val="24"/>
          <w:szCs w:val="24"/>
          <w:lang w:eastAsia="ru-RU"/>
        </w:rPr>
        <w:t xml:space="preserve"> часов: </w:t>
      </w:r>
      <w:r w:rsidRPr="00F30C57">
        <w:rPr>
          <w:rFonts w:ascii="Times New Roman" w:eastAsia="Times New Roman" w:hAnsi="Times New Roman" w:cs="Times New Roman"/>
          <w:sz w:val="24"/>
          <w:szCs w:val="24"/>
          <w:lang w:eastAsia="ru-RU"/>
        </w:rPr>
        <w:t xml:space="preserve">5 класс — </w:t>
      </w:r>
      <w:r w:rsidR="00F30C57" w:rsidRPr="00F30C57">
        <w:rPr>
          <w:rFonts w:ascii="Times New Roman" w:eastAsia="Times New Roman" w:hAnsi="Times New Roman" w:cs="Times New Roman"/>
          <w:sz w:val="24"/>
          <w:szCs w:val="24"/>
          <w:lang w:eastAsia="ru-RU"/>
        </w:rPr>
        <w:t>34 часа.</w:t>
      </w:r>
      <w:r w:rsidRPr="00F30C57">
        <w:rPr>
          <w:rFonts w:ascii="Times New Roman" w:eastAsia="Times New Roman" w:hAnsi="Times New Roman" w:cs="Times New Roman"/>
          <w:sz w:val="24"/>
          <w:szCs w:val="24"/>
          <w:lang w:eastAsia="ru-RU"/>
        </w:rPr>
        <w:t xml:space="preserve">, 6 класс — </w:t>
      </w:r>
      <w:r w:rsidR="00F30C57" w:rsidRPr="00F30C57">
        <w:rPr>
          <w:rFonts w:ascii="Times New Roman" w:eastAsia="Times New Roman" w:hAnsi="Times New Roman" w:cs="Times New Roman"/>
          <w:sz w:val="24"/>
          <w:szCs w:val="24"/>
          <w:lang w:eastAsia="ru-RU"/>
        </w:rPr>
        <w:t>34 часа.</w:t>
      </w:r>
      <w:r w:rsidRPr="00F30C57">
        <w:rPr>
          <w:rFonts w:ascii="Times New Roman" w:eastAsia="Times New Roman" w:hAnsi="Times New Roman" w:cs="Times New Roman"/>
          <w:sz w:val="24"/>
          <w:szCs w:val="24"/>
          <w:lang w:eastAsia="ru-RU"/>
        </w:rPr>
        <w:t xml:space="preserve">, 7 класс — </w:t>
      </w:r>
      <w:r w:rsidR="00F30C57">
        <w:rPr>
          <w:rFonts w:ascii="Times New Roman" w:eastAsia="Times New Roman" w:hAnsi="Times New Roman" w:cs="Times New Roman"/>
          <w:sz w:val="24"/>
          <w:szCs w:val="24"/>
          <w:lang w:eastAsia="ru-RU"/>
        </w:rPr>
        <w:t>17</w:t>
      </w:r>
      <w:r w:rsidRPr="00F30C57">
        <w:rPr>
          <w:rFonts w:ascii="Times New Roman" w:eastAsia="Times New Roman" w:hAnsi="Times New Roman" w:cs="Times New Roman"/>
          <w:sz w:val="24"/>
          <w:szCs w:val="24"/>
          <w:lang w:eastAsia="ru-RU"/>
        </w:rPr>
        <w:t xml:space="preserve"> час</w:t>
      </w:r>
      <w:r w:rsidR="00F30C57">
        <w:rPr>
          <w:rFonts w:ascii="Times New Roman" w:eastAsia="Times New Roman" w:hAnsi="Times New Roman" w:cs="Times New Roman"/>
          <w:sz w:val="24"/>
          <w:szCs w:val="24"/>
          <w:lang w:eastAsia="ru-RU"/>
        </w:rPr>
        <w:t>ов</w:t>
      </w:r>
      <w:r w:rsidRPr="00F30C57">
        <w:rPr>
          <w:rFonts w:ascii="Times New Roman" w:eastAsia="Times New Roman" w:hAnsi="Times New Roman" w:cs="Times New Roman"/>
          <w:sz w:val="24"/>
          <w:szCs w:val="24"/>
          <w:lang w:eastAsia="ru-RU"/>
        </w:rPr>
        <w:t xml:space="preserve">, 8 класс — </w:t>
      </w:r>
      <w:r w:rsidR="00F30C57">
        <w:rPr>
          <w:rFonts w:ascii="Times New Roman" w:eastAsia="Times New Roman" w:hAnsi="Times New Roman" w:cs="Times New Roman"/>
          <w:sz w:val="24"/>
          <w:szCs w:val="24"/>
          <w:lang w:eastAsia="ru-RU"/>
        </w:rPr>
        <w:t>17 часов</w:t>
      </w:r>
      <w:r w:rsidRPr="00F30C57">
        <w:rPr>
          <w:rFonts w:ascii="Times New Roman" w:eastAsia="Times New Roman" w:hAnsi="Times New Roman" w:cs="Times New Roman"/>
          <w:sz w:val="24"/>
          <w:szCs w:val="24"/>
          <w:lang w:eastAsia="ru-RU"/>
        </w:rPr>
        <w:t>, 9 класс — 34 часа.</w:t>
      </w:r>
      <w:r w:rsidRPr="00D34E0B">
        <w:rPr>
          <w:rFonts w:ascii="Times New Roman" w:eastAsia="Times New Roman" w:hAnsi="Times New Roman" w:cs="Times New Roman"/>
          <w:sz w:val="24"/>
          <w:szCs w:val="24"/>
          <w:lang w:eastAsia="ru-RU"/>
        </w:rPr>
        <w:t xml:space="preserve"> </w:t>
      </w:r>
    </w:p>
    <w:p w14:paraId="34A15DE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пределах одного класса последовательность изучения тем, представленных в содержании каждого класса, может варьироваться.</w:t>
      </w:r>
    </w:p>
    <w:p w14:paraId="2D9CC11C" w14:textId="77777777" w:rsidR="002A6C16" w:rsidRPr="00D34E0B" w:rsidRDefault="002A6C16" w:rsidP="00F30C57">
      <w:pPr>
        <w:keepNext/>
        <w:keepLines/>
        <w:suppressAutoHyphens/>
        <w:autoSpaceDE w:val="0"/>
        <w:autoSpaceDN w:val="0"/>
        <w:adjustRightInd w:val="0"/>
        <w:spacing w:before="240" w:after="120" w:line="240" w:lineRule="auto"/>
        <w:jc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ОСНОВНЫЕ СОДЕРЖАТЕЛЬНЫЕ ЛИНИИ ПРОГРАММЫ </w:t>
      </w:r>
      <w:r w:rsidRPr="00D34E0B">
        <w:rPr>
          <w:rFonts w:ascii="Times New Roman" w:eastAsia="Times New Roman" w:hAnsi="Times New Roman" w:cs="Times New Roman"/>
          <w:b/>
          <w:bCs/>
          <w:caps/>
          <w:position w:val="6"/>
          <w:sz w:val="24"/>
          <w:szCs w:val="24"/>
          <w:lang w:eastAsia="ru-RU"/>
        </w:rPr>
        <w:br/>
        <w:t>УЧЕБНОГО ПРЕДМЕТА «РОДНОЙ ЯЗЫК (РУССКИЙ)»</w:t>
      </w:r>
    </w:p>
    <w:p w14:paraId="71A9269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013B2DE7"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соответствии с этим в программе выделяются следующие блоки.</w:t>
      </w:r>
    </w:p>
    <w:p w14:paraId="565CBAE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первом блоке — </w:t>
      </w:r>
      <w:r w:rsidRPr="00D34E0B">
        <w:rPr>
          <w:rFonts w:ascii="Times New Roman" w:eastAsia="Times New Roman" w:hAnsi="Times New Roman" w:cs="Times New Roman"/>
          <w:b/>
          <w:bCs/>
          <w:sz w:val="24"/>
          <w:szCs w:val="24"/>
          <w:lang w:eastAsia="ru-RU"/>
        </w:rPr>
        <w:t>«Язык и культура»</w:t>
      </w:r>
      <w:r w:rsidRPr="00D34E0B">
        <w:rPr>
          <w:rFonts w:ascii="Times New Roman" w:eastAsia="Times New Roman" w:hAnsi="Times New Roman" w:cs="Times New Roman"/>
          <w:sz w:val="24"/>
          <w:szCs w:val="24"/>
          <w:lang w:eastAsia="ru-RU"/>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3E7A19EA"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Второй блок — </w:t>
      </w:r>
      <w:r w:rsidRPr="00D34E0B">
        <w:rPr>
          <w:rFonts w:ascii="Times New Roman" w:eastAsia="Times New Roman" w:hAnsi="Times New Roman" w:cs="Times New Roman"/>
          <w:b/>
          <w:bCs/>
          <w:sz w:val="24"/>
          <w:szCs w:val="24"/>
          <w:lang w:eastAsia="ru-RU"/>
        </w:rPr>
        <w:t>«Культура речи»</w:t>
      </w:r>
      <w:r w:rsidRPr="00D34E0B">
        <w:rPr>
          <w:rFonts w:ascii="Times New Roman" w:eastAsia="Times New Roman" w:hAnsi="Times New Roman" w:cs="Times New Roman"/>
          <w:sz w:val="24"/>
          <w:szCs w:val="24"/>
          <w:lang w:eastAsia="ru-RU"/>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6D40F29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третьем блоке — </w:t>
      </w:r>
      <w:r w:rsidRPr="00D34E0B">
        <w:rPr>
          <w:rFonts w:ascii="Times New Roman" w:eastAsia="Times New Roman" w:hAnsi="Times New Roman" w:cs="Times New Roman"/>
          <w:b/>
          <w:bCs/>
          <w:sz w:val="24"/>
          <w:szCs w:val="24"/>
          <w:lang w:eastAsia="ru-RU"/>
        </w:rPr>
        <w:t>«Речь. Речевая деятельность. Текст»</w:t>
      </w:r>
      <w:r w:rsidRPr="00D34E0B">
        <w:rPr>
          <w:rFonts w:ascii="Times New Roman" w:eastAsia="Times New Roman" w:hAnsi="Times New Roman" w:cs="Times New Roman"/>
          <w:sz w:val="24"/>
          <w:szCs w:val="24"/>
          <w:lang w:eastAsia="ru-RU"/>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6FA73064" w14:textId="328D5608"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Содержание учебного </w:t>
      </w:r>
      <w:proofErr w:type="gramStart"/>
      <w:r w:rsidRPr="00D34E0B">
        <w:rPr>
          <w:rFonts w:ascii="Times New Roman" w:eastAsia="Times New Roman" w:hAnsi="Times New Roman" w:cs="Times New Roman"/>
          <w:b/>
          <w:bCs/>
          <w:caps/>
          <w:sz w:val="24"/>
          <w:szCs w:val="24"/>
          <w:lang w:eastAsia="ru-RU"/>
        </w:rPr>
        <w:t xml:space="preserve">предмета </w:t>
      </w:r>
      <w:r w:rsidR="00FB1A7F"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w:t>
      </w:r>
      <w:proofErr w:type="gramEnd"/>
      <w:r w:rsidRPr="00D34E0B">
        <w:rPr>
          <w:rFonts w:ascii="Times New Roman" w:eastAsia="Times New Roman" w:hAnsi="Times New Roman" w:cs="Times New Roman"/>
          <w:b/>
          <w:bCs/>
          <w:caps/>
          <w:sz w:val="24"/>
          <w:szCs w:val="24"/>
          <w:lang w:eastAsia="ru-RU"/>
        </w:rPr>
        <w:t>РОДНОЙ язык (Русский</w:t>
      </w:r>
      <w:r w:rsidR="000A34D3" w:rsidRPr="00D34E0B">
        <w:rPr>
          <w:rFonts w:ascii="Times New Roman" w:eastAsia="Times New Roman" w:hAnsi="Times New Roman" w:cs="Times New Roman"/>
          <w:b/>
          <w:bCs/>
          <w:caps/>
          <w:sz w:val="24"/>
          <w:szCs w:val="24"/>
          <w:lang w:eastAsia="ru-RU"/>
        </w:rPr>
        <w:t xml:space="preserve"> язык</w:t>
      </w:r>
      <w:r w:rsidRPr="00D34E0B">
        <w:rPr>
          <w:rFonts w:ascii="Times New Roman" w:eastAsia="Times New Roman" w:hAnsi="Times New Roman" w:cs="Times New Roman"/>
          <w:b/>
          <w:bCs/>
          <w:caps/>
          <w:sz w:val="24"/>
          <w:szCs w:val="24"/>
          <w:lang w:eastAsia="ru-RU"/>
        </w:rPr>
        <w:t>)»</w:t>
      </w:r>
    </w:p>
    <w:p w14:paraId="7BF86CAD"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5 КЛАСС </w:t>
      </w:r>
    </w:p>
    <w:p w14:paraId="046E2EE6"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Язык и культура </w:t>
      </w:r>
    </w:p>
    <w:p w14:paraId="1209DF63"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1FCB846D"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Краткая история русской письменности. Создание славянского алфавита.</w:t>
      </w:r>
    </w:p>
    <w:p w14:paraId="5DA40A8F"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14:paraId="7935FC4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271CBC1D"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1469698C"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D34E0B">
        <w:rPr>
          <w:rFonts w:ascii="Times New Roman" w:eastAsia="Times New Roman" w:hAnsi="Times New Roman" w:cs="Times New Roman"/>
          <w:i/>
          <w:iCs/>
          <w:sz w:val="24"/>
          <w:szCs w:val="24"/>
          <w:lang w:eastAsia="ru-RU"/>
        </w:rPr>
        <w:t>барышня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об изнеженной, избалованной девушке; сухарь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о сухом, неотзывчивом человеке; сорока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о болтливой женщине</w:t>
      </w:r>
      <w:r w:rsidRPr="00D34E0B">
        <w:rPr>
          <w:rFonts w:ascii="Times New Roman" w:eastAsia="Times New Roman" w:hAnsi="Times New Roman" w:cs="Times New Roman"/>
          <w:sz w:val="24"/>
          <w:szCs w:val="24"/>
          <w:lang w:eastAsia="ru-RU"/>
        </w:rPr>
        <w:t xml:space="preserve"> и т. п.). </w:t>
      </w:r>
    </w:p>
    <w:p w14:paraId="2B02DE8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14:paraId="281EA8A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3B389B1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Общеизвестные старинные русские города. Происхождение их названий. </w:t>
      </w:r>
    </w:p>
    <w:p w14:paraId="05A33A7F"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Ознакомление с историей и этимологией некоторых слов. </w:t>
      </w:r>
    </w:p>
    <w:p w14:paraId="6207CBE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Культура речи </w:t>
      </w:r>
    </w:p>
    <w:p w14:paraId="6025B4AE"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219162A9"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Постоянное и подвижное ударение в именах существительных, именах прилагательных, глаголах. Омографы: ударение как маркер смысла слова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Произносительные варианты орфоэпической нормы. </w:t>
      </w:r>
    </w:p>
    <w:p w14:paraId="6182B30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6E19FD62"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D34E0B">
        <w:rPr>
          <w:rFonts w:ascii="Times New Roman" w:eastAsia="Times New Roman" w:hAnsi="Times New Roman" w:cs="Times New Roman"/>
          <w:i/>
          <w:iCs/>
          <w:sz w:val="24"/>
          <w:szCs w:val="24"/>
          <w:lang w:eastAsia="ru-RU"/>
        </w:rPr>
        <w:t>-а(-я), -ы(-и)</w:t>
      </w:r>
      <w:r w:rsidRPr="00D34E0B">
        <w:rPr>
          <w:rFonts w:ascii="Times New Roman" w:eastAsia="Times New Roman" w:hAnsi="Times New Roman" w:cs="Times New Roman"/>
          <w:sz w:val="24"/>
          <w:szCs w:val="24"/>
          <w:lang w:eastAsia="ru-RU"/>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761A9880"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14:paraId="75596919"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Речь. Речевая деятельность. Текст </w:t>
      </w:r>
    </w:p>
    <w:p w14:paraId="0221D501"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 и речь. Средства выразительной устной речи (тон, тембр, темп), способы тренировки (скороговорки). Интонация и жесты. </w:t>
      </w:r>
    </w:p>
    <w:p w14:paraId="66F530A6"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 Композиционные формы описания, повествования, рассуждения. </w:t>
      </w:r>
    </w:p>
    <w:p w14:paraId="67582D5E"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Функциональные разновидности языка. Разговорная речь. Просьба, извинение как жанры разговорной речи. </w:t>
      </w:r>
    </w:p>
    <w:p w14:paraId="3CD1508E"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Официально-деловой стиль. Объявление (устное и письменное).</w:t>
      </w:r>
    </w:p>
    <w:p w14:paraId="450C368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Учебно-научный стиль. План ответа на уроке, план текста.</w:t>
      </w:r>
    </w:p>
    <w:p w14:paraId="00946B7B"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Публицистический стиль. Устное выступление. Девиз, слоган. </w:t>
      </w:r>
    </w:p>
    <w:p w14:paraId="58EBF505"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Язык художественной литературы. Литературная сказка. Рассказ.</w:t>
      </w:r>
    </w:p>
    <w:p w14:paraId="6F23A884" w14:textId="77777777" w:rsidR="002A6C16" w:rsidRPr="00D34E0B" w:rsidRDefault="002A6C16" w:rsidP="00F30C5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14:paraId="4604C43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6 КЛАСС</w:t>
      </w:r>
    </w:p>
    <w:p w14:paraId="3FE954C4"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Язык и культура </w:t>
      </w:r>
    </w:p>
    <w:p w14:paraId="7565BFA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5B76BC2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14:paraId="751C93C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645D5BC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14:paraId="6C96ED7B"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Культура речи </w:t>
      </w:r>
    </w:p>
    <w:p w14:paraId="7521821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w:t>
      </w:r>
    </w:p>
    <w:p w14:paraId="21898B3F"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D34E0B">
        <w:rPr>
          <w:rFonts w:ascii="Times New Roman" w:eastAsia="Times New Roman" w:hAnsi="Times New Roman" w:cs="Times New Roman"/>
          <w:i/>
          <w:iCs/>
          <w:sz w:val="24"/>
          <w:szCs w:val="24"/>
          <w:lang w:eastAsia="ru-RU"/>
        </w:rPr>
        <w:t>-ить</w:t>
      </w:r>
      <w:r w:rsidRPr="00D34E0B">
        <w:rPr>
          <w:rFonts w:ascii="Times New Roman" w:eastAsia="Times New Roman" w:hAnsi="Times New Roman" w:cs="Times New Roman"/>
          <w:sz w:val="24"/>
          <w:szCs w:val="24"/>
          <w:lang w:eastAsia="ru-RU"/>
        </w:rPr>
        <w:t xml:space="preserve">. </w:t>
      </w:r>
    </w:p>
    <w:p w14:paraId="34AFBB5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54B2CF1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Типичные речевые ошибки, связанные с употреблением синонимов, антонимов и лексических омонимов в речи.</w:t>
      </w:r>
    </w:p>
    <w:p w14:paraId="6ABED6E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D34E0B">
        <w:rPr>
          <w:rFonts w:ascii="Times New Roman" w:eastAsia="Times New Roman" w:hAnsi="Times New Roman" w:cs="Times New Roman"/>
          <w:i/>
          <w:iCs/>
          <w:sz w:val="24"/>
          <w:szCs w:val="24"/>
          <w:lang w:eastAsia="ru-RU"/>
        </w:rPr>
        <w:t>-а/-я</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i/>
          <w:iCs/>
          <w:sz w:val="24"/>
          <w:szCs w:val="24"/>
          <w:lang w:eastAsia="ru-RU"/>
        </w:rPr>
        <w:t>ы/-и</w:t>
      </w:r>
      <w:r w:rsidRPr="00D34E0B">
        <w:rPr>
          <w:rFonts w:ascii="Times New Roman" w:eastAsia="Times New Roman" w:hAnsi="Times New Roman" w:cs="Times New Roman"/>
          <w:sz w:val="24"/>
          <w:szCs w:val="24"/>
          <w:lang w:eastAsia="ru-RU"/>
        </w:rPr>
        <w:t xml:space="preserve">; родительный падеж множественного числа существительных мужского и среднего рода с нулевым окончанием и окончанием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ов</w:t>
      </w:r>
      <w:proofErr w:type="spellEnd"/>
      <w:r w:rsidRPr="00D34E0B">
        <w:rPr>
          <w:rFonts w:ascii="Times New Roman" w:eastAsia="Times New Roman" w:hAnsi="Times New Roman" w:cs="Times New Roman"/>
          <w:sz w:val="24"/>
          <w:szCs w:val="24"/>
          <w:lang w:eastAsia="ru-RU"/>
        </w:rPr>
        <w:t>; родительный падеж множественного числа существительных женского рода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на</w:t>
      </w:r>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ня</w:t>
      </w:r>
      <w:proofErr w:type="spellEnd"/>
      <w:r w:rsidRPr="00D34E0B">
        <w:rPr>
          <w:rFonts w:ascii="Times New Roman" w:eastAsia="Times New Roman" w:hAnsi="Times New Roman" w:cs="Times New Roman"/>
          <w:sz w:val="24"/>
          <w:szCs w:val="24"/>
          <w:lang w:eastAsia="ru-RU"/>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3647554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69A04EB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45F8202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 </w:t>
      </w:r>
    </w:p>
    <w:p w14:paraId="5AF6BDC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Речь. Речевая деятельность. Текст </w:t>
      </w:r>
    </w:p>
    <w:p w14:paraId="46DA6E6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Эффективные приёмы чтения. </w:t>
      </w:r>
      <w:proofErr w:type="spellStart"/>
      <w:r w:rsidRPr="00D34E0B">
        <w:rPr>
          <w:rFonts w:ascii="Times New Roman" w:eastAsia="Times New Roman" w:hAnsi="Times New Roman" w:cs="Times New Roman"/>
          <w:sz w:val="24"/>
          <w:szCs w:val="24"/>
          <w:lang w:eastAsia="ru-RU"/>
        </w:rPr>
        <w:t>Предтекстовый</w:t>
      </w:r>
      <w:proofErr w:type="spellEnd"/>
      <w:r w:rsidRPr="00D34E0B">
        <w:rPr>
          <w:rFonts w:ascii="Times New Roman" w:eastAsia="Times New Roman" w:hAnsi="Times New Roman" w:cs="Times New Roman"/>
          <w:sz w:val="24"/>
          <w:szCs w:val="24"/>
          <w:lang w:eastAsia="ru-RU"/>
        </w:rPr>
        <w:t xml:space="preserve">, текстовый и </w:t>
      </w:r>
      <w:proofErr w:type="spellStart"/>
      <w:r w:rsidRPr="00D34E0B">
        <w:rPr>
          <w:rFonts w:ascii="Times New Roman" w:eastAsia="Times New Roman" w:hAnsi="Times New Roman" w:cs="Times New Roman"/>
          <w:sz w:val="24"/>
          <w:szCs w:val="24"/>
          <w:lang w:eastAsia="ru-RU"/>
        </w:rPr>
        <w:t>послетекстовый</w:t>
      </w:r>
      <w:proofErr w:type="spellEnd"/>
      <w:r w:rsidRPr="00D34E0B">
        <w:rPr>
          <w:rFonts w:ascii="Times New Roman" w:eastAsia="Times New Roman" w:hAnsi="Times New Roman" w:cs="Times New Roman"/>
          <w:sz w:val="24"/>
          <w:szCs w:val="24"/>
          <w:lang w:eastAsia="ru-RU"/>
        </w:rPr>
        <w:t xml:space="preserve"> этапы работы.</w:t>
      </w:r>
    </w:p>
    <w:p w14:paraId="44CB393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 Тексты описательного типа: определение, собственно описание, пояснение.</w:t>
      </w:r>
    </w:p>
    <w:p w14:paraId="435EE93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Разговорная речь. Рассказ о событии, «бывальщины».</w:t>
      </w:r>
    </w:p>
    <w:p w14:paraId="2B25D4F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14:paraId="65672C5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Публицистический стиль. Устное выступление. </w:t>
      </w:r>
    </w:p>
    <w:p w14:paraId="421C088D"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 КЛАСС</w:t>
      </w:r>
    </w:p>
    <w:p w14:paraId="4880DCFE"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Язык и культура </w:t>
      </w:r>
    </w:p>
    <w:p w14:paraId="12AAD8F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w:t>
      </w:r>
      <w:r w:rsidRPr="00D34E0B">
        <w:rPr>
          <w:rFonts w:ascii="Times New Roman" w:eastAsia="Times New Roman" w:hAnsi="Times New Roman" w:cs="Times New Roman"/>
          <w:sz w:val="24"/>
          <w:szCs w:val="24"/>
          <w:lang w:eastAsia="ru-RU"/>
        </w:rPr>
        <w:lastRenderedPageBreak/>
        <w:t>Перераспределение пластов лексики между активным и пассивным запасом слов. Актуализация устаревшей лексики в новом речевом контексте.</w:t>
      </w:r>
    </w:p>
    <w:p w14:paraId="3F52234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Лексические заимствования последних десятилетий. Употребление иноязычных слов как проблема культуры речи.</w:t>
      </w:r>
    </w:p>
    <w:p w14:paraId="4D20CA7D" w14:textId="77777777" w:rsidR="002A6C16" w:rsidRPr="00D34E0B" w:rsidRDefault="002A6C16" w:rsidP="0058008F">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Культура речи </w:t>
      </w:r>
    </w:p>
    <w:p w14:paraId="7E04F9D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1FF2BF6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EA5685F"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D34E0B">
        <w:rPr>
          <w:rFonts w:ascii="Times New Roman" w:eastAsia="Times New Roman" w:hAnsi="Times New Roman" w:cs="Times New Roman"/>
          <w:i/>
          <w:iCs/>
          <w:sz w:val="24"/>
          <w:szCs w:val="24"/>
          <w:lang w:eastAsia="ru-RU"/>
        </w:rPr>
        <w:t>очутиться, победить, убедить, учредить, утвердить</w:t>
      </w:r>
      <w:r w:rsidRPr="00D34E0B">
        <w:rPr>
          <w:rFonts w:ascii="Times New Roman" w:eastAsia="Times New Roman" w:hAnsi="Times New Roman" w:cs="Times New Roman"/>
          <w:sz w:val="24"/>
          <w:szCs w:val="24"/>
          <w:lang w:eastAsia="ru-RU"/>
        </w:rPr>
        <w:t xml:space="preserve">), формы глаголов совершенного и несовершенного вида, формы глаголов в повелительном наклонении. </w:t>
      </w:r>
    </w:p>
    <w:p w14:paraId="6AA1E6D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Литературный и разговорный варианты грамматической нормы (</w:t>
      </w:r>
      <w:r w:rsidRPr="00D34E0B">
        <w:rPr>
          <w:rFonts w:ascii="Times New Roman" w:eastAsia="Times New Roman" w:hAnsi="Times New Roman" w:cs="Times New Roman"/>
          <w:i/>
          <w:iCs/>
          <w:sz w:val="24"/>
          <w:szCs w:val="24"/>
          <w:lang w:eastAsia="ru-RU"/>
        </w:rPr>
        <w:t>махаешь — машешь; обусловливать, сосредоточивать, уполномочивать, оспаривать, удостаивать, облагораживать</w:t>
      </w:r>
      <w:r w:rsidRPr="00D34E0B">
        <w:rPr>
          <w:rFonts w:ascii="Times New Roman" w:eastAsia="Times New Roman" w:hAnsi="Times New Roman" w:cs="Times New Roman"/>
          <w:sz w:val="24"/>
          <w:szCs w:val="24"/>
          <w:lang w:eastAsia="ru-RU"/>
        </w:rPr>
        <w:t xml:space="preserve">). Варианты грамматической нормы: литературные и разговорные падежные формы причастий; типичные ошибки употребления деепричастий, наречий. </w:t>
      </w:r>
    </w:p>
    <w:p w14:paraId="6020C5C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644F512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Речь. Речевая деятельность. Текст </w:t>
      </w:r>
    </w:p>
    <w:p w14:paraId="51EA4A4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14:paraId="24301CDF"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 Виды абзацев. Основные типы текстовых структур. Заголовки текстов, их типы. Информативная функция заголовков. Тексты </w:t>
      </w:r>
      <w:proofErr w:type="spellStart"/>
      <w:r w:rsidRPr="00D34E0B">
        <w:rPr>
          <w:rFonts w:ascii="Times New Roman" w:eastAsia="Times New Roman" w:hAnsi="Times New Roman" w:cs="Times New Roman"/>
          <w:sz w:val="24"/>
          <w:szCs w:val="24"/>
          <w:lang w:eastAsia="ru-RU"/>
        </w:rPr>
        <w:t>аргументативного</w:t>
      </w:r>
      <w:proofErr w:type="spellEnd"/>
      <w:r w:rsidRPr="00D34E0B">
        <w:rPr>
          <w:rFonts w:ascii="Times New Roman" w:eastAsia="Times New Roman" w:hAnsi="Times New Roman" w:cs="Times New Roman"/>
          <w:sz w:val="24"/>
          <w:szCs w:val="24"/>
          <w:lang w:eastAsia="ru-RU"/>
        </w:rPr>
        <w:t xml:space="preserve"> типа: рассуждение, доказательство, объяснение.</w:t>
      </w:r>
    </w:p>
    <w:p w14:paraId="64D06EC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Разговорная речь. Спор, виды спора. Корректные приёмы ведения спора. Дискуссия.</w:t>
      </w:r>
    </w:p>
    <w:p w14:paraId="2B35B07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Публицистический стиль. Путевые записки. Текст рекламного объявления, его языковые и структурные особенности.</w:t>
      </w:r>
    </w:p>
    <w:p w14:paraId="45C0851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 художественной литературы. </w:t>
      </w:r>
      <w:proofErr w:type="spellStart"/>
      <w:r w:rsidRPr="00D34E0B">
        <w:rPr>
          <w:rFonts w:ascii="Times New Roman" w:eastAsia="Times New Roman" w:hAnsi="Times New Roman" w:cs="Times New Roman"/>
          <w:sz w:val="24"/>
          <w:szCs w:val="24"/>
          <w:lang w:eastAsia="ru-RU"/>
        </w:rPr>
        <w:t>Фактуальная</w:t>
      </w:r>
      <w:proofErr w:type="spellEnd"/>
      <w:r w:rsidRPr="00D34E0B">
        <w:rPr>
          <w:rFonts w:ascii="Times New Roman" w:eastAsia="Times New Roman" w:hAnsi="Times New Roman" w:cs="Times New Roman"/>
          <w:sz w:val="24"/>
          <w:szCs w:val="24"/>
          <w:lang w:eastAsia="ru-RU"/>
        </w:rPr>
        <w:t xml:space="preserve"> и подтекстовая информация в текстах художественного стиля речи. Сильные позиции в художественных текстах. Притча. </w:t>
      </w:r>
    </w:p>
    <w:p w14:paraId="05BEFA2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 КЛАСС</w:t>
      </w:r>
    </w:p>
    <w:p w14:paraId="0A909859"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Язык и культура </w:t>
      </w:r>
    </w:p>
    <w:p w14:paraId="6831357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Исконно русская лексика: слова общеиндоевропейского фонда, слова праславянского (общеславянского) языка, древнерусские (</w:t>
      </w:r>
      <w:proofErr w:type="spellStart"/>
      <w:r w:rsidRPr="00D34E0B">
        <w:rPr>
          <w:rFonts w:ascii="Times New Roman" w:eastAsia="Times New Roman" w:hAnsi="Times New Roman" w:cs="Times New Roman"/>
          <w:sz w:val="24"/>
          <w:szCs w:val="24"/>
          <w:lang w:eastAsia="ru-RU"/>
        </w:rPr>
        <w:t>общевосточнославянские</w:t>
      </w:r>
      <w:proofErr w:type="spellEnd"/>
      <w:r w:rsidRPr="00D34E0B">
        <w:rPr>
          <w:rFonts w:ascii="Times New Roman" w:eastAsia="Times New Roman" w:hAnsi="Times New Roman" w:cs="Times New Roman"/>
          <w:sz w:val="24"/>
          <w:szCs w:val="24"/>
          <w:lang w:eastAsia="ru-RU"/>
        </w:rPr>
        <w:t>) слова, собственно русские слова. Собственно русские слова как база и основной источник развития лексики русского литературного языка.</w:t>
      </w:r>
    </w:p>
    <w:p w14:paraId="42DC293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1325CB7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Иноязычная лексика в разговорной речи, современной публицистике, в том числе в дисплейных текстах.</w:t>
      </w:r>
    </w:p>
    <w:p w14:paraId="2BFA8B3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45BA81C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Культура речи </w:t>
      </w:r>
    </w:p>
    <w:p w14:paraId="1F12C61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D34E0B">
        <w:rPr>
          <w:rFonts w:ascii="Times New Roman" w:eastAsia="Times New Roman" w:hAnsi="Times New Roman" w:cs="Times New Roman"/>
          <w:i/>
          <w:iCs/>
          <w:sz w:val="24"/>
          <w:szCs w:val="24"/>
          <w:lang w:eastAsia="ru-RU"/>
        </w:rPr>
        <w:t>е</w:t>
      </w:r>
      <w:r w:rsidRPr="00D34E0B">
        <w:rPr>
          <w:rFonts w:ascii="Times New Roman" w:eastAsia="Times New Roman" w:hAnsi="Times New Roman" w:cs="Times New Roman"/>
          <w:sz w:val="24"/>
          <w:szCs w:val="24"/>
          <w:lang w:eastAsia="ru-RU"/>
        </w:rPr>
        <w:t xml:space="preserve"> в словах иноязычного происхождения; произношение безударного [а] после </w:t>
      </w:r>
      <w:r w:rsidRPr="00D34E0B">
        <w:rPr>
          <w:rFonts w:ascii="Times New Roman" w:eastAsia="Times New Roman" w:hAnsi="Times New Roman" w:cs="Times New Roman"/>
          <w:i/>
          <w:iCs/>
          <w:sz w:val="24"/>
          <w:szCs w:val="24"/>
          <w:lang w:eastAsia="ru-RU"/>
        </w:rPr>
        <w:t>ж</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i/>
          <w:iCs/>
          <w:sz w:val="24"/>
          <w:szCs w:val="24"/>
          <w:lang w:eastAsia="ru-RU"/>
        </w:rPr>
        <w:t>ш</w:t>
      </w:r>
      <w:r w:rsidRPr="00D34E0B">
        <w:rPr>
          <w:rFonts w:ascii="Times New Roman" w:eastAsia="Times New Roman" w:hAnsi="Times New Roman" w:cs="Times New Roman"/>
          <w:sz w:val="24"/>
          <w:szCs w:val="24"/>
          <w:lang w:eastAsia="ru-RU"/>
        </w:rPr>
        <w:t xml:space="preserve">; произношение сочетания </w:t>
      </w:r>
      <w:proofErr w:type="spellStart"/>
      <w:r w:rsidRPr="00D34E0B">
        <w:rPr>
          <w:rFonts w:ascii="Times New Roman" w:eastAsia="Times New Roman" w:hAnsi="Times New Roman" w:cs="Times New Roman"/>
          <w:i/>
          <w:iCs/>
          <w:sz w:val="24"/>
          <w:szCs w:val="24"/>
          <w:lang w:eastAsia="ru-RU"/>
        </w:rPr>
        <w:t>чн</w:t>
      </w:r>
      <w:proofErr w:type="spellEnd"/>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i/>
          <w:iCs/>
          <w:sz w:val="24"/>
          <w:szCs w:val="24"/>
          <w:lang w:eastAsia="ru-RU"/>
        </w:rPr>
        <w:t>чт</w:t>
      </w:r>
      <w:proofErr w:type="spellEnd"/>
      <w:r w:rsidRPr="00D34E0B">
        <w:rPr>
          <w:rFonts w:ascii="Times New Roman" w:eastAsia="Times New Roman" w:hAnsi="Times New Roman" w:cs="Times New Roman"/>
          <w:sz w:val="24"/>
          <w:szCs w:val="24"/>
          <w:lang w:eastAsia="ru-RU"/>
        </w:rPr>
        <w:t xml:space="preserve">; произношение женских отчеств на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ична</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инична</w:t>
      </w:r>
      <w:proofErr w:type="spellEnd"/>
      <w:r w:rsidRPr="00D34E0B">
        <w:rPr>
          <w:rFonts w:ascii="Times New Roman" w:eastAsia="Times New Roman" w:hAnsi="Times New Roman" w:cs="Times New Roman"/>
          <w:sz w:val="24"/>
          <w:szCs w:val="24"/>
          <w:lang w:eastAsia="ru-RU"/>
        </w:rPr>
        <w:t xml:space="preserve">; произношение твёрдого [н] перед мягкими [ф’] и [в’]; произношение мягкого [н] перед </w:t>
      </w:r>
      <w:r w:rsidRPr="00D34E0B">
        <w:rPr>
          <w:rFonts w:ascii="Times New Roman" w:eastAsia="Times New Roman" w:hAnsi="Times New Roman" w:cs="Times New Roman"/>
          <w:i/>
          <w:iCs/>
          <w:sz w:val="24"/>
          <w:szCs w:val="24"/>
          <w:lang w:eastAsia="ru-RU"/>
        </w:rPr>
        <w:t>ч</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i/>
          <w:iCs/>
          <w:sz w:val="24"/>
          <w:szCs w:val="24"/>
          <w:lang w:eastAsia="ru-RU"/>
        </w:rPr>
        <w:t>щ</w:t>
      </w:r>
      <w:r w:rsidRPr="00D34E0B">
        <w:rPr>
          <w:rFonts w:ascii="Times New Roman" w:eastAsia="Times New Roman" w:hAnsi="Times New Roman" w:cs="Times New Roman"/>
          <w:sz w:val="24"/>
          <w:szCs w:val="24"/>
          <w:lang w:eastAsia="ru-RU"/>
        </w:rPr>
        <w:t xml:space="preserve">. </w:t>
      </w:r>
    </w:p>
    <w:p w14:paraId="2E45CBF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Типичные акцентологические ошибки в современной речи.</w:t>
      </w:r>
    </w:p>
    <w:p w14:paraId="46AF001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42A2B2F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14:paraId="76B8944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221E67B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Речь. Речевая деятельность. Текст </w:t>
      </w:r>
    </w:p>
    <w:p w14:paraId="037E19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Эффективные приёмы слушания. </w:t>
      </w:r>
      <w:proofErr w:type="spellStart"/>
      <w:r w:rsidRPr="00D34E0B">
        <w:rPr>
          <w:rFonts w:ascii="Times New Roman" w:eastAsia="Times New Roman" w:hAnsi="Times New Roman" w:cs="Times New Roman"/>
          <w:sz w:val="24"/>
          <w:szCs w:val="24"/>
          <w:lang w:eastAsia="ru-RU"/>
        </w:rPr>
        <w:t>Предтекстовый</w:t>
      </w:r>
      <w:proofErr w:type="spellEnd"/>
      <w:r w:rsidRPr="00D34E0B">
        <w:rPr>
          <w:rFonts w:ascii="Times New Roman" w:eastAsia="Times New Roman" w:hAnsi="Times New Roman" w:cs="Times New Roman"/>
          <w:sz w:val="24"/>
          <w:szCs w:val="24"/>
          <w:lang w:eastAsia="ru-RU"/>
        </w:rPr>
        <w:t xml:space="preserve">, текстовый и </w:t>
      </w:r>
      <w:proofErr w:type="spellStart"/>
      <w:r w:rsidRPr="00D34E0B">
        <w:rPr>
          <w:rFonts w:ascii="Times New Roman" w:eastAsia="Times New Roman" w:hAnsi="Times New Roman" w:cs="Times New Roman"/>
          <w:sz w:val="24"/>
          <w:szCs w:val="24"/>
          <w:lang w:eastAsia="ru-RU"/>
        </w:rPr>
        <w:t>послетекстовый</w:t>
      </w:r>
      <w:proofErr w:type="spellEnd"/>
      <w:r w:rsidRPr="00D34E0B">
        <w:rPr>
          <w:rFonts w:ascii="Times New Roman" w:eastAsia="Times New Roman" w:hAnsi="Times New Roman" w:cs="Times New Roman"/>
          <w:sz w:val="24"/>
          <w:szCs w:val="24"/>
          <w:lang w:eastAsia="ru-RU"/>
        </w:rPr>
        <w:t xml:space="preserve"> этапы работы.</w:t>
      </w:r>
    </w:p>
    <w:p w14:paraId="17B533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и средства получения и переработки информации.</w:t>
      </w:r>
    </w:p>
    <w:p w14:paraId="1D95BF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Структура аргументации: тезис, аргумент. Способы аргументации. Правила эффективной аргументации. </w:t>
      </w:r>
    </w:p>
    <w:p w14:paraId="14E51D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34A07FC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Разговорная речь. </w:t>
      </w:r>
      <w:proofErr w:type="spellStart"/>
      <w:r w:rsidRPr="00D34E0B">
        <w:rPr>
          <w:rFonts w:ascii="Times New Roman" w:eastAsia="Times New Roman" w:hAnsi="Times New Roman" w:cs="Times New Roman"/>
          <w:sz w:val="24"/>
          <w:szCs w:val="24"/>
          <w:lang w:eastAsia="ru-RU"/>
        </w:rPr>
        <w:t>Самохарактеристика</w:t>
      </w:r>
      <w:proofErr w:type="spellEnd"/>
      <w:r w:rsidRPr="00D34E0B">
        <w:rPr>
          <w:rFonts w:ascii="Times New Roman" w:eastAsia="Times New Roman" w:hAnsi="Times New Roman" w:cs="Times New Roman"/>
          <w:sz w:val="24"/>
          <w:szCs w:val="24"/>
          <w:lang w:eastAsia="ru-RU"/>
        </w:rPr>
        <w:t xml:space="preserve">, самопрезентация, поздравление. </w:t>
      </w:r>
    </w:p>
    <w:p w14:paraId="0C522F5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14:paraId="47EDD0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Язык художественной литературы. Сочинение в жанре письма другу (в том числе электронного), страницы дневника.</w:t>
      </w:r>
    </w:p>
    <w:p w14:paraId="0972FFC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9 КЛАСС </w:t>
      </w:r>
    </w:p>
    <w:p w14:paraId="1BCB96C4"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Язык и культура </w:t>
      </w:r>
    </w:p>
    <w:p w14:paraId="6C63A16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4533380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D34E0B">
        <w:rPr>
          <w:rFonts w:ascii="Times New Roman" w:eastAsia="Times New Roman" w:hAnsi="Times New Roman" w:cs="Times New Roman"/>
          <w:spacing w:val="-3"/>
          <w:sz w:val="24"/>
          <w:szCs w:val="24"/>
          <w:lang w:eastAsia="ru-RU"/>
        </w:rPr>
        <w:t>неологический</w:t>
      </w:r>
      <w:proofErr w:type="spellEnd"/>
      <w:r w:rsidRPr="00D34E0B">
        <w:rPr>
          <w:rFonts w:ascii="Times New Roman" w:eastAsia="Times New Roman" w:hAnsi="Times New Roman" w:cs="Times New Roman"/>
          <w:spacing w:val="-3"/>
          <w:sz w:val="24"/>
          <w:szCs w:val="24"/>
          <w:lang w:eastAsia="ru-RU"/>
        </w:rPr>
        <w:t xml:space="preserve"> бум» — рождение новых слов, </w:t>
      </w:r>
      <w:r w:rsidRPr="00D34E0B">
        <w:rPr>
          <w:rFonts w:ascii="Times New Roman" w:eastAsia="Times New Roman" w:hAnsi="Times New Roman" w:cs="Times New Roman"/>
          <w:spacing w:val="-3"/>
          <w:sz w:val="24"/>
          <w:szCs w:val="24"/>
          <w:lang w:eastAsia="ru-RU"/>
        </w:rPr>
        <w:lastRenderedPageBreak/>
        <w:t>изменение значений и переосмысление имеющихся в языке слов, их стилистическая переоценка, создание новой фразеологии.</w:t>
      </w:r>
    </w:p>
    <w:p w14:paraId="58F9D92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Культура речи </w:t>
      </w:r>
    </w:p>
    <w:p w14:paraId="040DBC1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1DF573E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6C6D466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Речевая избыточность и точность. Тавтология. Плеоназм. Типичные ошибки, связанные с речевой избыточностью.</w:t>
      </w:r>
    </w:p>
    <w:p w14:paraId="3733C30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толковые словари. Отражение вариантов лексической нормы в современных словарях. Словарные пометы.</w:t>
      </w:r>
    </w:p>
    <w:p w14:paraId="57CEA28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14:paraId="2D3D5EC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266A7E7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5E828A9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Речь. Речевая деятельность. Текст </w:t>
      </w:r>
    </w:p>
    <w:p w14:paraId="510B001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Русский язык в Интернете. Правила информационной безопасности при общении в социальных сетях. Контактное и </w:t>
      </w:r>
      <w:proofErr w:type="spellStart"/>
      <w:r w:rsidRPr="00D34E0B">
        <w:rPr>
          <w:rFonts w:ascii="Times New Roman" w:eastAsia="Times New Roman" w:hAnsi="Times New Roman" w:cs="Times New Roman"/>
          <w:sz w:val="24"/>
          <w:szCs w:val="24"/>
          <w:lang w:eastAsia="ru-RU"/>
        </w:rPr>
        <w:t>дистантное</w:t>
      </w:r>
      <w:proofErr w:type="spellEnd"/>
      <w:r w:rsidRPr="00D34E0B">
        <w:rPr>
          <w:rFonts w:ascii="Times New Roman" w:eastAsia="Times New Roman" w:hAnsi="Times New Roman" w:cs="Times New Roman"/>
          <w:sz w:val="24"/>
          <w:szCs w:val="24"/>
          <w:lang w:eastAsia="ru-RU"/>
        </w:rPr>
        <w:t xml:space="preserve"> общение.</w:t>
      </w:r>
    </w:p>
    <w:p w14:paraId="2E0F78A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преобразования текстов: аннотация, конспект. Использование графиков, диаграмм, схем для представления информации. </w:t>
      </w:r>
    </w:p>
    <w:p w14:paraId="22937F2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Разговорная речь. Анекдот, шутка.</w:t>
      </w:r>
    </w:p>
    <w:p w14:paraId="0F81934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Официально-деловой стиль. Деловое письмо, его структурные элементы и языковые особенности. </w:t>
      </w:r>
    </w:p>
    <w:p w14:paraId="78FC90D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Учебно-научный стиль. Доклад, сообщение. Речь оппонента на защите проекта.</w:t>
      </w:r>
    </w:p>
    <w:p w14:paraId="0C4C835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Публицистический стиль. Проблемный очерк. </w:t>
      </w:r>
    </w:p>
    <w:p w14:paraId="6E5732D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 художественной литературы. Диалогичность в художественном произведении. Текст и </w:t>
      </w:r>
      <w:proofErr w:type="spellStart"/>
      <w:r w:rsidRPr="00D34E0B">
        <w:rPr>
          <w:rFonts w:ascii="Times New Roman" w:eastAsia="Times New Roman" w:hAnsi="Times New Roman" w:cs="Times New Roman"/>
          <w:sz w:val="24"/>
          <w:szCs w:val="24"/>
          <w:lang w:eastAsia="ru-RU"/>
        </w:rPr>
        <w:t>интертекст</w:t>
      </w:r>
      <w:proofErr w:type="spellEnd"/>
      <w:r w:rsidRPr="00D34E0B">
        <w:rPr>
          <w:rFonts w:ascii="Times New Roman" w:eastAsia="Times New Roman" w:hAnsi="Times New Roman" w:cs="Times New Roman"/>
          <w:sz w:val="24"/>
          <w:szCs w:val="24"/>
          <w:lang w:eastAsia="ru-RU"/>
        </w:rPr>
        <w:t>. Афоризмы. Прецедентные тексты.</w:t>
      </w:r>
    </w:p>
    <w:p w14:paraId="224534B9" w14:textId="733C29D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ПЛАНИРУЕМЫЕ РЕЗУЛЬТАТЫ ОСВОЕНИЯ </w:t>
      </w:r>
      <w:r w:rsidR="00FB1A7F" w:rsidRPr="00D34E0B">
        <w:rPr>
          <w:rFonts w:ascii="Times New Roman" w:eastAsia="Times New Roman" w:hAnsi="Times New Roman" w:cs="Times New Roman"/>
          <w:b/>
          <w:bCs/>
          <w:caps/>
          <w:sz w:val="24"/>
          <w:szCs w:val="24"/>
          <w:lang w:eastAsia="ru-RU"/>
        </w:rPr>
        <w:t xml:space="preserve"> </w:t>
      </w:r>
      <w:r w:rsidR="00FB1A7F" w:rsidRPr="00D34E0B">
        <w:rPr>
          <w:rFonts w:ascii="Times New Roman" w:eastAsia="Times New Roman" w:hAnsi="Times New Roman" w:cs="Times New Roman"/>
          <w:b/>
          <w:bCs/>
          <w:caps/>
          <w:sz w:val="24"/>
          <w:szCs w:val="24"/>
          <w:lang w:eastAsia="ru-RU"/>
        </w:rPr>
        <w:br/>
      </w:r>
      <w:r w:rsidRPr="00D34E0B">
        <w:rPr>
          <w:rFonts w:ascii="Times New Roman" w:eastAsia="Times New Roman" w:hAnsi="Times New Roman" w:cs="Times New Roman"/>
          <w:b/>
          <w:bCs/>
          <w:caps/>
          <w:sz w:val="24"/>
          <w:szCs w:val="24"/>
          <w:lang w:eastAsia="ru-RU"/>
        </w:rPr>
        <w:t>УЧЕБНОГО ПРЕДМЕТА «РОДНОЙ ЯЗЫК (РУССКИЙ</w:t>
      </w:r>
      <w:r w:rsidR="000A34D3" w:rsidRPr="00D34E0B">
        <w:rPr>
          <w:rFonts w:ascii="Times New Roman" w:eastAsia="Times New Roman" w:hAnsi="Times New Roman" w:cs="Times New Roman"/>
          <w:b/>
          <w:bCs/>
          <w:caps/>
          <w:sz w:val="24"/>
          <w:szCs w:val="24"/>
          <w:lang w:eastAsia="ru-RU"/>
        </w:rPr>
        <w:t xml:space="preserve"> язык</w:t>
      </w:r>
      <w:r w:rsidRPr="00D34E0B">
        <w:rPr>
          <w:rFonts w:ascii="Times New Roman" w:eastAsia="Times New Roman" w:hAnsi="Times New Roman" w:cs="Times New Roman"/>
          <w:b/>
          <w:bCs/>
          <w:caps/>
          <w:sz w:val="24"/>
          <w:szCs w:val="24"/>
          <w:lang w:eastAsia="ru-RU"/>
        </w:rPr>
        <w:t xml:space="preserve">)» </w:t>
      </w:r>
    </w:p>
    <w:p w14:paraId="54046B0E"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ЛИЧНОСТНЫЕ РЕЗУЛЬТАТЫ</w:t>
      </w:r>
    </w:p>
    <w:p w14:paraId="488BEDB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2BB2C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1676CE6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гражданского воспитания:</w:t>
      </w:r>
    </w:p>
    <w:p w14:paraId="66D8B87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r w:rsidRPr="00D34E0B">
        <w:rPr>
          <w:rFonts w:ascii="Times New Roman" w:eastAsia="Times New Roman" w:hAnsi="Times New Roman" w:cs="Times New Roman"/>
          <w:sz w:val="24"/>
          <w:szCs w:val="24"/>
          <w:lang w:eastAsia="ru-RU"/>
        </w:rPr>
        <w:t>волонтёрство</w:t>
      </w:r>
      <w:proofErr w:type="spellEnd"/>
      <w:r w:rsidRPr="00D34E0B">
        <w:rPr>
          <w:rFonts w:ascii="Times New Roman" w:eastAsia="Times New Roman" w:hAnsi="Times New Roman" w:cs="Times New Roman"/>
          <w:sz w:val="24"/>
          <w:szCs w:val="24"/>
          <w:lang w:eastAsia="ru-RU"/>
        </w:rPr>
        <w:t>);</w:t>
      </w:r>
    </w:p>
    <w:p w14:paraId="23292A1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патриотического воспитания:</w:t>
      </w:r>
    </w:p>
    <w:p w14:paraId="7D404FB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73E91B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духовно-нравственного воспитания:</w:t>
      </w:r>
    </w:p>
    <w:p w14:paraId="2668235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041FC97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эстетического воспитания:</w:t>
      </w:r>
    </w:p>
    <w:p w14:paraId="5280E1C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562595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14:paraId="19098A5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E0BEBA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принимать себя и других не осуждая;</w:t>
      </w:r>
    </w:p>
    <w:p w14:paraId="4A5BBE7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CA74E9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трудового воспитания:</w:t>
      </w:r>
    </w:p>
    <w:p w14:paraId="797F1C3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C6A8BF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E88C49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экологического воспитания:</w:t>
      </w:r>
    </w:p>
    <w:p w14:paraId="1FE9EB3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BF125BF"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D41F3E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ценности научного познания: </w:t>
      </w:r>
    </w:p>
    <w:p w14:paraId="0636541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6D43A24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обеспечивающие </w:t>
      </w:r>
      <w:r w:rsidRPr="00D34E0B">
        <w:rPr>
          <w:rFonts w:ascii="Times New Roman" w:eastAsia="Times New Roman" w:hAnsi="Times New Roman" w:cs="Times New Roman"/>
          <w:b/>
          <w:bCs/>
          <w:i/>
          <w:iCs/>
          <w:sz w:val="24"/>
          <w:szCs w:val="24"/>
          <w:lang w:eastAsia="ru-RU"/>
        </w:rPr>
        <w:t>адаптацию обучающегося</w:t>
      </w:r>
      <w:r w:rsidRPr="00D34E0B">
        <w:rPr>
          <w:rFonts w:ascii="Times New Roman" w:eastAsia="Times New Roman" w:hAnsi="Times New Roman" w:cs="Times New Roman"/>
          <w:sz w:val="24"/>
          <w:szCs w:val="24"/>
          <w:lang w:eastAsia="ru-RU"/>
        </w:rPr>
        <w:t xml:space="preserve"> к изменяющимся условиям социальной и природной среды: </w:t>
      </w:r>
    </w:p>
    <w:p w14:paraId="56B688E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33AE64B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w:t>
      </w:r>
      <w:r w:rsidRPr="00D34E0B">
        <w:rPr>
          <w:rFonts w:ascii="Times New Roman" w:eastAsia="Times New Roman" w:hAnsi="Times New Roman" w:cs="Times New Roman"/>
          <w:sz w:val="24"/>
          <w:szCs w:val="24"/>
          <w:lang w:eastAsia="ru-RU"/>
        </w:rPr>
        <w:lastRenderedPageBreak/>
        <w:t xml:space="preserve">других людей, получать в совместной деятельности новые знания, навыки и компетенции из опыта других; </w:t>
      </w:r>
    </w:p>
    <w:p w14:paraId="445AFB8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14:paraId="716F45B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54D2BD7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14:paraId="33BAA657" w14:textId="77777777" w:rsidR="002A6C16" w:rsidRPr="00D34E0B" w:rsidRDefault="002A6C16" w:rsidP="0058008F">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МЕТАПРЕДМЕТНЫЕ РЕЗУЛЬТАТЫ </w:t>
      </w:r>
    </w:p>
    <w:p w14:paraId="1A8C2EF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Овладение универсальными учебными </w:t>
      </w:r>
      <w:r w:rsidRPr="00D34E0B">
        <w:rPr>
          <w:rFonts w:ascii="Times New Roman" w:eastAsia="Times New Roman" w:hAnsi="Times New Roman" w:cs="Times New Roman"/>
          <w:b/>
          <w:bCs/>
          <w:sz w:val="24"/>
          <w:szCs w:val="24"/>
          <w:lang w:eastAsia="ru-RU"/>
        </w:rPr>
        <w:t>познавательными действиями</w:t>
      </w:r>
      <w:r w:rsidRPr="00D34E0B">
        <w:rPr>
          <w:rFonts w:ascii="Times New Roman" w:eastAsia="Times New Roman" w:hAnsi="Times New Roman" w:cs="Times New Roman"/>
          <w:sz w:val="24"/>
          <w:szCs w:val="24"/>
          <w:lang w:eastAsia="ru-RU"/>
        </w:rPr>
        <w:t>.</w:t>
      </w:r>
    </w:p>
    <w:p w14:paraId="0EF2D85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логические действия:</w:t>
      </w:r>
    </w:p>
    <w:p w14:paraId="1562E2F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языковых единиц, языковых явлений и процессов;</w:t>
      </w:r>
    </w:p>
    <w:p w14:paraId="0DAAEC2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131C79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DC2D3A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 информации, необходимой для решения поставленной учебной задачи;</w:t>
      </w:r>
    </w:p>
    <w:p w14:paraId="563DB75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8AFFF2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32DCD7AF"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исследовательские действия:</w:t>
      </w:r>
    </w:p>
    <w:p w14:paraId="5D4B1DD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 в языковом образовании;</w:t>
      </w:r>
    </w:p>
    <w:p w14:paraId="25C526C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76CD64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14:paraId="4564B6D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алгоритм действий и использовать его для решения учебных задач;</w:t>
      </w:r>
    </w:p>
    <w:p w14:paraId="43C7ECB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7D002D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лингвистического исследования (эксперимента);</w:t>
      </w:r>
    </w:p>
    <w:p w14:paraId="3208CE7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6E56A1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A2403C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Работа с информацией:</w:t>
      </w:r>
    </w:p>
    <w:p w14:paraId="52B1695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7B241C0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интерпретировать, обобщать и систематизировать информацию, представленную в текстах, таблицах, схемах;</w:t>
      </w:r>
    </w:p>
    <w:p w14:paraId="3354336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4045B23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CD3BF9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726A50E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73AFC06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14:paraId="3876337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запоминать и систематизировать информацию.</w:t>
      </w:r>
    </w:p>
    <w:p w14:paraId="29A1780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Овладение универсальными учебными </w:t>
      </w:r>
      <w:r w:rsidRPr="00D34E0B">
        <w:rPr>
          <w:rFonts w:ascii="Times New Roman" w:eastAsia="Times New Roman" w:hAnsi="Times New Roman" w:cs="Times New Roman"/>
          <w:b/>
          <w:bCs/>
          <w:sz w:val="24"/>
          <w:szCs w:val="24"/>
          <w:lang w:eastAsia="ru-RU"/>
        </w:rPr>
        <w:t>коммуникативными действиями</w:t>
      </w:r>
      <w:r w:rsidRPr="00D34E0B">
        <w:rPr>
          <w:rFonts w:ascii="Times New Roman" w:eastAsia="Times New Roman" w:hAnsi="Times New Roman" w:cs="Times New Roman"/>
          <w:sz w:val="24"/>
          <w:szCs w:val="24"/>
          <w:lang w:eastAsia="ru-RU"/>
        </w:rPr>
        <w:t>.</w:t>
      </w:r>
    </w:p>
    <w:p w14:paraId="3285B06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Общение:</w:t>
      </w:r>
    </w:p>
    <w:p w14:paraId="4DCD4AC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7BB0C6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w:t>
      </w:r>
    </w:p>
    <w:p w14:paraId="3DD7061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распознавать предпосылки конфликтных ситуаций и смягчать конфликты, вести переговоры;</w:t>
      </w:r>
    </w:p>
    <w:p w14:paraId="7D12395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3F2E77E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4BB974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5BA7C3B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проведённого языкового анализа, выполненного лингвистического эксперимента, исследования, проекта;</w:t>
      </w:r>
    </w:p>
    <w:p w14:paraId="4E0BB7B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93D3D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Совместная деятельность: </w:t>
      </w:r>
    </w:p>
    <w:p w14:paraId="6C32388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DAF0B4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F4F744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62CECC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4484B3CF"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w:t>
      </w:r>
      <w:r w:rsidRPr="00D34E0B">
        <w:rPr>
          <w:rFonts w:ascii="Times New Roman" w:eastAsia="Times New Roman" w:hAnsi="Times New Roman" w:cs="Times New Roman"/>
          <w:sz w:val="24"/>
          <w:szCs w:val="24"/>
          <w:lang w:eastAsia="ru-RU"/>
        </w:rPr>
        <w:lastRenderedPageBreak/>
        <w:t>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31F2EF6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Овладение универсальными учебными </w:t>
      </w:r>
      <w:r w:rsidRPr="00D34E0B">
        <w:rPr>
          <w:rFonts w:ascii="Times New Roman" w:eastAsia="Times New Roman" w:hAnsi="Times New Roman" w:cs="Times New Roman"/>
          <w:b/>
          <w:bCs/>
          <w:sz w:val="24"/>
          <w:szCs w:val="24"/>
          <w:lang w:eastAsia="ru-RU"/>
        </w:rPr>
        <w:t>регулятивными действиями</w:t>
      </w:r>
      <w:r w:rsidRPr="00D34E0B">
        <w:rPr>
          <w:rFonts w:ascii="Times New Roman" w:eastAsia="Times New Roman" w:hAnsi="Times New Roman" w:cs="Times New Roman"/>
          <w:sz w:val="24"/>
          <w:szCs w:val="24"/>
          <w:lang w:eastAsia="ru-RU"/>
        </w:rPr>
        <w:t>.</w:t>
      </w:r>
    </w:p>
    <w:p w14:paraId="4FD72F2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Самоорганизация: </w:t>
      </w:r>
    </w:p>
    <w:p w14:paraId="0D38411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проблемы для решения в учебных и жизненных ситуациях; </w:t>
      </w:r>
    </w:p>
    <w:p w14:paraId="4224B32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ориентироваться в различных подходах к принятию решений (индивидуальное, принятие решения в группе, принятие решения группой);</w:t>
      </w:r>
    </w:p>
    <w:p w14:paraId="14F94BF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AE4EF9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план действий, вносить необходимые коррективы в ходе его реализации;</w:t>
      </w:r>
    </w:p>
    <w:p w14:paraId="7BC7728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делать выбор и брать ответственность за решение. </w:t>
      </w:r>
    </w:p>
    <w:p w14:paraId="2D81919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Самоконтроль: </w:t>
      </w:r>
    </w:p>
    <w:p w14:paraId="5EBC158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разными способами самоконтроля (в том числе речевого), </w:t>
      </w:r>
      <w:proofErr w:type="spellStart"/>
      <w:r w:rsidRPr="00D34E0B">
        <w:rPr>
          <w:rFonts w:ascii="Times New Roman" w:eastAsia="Times New Roman" w:hAnsi="Times New Roman" w:cs="Times New Roman"/>
          <w:sz w:val="24"/>
          <w:szCs w:val="24"/>
          <w:lang w:eastAsia="ru-RU"/>
        </w:rPr>
        <w:t>самомотивации</w:t>
      </w:r>
      <w:proofErr w:type="spellEnd"/>
      <w:r w:rsidRPr="00D34E0B">
        <w:rPr>
          <w:rFonts w:ascii="Times New Roman" w:eastAsia="Times New Roman" w:hAnsi="Times New Roman" w:cs="Times New Roman"/>
          <w:sz w:val="24"/>
          <w:szCs w:val="24"/>
          <w:lang w:eastAsia="ru-RU"/>
        </w:rPr>
        <w:t xml:space="preserve"> и рефлексии; </w:t>
      </w:r>
    </w:p>
    <w:p w14:paraId="70924ED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давать адекватную оценку учебной ситуации и предлагать план её изменения; </w:t>
      </w:r>
    </w:p>
    <w:p w14:paraId="37E8029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предвидеть трудности, которые могут возникнуть при решении учебной задачи, и адаптировать решение к меняющимся обстоятельствам;</w:t>
      </w:r>
    </w:p>
    <w:p w14:paraId="5AB875B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7189721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Эмоциональный интеллект: </w:t>
      </w:r>
    </w:p>
    <w:p w14:paraId="40EA5FB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развивать способность управлять собственными эмоциями и эмоциями других; </w:t>
      </w:r>
    </w:p>
    <w:p w14:paraId="7A67432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66880E2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Принятие себя и других: </w:t>
      </w:r>
    </w:p>
    <w:p w14:paraId="0C94BA7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осознанно относиться к другому человеку и его мнению;</w:t>
      </w:r>
    </w:p>
    <w:p w14:paraId="40C2A3E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признавать своё и чужое право на ошибку; </w:t>
      </w:r>
    </w:p>
    <w:p w14:paraId="061696A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себя и других не осуждая;</w:t>
      </w:r>
    </w:p>
    <w:p w14:paraId="2B9D83C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проявлять открытость;</w:t>
      </w:r>
    </w:p>
    <w:p w14:paraId="54D5CC6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невозможность контролировать всё вокруг.</w:t>
      </w:r>
    </w:p>
    <w:p w14:paraId="290F541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ПРЕДМЕТНЫЕ РЕЗУЛЬТАТЫ </w:t>
      </w:r>
    </w:p>
    <w:p w14:paraId="4C1A2443"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5 класс</w:t>
      </w:r>
    </w:p>
    <w:p w14:paraId="21EE0E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Язык и культура:</w:t>
      </w:r>
    </w:p>
    <w:p w14:paraId="44B80775"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6302E01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доказывающие, что изучение русского языка позволяет лучше узнать историю и культуру страны (в рамках изученного);</w:t>
      </w:r>
    </w:p>
    <w:p w14:paraId="005B518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14:paraId="4A53A85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14:paraId="066D2A6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2501A19E"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4AA1F43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объяснять взаимосвязь происхождения названий старинных русских городов и истории народа, истории языка (в рамках изученного);</w:t>
      </w:r>
    </w:p>
    <w:p w14:paraId="4222458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37D165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Культура речи:</w:t>
      </w:r>
    </w:p>
    <w:p w14:paraId="7722ED66"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общее представление о современном русском литературном языке;</w:t>
      </w:r>
    </w:p>
    <w:p w14:paraId="11FA468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общее представление о показателях хорошей и правильной речи;</w:t>
      </w:r>
    </w:p>
    <w:p w14:paraId="4970BF9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общее представление о роли А. С. Пушкина в развитии современного русского литературного языка (в рамках изученного);</w:t>
      </w:r>
    </w:p>
    <w:p w14:paraId="05724106"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0B3535C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135C1E4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001881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65CECA7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49396D6D"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B27CBA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00BCDC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Речь. Речевая деятельность. Текст:</w:t>
      </w:r>
    </w:p>
    <w:p w14:paraId="686F661C"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 </w:t>
      </w:r>
    </w:p>
    <w:p w14:paraId="14AD1E8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14:paraId="50783A7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объявления (в устной и письменной форме) с учётом речевой ситуации;</w:t>
      </w:r>
    </w:p>
    <w:p w14:paraId="2F67CDE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 создавать тексты публицистических жанров (девиз, слоган);</w:t>
      </w:r>
    </w:p>
    <w:p w14:paraId="3C522B1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374C2950"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редактировать собственные тексты с целью совершенствования их содержания и формы; сопоставлять черновой и отредактированный тексты;</w:t>
      </w:r>
    </w:p>
    <w:p w14:paraId="7FD9A39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B67087D"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6 класс</w:t>
      </w:r>
    </w:p>
    <w:p w14:paraId="1ABD9B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Язык и культура:</w:t>
      </w:r>
    </w:p>
    <w:p w14:paraId="770F9D2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2D0CE78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31A80A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0AC66E5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14:paraId="7984F4F8"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характеризовать причины пополнения лексического состава языка; определять значения современных неологизмов (в рамках изученного);</w:t>
      </w:r>
    </w:p>
    <w:p w14:paraId="7CB6D2B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0CBEA3CE"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089EC9E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EB4D2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Культура речи:</w:t>
      </w:r>
    </w:p>
    <w:p w14:paraId="0A03FBD1"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55E02BC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13FC93F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5BC52B51"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анализировать и исправлять типичные речевые ошибки в устной и письменной речи;</w:t>
      </w:r>
    </w:p>
    <w:p w14:paraId="361BB24B"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5F93C85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437A0E1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7C84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0FF594B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Речь. Речевая деятельность. Текст:</w:t>
      </w:r>
    </w:p>
    <w:p w14:paraId="5B56667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1CA5384D"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создавать тексты описательного типа (определение понятия, пояснение, собственно описание);</w:t>
      </w:r>
    </w:p>
    <w:p w14:paraId="096D9261"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уместно использовать жанры разговорной речи (рассказ о событии, «бывальщины» и др.) в ситуациях неформального общения;</w:t>
      </w:r>
    </w:p>
    <w:p w14:paraId="4B9553C0"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и создавать учебно-научные тексты (различные виды ответов на уроке) в письменной и устной форме; </w:t>
      </w:r>
    </w:p>
    <w:p w14:paraId="3ABAD5A6"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использовать при создании устного научного сообщения языковые средства, способствующие его композиционному оформлению;</w:t>
      </w:r>
    </w:p>
    <w:p w14:paraId="2CA3268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0A0A187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7 класс</w:t>
      </w:r>
    </w:p>
    <w:p w14:paraId="40590D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Язык и культура:</w:t>
      </w:r>
    </w:p>
    <w:p w14:paraId="33604A25"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14:paraId="10093AF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14:paraId="4D28FC0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3859D656"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9807EC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018B7F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Культура речи:</w:t>
      </w:r>
    </w:p>
    <w:p w14:paraId="5FB8F601"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14:paraId="55C264F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1DA7826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3E41EE1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употреблять слова с учётом вариантов современных орфоэпических, грамматических и стилистических норм;</w:t>
      </w:r>
    </w:p>
    <w:p w14:paraId="02572E2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оценивать с точки зрения норм современного русского литературного языка чужую и собственную речь;</w:t>
      </w:r>
    </w:p>
    <w:p w14:paraId="6591C96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24E79830"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63C61C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42500EAE" w14:textId="77777777" w:rsidR="002A6C16" w:rsidRPr="00D34E0B" w:rsidRDefault="002A6C16" w:rsidP="00D34E0B">
      <w:pPr>
        <w:keepNext/>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Речь. Речевая деятельность. Текст:</w:t>
      </w:r>
    </w:p>
    <w:p w14:paraId="1450029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5C809C2B"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4CF40FBD"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4A0C91A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5F3BFB18"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1B1CC29B"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правилами информационной безопасности при общении в социальных сетях.</w:t>
      </w:r>
    </w:p>
    <w:p w14:paraId="3962639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8 класс</w:t>
      </w:r>
    </w:p>
    <w:p w14:paraId="0E9362F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Язык и культура:</w:t>
      </w:r>
    </w:p>
    <w:p w14:paraId="474744D0"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1427BF2D"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53DDCC21"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7EED035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65A5723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171BE44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113D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445F09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Культура речи:</w:t>
      </w:r>
    </w:p>
    <w:p w14:paraId="0CEC7F2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67D63C00"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активных процессах современного русского языка в области произношения и ударения (в рамках изученного);</w:t>
      </w:r>
    </w:p>
    <w:p w14:paraId="20C8C77C"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14:paraId="5199A0B6"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корректно употреблять термины в текстах учебно-научного стиля, в публицистических и художественных текстах (в рамках изученного);</w:t>
      </w:r>
    </w:p>
    <w:p w14:paraId="0DB73698"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8B61BD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D56F0E8"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5B64BA0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4241EF9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76916B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Речь. Речевая деятельность. Текст:</w:t>
      </w:r>
    </w:p>
    <w:p w14:paraId="43D683DD"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14:paraId="178D981E"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2E1180C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70862FE0"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66E79F8E"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5EE0FC1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правилами информационной безопасности при общении в социальных сетях.</w:t>
      </w:r>
    </w:p>
    <w:p w14:paraId="7834526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9 класс</w:t>
      </w:r>
    </w:p>
    <w:p w14:paraId="0A4A14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Язык и культура:</w:t>
      </w:r>
    </w:p>
    <w:p w14:paraId="5710D9E1"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C835F2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16E67A3E"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22EC67E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625AD86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522D4FF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2F62BC4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изменения лексических значений слов и их стилистической окраски в современном русском языке (на конкретных примерах);</w:t>
      </w:r>
    </w:p>
    <w:p w14:paraId="79DDFD6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44F642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4C2499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Культура речи:</w:t>
      </w:r>
    </w:p>
    <w:p w14:paraId="2C8E17B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14:paraId="6231D7D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14:paraId="2D31808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5F1CDB2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7110BA7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29CE49C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69F09248"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4D28C93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0BB525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D53936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Речь. Речевая деятельность. Текст:</w:t>
      </w:r>
    </w:p>
    <w:p w14:paraId="2A4A9330"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пользоваться различными видами чтения (просмотровым, </w:t>
      </w:r>
      <w:r w:rsidRPr="00D34E0B">
        <w:rPr>
          <w:rFonts w:ascii="Times New Roman" w:eastAsia="Times New Roman" w:hAnsi="Times New Roman" w:cs="Times New Roman"/>
          <w:spacing w:val="-1"/>
          <w:sz w:val="24"/>
          <w:szCs w:val="24"/>
          <w:lang w:eastAsia="ru-RU"/>
        </w:rPr>
        <w:t>ознакомительным, изучающим, поисковым) учебно-научных,</w:t>
      </w:r>
      <w:r w:rsidRPr="00D34E0B">
        <w:rPr>
          <w:rFonts w:ascii="Times New Roman" w:eastAsia="Times New Roman" w:hAnsi="Times New Roman" w:cs="Times New Roman"/>
          <w:sz w:val="24"/>
          <w:szCs w:val="24"/>
          <w:lang w:eastAsia="ru-RU"/>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09FD57D5"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571F2D1E"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6212AE3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структурные элементы и языковые особенности делового письма; </w:t>
      </w:r>
    </w:p>
    <w:p w14:paraId="01B2576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1D0326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в собственной речевой практике прецедентные тексты;</w:t>
      </w:r>
    </w:p>
    <w:p w14:paraId="1B2AA2C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создавать тексты публицистических жанров (проблемный очерк);</w:t>
      </w:r>
    </w:p>
    <w:p w14:paraId="4DB301A9"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67537CAB"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правилами информационной безопасности при общении в социальных сетях.</w:t>
      </w:r>
    </w:p>
    <w:p w14:paraId="08E2A8E1" w14:textId="28A945A8"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2.1.4</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РОДНАЯ ЛИТЕРАТУРА (РУССКАЯ</w:t>
      </w:r>
      <w:r w:rsidR="000A34D3" w:rsidRPr="00D34E0B">
        <w:rPr>
          <w:rFonts w:ascii="Times New Roman" w:eastAsia="Times New Roman" w:hAnsi="Times New Roman" w:cs="Times New Roman"/>
          <w:b/>
          <w:bCs/>
          <w:caps/>
          <w:sz w:val="24"/>
          <w:szCs w:val="24"/>
          <w:lang w:eastAsia="ru-RU"/>
        </w:rPr>
        <w:t xml:space="preserve"> литература</w:t>
      </w:r>
      <w:r w:rsidRPr="00D34E0B">
        <w:rPr>
          <w:rFonts w:ascii="Times New Roman" w:eastAsia="Times New Roman" w:hAnsi="Times New Roman" w:cs="Times New Roman"/>
          <w:b/>
          <w:bCs/>
          <w:caps/>
          <w:sz w:val="24"/>
          <w:szCs w:val="24"/>
          <w:lang w:eastAsia="ru-RU"/>
        </w:rPr>
        <w:t>)</w:t>
      </w:r>
      <w:r w:rsidR="00FB1A7F" w:rsidRPr="00D34E0B">
        <w:rPr>
          <w:rFonts w:ascii="Times New Roman" w:eastAsia="Times New Roman" w:hAnsi="Times New Roman" w:cs="Times New Roman"/>
          <w:b/>
          <w:bCs/>
          <w:caps/>
          <w:sz w:val="24"/>
          <w:szCs w:val="24"/>
          <w:lang w:eastAsia="ru-RU"/>
        </w:rPr>
        <w:br/>
      </w:r>
      <w:r w:rsidRPr="00D34E0B">
        <w:rPr>
          <w:rFonts w:ascii="Times New Roman" w:eastAsia="Times New Roman" w:hAnsi="Times New Roman" w:cs="Times New Roman"/>
          <w:b/>
          <w:bCs/>
          <w:caps/>
          <w:sz w:val="24"/>
          <w:szCs w:val="24"/>
          <w:lang w:eastAsia="ru-RU"/>
        </w:rPr>
        <w:t>ПОЯСНИТЕЛЬНАЯ ЗАПИСКА</w:t>
      </w:r>
    </w:p>
    <w:p w14:paraId="5FB4905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2D12D63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Специфика курса родной русской литературы обусловлена:</w:t>
      </w:r>
    </w:p>
    <w:p w14:paraId="46AFD53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14:paraId="629285E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14:paraId="2A27C53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2C6723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2218F65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14:paraId="32AEFDD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содержании курса родной русской литературы в программе выделяются три содержательные линии (три проблемно-тематических блока): </w:t>
      </w:r>
    </w:p>
    <w:p w14:paraId="7E4DB8BC"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«Россия — родина моя»; </w:t>
      </w:r>
    </w:p>
    <w:p w14:paraId="06B5000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«Русские традиции»; </w:t>
      </w:r>
    </w:p>
    <w:p w14:paraId="68CDFC01"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характер — русская душа».</w:t>
      </w:r>
    </w:p>
    <w:p w14:paraId="4149A3C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411DEFD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14:paraId="3486514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Проблемно-тематические блоки объединяют произведения в соответствии с выделенными сквозными линиями (например: </w:t>
      </w:r>
      <w:r w:rsidRPr="00D34E0B">
        <w:rPr>
          <w:rFonts w:ascii="Times New Roman" w:eastAsia="Times New Roman" w:hAnsi="Times New Roman" w:cs="Times New Roman"/>
          <w:i/>
          <w:iCs/>
          <w:sz w:val="24"/>
          <w:szCs w:val="24"/>
          <w:lang w:eastAsia="ru-RU"/>
        </w:rPr>
        <w:t>родные просторы</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 xml:space="preserve"> русский лес — берёза</w:t>
      </w:r>
      <w:r w:rsidRPr="00D34E0B">
        <w:rPr>
          <w:rFonts w:ascii="Times New Roman" w:eastAsia="Times New Roman" w:hAnsi="Times New Roman" w:cs="Times New Roman"/>
          <w:sz w:val="24"/>
          <w:szCs w:val="24"/>
          <w:lang w:eastAsia="ru-RU"/>
        </w:rPr>
        <w:t xml:space="preserve">). Внутри проблемно-тематических блоков произведений выделяются отдельные </w:t>
      </w:r>
      <w:proofErr w:type="spellStart"/>
      <w:r w:rsidRPr="00D34E0B">
        <w:rPr>
          <w:rFonts w:ascii="Times New Roman" w:eastAsia="Times New Roman" w:hAnsi="Times New Roman" w:cs="Times New Roman"/>
          <w:sz w:val="24"/>
          <w:szCs w:val="24"/>
          <w:lang w:eastAsia="ru-RU"/>
        </w:rPr>
        <w:t>подтемы</w:t>
      </w:r>
      <w:proofErr w:type="spellEnd"/>
      <w:r w:rsidRPr="00D34E0B">
        <w:rPr>
          <w:rFonts w:ascii="Times New Roman" w:eastAsia="Times New Roman" w:hAnsi="Times New Roman" w:cs="Times New Roman"/>
          <w:sz w:val="24"/>
          <w:szCs w:val="24"/>
          <w:lang w:eastAsia="ru-RU"/>
        </w:rPr>
        <w:t xml:space="preserve">, связанные с национально-культурной спецификой русских </w:t>
      </w:r>
      <w:r w:rsidRPr="00D34E0B">
        <w:rPr>
          <w:rFonts w:ascii="Times New Roman" w:eastAsia="Times New Roman" w:hAnsi="Times New Roman" w:cs="Times New Roman"/>
          <w:i/>
          <w:iCs/>
          <w:sz w:val="24"/>
          <w:szCs w:val="24"/>
          <w:lang w:eastAsia="ru-RU"/>
        </w:rPr>
        <w:t>традиций, быта и нравов</w:t>
      </w:r>
      <w:r w:rsidRPr="00D34E0B">
        <w:rPr>
          <w:rFonts w:ascii="Times New Roman" w:eastAsia="Times New Roman" w:hAnsi="Times New Roman" w:cs="Times New Roman"/>
          <w:sz w:val="24"/>
          <w:szCs w:val="24"/>
          <w:lang w:eastAsia="ru-RU"/>
        </w:rPr>
        <w:t xml:space="preserve"> (например: </w:t>
      </w:r>
      <w:r w:rsidRPr="00D34E0B">
        <w:rPr>
          <w:rFonts w:ascii="Times New Roman" w:eastAsia="Times New Roman" w:hAnsi="Times New Roman" w:cs="Times New Roman"/>
          <w:i/>
          <w:iCs/>
          <w:sz w:val="24"/>
          <w:szCs w:val="24"/>
          <w:lang w:eastAsia="ru-RU"/>
        </w:rPr>
        <w:t>праздники русского мира, Масленица, блины</w:t>
      </w:r>
      <w:r w:rsidRPr="00D34E0B">
        <w:rPr>
          <w:rFonts w:ascii="Times New Roman" w:eastAsia="Times New Roman" w:hAnsi="Times New Roman" w:cs="Times New Roman"/>
          <w:sz w:val="24"/>
          <w:szCs w:val="24"/>
          <w:lang w:eastAsia="ru-RU"/>
        </w:rPr>
        <w:t xml:space="preserve"> и т. п.). </w:t>
      </w:r>
    </w:p>
    <w:p w14:paraId="78D07EFD" w14:textId="103006A6"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Содержание учебного предмета </w:t>
      </w:r>
      <w:r w:rsidR="00FB1A7F" w:rsidRPr="00D34E0B">
        <w:rPr>
          <w:rFonts w:ascii="Times New Roman" w:eastAsia="Times New Roman" w:hAnsi="Times New Roman" w:cs="Times New Roman"/>
          <w:b/>
          <w:bCs/>
          <w:caps/>
          <w:sz w:val="24"/>
          <w:szCs w:val="24"/>
          <w:lang w:eastAsia="ru-RU"/>
        </w:rPr>
        <w:br/>
      </w:r>
      <w:r w:rsidRPr="00D34E0B">
        <w:rPr>
          <w:rFonts w:ascii="Times New Roman" w:eastAsia="Times New Roman" w:hAnsi="Times New Roman" w:cs="Times New Roman"/>
          <w:b/>
          <w:bCs/>
          <w:caps/>
          <w:sz w:val="24"/>
          <w:szCs w:val="24"/>
          <w:lang w:eastAsia="ru-RU"/>
        </w:rPr>
        <w:t>«РОДНая литература (Русская</w:t>
      </w:r>
      <w:r w:rsidR="000A34D3" w:rsidRPr="00D34E0B">
        <w:rPr>
          <w:rFonts w:ascii="Times New Roman" w:eastAsia="Times New Roman" w:hAnsi="Times New Roman" w:cs="Times New Roman"/>
          <w:b/>
          <w:bCs/>
          <w:caps/>
          <w:sz w:val="24"/>
          <w:szCs w:val="24"/>
          <w:lang w:eastAsia="ru-RU"/>
        </w:rPr>
        <w:t xml:space="preserve"> литература</w:t>
      </w:r>
      <w:r w:rsidRPr="00D34E0B">
        <w:rPr>
          <w:rFonts w:ascii="Times New Roman" w:eastAsia="Times New Roman" w:hAnsi="Times New Roman" w:cs="Times New Roman"/>
          <w:b/>
          <w:bCs/>
          <w:caps/>
          <w:sz w:val="24"/>
          <w:szCs w:val="24"/>
          <w:lang w:eastAsia="ru-RU"/>
        </w:rPr>
        <w:t>)»</w:t>
      </w:r>
    </w:p>
    <w:p w14:paraId="71A499EE"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 КЛАСС</w:t>
      </w:r>
    </w:p>
    <w:p w14:paraId="52B24090"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Россия — Родина моя </w:t>
      </w:r>
    </w:p>
    <w:p w14:paraId="1B63ACF5"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Преданья старины глубокой </w:t>
      </w:r>
    </w:p>
    <w:p w14:paraId="59EEE1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Малые жанры фольклора:</w:t>
      </w:r>
      <w:r w:rsidRPr="00D34E0B">
        <w:rPr>
          <w:rFonts w:ascii="Times New Roman" w:eastAsia="Times New Roman" w:hAnsi="Times New Roman" w:cs="Times New Roman"/>
          <w:sz w:val="24"/>
          <w:szCs w:val="24"/>
          <w:lang w:eastAsia="ru-RU"/>
        </w:rPr>
        <w:t xml:space="preserve"> пословицы и поговорки о Родине, России, русском народе (не менее пяти произведений). </w:t>
      </w:r>
    </w:p>
    <w:p w14:paraId="3C5D76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Русские народные и литературные сказки </w:t>
      </w:r>
      <w:r w:rsidRPr="00D34E0B">
        <w:rPr>
          <w:rFonts w:ascii="Times New Roman" w:eastAsia="Times New Roman" w:hAnsi="Times New Roman" w:cs="Times New Roman"/>
          <w:sz w:val="24"/>
          <w:szCs w:val="24"/>
          <w:lang w:eastAsia="ru-RU"/>
        </w:rPr>
        <w:t>(не менее двух произведений). Например: «Лиса и медведь» (русская народная сказка), К. Г. Паустовский «Дремучий медведь».</w:t>
      </w:r>
    </w:p>
    <w:p w14:paraId="688E171E"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Города земли русской </w:t>
      </w:r>
    </w:p>
    <w:p w14:paraId="2E19B7A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Москва в произведениях русских писателей </w:t>
      </w:r>
    </w:p>
    <w:p w14:paraId="2BA6A4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spacing w:val="-2"/>
          <w:sz w:val="24"/>
          <w:szCs w:val="24"/>
          <w:lang w:eastAsia="ru-RU"/>
        </w:rPr>
        <w:t>Стихотворения</w:t>
      </w:r>
      <w:r w:rsidRPr="00D34E0B">
        <w:rPr>
          <w:rFonts w:ascii="Times New Roman" w:eastAsia="Times New Roman" w:hAnsi="Times New Roman" w:cs="Times New Roman"/>
          <w:spacing w:val="-2"/>
          <w:sz w:val="24"/>
          <w:szCs w:val="24"/>
          <w:lang w:eastAsia="ru-RU"/>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14:paraId="3305B7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П. Чехов.</w:t>
      </w:r>
      <w:r w:rsidRPr="00D34E0B">
        <w:rPr>
          <w:rFonts w:ascii="Times New Roman" w:eastAsia="Times New Roman" w:hAnsi="Times New Roman" w:cs="Times New Roman"/>
          <w:sz w:val="24"/>
          <w:szCs w:val="24"/>
          <w:lang w:eastAsia="ru-RU"/>
        </w:rPr>
        <w:t xml:space="preserve"> «В Москве на Трубной площади».</w:t>
      </w:r>
    </w:p>
    <w:p w14:paraId="7D60B0D5"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Родные просторы </w:t>
      </w:r>
    </w:p>
    <w:p w14:paraId="016CD63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Русский лес </w:t>
      </w:r>
    </w:p>
    <w:p w14:paraId="4761BE3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А. В. Кольцов «Лес», В. А. Рождественский «Берёза», В. А. Солоухин «Седьмую ночь без перерыва…» и др.</w:t>
      </w:r>
    </w:p>
    <w:p w14:paraId="0BCA0D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И. С. Соколов-Микитов.</w:t>
      </w:r>
      <w:r w:rsidRPr="00D34E0B">
        <w:rPr>
          <w:rFonts w:ascii="Times New Roman" w:eastAsia="Times New Roman" w:hAnsi="Times New Roman" w:cs="Times New Roman"/>
          <w:sz w:val="24"/>
          <w:szCs w:val="24"/>
          <w:lang w:eastAsia="ru-RU"/>
        </w:rPr>
        <w:t xml:space="preserve"> «Русский лес». </w:t>
      </w:r>
    </w:p>
    <w:p w14:paraId="6178D44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Русские традиции </w:t>
      </w:r>
    </w:p>
    <w:p w14:paraId="73741030"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Праздники русского мира </w:t>
      </w:r>
    </w:p>
    <w:p w14:paraId="469DF9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Рождество </w:t>
      </w:r>
    </w:p>
    <w:p w14:paraId="3572B0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Б. Л. Пастернак «Рождественская звезда» (фрагмент), В. Д. Берестов «Перед Рождеством» и др.</w:t>
      </w:r>
    </w:p>
    <w:p w14:paraId="0BEE00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И. Куприн.</w:t>
      </w:r>
      <w:r w:rsidRPr="00D34E0B">
        <w:rPr>
          <w:rFonts w:ascii="Times New Roman" w:eastAsia="Times New Roman" w:hAnsi="Times New Roman" w:cs="Times New Roman"/>
          <w:sz w:val="24"/>
          <w:szCs w:val="24"/>
          <w:lang w:eastAsia="ru-RU"/>
        </w:rPr>
        <w:t xml:space="preserve"> «Бедный принц». </w:t>
      </w:r>
    </w:p>
    <w:p w14:paraId="44A09D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Н. Д. Телешов.</w:t>
      </w:r>
      <w:r w:rsidRPr="00D34E0B">
        <w:rPr>
          <w:rFonts w:ascii="Times New Roman" w:eastAsia="Times New Roman" w:hAnsi="Times New Roman" w:cs="Times New Roman"/>
          <w:sz w:val="24"/>
          <w:szCs w:val="24"/>
          <w:lang w:eastAsia="ru-RU"/>
        </w:rPr>
        <w:t xml:space="preserve"> «Ёлка </w:t>
      </w:r>
      <w:proofErr w:type="spellStart"/>
      <w:r w:rsidRPr="00D34E0B">
        <w:rPr>
          <w:rFonts w:ascii="Times New Roman" w:eastAsia="Times New Roman" w:hAnsi="Times New Roman" w:cs="Times New Roman"/>
          <w:sz w:val="24"/>
          <w:szCs w:val="24"/>
          <w:lang w:eastAsia="ru-RU"/>
        </w:rPr>
        <w:t>Митрича</w:t>
      </w:r>
      <w:proofErr w:type="spellEnd"/>
      <w:r w:rsidRPr="00D34E0B">
        <w:rPr>
          <w:rFonts w:ascii="Times New Roman" w:eastAsia="Times New Roman" w:hAnsi="Times New Roman" w:cs="Times New Roman"/>
          <w:sz w:val="24"/>
          <w:szCs w:val="24"/>
          <w:lang w:eastAsia="ru-RU"/>
        </w:rPr>
        <w:t>».</w:t>
      </w:r>
    </w:p>
    <w:p w14:paraId="60BF3FA1"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Тепло родного дома </w:t>
      </w:r>
    </w:p>
    <w:p w14:paraId="23F8E73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Семейные ценности </w:t>
      </w:r>
    </w:p>
    <w:p w14:paraId="1ECB201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И. А. Крылов.</w:t>
      </w:r>
      <w:r w:rsidRPr="00D34E0B">
        <w:rPr>
          <w:rFonts w:ascii="Times New Roman" w:eastAsia="Times New Roman" w:hAnsi="Times New Roman" w:cs="Times New Roman"/>
          <w:sz w:val="24"/>
          <w:szCs w:val="24"/>
          <w:lang w:eastAsia="ru-RU"/>
        </w:rPr>
        <w:t xml:space="preserve"> Басни (одно произведение по выбору). Например: «Дерево» и др. </w:t>
      </w:r>
    </w:p>
    <w:p w14:paraId="719BF1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И. А. Бунин.</w:t>
      </w:r>
      <w:r w:rsidRPr="00D34E0B">
        <w:rPr>
          <w:rFonts w:ascii="Times New Roman" w:eastAsia="Times New Roman" w:hAnsi="Times New Roman" w:cs="Times New Roman"/>
          <w:sz w:val="24"/>
          <w:szCs w:val="24"/>
          <w:lang w:eastAsia="ru-RU"/>
        </w:rPr>
        <w:t xml:space="preserve"> «Снежный бык». </w:t>
      </w:r>
    </w:p>
    <w:p w14:paraId="068889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sz w:val="24"/>
          <w:szCs w:val="24"/>
          <w:lang w:eastAsia="ru-RU"/>
        </w:rPr>
        <w:t>В. И. Белов.</w:t>
      </w:r>
      <w:r w:rsidRPr="00D34E0B">
        <w:rPr>
          <w:rFonts w:ascii="Times New Roman" w:eastAsia="Times New Roman" w:hAnsi="Times New Roman" w:cs="Times New Roman"/>
          <w:sz w:val="24"/>
          <w:szCs w:val="24"/>
          <w:lang w:eastAsia="ru-RU"/>
        </w:rPr>
        <w:t xml:space="preserve"> «Скворцы». </w:t>
      </w:r>
    </w:p>
    <w:p w14:paraId="3EFCD8FC"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Русский характер — русская душа </w:t>
      </w:r>
    </w:p>
    <w:p w14:paraId="051D0B6D"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Не до ордена — была бы Родина </w:t>
      </w:r>
    </w:p>
    <w:p w14:paraId="464BF9D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Отечественная война 1812 года </w:t>
      </w:r>
    </w:p>
    <w:p w14:paraId="6BBC6B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Ф. Н. Глинка «Авангардная песнь», Д. В. Давыдов «Партизан» (отрывок) и др. </w:t>
      </w:r>
    </w:p>
    <w:p w14:paraId="36675391"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Загадки русской души </w:t>
      </w:r>
    </w:p>
    <w:p w14:paraId="34FDB5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Парадоксы русского характера </w:t>
      </w:r>
    </w:p>
    <w:p w14:paraId="042992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 Г. Паустовский.</w:t>
      </w:r>
      <w:r w:rsidRPr="00D34E0B">
        <w:rPr>
          <w:rFonts w:ascii="Times New Roman" w:eastAsia="Times New Roman" w:hAnsi="Times New Roman" w:cs="Times New Roman"/>
          <w:sz w:val="24"/>
          <w:szCs w:val="24"/>
          <w:lang w:eastAsia="ru-RU"/>
        </w:rPr>
        <w:t xml:space="preserve"> «Похождения жука-носорога» (солдатская сказка).</w:t>
      </w:r>
    </w:p>
    <w:p w14:paraId="49F824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sz w:val="24"/>
          <w:szCs w:val="24"/>
          <w:lang w:eastAsia="ru-RU"/>
        </w:rPr>
        <w:t>Ю. Я. Яковлев.</w:t>
      </w:r>
      <w:r w:rsidRPr="00D34E0B">
        <w:rPr>
          <w:rFonts w:ascii="Times New Roman" w:eastAsia="Times New Roman" w:hAnsi="Times New Roman" w:cs="Times New Roman"/>
          <w:sz w:val="24"/>
          <w:szCs w:val="24"/>
          <w:lang w:eastAsia="ru-RU"/>
        </w:rPr>
        <w:t xml:space="preserve"> «Сыновья </w:t>
      </w:r>
      <w:proofErr w:type="spellStart"/>
      <w:r w:rsidRPr="00D34E0B">
        <w:rPr>
          <w:rFonts w:ascii="Times New Roman" w:eastAsia="Times New Roman" w:hAnsi="Times New Roman" w:cs="Times New Roman"/>
          <w:sz w:val="24"/>
          <w:szCs w:val="24"/>
          <w:lang w:eastAsia="ru-RU"/>
        </w:rPr>
        <w:t>Пешеходова</w:t>
      </w:r>
      <w:proofErr w:type="spellEnd"/>
      <w:r w:rsidRPr="00D34E0B">
        <w:rPr>
          <w:rFonts w:ascii="Times New Roman" w:eastAsia="Times New Roman" w:hAnsi="Times New Roman" w:cs="Times New Roman"/>
          <w:sz w:val="24"/>
          <w:szCs w:val="24"/>
          <w:lang w:eastAsia="ru-RU"/>
        </w:rPr>
        <w:t xml:space="preserve">». </w:t>
      </w:r>
    </w:p>
    <w:p w14:paraId="4F93F4F5"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О ваших ровесниках </w:t>
      </w:r>
    </w:p>
    <w:p w14:paraId="7A2933F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Школьные контрольные </w:t>
      </w:r>
    </w:p>
    <w:p w14:paraId="19BA95B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 И. Чуковский.</w:t>
      </w:r>
      <w:r w:rsidRPr="00D34E0B">
        <w:rPr>
          <w:rFonts w:ascii="Times New Roman" w:eastAsia="Times New Roman" w:hAnsi="Times New Roman" w:cs="Times New Roman"/>
          <w:sz w:val="24"/>
          <w:szCs w:val="24"/>
          <w:lang w:eastAsia="ru-RU"/>
        </w:rPr>
        <w:t xml:space="preserve"> «Серебряный герб» (фрагмент). </w:t>
      </w:r>
    </w:p>
    <w:p w14:paraId="260D8BE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А. А. </w:t>
      </w:r>
      <w:proofErr w:type="spellStart"/>
      <w:r w:rsidRPr="00D34E0B">
        <w:rPr>
          <w:rFonts w:ascii="Times New Roman" w:eastAsia="Times New Roman" w:hAnsi="Times New Roman" w:cs="Times New Roman"/>
          <w:b/>
          <w:bCs/>
          <w:sz w:val="24"/>
          <w:szCs w:val="24"/>
          <w:lang w:eastAsia="ru-RU"/>
        </w:rPr>
        <w:t>Гиваргизов</w:t>
      </w:r>
      <w:proofErr w:type="spellEnd"/>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«Контрольный диктант». </w:t>
      </w:r>
    </w:p>
    <w:p w14:paraId="70BE0120"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 xml:space="preserve">Лишь слову жизнь дана </w:t>
      </w:r>
    </w:p>
    <w:p w14:paraId="443E16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Родной язык, родная речь</w:t>
      </w:r>
    </w:p>
    <w:p w14:paraId="1CEDFE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И. А. Бунин «Слово», В. Г. </w:t>
      </w:r>
      <w:proofErr w:type="spellStart"/>
      <w:r w:rsidRPr="00D34E0B">
        <w:rPr>
          <w:rFonts w:ascii="Times New Roman" w:eastAsia="Times New Roman" w:hAnsi="Times New Roman" w:cs="Times New Roman"/>
          <w:sz w:val="24"/>
          <w:szCs w:val="24"/>
          <w:lang w:eastAsia="ru-RU"/>
        </w:rPr>
        <w:t>Гордейчев</w:t>
      </w:r>
      <w:proofErr w:type="spellEnd"/>
      <w:r w:rsidRPr="00D34E0B">
        <w:rPr>
          <w:rFonts w:ascii="Times New Roman" w:eastAsia="Times New Roman" w:hAnsi="Times New Roman" w:cs="Times New Roman"/>
          <w:sz w:val="24"/>
          <w:szCs w:val="24"/>
          <w:lang w:eastAsia="ru-RU"/>
        </w:rPr>
        <w:t xml:space="preserve"> «Родная речь» и др.</w:t>
      </w:r>
    </w:p>
    <w:p w14:paraId="714C3E18"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6 КЛАСС</w:t>
      </w:r>
    </w:p>
    <w:p w14:paraId="14F6FFC1"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Россия — Родина моя </w:t>
      </w:r>
    </w:p>
    <w:p w14:paraId="62BE4B47"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Преданья старины глубокой </w:t>
      </w:r>
    </w:p>
    <w:p w14:paraId="395ADD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Богатыри и богатырство </w:t>
      </w:r>
    </w:p>
    <w:p w14:paraId="6DF14B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Былины</w:t>
      </w:r>
      <w:r w:rsidRPr="00D34E0B">
        <w:rPr>
          <w:rFonts w:ascii="Times New Roman" w:eastAsia="Times New Roman" w:hAnsi="Times New Roman" w:cs="Times New Roman"/>
          <w:sz w:val="24"/>
          <w:szCs w:val="24"/>
          <w:lang w:eastAsia="ru-RU"/>
        </w:rPr>
        <w:t xml:space="preserve"> (одна былина по выбору). Например: «Илья Муромец и Святогор».</w:t>
      </w:r>
    </w:p>
    <w:p w14:paraId="5CF3D81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Былинные сюжеты и герои в русской литературе</w:t>
      </w:r>
    </w:p>
    <w:p w14:paraId="11B503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одного). Например: И. А. Бунин «Святогор и Илья».</w:t>
      </w:r>
    </w:p>
    <w:p w14:paraId="685ECFF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М. М. Пришвин.</w:t>
      </w:r>
      <w:r w:rsidRPr="00D34E0B">
        <w:rPr>
          <w:rFonts w:ascii="Times New Roman" w:eastAsia="Times New Roman" w:hAnsi="Times New Roman" w:cs="Times New Roman"/>
          <w:sz w:val="24"/>
          <w:szCs w:val="24"/>
          <w:lang w:eastAsia="ru-RU"/>
        </w:rPr>
        <w:t xml:space="preserve"> «Певец былин».</w:t>
      </w:r>
    </w:p>
    <w:p w14:paraId="185C4AE9"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Города земли русской </w:t>
      </w:r>
    </w:p>
    <w:p w14:paraId="27B297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Русский Север</w:t>
      </w:r>
    </w:p>
    <w:p w14:paraId="09792DF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С. Г. </w:t>
      </w:r>
      <w:proofErr w:type="spellStart"/>
      <w:r w:rsidRPr="00D34E0B">
        <w:rPr>
          <w:rFonts w:ascii="Times New Roman" w:eastAsia="Times New Roman" w:hAnsi="Times New Roman" w:cs="Times New Roman"/>
          <w:b/>
          <w:bCs/>
          <w:sz w:val="24"/>
          <w:szCs w:val="24"/>
          <w:lang w:eastAsia="ru-RU"/>
        </w:rPr>
        <w:t>Писахов</w:t>
      </w:r>
      <w:proofErr w:type="spellEnd"/>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«Ледяна колокольня» (не менее одной главы по выбору, например: «Морожены песни»).</w:t>
      </w:r>
    </w:p>
    <w:p w14:paraId="08E4278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Б. В. Шергин.</w:t>
      </w:r>
      <w:r w:rsidRPr="00D34E0B">
        <w:rPr>
          <w:rFonts w:ascii="Times New Roman" w:eastAsia="Times New Roman" w:hAnsi="Times New Roman" w:cs="Times New Roman"/>
          <w:sz w:val="24"/>
          <w:szCs w:val="24"/>
          <w:lang w:eastAsia="ru-RU"/>
        </w:rPr>
        <w:t xml:space="preserve"> «Поморские были и сказания» (не менее двух глав по выбору, например: «Детство в Архангельске», «Миша </w:t>
      </w:r>
      <w:proofErr w:type="spellStart"/>
      <w:r w:rsidRPr="00D34E0B">
        <w:rPr>
          <w:rFonts w:ascii="Times New Roman" w:eastAsia="Times New Roman" w:hAnsi="Times New Roman" w:cs="Times New Roman"/>
          <w:sz w:val="24"/>
          <w:szCs w:val="24"/>
          <w:lang w:eastAsia="ru-RU"/>
        </w:rPr>
        <w:t>Ласкин</w:t>
      </w:r>
      <w:proofErr w:type="spellEnd"/>
      <w:r w:rsidRPr="00D34E0B">
        <w:rPr>
          <w:rFonts w:ascii="Times New Roman" w:eastAsia="Times New Roman" w:hAnsi="Times New Roman" w:cs="Times New Roman"/>
          <w:sz w:val="24"/>
          <w:szCs w:val="24"/>
          <w:lang w:eastAsia="ru-RU"/>
        </w:rPr>
        <w:t xml:space="preserve">»). </w:t>
      </w:r>
    </w:p>
    <w:p w14:paraId="33CE447C"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Родные просторы </w:t>
      </w:r>
    </w:p>
    <w:p w14:paraId="0B2610F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Зима в русской поэзии</w:t>
      </w:r>
    </w:p>
    <w:p w14:paraId="4E662F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И. С. Никитин «Встреча Зимы», А. А. Блок «Снег да снег. Всю избу занесло…», Н. М. Рубцов «Первый снег» и др.</w:t>
      </w:r>
    </w:p>
    <w:p w14:paraId="4127AC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По мотивам русских сказок о зиме </w:t>
      </w:r>
    </w:p>
    <w:p w14:paraId="2A0761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Е. Л. Шварц.</w:t>
      </w:r>
      <w:r w:rsidRPr="00D34E0B">
        <w:rPr>
          <w:rFonts w:ascii="Times New Roman" w:eastAsia="Times New Roman" w:hAnsi="Times New Roman" w:cs="Times New Roman"/>
          <w:sz w:val="24"/>
          <w:szCs w:val="24"/>
          <w:lang w:eastAsia="ru-RU"/>
        </w:rPr>
        <w:t xml:space="preserve"> «Два брата».</w:t>
      </w:r>
    </w:p>
    <w:p w14:paraId="78370DD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Русские традиции </w:t>
      </w:r>
    </w:p>
    <w:p w14:paraId="731A7E84"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Праздники русского мира </w:t>
      </w:r>
    </w:p>
    <w:p w14:paraId="5A747B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Масленица</w:t>
      </w:r>
    </w:p>
    <w:p w14:paraId="41B586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М. Ю. Лермонтов «Посреди небесных тел…», А. Д. Дементьев «Прощёное воскресенье» и др.</w:t>
      </w:r>
    </w:p>
    <w:p w14:paraId="6BEFFD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П. Чехов.</w:t>
      </w:r>
      <w:r w:rsidRPr="00D34E0B">
        <w:rPr>
          <w:rFonts w:ascii="Times New Roman" w:eastAsia="Times New Roman" w:hAnsi="Times New Roman" w:cs="Times New Roman"/>
          <w:sz w:val="24"/>
          <w:szCs w:val="24"/>
          <w:lang w:eastAsia="ru-RU"/>
        </w:rPr>
        <w:t xml:space="preserve"> «Блины».</w:t>
      </w:r>
    </w:p>
    <w:p w14:paraId="70D3F9F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Тэффи.</w:t>
      </w:r>
      <w:r w:rsidRPr="00D34E0B">
        <w:rPr>
          <w:rFonts w:ascii="Times New Roman" w:eastAsia="Times New Roman" w:hAnsi="Times New Roman" w:cs="Times New Roman"/>
          <w:sz w:val="24"/>
          <w:szCs w:val="24"/>
          <w:lang w:eastAsia="ru-RU"/>
        </w:rPr>
        <w:t xml:space="preserve"> «Блины».</w:t>
      </w:r>
    </w:p>
    <w:p w14:paraId="0F2A2220"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Тепло родного дома </w:t>
      </w:r>
    </w:p>
    <w:p w14:paraId="5E6BD68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Всюду родимую Русь узнаю</w:t>
      </w:r>
    </w:p>
    <w:p w14:paraId="6A12D0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одного). Например: В. А. Рождественский «Русская природа» и др.</w:t>
      </w:r>
    </w:p>
    <w:p w14:paraId="6ED624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 Г. Паустовский.</w:t>
      </w:r>
      <w:r w:rsidRPr="00D34E0B">
        <w:rPr>
          <w:rFonts w:ascii="Times New Roman" w:eastAsia="Times New Roman" w:hAnsi="Times New Roman" w:cs="Times New Roman"/>
          <w:sz w:val="24"/>
          <w:szCs w:val="24"/>
          <w:lang w:eastAsia="ru-RU"/>
        </w:rPr>
        <w:t xml:space="preserve"> «Заботливый цветок». </w:t>
      </w:r>
    </w:p>
    <w:p w14:paraId="283022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Ю. В. Бондарев.</w:t>
      </w:r>
      <w:r w:rsidRPr="00D34E0B">
        <w:rPr>
          <w:rFonts w:ascii="Times New Roman" w:eastAsia="Times New Roman" w:hAnsi="Times New Roman" w:cs="Times New Roman"/>
          <w:sz w:val="24"/>
          <w:szCs w:val="24"/>
          <w:lang w:eastAsia="ru-RU"/>
        </w:rPr>
        <w:t xml:space="preserve"> «Поздним вечером». </w:t>
      </w:r>
    </w:p>
    <w:p w14:paraId="599D688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Русский характер — русская душа </w:t>
      </w:r>
    </w:p>
    <w:p w14:paraId="06BFE700"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Не до ордена — была бы Родина </w:t>
      </w:r>
    </w:p>
    <w:p w14:paraId="0B0DAA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Оборона Севастополя </w:t>
      </w:r>
    </w:p>
    <w:p w14:paraId="264BAB9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14:paraId="40016763"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Загадки русской души </w:t>
      </w:r>
    </w:p>
    <w:p w14:paraId="10E8240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Чудеса нужно делать своими руками</w:t>
      </w:r>
    </w:p>
    <w:p w14:paraId="34BAB2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одного). Например: Ф. И. Тютчев «Чему бы жизнь нас ни учила…» и др. </w:t>
      </w:r>
    </w:p>
    <w:p w14:paraId="79628F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Н. С. Лесков.</w:t>
      </w:r>
      <w:r w:rsidRPr="00D34E0B">
        <w:rPr>
          <w:rFonts w:ascii="Times New Roman" w:eastAsia="Times New Roman" w:hAnsi="Times New Roman" w:cs="Times New Roman"/>
          <w:sz w:val="24"/>
          <w:szCs w:val="24"/>
          <w:lang w:eastAsia="ru-RU"/>
        </w:rPr>
        <w:t xml:space="preserve"> «Неразменный рубль». </w:t>
      </w:r>
    </w:p>
    <w:p w14:paraId="551B3A9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lastRenderedPageBreak/>
        <w:t>В. П. Астафьев.</w:t>
      </w:r>
      <w:r w:rsidRPr="00D34E0B">
        <w:rPr>
          <w:rFonts w:ascii="Times New Roman" w:eastAsia="Times New Roman" w:hAnsi="Times New Roman" w:cs="Times New Roman"/>
          <w:sz w:val="24"/>
          <w:szCs w:val="24"/>
          <w:lang w:eastAsia="ru-RU"/>
        </w:rPr>
        <w:t xml:space="preserve"> «Бабушка с малиной».</w:t>
      </w:r>
    </w:p>
    <w:p w14:paraId="10A28D58"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О ваших ровесниках </w:t>
      </w:r>
    </w:p>
    <w:p w14:paraId="471513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Реальность и мечты</w:t>
      </w:r>
    </w:p>
    <w:p w14:paraId="0E89C3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 П. Погодин.</w:t>
      </w:r>
      <w:r w:rsidRPr="00D34E0B">
        <w:rPr>
          <w:rFonts w:ascii="Times New Roman" w:eastAsia="Times New Roman" w:hAnsi="Times New Roman" w:cs="Times New Roman"/>
          <w:sz w:val="24"/>
          <w:szCs w:val="24"/>
          <w:lang w:eastAsia="ru-RU"/>
        </w:rPr>
        <w:t xml:space="preserve"> «Кирпичные острова» (рассказы «Как я с ним познакомился», «Кирпичные острова»). </w:t>
      </w:r>
    </w:p>
    <w:p w14:paraId="561458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Е. С. Велтистов.</w:t>
      </w:r>
      <w:r w:rsidRPr="00D34E0B">
        <w:rPr>
          <w:rFonts w:ascii="Times New Roman" w:eastAsia="Times New Roman" w:hAnsi="Times New Roman" w:cs="Times New Roman"/>
          <w:sz w:val="24"/>
          <w:szCs w:val="24"/>
          <w:lang w:eastAsia="ru-RU"/>
        </w:rPr>
        <w:t xml:space="preserve"> «Миллион и один день каникул» (один фрагмент по выбору). </w:t>
      </w:r>
    </w:p>
    <w:p w14:paraId="6582B07B"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Лишь слову жизнь дана </w:t>
      </w:r>
    </w:p>
    <w:p w14:paraId="61B93C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русском дышим языке</w:t>
      </w:r>
    </w:p>
    <w:p w14:paraId="1A58573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К. Д. Бальмонт «Русский язык», Ю. П. Мориц «Язык обид — язык не русский…» и др.</w:t>
      </w:r>
    </w:p>
    <w:p w14:paraId="4A179C1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 КЛАСС</w:t>
      </w:r>
    </w:p>
    <w:p w14:paraId="06CB4160"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Россия — Родина моя </w:t>
      </w:r>
    </w:p>
    <w:p w14:paraId="3E97A364"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Преданья старины глубокой </w:t>
      </w:r>
    </w:p>
    <w:p w14:paraId="5A6410E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Русские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 xml:space="preserve">народные песни </w:t>
      </w:r>
    </w:p>
    <w:p w14:paraId="4BE9B5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Исторические и лирические песни (не менее двух). Например:</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«На заре то было, братцы, на утренней…», «Ах вы, ветры, ветры буйные…» и др.</w:t>
      </w:r>
    </w:p>
    <w:p w14:paraId="5FF151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Фольклорные сюжеты и мотивы в русской литературе</w:t>
      </w:r>
    </w:p>
    <w:p w14:paraId="47C3BF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С. Пушкин.</w:t>
      </w:r>
      <w:r w:rsidRPr="00D34E0B">
        <w:rPr>
          <w:rFonts w:ascii="Times New Roman" w:eastAsia="Times New Roman" w:hAnsi="Times New Roman" w:cs="Times New Roman"/>
          <w:sz w:val="24"/>
          <w:szCs w:val="24"/>
          <w:lang w:eastAsia="ru-RU"/>
        </w:rPr>
        <w:t xml:space="preserve"> «Песни о Стеньке Разине» (песня 1).</w:t>
      </w:r>
    </w:p>
    <w:p w14:paraId="3B996C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И. З. Суриков «Я ли в поле да не травушка была…», А. К. Толстой «Моя душа летит приветом…» и др.</w:t>
      </w:r>
    </w:p>
    <w:p w14:paraId="07DACB24"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Города земли русской </w:t>
      </w:r>
    </w:p>
    <w:p w14:paraId="6FAFC9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Сибирский край</w:t>
      </w:r>
    </w:p>
    <w:p w14:paraId="45C54D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 Г. Распутин.</w:t>
      </w:r>
      <w:r w:rsidRPr="00D34E0B">
        <w:rPr>
          <w:rFonts w:ascii="Times New Roman" w:eastAsia="Times New Roman" w:hAnsi="Times New Roman" w:cs="Times New Roman"/>
          <w:sz w:val="24"/>
          <w:szCs w:val="24"/>
          <w:lang w:eastAsia="ru-RU"/>
        </w:rPr>
        <w:t xml:space="preserve"> «Сибирь, Сибирь…» (одна глава по выбору, например «Тобольск»).</w:t>
      </w:r>
    </w:p>
    <w:p w14:paraId="3D2B368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И. Солженицын.</w:t>
      </w:r>
      <w:r w:rsidRPr="00D34E0B">
        <w:rPr>
          <w:rFonts w:ascii="Times New Roman" w:eastAsia="Times New Roman" w:hAnsi="Times New Roman" w:cs="Times New Roman"/>
          <w:sz w:val="24"/>
          <w:szCs w:val="24"/>
          <w:lang w:eastAsia="ru-RU"/>
        </w:rPr>
        <w:t xml:space="preserve"> «Колокол Углича».</w:t>
      </w:r>
    </w:p>
    <w:p w14:paraId="3DD6FA2F"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Родные просторы </w:t>
      </w:r>
    </w:p>
    <w:p w14:paraId="7B48B88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Русское поле </w:t>
      </w:r>
    </w:p>
    <w:p w14:paraId="2FDD3DD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И. С. Никитин «Поле», И. А. Гофф «Русское поле» и др.</w:t>
      </w:r>
    </w:p>
    <w:p w14:paraId="559A06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b/>
          <w:bCs/>
          <w:spacing w:val="-1"/>
          <w:sz w:val="24"/>
          <w:szCs w:val="24"/>
          <w:lang w:eastAsia="ru-RU"/>
        </w:rPr>
        <w:t>Д. В. Григорович.</w:t>
      </w:r>
      <w:r w:rsidRPr="00D34E0B">
        <w:rPr>
          <w:rFonts w:ascii="Times New Roman" w:eastAsia="Times New Roman" w:hAnsi="Times New Roman" w:cs="Times New Roman"/>
          <w:spacing w:val="-1"/>
          <w:sz w:val="24"/>
          <w:szCs w:val="24"/>
          <w:lang w:eastAsia="ru-RU"/>
        </w:rPr>
        <w:t xml:space="preserve"> «Пахарь» (не менее одной главы по выбору).</w:t>
      </w:r>
    </w:p>
    <w:p w14:paraId="10EC82A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Русские традиции </w:t>
      </w:r>
    </w:p>
    <w:p w14:paraId="5C5C4BDA"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Праздники русского мира </w:t>
      </w:r>
    </w:p>
    <w:p w14:paraId="5BD6E3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Пасха</w:t>
      </w:r>
    </w:p>
    <w:p w14:paraId="5DE5887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b/>
          <w:bCs/>
          <w:spacing w:val="-1"/>
          <w:sz w:val="24"/>
          <w:szCs w:val="24"/>
          <w:lang w:eastAsia="ru-RU"/>
        </w:rPr>
        <w:t>Стихотворения</w:t>
      </w:r>
      <w:r w:rsidRPr="00D34E0B">
        <w:rPr>
          <w:rFonts w:ascii="Times New Roman" w:eastAsia="Times New Roman" w:hAnsi="Times New Roman" w:cs="Times New Roman"/>
          <w:spacing w:val="-1"/>
          <w:sz w:val="24"/>
          <w:szCs w:val="24"/>
          <w:lang w:eastAsia="ru-RU"/>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14:paraId="49B240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П. Чехов.</w:t>
      </w:r>
      <w:r w:rsidRPr="00D34E0B">
        <w:rPr>
          <w:rFonts w:ascii="Times New Roman" w:eastAsia="Times New Roman" w:hAnsi="Times New Roman" w:cs="Times New Roman"/>
          <w:sz w:val="24"/>
          <w:szCs w:val="24"/>
          <w:lang w:eastAsia="ru-RU"/>
        </w:rPr>
        <w:t xml:space="preserve"> «Казак».</w:t>
      </w:r>
    </w:p>
    <w:p w14:paraId="5670FD24"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Тепло родного дома </w:t>
      </w:r>
    </w:p>
    <w:p w14:paraId="47AC27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Русские мастера</w:t>
      </w:r>
    </w:p>
    <w:p w14:paraId="327014F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 А. Солоухин.</w:t>
      </w:r>
      <w:r w:rsidRPr="00D34E0B">
        <w:rPr>
          <w:rFonts w:ascii="Times New Roman" w:eastAsia="Times New Roman" w:hAnsi="Times New Roman" w:cs="Times New Roman"/>
          <w:sz w:val="24"/>
          <w:szCs w:val="24"/>
          <w:lang w:eastAsia="ru-RU"/>
        </w:rPr>
        <w:t xml:space="preserve"> «Камешки на ладони» (не менее двух миниатюр по выбору). </w:t>
      </w:r>
    </w:p>
    <w:p w14:paraId="10E07E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 А. Абрамов.</w:t>
      </w:r>
      <w:r w:rsidRPr="00D34E0B">
        <w:rPr>
          <w:rFonts w:ascii="Times New Roman" w:eastAsia="Times New Roman" w:hAnsi="Times New Roman" w:cs="Times New Roman"/>
          <w:sz w:val="24"/>
          <w:szCs w:val="24"/>
          <w:lang w:eastAsia="ru-RU"/>
        </w:rPr>
        <w:t xml:space="preserve"> «Дом» (один фрагмент по выбору).</w:t>
      </w:r>
    </w:p>
    <w:p w14:paraId="0F5469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одного). Например: Р. И. Рождественский «О мастерах» и др. </w:t>
      </w:r>
    </w:p>
    <w:p w14:paraId="346A8EF9"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Русский характер — русская душа </w:t>
      </w:r>
    </w:p>
    <w:p w14:paraId="76FBA937"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Не до ордена — была бы Родина </w:t>
      </w:r>
    </w:p>
    <w:p w14:paraId="2F979D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На Первой мировой войне</w:t>
      </w:r>
    </w:p>
    <w:p w14:paraId="66733E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С. М. Городецкий «Воздушный витязь», Н. С. Гумилёв «Наступление», «Война» и др.</w:t>
      </w:r>
    </w:p>
    <w:p w14:paraId="6E2C9E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lastRenderedPageBreak/>
        <w:t>М. М. Пришвин.</w:t>
      </w:r>
      <w:r w:rsidRPr="00D34E0B">
        <w:rPr>
          <w:rFonts w:ascii="Times New Roman" w:eastAsia="Times New Roman" w:hAnsi="Times New Roman" w:cs="Times New Roman"/>
          <w:sz w:val="24"/>
          <w:szCs w:val="24"/>
          <w:lang w:eastAsia="ru-RU"/>
        </w:rPr>
        <w:t xml:space="preserve"> «Голубая стрекоза». </w:t>
      </w:r>
    </w:p>
    <w:p w14:paraId="40C496E0"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Загадки русской души </w:t>
      </w:r>
    </w:p>
    <w:p w14:paraId="50DCECA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Долюшка женская</w:t>
      </w:r>
    </w:p>
    <w:p w14:paraId="466FEEB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14:paraId="4F254B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 А. Абрамов.</w:t>
      </w:r>
      <w:r w:rsidRPr="00D34E0B">
        <w:rPr>
          <w:rFonts w:ascii="Times New Roman" w:eastAsia="Times New Roman" w:hAnsi="Times New Roman" w:cs="Times New Roman"/>
          <w:sz w:val="24"/>
          <w:szCs w:val="24"/>
          <w:lang w:eastAsia="ru-RU"/>
        </w:rPr>
        <w:t xml:space="preserve"> «Золотые руки». </w:t>
      </w:r>
    </w:p>
    <w:p w14:paraId="64BC2B00"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О ваших ровесниках </w:t>
      </w:r>
    </w:p>
    <w:p w14:paraId="21CA88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Взрослые детские проблемы</w:t>
      </w:r>
    </w:p>
    <w:p w14:paraId="71E646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С. Игнатова.</w:t>
      </w:r>
      <w:r w:rsidRPr="00D34E0B">
        <w:rPr>
          <w:rFonts w:ascii="Times New Roman" w:eastAsia="Times New Roman" w:hAnsi="Times New Roman" w:cs="Times New Roman"/>
          <w:sz w:val="24"/>
          <w:szCs w:val="24"/>
          <w:lang w:eastAsia="ru-RU"/>
        </w:rPr>
        <w:t xml:space="preserve"> «Джинн Сева». </w:t>
      </w:r>
    </w:p>
    <w:p w14:paraId="2A3005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Н. Н. Назаркин.</w:t>
      </w:r>
      <w:r w:rsidRPr="00D34E0B">
        <w:rPr>
          <w:rFonts w:ascii="Times New Roman" w:eastAsia="Times New Roman" w:hAnsi="Times New Roman" w:cs="Times New Roman"/>
          <w:sz w:val="24"/>
          <w:szCs w:val="24"/>
          <w:lang w:eastAsia="ru-RU"/>
        </w:rPr>
        <w:t xml:space="preserve"> «Изумрудная рыбка» (не менее двух глав по выбору, например, «Изумрудная рыбка», «Ах, миледи!», «Про личную жизнь»). </w:t>
      </w:r>
    </w:p>
    <w:p w14:paraId="0F585A75"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Лишь слову жизнь дана </w:t>
      </w:r>
    </w:p>
    <w:p w14:paraId="4B9302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Такого языка на свете не бывало</w:t>
      </w:r>
    </w:p>
    <w:p w14:paraId="61D7044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одного). Например: Вс. Рождественский «В родной поэзии совсем не старовер…» и др.</w:t>
      </w:r>
    </w:p>
    <w:p w14:paraId="10CC75E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 КЛАСС</w:t>
      </w:r>
    </w:p>
    <w:p w14:paraId="0ED32144"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Россия — Родина моя </w:t>
      </w:r>
    </w:p>
    <w:p w14:paraId="54AFF0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Легендарный герой земли русской Иван Сусанин</w:t>
      </w:r>
    </w:p>
    <w:p w14:paraId="7C9A79A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одного). Например: С. Н. Марков «Сусанин», О. А. Ильина «Во время грозного и злого поединка…» и др.</w:t>
      </w:r>
    </w:p>
    <w:p w14:paraId="4D39A0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 Н. Полевой.</w:t>
      </w:r>
      <w:r w:rsidRPr="00D34E0B">
        <w:rPr>
          <w:rFonts w:ascii="Times New Roman" w:eastAsia="Times New Roman" w:hAnsi="Times New Roman" w:cs="Times New Roman"/>
          <w:sz w:val="24"/>
          <w:szCs w:val="24"/>
          <w:lang w:eastAsia="ru-RU"/>
        </w:rPr>
        <w:t xml:space="preserve"> «Избранник Божий» (не менее двух глав по выбору).</w:t>
      </w:r>
    </w:p>
    <w:p w14:paraId="36C4E9DA"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Города земли русской </w:t>
      </w:r>
    </w:p>
    <w:p w14:paraId="3B4C11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По Золотому кольцу</w:t>
      </w:r>
    </w:p>
    <w:p w14:paraId="704F36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29FCC47A"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Родные просторы </w:t>
      </w:r>
    </w:p>
    <w:p w14:paraId="610A43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Волга — русская река</w:t>
      </w:r>
    </w:p>
    <w:p w14:paraId="61DAD4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Русские народные песни о Волге</w:t>
      </w:r>
      <w:r w:rsidRPr="00D34E0B">
        <w:rPr>
          <w:rFonts w:ascii="Times New Roman" w:eastAsia="Times New Roman" w:hAnsi="Times New Roman" w:cs="Times New Roman"/>
          <w:sz w:val="24"/>
          <w:szCs w:val="24"/>
          <w:lang w:eastAsia="ru-RU"/>
        </w:rPr>
        <w:t xml:space="preserve"> (одна по выбору). Например: «Уж ты, Волга-река, Волга-матушка!..», «Вниз по матушке по Волге…» и др.</w:t>
      </w:r>
    </w:p>
    <w:p w14:paraId="23088A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Н. А. Некрасов «Люблю я краткой той поры…» (из поэмы «Горе старого Наума»), В. С. Высоцкий «Песня о Волге» и др.</w:t>
      </w:r>
    </w:p>
    <w:p w14:paraId="19BF80E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 В. Розанов.</w:t>
      </w:r>
      <w:r w:rsidRPr="00D34E0B">
        <w:rPr>
          <w:rFonts w:ascii="Times New Roman" w:eastAsia="Times New Roman" w:hAnsi="Times New Roman" w:cs="Times New Roman"/>
          <w:sz w:val="24"/>
          <w:szCs w:val="24"/>
          <w:lang w:eastAsia="ru-RU"/>
        </w:rPr>
        <w:t xml:space="preserve"> «Русский Нил» (один фрагмент по выбору).</w:t>
      </w:r>
    </w:p>
    <w:p w14:paraId="62C1DF2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Русские традиции </w:t>
      </w:r>
    </w:p>
    <w:p w14:paraId="429A0FCA"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Праздники русского мира </w:t>
      </w:r>
    </w:p>
    <w:p w14:paraId="2B5C9C9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Троица</w:t>
      </w:r>
    </w:p>
    <w:p w14:paraId="1AEF14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И. А. Бунин «Троица», С. А. Есенин «Троицыно утро, утренний канон…», Н. И. Рыленков «Возможно ль высказать без слов…» и др. </w:t>
      </w:r>
    </w:p>
    <w:p w14:paraId="60F385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И. А. Новиков.</w:t>
      </w:r>
      <w:r w:rsidRPr="00D34E0B">
        <w:rPr>
          <w:rFonts w:ascii="Times New Roman" w:eastAsia="Times New Roman" w:hAnsi="Times New Roman" w:cs="Times New Roman"/>
          <w:sz w:val="24"/>
          <w:szCs w:val="24"/>
          <w:lang w:eastAsia="ru-RU"/>
        </w:rPr>
        <w:t xml:space="preserve"> «Троицкая кукушка». </w:t>
      </w:r>
    </w:p>
    <w:p w14:paraId="7956DAB1"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Тепло родного дома </w:t>
      </w:r>
    </w:p>
    <w:p w14:paraId="1410B7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Родство душ</w:t>
      </w:r>
    </w:p>
    <w:p w14:paraId="604F40F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 А. Абрамов.</w:t>
      </w:r>
      <w:r w:rsidRPr="00D34E0B">
        <w:rPr>
          <w:rFonts w:ascii="Times New Roman" w:eastAsia="Times New Roman" w:hAnsi="Times New Roman" w:cs="Times New Roman"/>
          <w:sz w:val="24"/>
          <w:szCs w:val="24"/>
          <w:lang w:eastAsia="ru-RU"/>
        </w:rPr>
        <w:t xml:space="preserve"> «Валенки». </w:t>
      </w:r>
    </w:p>
    <w:p w14:paraId="5B7B14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Т. В. Михеева.</w:t>
      </w:r>
      <w:r w:rsidRPr="00D34E0B">
        <w:rPr>
          <w:rFonts w:ascii="Times New Roman" w:eastAsia="Times New Roman" w:hAnsi="Times New Roman" w:cs="Times New Roman"/>
          <w:sz w:val="24"/>
          <w:szCs w:val="24"/>
          <w:lang w:eastAsia="ru-RU"/>
        </w:rPr>
        <w:t xml:space="preserve"> «Не предавай меня!» (две главы по выбору).</w:t>
      </w:r>
    </w:p>
    <w:p w14:paraId="1BE1645D"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Раздел 3. Русский характер — русская душа </w:t>
      </w:r>
    </w:p>
    <w:p w14:paraId="30D40294"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Не до ордена — была бы Родина </w:t>
      </w:r>
    </w:p>
    <w:p w14:paraId="5073A3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Дети на войне</w:t>
      </w:r>
    </w:p>
    <w:p w14:paraId="7F539C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b/>
          <w:bCs/>
          <w:spacing w:val="-3"/>
          <w:sz w:val="24"/>
          <w:szCs w:val="24"/>
          <w:lang w:eastAsia="ru-RU"/>
        </w:rPr>
        <w:t xml:space="preserve">Э. Н. </w:t>
      </w:r>
      <w:proofErr w:type="spellStart"/>
      <w:r w:rsidRPr="00D34E0B">
        <w:rPr>
          <w:rFonts w:ascii="Times New Roman" w:eastAsia="Times New Roman" w:hAnsi="Times New Roman" w:cs="Times New Roman"/>
          <w:b/>
          <w:bCs/>
          <w:spacing w:val="-3"/>
          <w:sz w:val="24"/>
          <w:szCs w:val="24"/>
          <w:lang w:eastAsia="ru-RU"/>
        </w:rPr>
        <w:t>Веркин</w:t>
      </w:r>
      <w:proofErr w:type="spellEnd"/>
      <w:r w:rsidRPr="00D34E0B">
        <w:rPr>
          <w:rFonts w:ascii="Times New Roman" w:eastAsia="Times New Roman" w:hAnsi="Times New Roman" w:cs="Times New Roman"/>
          <w:b/>
          <w:bCs/>
          <w:spacing w:val="-3"/>
          <w:sz w:val="24"/>
          <w:szCs w:val="24"/>
          <w:lang w:eastAsia="ru-RU"/>
        </w:rPr>
        <w:t>.</w:t>
      </w:r>
      <w:r w:rsidRPr="00D34E0B">
        <w:rPr>
          <w:rFonts w:ascii="Times New Roman" w:eastAsia="Times New Roman" w:hAnsi="Times New Roman" w:cs="Times New Roman"/>
          <w:spacing w:val="-3"/>
          <w:sz w:val="24"/>
          <w:szCs w:val="24"/>
          <w:lang w:eastAsia="ru-RU"/>
        </w:rPr>
        <w:t xml:space="preserve"> «Облачный полк» (не менее двух глав по выбору). </w:t>
      </w:r>
    </w:p>
    <w:p w14:paraId="45B9B687"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Загадки русской души </w:t>
      </w:r>
    </w:p>
    <w:p w14:paraId="009C2A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Сеятель твой и хранитель</w:t>
      </w:r>
    </w:p>
    <w:p w14:paraId="020B68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И. С. Тургенев.</w:t>
      </w:r>
      <w:r w:rsidRPr="00D34E0B">
        <w:rPr>
          <w:rFonts w:ascii="Times New Roman" w:eastAsia="Times New Roman" w:hAnsi="Times New Roman" w:cs="Times New Roman"/>
          <w:sz w:val="24"/>
          <w:szCs w:val="24"/>
          <w:lang w:eastAsia="ru-RU"/>
        </w:rPr>
        <w:t xml:space="preserve"> «Сфинкс».</w:t>
      </w:r>
    </w:p>
    <w:p w14:paraId="0ABF5F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 М. Достоевский.</w:t>
      </w:r>
      <w:r w:rsidRPr="00D34E0B">
        <w:rPr>
          <w:rFonts w:ascii="Times New Roman" w:eastAsia="Times New Roman" w:hAnsi="Times New Roman" w:cs="Times New Roman"/>
          <w:sz w:val="24"/>
          <w:szCs w:val="24"/>
          <w:lang w:eastAsia="ru-RU"/>
        </w:rPr>
        <w:t xml:space="preserve"> «Мужик Марей».</w:t>
      </w:r>
    </w:p>
    <w:p w14:paraId="6AAC7DFD"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О ваших ровесниках </w:t>
      </w:r>
    </w:p>
    <w:p w14:paraId="766A55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Пора взросления</w:t>
      </w:r>
    </w:p>
    <w:p w14:paraId="686118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Б. Л. Васильев.</w:t>
      </w:r>
      <w:r w:rsidRPr="00D34E0B">
        <w:rPr>
          <w:rFonts w:ascii="Times New Roman" w:eastAsia="Times New Roman" w:hAnsi="Times New Roman" w:cs="Times New Roman"/>
          <w:sz w:val="24"/>
          <w:szCs w:val="24"/>
          <w:lang w:eastAsia="ru-RU"/>
        </w:rPr>
        <w:t xml:space="preserve"> «Завтра была война» (не менее одной главы по выбору). </w:t>
      </w:r>
    </w:p>
    <w:p w14:paraId="70081A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 Н. Щербакова.</w:t>
      </w:r>
      <w:r w:rsidRPr="00D34E0B">
        <w:rPr>
          <w:rFonts w:ascii="Times New Roman" w:eastAsia="Times New Roman" w:hAnsi="Times New Roman" w:cs="Times New Roman"/>
          <w:sz w:val="24"/>
          <w:szCs w:val="24"/>
          <w:lang w:eastAsia="ru-RU"/>
        </w:rPr>
        <w:t xml:space="preserve"> «Вам и не снилось» (не менее одной главы по выбору)</w:t>
      </w:r>
    </w:p>
    <w:p w14:paraId="01E76E8D"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Лишь слову жизнь дана </w:t>
      </w:r>
    </w:p>
    <w:p w14:paraId="2688BCE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Язык поэзии</w:t>
      </w:r>
    </w:p>
    <w:p w14:paraId="66C41E7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одного). Например: И. Ф. Анненский «Третий мучительный сонет» и др.</w:t>
      </w:r>
    </w:p>
    <w:p w14:paraId="0CD2D5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Дон </w:t>
      </w:r>
      <w:proofErr w:type="spellStart"/>
      <w:r w:rsidRPr="00D34E0B">
        <w:rPr>
          <w:rFonts w:ascii="Times New Roman" w:eastAsia="Times New Roman" w:hAnsi="Times New Roman" w:cs="Times New Roman"/>
          <w:b/>
          <w:bCs/>
          <w:sz w:val="24"/>
          <w:szCs w:val="24"/>
          <w:lang w:eastAsia="ru-RU"/>
        </w:rPr>
        <w:t>Аминадо</w:t>
      </w:r>
      <w:proofErr w:type="spellEnd"/>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«Наука стихосложения». </w:t>
      </w:r>
    </w:p>
    <w:p w14:paraId="0F56DC1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9 КЛАСС</w:t>
      </w:r>
    </w:p>
    <w:p w14:paraId="12460060"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1. Россия — Родина моя </w:t>
      </w:r>
    </w:p>
    <w:p w14:paraId="22892830"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Преданья старины глубокой </w:t>
      </w:r>
    </w:p>
    <w:p w14:paraId="02D76D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Гроза двенадцатого года</w:t>
      </w:r>
    </w:p>
    <w:p w14:paraId="1D93FD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Русские народные песни об Отечественной войне 1812 года</w:t>
      </w:r>
      <w:r w:rsidRPr="00D34E0B">
        <w:rPr>
          <w:rFonts w:ascii="Times New Roman" w:eastAsia="Times New Roman" w:hAnsi="Times New Roman" w:cs="Times New Roman"/>
          <w:sz w:val="24"/>
          <w:szCs w:val="24"/>
          <w:lang w:eastAsia="ru-RU"/>
        </w:rPr>
        <w:t xml:space="preserve"> (не менее одной). Например: «Как не две </w:t>
      </w:r>
      <w:proofErr w:type="spellStart"/>
      <w:r w:rsidRPr="00D34E0B">
        <w:rPr>
          <w:rFonts w:ascii="Times New Roman" w:eastAsia="Times New Roman" w:hAnsi="Times New Roman" w:cs="Times New Roman"/>
          <w:sz w:val="24"/>
          <w:szCs w:val="24"/>
          <w:lang w:eastAsia="ru-RU"/>
        </w:rPr>
        <w:t>тученьки</w:t>
      </w:r>
      <w:proofErr w:type="spellEnd"/>
      <w:r w:rsidRPr="00D34E0B">
        <w:rPr>
          <w:rFonts w:ascii="Times New Roman" w:eastAsia="Times New Roman" w:hAnsi="Times New Roman" w:cs="Times New Roman"/>
          <w:sz w:val="24"/>
          <w:szCs w:val="24"/>
          <w:lang w:eastAsia="ru-RU"/>
        </w:rPr>
        <w:t xml:space="preserve"> не две </w:t>
      </w:r>
      <w:proofErr w:type="spellStart"/>
      <w:r w:rsidRPr="00D34E0B">
        <w:rPr>
          <w:rFonts w:ascii="Times New Roman" w:eastAsia="Times New Roman" w:hAnsi="Times New Roman" w:cs="Times New Roman"/>
          <w:sz w:val="24"/>
          <w:szCs w:val="24"/>
          <w:lang w:eastAsia="ru-RU"/>
        </w:rPr>
        <w:t>грозныя</w:t>
      </w:r>
      <w:proofErr w:type="spellEnd"/>
      <w:r w:rsidRPr="00D34E0B">
        <w:rPr>
          <w:rFonts w:ascii="Times New Roman" w:eastAsia="Times New Roman" w:hAnsi="Times New Roman" w:cs="Times New Roman"/>
          <w:sz w:val="24"/>
          <w:szCs w:val="24"/>
          <w:lang w:eastAsia="ru-RU"/>
        </w:rPr>
        <w:t>…»</w:t>
      </w:r>
    </w:p>
    <w:p w14:paraId="51718B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0C06150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И. И. Лажечников.</w:t>
      </w:r>
      <w:r w:rsidRPr="00D34E0B">
        <w:rPr>
          <w:rFonts w:ascii="Times New Roman" w:eastAsia="Times New Roman" w:hAnsi="Times New Roman" w:cs="Times New Roman"/>
          <w:sz w:val="24"/>
          <w:szCs w:val="24"/>
          <w:lang w:eastAsia="ru-RU"/>
        </w:rPr>
        <w:t xml:space="preserve"> «Новобранец 1812 года» (один фрагмент по выбору).</w:t>
      </w:r>
    </w:p>
    <w:p w14:paraId="60606A5A"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Города земли русской </w:t>
      </w:r>
    </w:p>
    <w:p w14:paraId="6DDCF8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Петербург в русской литературе</w:t>
      </w:r>
    </w:p>
    <w:p w14:paraId="512BBA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трёх). Например: А. С. Пушкин «Город пышный, город бедный…», О. Э. Мандельштам «Петербургские строфы», А. А. Ахматова «Стихи о Петербурге» («Вновь </w:t>
      </w:r>
      <w:proofErr w:type="spellStart"/>
      <w:r w:rsidRPr="00D34E0B">
        <w:rPr>
          <w:rFonts w:ascii="Times New Roman" w:eastAsia="Times New Roman" w:hAnsi="Times New Roman" w:cs="Times New Roman"/>
          <w:sz w:val="24"/>
          <w:szCs w:val="24"/>
          <w:lang w:eastAsia="ru-RU"/>
        </w:rPr>
        <w:t>Исакий</w:t>
      </w:r>
      <w:proofErr w:type="spellEnd"/>
      <w:r w:rsidRPr="00D34E0B">
        <w:rPr>
          <w:rFonts w:ascii="Times New Roman" w:eastAsia="Times New Roman" w:hAnsi="Times New Roman" w:cs="Times New Roman"/>
          <w:sz w:val="24"/>
          <w:szCs w:val="24"/>
          <w:lang w:eastAsia="ru-RU"/>
        </w:rPr>
        <w:t xml:space="preserve"> в </w:t>
      </w:r>
      <w:proofErr w:type="spellStart"/>
      <w:r w:rsidRPr="00D34E0B">
        <w:rPr>
          <w:rFonts w:ascii="Times New Roman" w:eastAsia="Times New Roman" w:hAnsi="Times New Roman" w:cs="Times New Roman"/>
          <w:sz w:val="24"/>
          <w:szCs w:val="24"/>
          <w:lang w:eastAsia="ru-RU"/>
        </w:rPr>
        <w:t>облаченьи</w:t>
      </w:r>
      <w:proofErr w:type="spellEnd"/>
      <w:r w:rsidRPr="00D34E0B">
        <w:rPr>
          <w:rFonts w:ascii="Times New Roman" w:eastAsia="Times New Roman" w:hAnsi="Times New Roman" w:cs="Times New Roman"/>
          <w:sz w:val="24"/>
          <w:szCs w:val="24"/>
          <w:lang w:eastAsia="ru-RU"/>
        </w:rPr>
        <w:t>…»), Д. С. Самойлов «Над Невой» («Весь город в плавных разворотах…») и др.</w:t>
      </w:r>
    </w:p>
    <w:p w14:paraId="15A7AD4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Л. В. Успенский.</w:t>
      </w:r>
      <w:r w:rsidRPr="00D34E0B">
        <w:rPr>
          <w:rFonts w:ascii="Times New Roman" w:eastAsia="Times New Roman" w:hAnsi="Times New Roman" w:cs="Times New Roman"/>
          <w:sz w:val="24"/>
          <w:szCs w:val="24"/>
          <w:lang w:eastAsia="ru-RU"/>
        </w:rPr>
        <w:t xml:space="preserve"> «Записки старого петербуржца» (одна глава по выбору, например, «Фонарики-сударики»).</w:t>
      </w:r>
    </w:p>
    <w:p w14:paraId="5CAEE3EA"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Родные просторы </w:t>
      </w:r>
    </w:p>
    <w:p w14:paraId="3C6A7C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Степь раздольная </w:t>
      </w:r>
    </w:p>
    <w:p w14:paraId="5C37E5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Русские народные песни о степи</w:t>
      </w:r>
      <w:r w:rsidRPr="00D34E0B">
        <w:rPr>
          <w:rFonts w:ascii="Times New Roman" w:eastAsia="Times New Roman" w:hAnsi="Times New Roman" w:cs="Times New Roman"/>
          <w:sz w:val="24"/>
          <w:szCs w:val="24"/>
          <w:lang w:eastAsia="ru-RU"/>
        </w:rPr>
        <w:t xml:space="preserve"> (одна по выбору). Например: «Уж ты, степь ли моя, степь Моздокская…», «Ах ты, степь широкая…» и др.</w:t>
      </w:r>
    </w:p>
    <w:p w14:paraId="676AD6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П. А. Вяземский «Степь», И. З. Суриков «В степи» и др. </w:t>
      </w:r>
    </w:p>
    <w:p w14:paraId="08AD35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П. Чехов.</w:t>
      </w:r>
      <w:r w:rsidRPr="00D34E0B">
        <w:rPr>
          <w:rFonts w:ascii="Times New Roman" w:eastAsia="Times New Roman" w:hAnsi="Times New Roman" w:cs="Times New Roman"/>
          <w:sz w:val="24"/>
          <w:szCs w:val="24"/>
          <w:lang w:eastAsia="ru-RU"/>
        </w:rPr>
        <w:t xml:space="preserve"> «Степь» (один фрагмент по выбору).</w:t>
      </w:r>
    </w:p>
    <w:p w14:paraId="77D7FF38"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2. Русские традиции </w:t>
      </w:r>
    </w:p>
    <w:p w14:paraId="3466F198"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Праздники русского мира </w:t>
      </w:r>
    </w:p>
    <w:p w14:paraId="6C4F1D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Августовские </w:t>
      </w:r>
      <w:proofErr w:type="spellStart"/>
      <w:r w:rsidRPr="00D34E0B">
        <w:rPr>
          <w:rFonts w:ascii="Times New Roman" w:eastAsia="Times New Roman" w:hAnsi="Times New Roman" w:cs="Times New Roman"/>
          <w:i/>
          <w:iCs/>
          <w:sz w:val="24"/>
          <w:szCs w:val="24"/>
          <w:lang w:eastAsia="ru-RU"/>
        </w:rPr>
        <w:t>Спасы</w:t>
      </w:r>
      <w:proofErr w:type="spellEnd"/>
      <w:r w:rsidRPr="00D34E0B">
        <w:rPr>
          <w:rFonts w:ascii="Times New Roman" w:eastAsia="Times New Roman" w:hAnsi="Times New Roman" w:cs="Times New Roman"/>
          <w:i/>
          <w:iCs/>
          <w:sz w:val="24"/>
          <w:szCs w:val="24"/>
          <w:lang w:eastAsia="ru-RU"/>
        </w:rPr>
        <w:t xml:space="preserve"> </w:t>
      </w:r>
    </w:p>
    <w:p w14:paraId="322E63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lastRenderedPageBreak/>
        <w:t>Стихотворения</w:t>
      </w:r>
      <w:r w:rsidRPr="00D34E0B">
        <w:rPr>
          <w:rFonts w:ascii="Times New Roman" w:eastAsia="Times New Roman" w:hAnsi="Times New Roman" w:cs="Times New Roman"/>
          <w:sz w:val="24"/>
          <w:szCs w:val="24"/>
          <w:lang w:eastAsia="ru-RU"/>
        </w:rPr>
        <w:t xml:space="preserve"> (не менее трёх). Например: К. Д. Бальмонт «Первый спас», Б. А. Ахмадулина «Ночь </w:t>
      </w:r>
      <w:proofErr w:type="spellStart"/>
      <w:r w:rsidRPr="00D34E0B">
        <w:rPr>
          <w:rFonts w:ascii="Times New Roman" w:eastAsia="Times New Roman" w:hAnsi="Times New Roman" w:cs="Times New Roman"/>
          <w:sz w:val="24"/>
          <w:szCs w:val="24"/>
          <w:lang w:eastAsia="ru-RU"/>
        </w:rPr>
        <w:t>упаданья</w:t>
      </w:r>
      <w:proofErr w:type="spellEnd"/>
      <w:r w:rsidRPr="00D34E0B">
        <w:rPr>
          <w:rFonts w:ascii="Times New Roman" w:eastAsia="Times New Roman" w:hAnsi="Times New Roman" w:cs="Times New Roman"/>
          <w:sz w:val="24"/>
          <w:szCs w:val="24"/>
          <w:lang w:eastAsia="ru-RU"/>
        </w:rPr>
        <w:t xml:space="preserve"> яблок», Е. А. Евтушенко «Само упало яблоко с небес…» и др.</w:t>
      </w:r>
    </w:p>
    <w:p w14:paraId="38AEC9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Е. И. Носов.</w:t>
      </w:r>
      <w:r w:rsidRPr="00D34E0B">
        <w:rPr>
          <w:rFonts w:ascii="Times New Roman" w:eastAsia="Times New Roman" w:hAnsi="Times New Roman" w:cs="Times New Roman"/>
          <w:sz w:val="24"/>
          <w:szCs w:val="24"/>
          <w:lang w:eastAsia="ru-RU"/>
        </w:rPr>
        <w:t xml:space="preserve"> «Яблочный спас». </w:t>
      </w:r>
    </w:p>
    <w:p w14:paraId="2482AD07" w14:textId="77777777" w:rsidR="002A6C16" w:rsidRPr="00D34E0B" w:rsidRDefault="002A6C16" w:rsidP="00D34E0B">
      <w:pPr>
        <w:keepNext/>
        <w:keepLines/>
        <w:autoSpaceDE w:val="0"/>
        <w:autoSpaceDN w:val="0"/>
        <w:adjustRightInd w:val="0"/>
        <w:spacing w:before="210"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Тепло родного дома </w:t>
      </w:r>
    </w:p>
    <w:p w14:paraId="4434B08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Родительский дом</w:t>
      </w:r>
    </w:p>
    <w:p w14:paraId="3465BDE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П. Платонов.</w:t>
      </w:r>
      <w:r w:rsidRPr="00D34E0B">
        <w:rPr>
          <w:rFonts w:ascii="Times New Roman" w:eastAsia="Times New Roman" w:hAnsi="Times New Roman" w:cs="Times New Roman"/>
          <w:sz w:val="24"/>
          <w:szCs w:val="24"/>
          <w:lang w:eastAsia="ru-RU"/>
        </w:rPr>
        <w:t xml:space="preserve"> «На заре туманной юности» (две главы по выбору). </w:t>
      </w:r>
    </w:p>
    <w:p w14:paraId="3E3244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 П. Астафьев.</w:t>
      </w:r>
      <w:r w:rsidRPr="00D34E0B">
        <w:rPr>
          <w:rFonts w:ascii="Times New Roman" w:eastAsia="Times New Roman" w:hAnsi="Times New Roman" w:cs="Times New Roman"/>
          <w:sz w:val="24"/>
          <w:szCs w:val="24"/>
          <w:lang w:eastAsia="ru-RU"/>
        </w:rPr>
        <w:t xml:space="preserve"> «Далёкая и близкая сказка» (рассказ из повести «Последний поклон»).</w:t>
      </w:r>
    </w:p>
    <w:p w14:paraId="2979805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Раздел 3. Русский характер — русская душа </w:t>
      </w:r>
    </w:p>
    <w:p w14:paraId="353E68A5"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Не до ордена — была бы Родина </w:t>
      </w:r>
    </w:p>
    <w:p w14:paraId="36415B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Великая Отечественная война</w:t>
      </w:r>
    </w:p>
    <w:p w14:paraId="0456BA3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Н. П. Майоров «Мы», М. В. </w:t>
      </w:r>
      <w:proofErr w:type="spellStart"/>
      <w:r w:rsidRPr="00D34E0B">
        <w:rPr>
          <w:rFonts w:ascii="Times New Roman" w:eastAsia="Times New Roman" w:hAnsi="Times New Roman" w:cs="Times New Roman"/>
          <w:sz w:val="24"/>
          <w:szCs w:val="24"/>
          <w:lang w:eastAsia="ru-RU"/>
        </w:rPr>
        <w:t>Кульчицкий</w:t>
      </w:r>
      <w:proofErr w:type="spellEnd"/>
      <w:r w:rsidRPr="00D34E0B">
        <w:rPr>
          <w:rFonts w:ascii="Times New Roman" w:eastAsia="Times New Roman" w:hAnsi="Times New Roman" w:cs="Times New Roman"/>
          <w:sz w:val="24"/>
          <w:szCs w:val="24"/>
          <w:lang w:eastAsia="ru-RU"/>
        </w:rPr>
        <w:t xml:space="preserve"> «Мечтатель, фантазёр, лентяй-завистник!..» и др.</w:t>
      </w:r>
    </w:p>
    <w:p w14:paraId="0E335F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Ю. М. Нагибин.</w:t>
      </w:r>
      <w:r w:rsidRPr="00D34E0B">
        <w:rPr>
          <w:rFonts w:ascii="Times New Roman" w:eastAsia="Times New Roman" w:hAnsi="Times New Roman" w:cs="Times New Roman"/>
          <w:sz w:val="24"/>
          <w:szCs w:val="24"/>
          <w:lang w:eastAsia="ru-RU"/>
        </w:rPr>
        <w:t xml:space="preserve"> «Ваганов». </w:t>
      </w:r>
    </w:p>
    <w:p w14:paraId="63EA15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Е. И. Носов.</w:t>
      </w:r>
      <w:r w:rsidRPr="00D34E0B">
        <w:rPr>
          <w:rFonts w:ascii="Times New Roman" w:eastAsia="Times New Roman" w:hAnsi="Times New Roman" w:cs="Times New Roman"/>
          <w:sz w:val="24"/>
          <w:szCs w:val="24"/>
          <w:lang w:eastAsia="ru-RU"/>
        </w:rPr>
        <w:t xml:space="preserve"> «Переправа». </w:t>
      </w:r>
    </w:p>
    <w:p w14:paraId="2637D166" w14:textId="77777777" w:rsidR="002A6C16" w:rsidRPr="00D34E0B" w:rsidRDefault="002A6C16" w:rsidP="00D34E0B">
      <w:pPr>
        <w:keepNext/>
        <w:keepLines/>
        <w:autoSpaceDE w:val="0"/>
        <w:autoSpaceDN w:val="0"/>
        <w:adjustRightInd w:val="0"/>
        <w:spacing w:before="210"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Загадки русской души </w:t>
      </w:r>
    </w:p>
    <w:p w14:paraId="4668F8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Судьбы русских эмигрантов</w:t>
      </w:r>
    </w:p>
    <w:p w14:paraId="441E3DB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Б. К. Зайцев.</w:t>
      </w:r>
      <w:r w:rsidRPr="00D34E0B">
        <w:rPr>
          <w:rFonts w:ascii="Times New Roman" w:eastAsia="Times New Roman" w:hAnsi="Times New Roman" w:cs="Times New Roman"/>
          <w:sz w:val="24"/>
          <w:szCs w:val="24"/>
          <w:lang w:eastAsia="ru-RU"/>
        </w:rPr>
        <w:t xml:space="preserve"> «Лёгкое бремя». </w:t>
      </w:r>
    </w:p>
    <w:p w14:paraId="5731B2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 Т. Аверченко.</w:t>
      </w:r>
      <w:r w:rsidRPr="00D34E0B">
        <w:rPr>
          <w:rFonts w:ascii="Times New Roman" w:eastAsia="Times New Roman" w:hAnsi="Times New Roman" w:cs="Times New Roman"/>
          <w:sz w:val="24"/>
          <w:szCs w:val="24"/>
          <w:lang w:eastAsia="ru-RU"/>
        </w:rPr>
        <w:t xml:space="preserve"> «Русское искусство». </w:t>
      </w:r>
    </w:p>
    <w:p w14:paraId="2893F49F" w14:textId="77777777" w:rsidR="002A6C16" w:rsidRPr="00D34E0B" w:rsidRDefault="002A6C16" w:rsidP="00D34E0B">
      <w:pPr>
        <w:keepNext/>
        <w:keepLines/>
        <w:autoSpaceDE w:val="0"/>
        <w:autoSpaceDN w:val="0"/>
        <w:adjustRightInd w:val="0"/>
        <w:spacing w:before="210"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О ваших ровесниках </w:t>
      </w:r>
    </w:p>
    <w:p w14:paraId="4F1C4E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Прощание с детством</w:t>
      </w:r>
    </w:p>
    <w:p w14:paraId="0BE958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Ю. И. Коваль.</w:t>
      </w:r>
      <w:r w:rsidRPr="00D34E0B">
        <w:rPr>
          <w:rFonts w:ascii="Times New Roman" w:eastAsia="Times New Roman" w:hAnsi="Times New Roman" w:cs="Times New Roman"/>
          <w:sz w:val="24"/>
          <w:szCs w:val="24"/>
          <w:lang w:eastAsia="ru-RU"/>
        </w:rPr>
        <w:t xml:space="preserve"> «От Красных ворот» (не менее одного фрагмента по выбору). </w:t>
      </w:r>
    </w:p>
    <w:p w14:paraId="1201760A" w14:textId="77777777" w:rsidR="002A6C16" w:rsidRPr="00D34E0B" w:rsidRDefault="002A6C16" w:rsidP="00D34E0B">
      <w:pPr>
        <w:keepNext/>
        <w:keepLines/>
        <w:autoSpaceDE w:val="0"/>
        <w:autoSpaceDN w:val="0"/>
        <w:adjustRightInd w:val="0"/>
        <w:spacing w:before="210" w:after="57"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Лишь слову жизнь дана </w:t>
      </w:r>
    </w:p>
    <w:p w14:paraId="5D1A19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«Припадаю к великой реке…»</w:t>
      </w:r>
    </w:p>
    <w:p w14:paraId="4D5F81B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Стихотворения</w:t>
      </w:r>
      <w:r w:rsidRPr="00D34E0B">
        <w:rPr>
          <w:rFonts w:ascii="Times New Roman" w:eastAsia="Times New Roman" w:hAnsi="Times New Roman" w:cs="Times New Roman"/>
          <w:sz w:val="24"/>
          <w:szCs w:val="24"/>
          <w:lang w:eastAsia="ru-RU"/>
        </w:rPr>
        <w:t xml:space="preserve"> (не менее двух). Например: И. А. Бродский «Мой народ», С. А. </w:t>
      </w:r>
      <w:proofErr w:type="spellStart"/>
      <w:r w:rsidRPr="00D34E0B">
        <w:rPr>
          <w:rFonts w:ascii="Times New Roman" w:eastAsia="Times New Roman" w:hAnsi="Times New Roman" w:cs="Times New Roman"/>
          <w:sz w:val="24"/>
          <w:szCs w:val="24"/>
          <w:lang w:eastAsia="ru-RU"/>
        </w:rPr>
        <w:t>Каргашин</w:t>
      </w:r>
      <w:proofErr w:type="spellEnd"/>
      <w:r w:rsidRPr="00D34E0B">
        <w:rPr>
          <w:rFonts w:ascii="Times New Roman" w:eastAsia="Times New Roman" w:hAnsi="Times New Roman" w:cs="Times New Roman"/>
          <w:sz w:val="24"/>
          <w:szCs w:val="24"/>
          <w:lang w:eastAsia="ru-RU"/>
        </w:rPr>
        <w:t xml:space="preserve"> «Я — русский! Спасибо, Господи!..» и др.</w:t>
      </w:r>
    </w:p>
    <w:p w14:paraId="64000D10"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ПЛАНИРУЕМЫЕ РЕЗУЛЬТАТЫ ОСВОЕНИЯ УЧЕБНОГО ПРЕДМЕТА</w:t>
      </w:r>
      <w:r w:rsidR="00FB1A7F" w:rsidRPr="00D34E0B">
        <w:rPr>
          <w:rFonts w:ascii="Times New Roman" w:eastAsia="Times New Roman" w:hAnsi="Times New Roman" w:cs="Times New Roman"/>
          <w:b/>
          <w:bCs/>
          <w:caps/>
          <w:sz w:val="24"/>
          <w:szCs w:val="24"/>
          <w:lang w:eastAsia="ru-RU"/>
        </w:rPr>
        <w:t xml:space="preserve"> </w:t>
      </w:r>
      <w:r w:rsidR="00FB1A7F" w:rsidRPr="00D34E0B">
        <w:rPr>
          <w:rFonts w:ascii="Times New Roman" w:eastAsia="Times New Roman" w:hAnsi="Times New Roman" w:cs="Times New Roman"/>
          <w:b/>
          <w:bCs/>
          <w:caps/>
          <w:sz w:val="24"/>
          <w:szCs w:val="24"/>
          <w:lang w:eastAsia="ru-RU"/>
        </w:rPr>
        <w:br/>
      </w:r>
      <w:r w:rsidRPr="00D34E0B">
        <w:rPr>
          <w:rFonts w:ascii="Times New Roman" w:eastAsia="Times New Roman" w:hAnsi="Times New Roman" w:cs="Times New Roman"/>
          <w:b/>
          <w:bCs/>
          <w:caps/>
          <w:sz w:val="24"/>
          <w:szCs w:val="24"/>
          <w:lang w:eastAsia="ru-RU"/>
        </w:rPr>
        <w:t xml:space="preserve">«РОДНАЯ ЛИТЕРАТУРА (РУССКАЯ)» </w:t>
      </w:r>
    </w:p>
    <w:p w14:paraId="710218D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14:paraId="7880F8B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ЛИЧНОСТНЫЕ РЕЗУЛЬТАТЫ</w:t>
      </w:r>
    </w:p>
    <w:p w14:paraId="06D2EFF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54D462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14:paraId="6088209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гражданского воспитания: </w:t>
      </w:r>
    </w:p>
    <w:p w14:paraId="6156974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D34E0B">
        <w:rPr>
          <w:rFonts w:ascii="Times New Roman" w:eastAsia="Times New Roman" w:hAnsi="Times New Roman" w:cs="Times New Roman"/>
          <w:sz w:val="24"/>
          <w:szCs w:val="24"/>
          <w:lang w:eastAsia="ru-RU"/>
        </w:rPr>
        <w:t>волонтёрство</w:t>
      </w:r>
      <w:proofErr w:type="spellEnd"/>
      <w:r w:rsidRPr="00D34E0B">
        <w:rPr>
          <w:rFonts w:ascii="Times New Roman" w:eastAsia="Times New Roman" w:hAnsi="Times New Roman" w:cs="Times New Roman"/>
          <w:sz w:val="24"/>
          <w:szCs w:val="24"/>
          <w:lang w:eastAsia="ru-RU"/>
        </w:rPr>
        <w:t>, помощь людям, нуждающимся в ней);</w:t>
      </w:r>
    </w:p>
    <w:p w14:paraId="51F6132C" w14:textId="77777777" w:rsidR="002A6C16" w:rsidRPr="00D34E0B" w:rsidRDefault="002A6C16" w:rsidP="0058008F">
      <w:pPr>
        <w:keepNext/>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патриотического воспитания: </w:t>
      </w:r>
    </w:p>
    <w:p w14:paraId="684A6868"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09944D6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духовно-нравственного воспитания: </w:t>
      </w:r>
    </w:p>
    <w:p w14:paraId="196B1AC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CEFF9E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эстетического воспитания: </w:t>
      </w:r>
    </w:p>
    <w:p w14:paraId="5D52B4B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8EB80E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физического воспитания, формирования культуры здоровья и эмоционального благополучия: </w:t>
      </w:r>
    </w:p>
    <w:p w14:paraId="0DBC44F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0AAF13B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принимать себя и других, не осуждая; </w:t>
      </w:r>
    </w:p>
    <w:p w14:paraId="79945F1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осознавать эмоциональное состояние себя и других, умение управлять собственным эмоциональным состоянием; </w:t>
      </w:r>
    </w:p>
    <w:p w14:paraId="4C101E9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14:paraId="217253CF" w14:textId="77777777" w:rsidR="002A6C16" w:rsidRPr="00D34E0B" w:rsidRDefault="002A6C16" w:rsidP="0058008F">
      <w:pPr>
        <w:keepNext/>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трудового воспитания: </w:t>
      </w:r>
    </w:p>
    <w:p w14:paraId="3A05F49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184BD7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экологического воспитания: </w:t>
      </w:r>
    </w:p>
    <w:p w14:paraId="2C644C3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ориентация на применение знаний из социальных и естественных наук для решения задач в области окружающей </w:t>
      </w:r>
      <w:r w:rsidRPr="00D34E0B">
        <w:rPr>
          <w:rFonts w:ascii="Times New Roman" w:eastAsia="Times New Roman" w:hAnsi="Times New Roman" w:cs="Times New Roman"/>
          <w:spacing w:val="-2"/>
          <w:sz w:val="24"/>
          <w:szCs w:val="24"/>
          <w:lang w:eastAsia="ru-RU"/>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D34E0B">
        <w:rPr>
          <w:rFonts w:ascii="Times New Roman" w:eastAsia="Times New Roman" w:hAnsi="Times New Roman" w:cs="Times New Roman"/>
          <w:spacing w:val="-1"/>
          <w:sz w:val="24"/>
          <w:szCs w:val="24"/>
          <w:lang w:eastAsia="ru-RU"/>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14:paraId="1ECC2A8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ценности научного познания: </w:t>
      </w:r>
    </w:p>
    <w:p w14:paraId="19893DE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117FF1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обеспечивающие </w:t>
      </w:r>
      <w:r w:rsidRPr="00D34E0B">
        <w:rPr>
          <w:rFonts w:ascii="Times New Roman" w:eastAsia="Times New Roman" w:hAnsi="Times New Roman" w:cs="Times New Roman"/>
          <w:b/>
          <w:bCs/>
          <w:i/>
          <w:iCs/>
          <w:sz w:val="24"/>
          <w:szCs w:val="24"/>
          <w:lang w:eastAsia="ru-RU"/>
        </w:rPr>
        <w:t>адаптацию обучающегося</w:t>
      </w:r>
      <w:r w:rsidRPr="00D34E0B">
        <w:rPr>
          <w:rFonts w:ascii="Times New Roman" w:eastAsia="Times New Roman" w:hAnsi="Times New Roman" w:cs="Times New Roman"/>
          <w:sz w:val="24"/>
          <w:szCs w:val="24"/>
          <w:lang w:eastAsia="ru-RU"/>
        </w:rPr>
        <w:t xml:space="preserve"> к изменяющимся условиям социальной и природной среды: </w:t>
      </w:r>
    </w:p>
    <w:p w14:paraId="50A0DB3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46075F2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обучающихся ко взаимодействию в условиях неопределённости, открытость опыту и знаниям других; </w:t>
      </w:r>
    </w:p>
    <w:p w14:paraId="23D9D9D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14:paraId="77861CC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w:t>
      </w:r>
      <w:r w:rsidRPr="00D34E0B">
        <w:rPr>
          <w:rFonts w:ascii="Times New Roman" w:eastAsia="Times New Roman" w:hAnsi="Times New Roman" w:cs="Times New Roman"/>
          <w:sz w:val="24"/>
          <w:szCs w:val="24"/>
          <w:lang w:eastAsia="ru-RU"/>
        </w:rPr>
        <w:lastRenderedPageBreak/>
        <w:t xml:space="preserve">ранее не известных, осознавать дефициты собственных знаний и компетентностей, планировать своё развитие; </w:t>
      </w:r>
    </w:p>
    <w:p w14:paraId="6F0B4081"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умение оперировать основными понятиями, терминами и представлениями в области концепции устойчивого развития; </w:t>
      </w:r>
    </w:p>
    <w:p w14:paraId="1DB68DE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анализировать и выявлять взаимосвязи природы, общества и экономики; </w:t>
      </w:r>
    </w:p>
    <w:p w14:paraId="7F6D8B5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14:paraId="28874E9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69DEC381" w14:textId="77777777" w:rsidR="002A6C16" w:rsidRPr="00D34E0B" w:rsidRDefault="002A6C16" w:rsidP="0058008F">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МЕТАПРЕДМЕТНЫЕ РЕЗУЛЬТАТЫ </w:t>
      </w:r>
    </w:p>
    <w:p w14:paraId="21FF251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Овладение универсальными учебными </w:t>
      </w:r>
      <w:r w:rsidRPr="00D34E0B">
        <w:rPr>
          <w:rFonts w:ascii="Times New Roman" w:eastAsia="Times New Roman" w:hAnsi="Times New Roman" w:cs="Times New Roman"/>
          <w:b/>
          <w:bCs/>
          <w:sz w:val="24"/>
          <w:szCs w:val="24"/>
          <w:lang w:eastAsia="ru-RU"/>
        </w:rPr>
        <w:t>познавательными действиями</w:t>
      </w:r>
      <w:r w:rsidRPr="00D34E0B">
        <w:rPr>
          <w:rFonts w:ascii="Times New Roman" w:eastAsia="Times New Roman" w:hAnsi="Times New Roman" w:cs="Times New Roman"/>
          <w:sz w:val="24"/>
          <w:szCs w:val="24"/>
          <w:lang w:eastAsia="ru-RU"/>
        </w:rPr>
        <w:t>.</w:t>
      </w:r>
    </w:p>
    <w:p w14:paraId="543F05E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Базовые логические действия: </w:t>
      </w:r>
    </w:p>
    <w:p w14:paraId="10D13B6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и характеризовать существенные признаки объектов (явлений); </w:t>
      </w:r>
    </w:p>
    <w:p w14:paraId="45E03D1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существенный признак классификации, основания для обобщения и сравнения, критерии проводимого анализа; </w:t>
      </w:r>
    </w:p>
    <w:p w14:paraId="4693E24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25BEE72"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дефициты информации, данных, необходимых для решения поставленной задачи; </w:t>
      </w:r>
    </w:p>
    <w:p w14:paraId="0BD7578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14:paraId="5F4637F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23DD57E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Базовые исследовательские действия:</w:t>
      </w:r>
      <w:r w:rsidRPr="00D34E0B">
        <w:rPr>
          <w:rFonts w:ascii="Times New Roman" w:eastAsia="Times New Roman" w:hAnsi="Times New Roman" w:cs="Times New Roman"/>
          <w:sz w:val="24"/>
          <w:szCs w:val="24"/>
          <w:lang w:eastAsia="ru-RU"/>
        </w:rPr>
        <w:t xml:space="preserve"> </w:t>
      </w:r>
    </w:p>
    <w:p w14:paraId="7D82A8C3"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18912B3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14349A4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14:paraId="41105F5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14:paraId="2C25EDD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на применимость и достоверность информации, полученной в ходе исследования (эксперимента); </w:t>
      </w:r>
    </w:p>
    <w:p w14:paraId="4621054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14:paraId="7BD5326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3CFBE56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Работа с информацией: </w:t>
      </w:r>
    </w:p>
    <w:p w14:paraId="269B57D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30857CE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выбирать, анализировать, систематизировать и интерпретировать информацию различных видов и форм представления; </w:t>
      </w:r>
    </w:p>
    <w:p w14:paraId="0C16047D"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находить сходные аргументы (подтверждающие или опровергающие одну и ту же идею, версию) в различных информационных источниках; </w:t>
      </w:r>
    </w:p>
    <w:p w14:paraId="43B6DCF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5947DA5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14:paraId="34909AB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эффективно запоминать и систематизировать информацию. </w:t>
      </w:r>
    </w:p>
    <w:p w14:paraId="2A8D420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Овладение универсальными учебными </w:t>
      </w:r>
      <w:r w:rsidRPr="00D34E0B">
        <w:rPr>
          <w:rFonts w:ascii="Times New Roman" w:eastAsia="Times New Roman" w:hAnsi="Times New Roman" w:cs="Times New Roman"/>
          <w:b/>
          <w:bCs/>
          <w:sz w:val="24"/>
          <w:szCs w:val="24"/>
          <w:lang w:eastAsia="ru-RU"/>
        </w:rPr>
        <w:t>коммуникативными действиями</w:t>
      </w:r>
      <w:r w:rsidRPr="00D34E0B">
        <w:rPr>
          <w:rFonts w:ascii="Times New Roman" w:eastAsia="Times New Roman" w:hAnsi="Times New Roman" w:cs="Times New Roman"/>
          <w:sz w:val="24"/>
          <w:szCs w:val="24"/>
          <w:lang w:eastAsia="ru-RU"/>
        </w:rPr>
        <w:t>.</w:t>
      </w:r>
    </w:p>
    <w:p w14:paraId="082A68E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Общение:</w:t>
      </w:r>
      <w:r w:rsidRPr="00D34E0B">
        <w:rPr>
          <w:rFonts w:ascii="Times New Roman" w:eastAsia="Times New Roman" w:hAnsi="Times New Roman" w:cs="Times New Roman"/>
          <w:sz w:val="24"/>
          <w:szCs w:val="24"/>
          <w:lang w:eastAsia="ru-RU"/>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5E060F8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Совместная деятельность:</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298F543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Овладение универсальными учебными </w:t>
      </w:r>
      <w:r w:rsidRPr="00D34E0B">
        <w:rPr>
          <w:rFonts w:ascii="Times New Roman" w:eastAsia="Times New Roman" w:hAnsi="Times New Roman" w:cs="Times New Roman"/>
          <w:b/>
          <w:bCs/>
          <w:sz w:val="24"/>
          <w:szCs w:val="24"/>
          <w:lang w:eastAsia="ru-RU"/>
        </w:rPr>
        <w:t>регулятивными действиями</w:t>
      </w:r>
      <w:r w:rsidRPr="00D34E0B">
        <w:rPr>
          <w:rFonts w:ascii="Times New Roman" w:eastAsia="Times New Roman" w:hAnsi="Times New Roman" w:cs="Times New Roman"/>
          <w:sz w:val="24"/>
          <w:szCs w:val="24"/>
          <w:lang w:eastAsia="ru-RU"/>
        </w:rPr>
        <w:t>.</w:t>
      </w:r>
    </w:p>
    <w:p w14:paraId="7A9E7A1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b/>
          <w:bCs/>
          <w:i/>
          <w:iCs/>
          <w:spacing w:val="-1"/>
          <w:sz w:val="24"/>
          <w:szCs w:val="24"/>
          <w:lang w:eastAsia="ru-RU"/>
        </w:rPr>
        <w:t>Самоорганизация:</w:t>
      </w:r>
      <w:r w:rsidRPr="00D34E0B">
        <w:rPr>
          <w:rFonts w:ascii="Times New Roman" w:eastAsia="Times New Roman" w:hAnsi="Times New Roman" w:cs="Times New Roman"/>
          <w:spacing w:val="-1"/>
          <w:sz w:val="24"/>
          <w:szCs w:val="24"/>
          <w:lang w:eastAsia="ru-RU"/>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14:paraId="2CBF132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i/>
          <w:iCs/>
          <w:spacing w:val="-2"/>
          <w:sz w:val="24"/>
          <w:szCs w:val="24"/>
          <w:lang w:eastAsia="ru-RU"/>
        </w:rPr>
        <w:t>Самоконтроль:</w:t>
      </w:r>
      <w:r w:rsidRPr="00D34E0B">
        <w:rPr>
          <w:rFonts w:ascii="Times New Roman" w:eastAsia="Times New Roman" w:hAnsi="Times New Roman" w:cs="Times New Roman"/>
          <w:spacing w:val="-2"/>
          <w:sz w:val="24"/>
          <w:szCs w:val="24"/>
          <w:lang w:eastAsia="ru-RU"/>
        </w:rPr>
        <w:t xml:space="preserve"> владеть способами самоконтроля, </w:t>
      </w:r>
      <w:proofErr w:type="spellStart"/>
      <w:r w:rsidRPr="00D34E0B">
        <w:rPr>
          <w:rFonts w:ascii="Times New Roman" w:eastAsia="Times New Roman" w:hAnsi="Times New Roman" w:cs="Times New Roman"/>
          <w:spacing w:val="-2"/>
          <w:sz w:val="24"/>
          <w:szCs w:val="24"/>
          <w:lang w:eastAsia="ru-RU"/>
        </w:rPr>
        <w:t>самомотивации</w:t>
      </w:r>
      <w:proofErr w:type="spellEnd"/>
      <w:r w:rsidRPr="00D34E0B">
        <w:rPr>
          <w:rFonts w:ascii="Times New Roman" w:eastAsia="Times New Roman" w:hAnsi="Times New Roman" w:cs="Times New Roman"/>
          <w:spacing w:val="-2"/>
          <w:sz w:val="24"/>
          <w:szCs w:val="24"/>
          <w:lang w:eastAsia="ru-RU"/>
        </w:rPr>
        <w:t xml:space="preserve">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394ECBF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lastRenderedPageBreak/>
        <w:t>Эмоциональный интеллект:</w:t>
      </w:r>
      <w:r w:rsidRPr="00D34E0B">
        <w:rPr>
          <w:rFonts w:ascii="Times New Roman" w:eastAsia="Times New Roman" w:hAnsi="Times New Roman" w:cs="Times New Roman"/>
          <w:sz w:val="24"/>
          <w:szCs w:val="24"/>
          <w:lang w:eastAsia="ru-RU"/>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14:paraId="1EF35B76"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Принятие себя и других:</w:t>
      </w:r>
      <w:r w:rsidRPr="00D34E0B">
        <w:rPr>
          <w:rFonts w:ascii="Times New Roman" w:eastAsia="Times New Roman" w:hAnsi="Times New Roman" w:cs="Times New Roman"/>
          <w:sz w:val="24"/>
          <w:szCs w:val="24"/>
          <w:lang w:eastAsia="ru-RU"/>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79086F18" w14:textId="77777777" w:rsidR="002A6C16" w:rsidRPr="00D34E0B" w:rsidRDefault="002A6C16" w:rsidP="0058008F">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ПРЕДМЕТНЫЕ РЕЗУЛЬТАТЫ </w:t>
      </w:r>
    </w:p>
    <w:p w14:paraId="539AD285"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освоения программы по учебному предмету «Родная литература (русская</w:t>
      </w:r>
      <w:proofErr w:type="gramStart"/>
      <w:r w:rsidRPr="00D34E0B">
        <w:rPr>
          <w:rFonts w:ascii="Times New Roman" w:eastAsia="Times New Roman" w:hAnsi="Times New Roman" w:cs="Times New Roman"/>
          <w:sz w:val="24"/>
          <w:szCs w:val="24"/>
          <w:lang w:eastAsia="ru-RU"/>
        </w:rPr>
        <w:t>)»  отражают</w:t>
      </w:r>
      <w:proofErr w:type="gramEnd"/>
      <w:r w:rsidRPr="00D34E0B">
        <w:rPr>
          <w:rFonts w:ascii="Times New Roman" w:eastAsia="Times New Roman" w:hAnsi="Times New Roman" w:cs="Times New Roman"/>
          <w:sz w:val="24"/>
          <w:szCs w:val="24"/>
          <w:lang w:eastAsia="ru-RU"/>
        </w:rPr>
        <w:t xml:space="preserve">: </w:t>
      </w:r>
    </w:p>
    <w:p w14:paraId="758B1A3F"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14:paraId="747ACC3C"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понимание родной литературы как одной из основных национально-культурных ценностей народа, особого способа познания жизни; </w:t>
      </w:r>
    </w:p>
    <w:p w14:paraId="25FA02A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14:paraId="03436C1A"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14:paraId="4C96C8D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развитие способности понимать литературные художественные произведения, отражающие разные этнокультурные традиции; </w:t>
      </w:r>
    </w:p>
    <w:p w14:paraId="4FA4683B"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13F74C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Предметные результаты по классам</w:t>
      </w:r>
    </w:p>
    <w:p w14:paraId="2A6FCBD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класс:</w:t>
      </w:r>
    </w:p>
    <w:p w14:paraId="1DECA18C"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14:paraId="19FE3D8C"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498BD47D"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146394D5"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14:paraId="4B51658D"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0CB1B89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902BDE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6 класс:</w:t>
      </w:r>
    </w:p>
    <w:p w14:paraId="193B892E"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1C0A69C7"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5688B66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55C9A531"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D32F9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7D608E0"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91F62B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441B3BE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63D51D7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01D98D86"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1216EEE0"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14D6CCC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0F7A26F7"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C358834"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класс:</w:t>
      </w:r>
    </w:p>
    <w:p w14:paraId="0CB70EC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14:paraId="65BDD01D"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lastRenderedPageBreak/>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3DE5C5BF"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32E008BA"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14:paraId="57BBA75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50F2099"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0627AAE" w14:textId="77777777" w:rsidR="002A6C16" w:rsidRPr="00D34E0B" w:rsidRDefault="002A6C16" w:rsidP="0058008F">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1D092AAC"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03B6CA9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w:t>
      </w:r>
      <w:proofErr w:type="spellStart"/>
      <w:r w:rsidRPr="00D34E0B">
        <w:rPr>
          <w:rFonts w:ascii="Times New Roman" w:eastAsia="Times New Roman" w:hAnsi="Times New Roman" w:cs="Times New Roman"/>
          <w:sz w:val="24"/>
          <w:szCs w:val="24"/>
          <w:lang w:eastAsia="ru-RU"/>
        </w:rPr>
        <w:t>Спасах</w:t>
      </w:r>
      <w:proofErr w:type="spellEnd"/>
      <w:r w:rsidRPr="00D34E0B">
        <w:rPr>
          <w:rFonts w:ascii="Times New Roman" w:eastAsia="Times New Roman" w:hAnsi="Times New Roman" w:cs="Times New Roman"/>
          <w:sz w:val="24"/>
          <w:szCs w:val="24"/>
          <w:lang w:eastAsia="ru-RU"/>
        </w:rPr>
        <w:t xml:space="preserve"> и о родительском доме как вечной ценности;</w:t>
      </w:r>
    </w:p>
    <w:p w14:paraId="168624D3"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33F67B4"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14:paraId="227A2EF2" w14:textId="77777777" w:rsidR="002A6C16" w:rsidRPr="00D34E0B" w:rsidRDefault="002A6C16" w:rsidP="0058008F">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4467C97D" w14:textId="0309144C" w:rsidR="002A6C16"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2.1.5</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АНГЛИЙСКИЙ ЯЗЫК</w:t>
      </w:r>
    </w:p>
    <w:p w14:paraId="45E50789" w14:textId="77777777" w:rsidR="0058008F" w:rsidRDefault="0058008F" w:rsidP="0058008F">
      <w:pPr>
        <w:ind w:firstLine="708"/>
        <w:jc w:val="both"/>
        <w:rPr>
          <w:rFonts w:ascii="Times New Roman" w:hAnsi="Times New Roman" w:cs="Times New Roman"/>
          <w:sz w:val="24"/>
          <w:szCs w:val="24"/>
        </w:rPr>
      </w:pPr>
      <w:r w:rsidRPr="0058008F">
        <w:rPr>
          <w:rFonts w:ascii="Times New Roman" w:hAnsi="Times New Roman" w:cs="Times New Roman"/>
          <w:sz w:val="24"/>
          <w:szCs w:val="24"/>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w:t>
      </w:r>
    </w:p>
    <w:p w14:paraId="194C1DFF" w14:textId="77777777" w:rsidR="0058008F" w:rsidRDefault="0058008F" w:rsidP="0058008F">
      <w:pPr>
        <w:ind w:firstLine="708"/>
        <w:jc w:val="both"/>
        <w:rPr>
          <w:rFonts w:ascii="Times New Roman" w:hAnsi="Times New Roman" w:cs="Times New Roman"/>
          <w:sz w:val="24"/>
          <w:szCs w:val="24"/>
        </w:rPr>
      </w:pPr>
      <w:r w:rsidRPr="0058008F">
        <w:rPr>
          <w:rFonts w:ascii="Times New Roman" w:hAnsi="Times New Roman" w:cs="Times New Roman"/>
          <w:sz w:val="24"/>
          <w:szCs w:val="24"/>
        </w:rPr>
        <w:t xml:space="preserve">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w:t>
      </w:r>
    </w:p>
    <w:p w14:paraId="3C66B1FC" w14:textId="77777777" w:rsidR="0058008F" w:rsidRDefault="0058008F" w:rsidP="0058008F">
      <w:pPr>
        <w:ind w:firstLine="708"/>
        <w:jc w:val="both"/>
        <w:rPr>
          <w:rFonts w:ascii="Times New Roman" w:hAnsi="Times New Roman" w:cs="Times New Roman"/>
          <w:sz w:val="24"/>
          <w:szCs w:val="24"/>
        </w:rPr>
      </w:pPr>
      <w:r w:rsidRPr="0058008F">
        <w:rPr>
          <w:rFonts w:ascii="Times New Roman" w:hAnsi="Times New Roman" w:cs="Times New Roman"/>
          <w:sz w:val="24"/>
          <w:szCs w:val="24"/>
        </w:rPr>
        <w:t xml:space="preserve">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w:t>
      </w:r>
    </w:p>
    <w:p w14:paraId="49FE41F3" w14:textId="77777777" w:rsidR="0058008F" w:rsidRDefault="0058008F" w:rsidP="0058008F">
      <w:pPr>
        <w:ind w:firstLine="708"/>
        <w:jc w:val="both"/>
        <w:rPr>
          <w:rFonts w:ascii="Times New Roman" w:hAnsi="Times New Roman" w:cs="Times New Roman"/>
          <w:sz w:val="24"/>
          <w:szCs w:val="24"/>
        </w:rPr>
      </w:pPr>
      <w:r w:rsidRPr="0058008F">
        <w:rPr>
          <w:rFonts w:ascii="Times New Roman" w:hAnsi="Times New Roman" w:cs="Times New Roman"/>
          <w:sz w:val="24"/>
          <w:szCs w:val="24"/>
        </w:rPr>
        <w:t xml:space="preserve">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w:t>
      </w:r>
    </w:p>
    <w:p w14:paraId="3D97A20F" w14:textId="7D30EAE5" w:rsidR="0058008F" w:rsidRDefault="0058008F" w:rsidP="0058008F">
      <w:pPr>
        <w:ind w:firstLine="708"/>
        <w:jc w:val="both"/>
        <w:rPr>
          <w:rFonts w:ascii="Times New Roman" w:hAnsi="Times New Roman" w:cs="Times New Roman"/>
          <w:sz w:val="24"/>
          <w:szCs w:val="24"/>
        </w:rPr>
      </w:pPr>
      <w:r w:rsidRPr="0058008F">
        <w:rPr>
          <w:rFonts w:ascii="Times New Roman" w:hAnsi="Times New Roman" w:cs="Times New Roman"/>
          <w:sz w:val="24"/>
          <w:szCs w:val="24"/>
        </w:rPr>
        <w:t>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w:t>
      </w:r>
      <w:r>
        <w:rPr>
          <w:rFonts w:ascii="Times New Roman" w:hAnsi="Times New Roman" w:cs="Times New Roman"/>
          <w:sz w:val="24"/>
          <w:szCs w:val="24"/>
        </w:rPr>
        <w:t xml:space="preserve">тегическим </w:t>
      </w:r>
      <w:r w:rsidRPr="0058008F">
        <w:rPr>
          <w:rFonts w:ascii="Times New Roman" w:hAnsi="Times New Roman" w:cs="Times New Roman"/>
          <w:sz w:val="24"/>
          <w:szCs w:val="24"/>
        </w:rPr>
        <w:t xml:space="preserve">интересам России в эпоху </w:t>
      </w:r>
      <w:proofErr w:type="spellStart"/>
      <w:r w:rsidRPr="0058008F">
        <w:rPr>
          <w:rFonts w:ascii="Times New Roman" w:hAnsi="Times New Roman" w:cs="Times New Roman"/>
          <w:sz w:val="24"/>
          <w:szCs w:val="24"/>
        </w:rPr>
        <w:t>постглобализации</w:t>
      </w:r>
      <w:proofErr w:type="spellEnd"/>
      <w:r w:rsidRPr="0058008F">
        <w:rPr>
          <w:rFonts w:ascii="Times New Roman" w:hAnsi="Times New Roman" w:cs="Times New Roman"/>
          <w:sz w:val="24"/>
          <w:szCs w:val="24"/>
        </w:rPr>
        <w:t xml:space="preserve"> и </w:t>
      </w:r>
      <w:proofErr w:type="spellStart"/>
      <w:r w:rsidRPr="0058008F">
        <w:rPr>
          <w:rFonts w:ascii="Times New Roman" w:hAnsi="Times New Roman" w:cs="Times New Roman"/>
          <w:sz w:val="24"/>
          <w:szCs w:val="24"/>
        </w:rPr>
        <w:t>многопо</w:t>
      </w:r>
      <w:proofErr w:type="spellEnd"/>
      <w:r w:rsidRPr="0058008F">
        <w:rPr>
          <w:rFonts w:ascii="Times New Roman" w:hAnsi="Times New Roman" w:cs="Times New Roman"/>
          <w:sz w:val="24"/>
          <w:szCs w:val="24"/>
        </w:rPr>
        <w:t xml:space="preserve"> </w:t>
      </w:r>
      <w:proofErr w:type="spellStart"/>
      <w:r w:rsidRPr="0058008F">
        <w:rPr>
          <w:rFonts w:ascii="Times New Roman" w:hAnsi="Times New Roman" w:cs="Times New Roman"/>
          <w:sz w:val="24"/>
          <w:szCs w:val="24"/>
        </w:rPr>
        <w:t>лярного</w:t>
      </w:r>
      <w:proofErr w:type="spellEnd"/>
      <w:r w:rsidRPr="0058008F">
        <w:rPr>
          <w:rFonts w:ascii="Times New Roman" w:hAnsi="Times New Roman" w:cs="Times New Roman"/>
          <w:sz w:val="24"/>
          <w:szCs w:val="24"/>
        </w:rPr>
        <w:t xml:space="preserve"> мира. </w:t>
      </w:r>
    </w:p>
    <w:p w14:paraId="0E5C5CF6" w14:textId="156422CC" w:rsidR="0058008F" w:rsidRPr="0058008F" w:rsidRDefault="0058008F" w:rsidP="0058008F">
      <w:pPr>
        <w:ind w:firstLine="708"/>
        <w:jc w:val="both"/>
        <w:rPr>
          <w:rFonts w:ascii="Times New Roman" w:eastAsia="Times New Roman" w:hAnsi="Times New Roman" w:cs="Times New Roman"/>
          <w:sz w:val="24"/>
          <w:szCs w:val="24"/>
          <w:lang w:eastAsia="ru-RU"/>
        </w:rPr>
      </w:pPr>
      <w:r w:rsidRPr="0058008F">
        <w:rPr>
          <w:rFonts w:ascii="Times New Roman" w:hAnsi="Times New Roman" w:cs="Times New Roman"/>
          <w:sz w:val="24"/>
          <w:szCs w:val="24"/>
        </w:rPr>
        <w:t>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 Естественно, возрастание значимости владения иностранными языками приводит к переосмыслению целей и содержания обучения предмету</w:t>
      </w:r>
    </w:p>
    <w:p w14:paraId="54708FD5" w14:textId="77777777" w:rsidR="002A6C16" w:rsidRPr="00D34E0B" w:rsidRDefault="002A6C16" w:rsidP="00D34E0B">
      <w:pPr>
        <w:keepNext/>
        <w:keepLines/>
        <w:pageBreakBefore/>
        <w:pBdr>
          <w:bottom w:val="single" w:sz="4" w:space="5" w:color="auto"/>
        </w:pBdr>
        <w:tabs>
          <w:tab w:val="left" w:pos="567"/>
        </w:tabs>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Содержание обучения </w:t>
      </w:r>
      <w:r w:rsidRPr="00D34E0B">
        <w:rPr>
          <w:rFonts w:ascii="Times New Roman" w:eastAsia="Times New Roman" w:hAnsi="Times New Roman" w:cs="Times New Roman"/>
          <w:b/>
          <w:bCs/>
          <w:caps/>
          <w:sz w:val="24"/>
          <w:szCs w:val="24"/>
          <w:lang w:eastAsia="ru-RU"/>
        </w:rPr>
        <w:br/>
        <w:t>учебному предмету «Английский язык»</w:t>
      </w:r>
    </w:p>
    <w:p w14:paraId="7D4ACB06" w14:textId="77777777" w:rsidR="002A6C16" w:rsidRPr="00D34E0B" w:rsidRDefault="002A6C16" w:rsidP="00D34E0B">
      <w:pPr>
        <w:keepNext/>
        <w:keepLines/>
        <w:tabs>
          <w:tab w:val="left" w:pos="227"/>
        </w:tab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5 класс</w:t>
      </w:r>
    </w:p>
    <w:p w14:paraId="395B8D8E" w14:textId="77777777" w:rsidR="002A6C16" w:rsidRPr="00D34E0B" w:rsidRDefault="002A6C16" w:rsidP="00D34E0B">
      <w:pPr>
        <w:tabs>
          <w:tab w:val="left" w:pos="567"/>
        </w:tabs>
        <w:autoSpaceDE w:val="0"/>
        <w:autoSpaceDN w:val="0"/>
        <w:adjustRightInd w:val="0"/>
        <w:spacing w:before="120" w:after="0" w:line="240" w:lineRule="auto"/>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Коммуникативные умения</w:t>
      </w:r>
    </w:p>
    <w:p w14:paraId="08525B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A8C177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Моя семья. Мои друзья. Семейные праздники: день рождения, Новый год.</w:t>
      </w:r>
    </w:p>
    <w:p w14:paraId="4B6CCFE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28718A9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спорт).</w:t>
      </w:r>
    </w:p>
    <w:p w14:paraId="26DDC3D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здоровое питание.</w:t>
      </w:r>
    </w:p>
    <w:p w14:paraId="24AF609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w:t>
      </w:r>
    </w:p>
    <w:p w14:paraId="7719EF0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Переписка с зарубежными сверстниками.</w:t>
      </w:r>
    </w:p>
    <w:p w14:paraId="38F4B04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w:t>
      </w:r>
    </w:p>
    <w:p w14:paraId="1E1B2C4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Погода.</w:t>
      </w:r>
    </w:p>
    <w:p w14:paraId="137F224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Родной город/село. Транспорт.</w:t>
      </w:r>
    </w:p>
    <w:p w14:paraId="0F538A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2F1BEF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писатели, поэты.</w:t>
      </w:r>
    </w:p>
    <w:p w14:paraId="5F376431"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Говорение</w:t>
      </w:r>
    </w:p>
    <w:p w14:paraId="6B0B859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 xml:space="preserve">диалогической речи </w:t>
      </w:r>
      <w:r w:rsidRPr="00D34E0B">
        <w:rPr>
          <w:rFonts w:ascii="Times New Roman" w:eastAsia="Times New Roman" w:hAnsi="Times New Roman" w:cs="Times New Roman"/>
          <w:sz w:val="24"/>
          <w:szCs w:val="24"/>
          <w:lang w:eastAsia="ru-RU"/>
        </w:rPr>
        <w:t>на базе умений, сформированных в начальной школе:</w:t>
      </w:r>
    </w:p>
    <w:p w14:paraId="340FD6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5EA024D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 побуждение к действию</w:t>
      </w:r>
      <w:r w:rsidRPr="00D34E0B">
        <w:rPr>
          <w:rFonts w:ascii="Times New Roman" w:eastAsia="Times New Roman" w:hAnsi="Times New Roman" w:cs="Times New Roman"/>
          <w:sz w:val="24"/>
          <w:szCs w:val="24"/>
          <w:lang w:eastAsia="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0B1877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xml:space="preserve">: сообщать фактическую информацию, отвечая на вопросы разных видов; запрашивать интересующую информацию. </w:t>
      </w:r>
    </w:p>
    <w:p w14:paraId="75A6F81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21892B2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Объём диалога — до 5 реплик со стороны каждого собеседника.</w:t>
      </w:r>
    </w:p>
    <w:p w14:paraId="26486C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 xml:space="preserve"> на базе умений, сформированных в начальной школе:</w:t>
      </w:r>
    </w:p>
    <w:p w14:paraId="437C1595"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0A54DEB5"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4F0769B"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480302A2"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(пересказ) основного содержания прочитанного текста;</w:t>
      </w:r>
    </w:p>
    <w:p w14:paraId="3688D11A"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39CA9A8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2C96FCD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5—6 фраз. </w:t>
      </w:r>
    </w:p>
    <w:p w14:paraId="376EAF1B"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Аудирование</w:t>
      </w:r>
      <w:r w:rsidRPr="00D34E0B">
        <w:rPr>
          <w:rFonts w:ascii="Times New Roman" w:eastAsia="Times New Roman" w:hAnsi="Times New Roman" w:cs="Times New Roman"/>
          <w:b/>
          <w:position w:val="6"/>
          <w:sz w:val="24"/>
          <w:szCs w:val="24"/>
          <w:lang w:eastAsia="ru-RU"/>
        </w:rPr>
        <w:t xml:space="preserve"> </w:t>
      </w:r>
    </w:p>
    <w:p w14:paraId="2C4060F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Развитие коммуникативных умений </w:t>
      </w:r>
      <w:r w:rsidRPr="00D34E0B">
        <w:rPr>
          <w:rFonts w:ascii="Times New Roman" w:eastAsia="Times New Roman" w:hAnsi="Times New Roman" w:cs="Times New Roman"/>
          <w:b/>
          <w:bCs/>
          <w:i/>
          <w:iCs/>
          <w:sz w:val="24"/>
          <w:szCs w:val="24"/>
          <w:lang w:eastAsia="ru-RU"/>
        </w:rPr>
        <w:t>аудирования</w:t>
      </w:r>
      <w:r w:rsidRPr="00D34E0B">
        <w:rPr>
          <w:rFonts w:ascii="Times New Roman" w:eastAsia="Times New Roman" w:hAnsi="Times New Roman" w:cs="Times New Roman"/>
          <w:sz w:val="24"/>
          <w:szCs w:val="24"/>
          <w:lang w:eastAsia="ru-RU"/>
        </w:rPr>
        <w:t xml:space="preserve"> на базе умений, сформированных в начальной школе:</w:t>
      </w:r>
    </w:p>
    <w:p w14:paraId="3CD4F2D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непосредственном общении: понимание на слух речи учителя и одноклассников и вербальная/невербальная реакция на услышанное; </w:t>
      </w:r>
    </w:p>
    <w:p w14:paraId="50751FC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14:paraId="385046C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7AB7BF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63EF83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68C67F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звучания текста/текстов для аудирования — до 1 минуты.</w:t>
      </w:r>
    </w:p>
    <w:p w14:paraId="22219924"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 xml:space="preserve">Смысловое чтение </w:t>
      </w:r>
    </w:p>
    <w:p w14:paraId="7DFCC05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z w:val="24"/>
          <w:szCs w:val="24"/>
          <w:lang w:eastAsia="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w:t>
      </w:r>
      <w:r w:rsidRPr="00D34E0B">
        <w:rPr>
          <w:rFonts w:ascii="Times New Roman" w:eastAsia="Times New Roman" w:hAnsi="Times New Roman" w:cs="Times New Roman"/>
          <w:spacing w:val="-1"/>
          <w:sz w:val="24"/>
          <w:szCs w:val="24"/>
          <w:lang w:eastAsia="ru-RU"/>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646C71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2F567A0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39312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и понимание представленной в них информации.</w:t>
      </w:r>
    </w:p>
    <w:p w14:paraId="5C2BB52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 </w:t>
      </w:r>
    </w:p>
    <w:p w14:paraId="13D0D33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180—200 слов. </w:t>
      </w:r>
    </w:p>
    <w:p w14:paraId="4D429940" w14:textId="77777777" w:rsidR="002A6C16" w:rsidRPr="00D34E0B" w:rsidRDefault="002A6C16" w:rsidP="002567B6">
      <w:pPr>
        <w:tabs>
          <w:tab w:val="left" w:pos="567"/>
        </w:tabs>
        <w:autoSpaceDE w:val="0"/>
        <w:autoSpaceDN w:val="0"/>
        <w:adjustRightInd w:val="0"/>
        <w:spacing w:before="227"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Письменная речь</w:t>
      </w:r>
    </w:p>
    <w:p w14:paraId="0EFE0AA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умений письменной речи на базе умений, сформированных в начальной школе:</w:t>
      </w:r>
    </w:p>
    <w:p w14:paraId="42EBCA2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списывание текста и выписывание из него слов, словосочетаний, предложений в соответствии с решаемой коммуникативной задачей; </w:t>
      </w:r>
    </w:p>
    <w:p w14:paraId="6AB68B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коротких поздравлений с праздниками (с Новым годом, Рождеством, днём рождения);</w:t>
      </w:r>
    </w:p>
    <w:p w14:paraId="78096E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1CDDD9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06006D98" w14:textId="77777777" w:rsidR="002A6C16" w:rsidRPr="00D34E0B" w:rsidRDefault="002A6C16" w:rsidP="002567B6">
      <w:pPr>
        <w:tabs>
          <w:tab w:val="left" w:pos="567"/>
        </w:tabs>
        <w:autoSpaceDE w:val="0"/>
        <w:autoSpaceDN w:val="0"/>
        <w:adjustRightInd w:val="0"/>
        <w:spacing w:before="283"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Языковые знания и умения</w:t>
      </w:r>
    </w:p>
    <w:p w14:paraId="597919EA" w14:textId="77777777" w:rsidR="002A6C16" w:rsidRPr="00D34E0B" w:rsidRDefault="002A6C16" w:rsidP="002567B6">
      <w:pPr>
        <w:tabs>
          <w:tab w:val="left" w:pos="567"/>
        </w:tabs>
        <w:autoSpaceDE w:val="0"/>
        <w:autoSpaceDN w:val="0"/>
        <w:adjustRightInd w:val="0"/>
        <w:spacing w:before="17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Фонетическая сторона речи</w:t>
      </w:r>
      <w:r w:rsidRPr="00D34E0B">
        <w:rPr>
          <w:rFonts w:ascii="Times New Roman" w:eastAsia="Times New Roman" w:hAnsi="Times New Roman" w:cs="Times New Roman"/>
          <w:b/>
          <w:position w:val="6"/>
          <w:sz w:val="24"/>
          <w:szCs w:val="24"/>
          <w:lang w:eastAsia="ru-RU"/>
        </w:rPr>
        <w:t xml:space="preserve"> </w:t>
      </w:r>
    </w:p>
    <w:p w14:paraId="15E3FA9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6611C28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261AEE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чтения вслух: беседа/диалог, рассказ, отрывок из статьи научно-популярного характера, сообщение информационного характера.</w:t>
      </w:r>
    </w:p>
    <w:p w14:paraId="087FD4A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90 слов.</w:t>
      </w:r>
    </w:p>
    <w:p w14:paraId="2B0D9A08"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Графика, орфография и пунктуация</w:t>
      </w:r>
    </w:p>
    <w:p w14:paraId="43DAE17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3F07C9A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28CED89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257EE0D"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Лексическая сторона речи</w:t>
      </w:r>
    </w:p>
    <w:p w14:paraId="2254305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12CFDF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BBA9C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способы словообразования: </w:t>
      </w:r>
    </w:p>
    <w:p w14:paraId="5112E7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аффиксация: </w:t>
      </w:r>
    </w:p>
    <w:p w14:paraId="5D3A279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образование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имён</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существительных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при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помощи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суффиксов</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er</w:t>
      </w:r>
      <w:proofErr w:type="spellEnd"/>
      <w:r w:rsidRPr="00D34E0B">
        <w:rPr>
          <w:rFonts w:ascii="Times New Roman" w:eastAsia="Times New Roman" w:hAnsi="Times New Roman" w:cs="Times New Roman"/>
          <w:sz w:val="24"/>
          <w:szCs w:val="24"/>
          <w:lang w:val="en-US" w:eastAsia="ru-RU"/>
        </w:rPr>
        <w:t>/-or (teacher/visitor), -</w:t>
      </w:r>
      <w:proofErr w:type="spellStart"/>
      <w:r w:rsidRPr="00D34E0B">
        <w:rPr>
          <w:rFonts w:ascii="Times New Roman" w:eastAsia="Times New Roman" w:hAnsi="Times New Roman" w:cs="Times New Roman"/>
          <w:sz w:val="24"/>
          <w:szCs w:val="24"/>
          <w:lang w:val="en-US" w:eastAsia="ru-RU"/>
        </w:rPr>
        <w:t>ist</w:t>
      </w:r>
      <w:proofErr w:type="spellEnd"/>
      <w:r w:rsidRPr="00D34E0B">
        <w:rPr>
          <w:rFonts w:ascii="Times New Roman" w:eastAsia="Times New Roman" w:hAnsi="Times New Roman" w:cs="Times New Roman"/>
          <w:sz w:val="24"/>
          <w:szCs w:val="24"/>
          <w:lang w:val="en-US" w:eastAsia="ru-RU"/>
        </w:rPr>
        <w:t xml:space="preserve"> (scientist, tourist), -</w:t>
      </w:r>
      <w:proofErr w:type="spellStart"/>
      <w:r w:rsidRPr="00D34E0B">
        <w:rPr>
          <w:rFonts w:ascii="Times New Roman" w:eastAsia="Times New Roman" w:hAnsi="Times New Roman" w:cs="Times New Roman"/>
          <w:sz w:val="24"/>
          <w:szCs w:val="24"/>
          <w:lang w:val="en-US" w:eastAsia="ru-RU"/>
        </w:rPr>
        <w:t>sion</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tion</w:t>
      </w:r>
      <w:proofErr w:type="spellEnd"/>
      <w:r w:rsidRPr="00D34E0B">
        <w:rPr>
          <w:rFonts w:ascii="Times New Roman" w:eastAsia="Times New Roman" w:hAnsi="Times New Roman" w:cs="Times New Roman"/>
          <w:sz w:val="24"/>
          <w:szCs w:val="24"/>
          <w:lang w:val="en-US" w:eastAsia="ru-RU"/>
        </w:rPr>
        <w:t xml:space="preserve"> (discussion/invitation); </w:t>
      </w:r>
    </w:p>
    <w:p w14:paraId="1B0DD20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образование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имён</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прилагательных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при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помощи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суффиксов</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ful</w:t>
      </w:r>
      <w:proofErr w:type="spellEnd"/>
      <w:r w:rsidRPr="00D34E0B">
        <w:rPr>
          <w:rFonts w:ascii="Times New Roman" w:eastAsia="Times New Roman" w:hAnsi="Times New Roman" w:cs="Times New Roman"/>
          <w:sz w:val="24"/>
          <w:szCs w:val="24"/>
          <w:lang w:val="en-US" w:eastAsia="ru-RU"/>
        </w:rPr>
        <w:t xml:space="preserve"> (wonderful), -</w:t>
      </w:r>
      <w:proofErr w:type="spellStart"/>
      <w:r w:rsidRPr="00D34E0B">
        <w:rPr>
          <w:rFonts w:ascii="Times New Roman" w:eastAsia="Times New Roman" w:hAnsi="Times New Roman" w:cs="Times New Roman"/>
          <w:sz w:val="24"/>
          <w:szCs w:val="24"/>
          <w:lang w:val="en-US" w:eastAsia="ru-RU"/>
        </w:rPr>
        <w:t>ian</w:t>
      </w:r>
      <w:proofErr w:type="spellEnd"/>
      <w:r w:rsidRPr="00D34E0B">
        <w:rPr>
          <w:rFonts w:ascii="Times New Roman" w:eastAsia="Times New Roman" w:hAnsi="Times New Roman" w:cs="Times New Roman"/>
          <w:sz w:val="24"/>
          <w:szCs w:val="24"/>
          <w:lang w:val="en-US" w:eastAsia="ru-RU"/>
        </w:rPr>
        <w:t xml:space="preserve">/-an (Russian/American); </w:t>
      </w:r>
    </w:p>
    <w:p w14:paraId="7C4022C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наречий при помощи суффикса -</w:t>
      </w:r>
      <w:proofErr w:type="spellStart"/>
      <w:r w:rsidRPr="00D34E0B">
        <w:rPr>
          <w:rFonts w:ascii="Times New Roman" w:eastAsia="Times New Roman" w:hAnsi="Times New Roman" w:cs="Times New Roman"/>
          <w:sz w:val="24"/>
          <w:szCs w:val="24"/>
          <w:lang w:eastAsia="ru-RU"/>
        </w:rPr>
        <w:t>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recently</w:t>
      </w:r>
      <w:proofErr w:type="spellEnd"/>
      <w:r w:rsidRPr="00D34E0B">
        <w:rPr>
          <w:rFonts w:ascii="Times New Roman" w:eastAsia="Times New Roman" w:hAnsi="Times New Roman" w:cs="Times New Roman"/>
          <w:sz w:val="24"/>
          <w:szCs w:val="24"/>
          <w:lang w:eastAsia="ru-RU"/>
        </w:rPr>
        <w:t>);</w:t>
      </w:r>
    </w:p>
    <w:p w14:paraId="4382EEE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прилагательных, имён существительных и наречий при помощи отрицательного префикса </w:t>
      </w:r>
      <w:proofErr w:type="spellStart"/>
      <w:r w:rsidRPr="00D34E0B">
        <w:rPr>
          <w:rFonts w:ascii="Times New Roman" w:eastAsia="Times New Roman" w:hAnsi="Times New Roman" w:cs="Times New Roman"/>
          <w:sz w:val="24"/>
          <w:szCs w:val="24"/>
          <w:lang w:eastAsia="ru-RU"/>
        </w:rPr>
        <w:t>un</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unhappy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unreality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unusually</w:t>
      </w:r>
      <w:proofErr w:type="spellEnd"/>
      <w:r w:rsidRPr="00D34E0B">
        <w:rPr>
          <w:rFonts w:ascii="Times New Roman" w:eastAsia="Times New Roman" w:hAnsi="Times New Roman" w:cs="Times New Roman"/>
          <w:sz w:val="24"/>
          <w:szCs w:val="24"/>
          <w:lang w:eastAsia="ru-RU"/>
        </w:rPr>
        <w:t>).</w:t>
      </w:r>
    </w:p>
    <w:p w14:paraId="11140031"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Грамматическая сторона речи</w:t>
      </w:r>
      <w:r w:rsidRPr="00D34E0B">
        <w:rPr>
          <w:rFonts w:ascii="Times New Roman" w:eastAsia="Times New Roman" w:hAnsi="Times New Roman" w:cs="Times New Roman"/>
          <w:b/>
          <w:position w:val="6"/>
          <w:sz w:val="24"/>
          <w:szCs w:val="24"/>
          <w:lang w:eastAsia="ru-RU"/>
        </w:rPr>
        <w:t xml:space="preserve"> </w:t>
      </w:r>
    </w:p>
    <w:p w14:paraId="47581D5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1A6A354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несколькими обстоятельствами, следующими в определённом порядке. </w:t>
      </w:r>
    </w:p>
    <w:p w14:paraId="778B824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Вопросительные предложения (альтернативный и разделительный вопросы в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Future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w:t>
      </w:r>
    </w:p>
    <w:p w14:paraId="3E116CD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eastAsia="ru-RU"/>
        </w:rPr>
        <w:t xml:space="preserve">-временных формах действительного залога в изъявительном наклонении в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Perfect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в повествовательных (утвердительных и отрицательных) и вопросительных предложениях.</w:t>
      </w:r>
    </w:p>
    <w:p w14:paraId="3D89D4A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во множественном числе, в том числе имена существительные, имеющие форму только множественного числа.</w:t>
      </w:r>
    </w:p>
    <w:p w14:paraId="6BB0660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с причастиями настоящего и прошедшего времени.</w:t>
      </w:r>
    </w:p>
    <w:p w14:paraId="694821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Наречия в положительной, сравнительной и превосходной степенях, образованные по правилу, и исключения. </w:t>
      </w:r>
    </w:p>
    <w:p w14:paraId="0F321DFB"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Социокультурные знания и умения </w:t>
      </w:r>
    </w:p>
    <w:p w14:paraId="10B4D09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03B329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B542A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14:paraId="36FA9B5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умений:</w:t>
      </w:r>
    </w:p>
    <w:p w14:paraId="4727350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писать свои имя и фамилию, а также имена и фамилии своих родственников и друзей на английском языке;</w:t>
      </w:r>
    </w:p>
    <w:p w14:paraId="4629F2C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свой адрес на английском языке (в анкете, формуляре);</w:t>
      </w:r>
    </w:p>
    <w:p w14:paraId="5253C70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Россию и страну/страны изучаемого языка; </w:t>
      </w:r>
    </w:p>
    <w:p w14:paraId="7308739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2646A22D"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Компенсаторные умения</w:t>
      </w:r>
    </w:p>
    <w:p w14:paraId="7EC84E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чтении и аудировании языковой, в том числе контекстуальной, догадки.</w:t>
      </w:r>
    </w:p>
    <w:p w14:paraId="6584AA2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в качестве опоры при порождении собственных высказываний ключевых слов, плана. </w:t>
      </w:r>
    </w:p>
    <w:p w14:paraId="2D80685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2ED693" w14:textId="77777777" w:rsidR="002A6C16" w:rsidRPr="00D34E0B" w:rsidRDefault="002A6C16" w:rsidP="002567B6">
      <w:pPr>
        <w:keepNext/>
        <w:keepLines/>
        <w:tabs>
          <w:tab w:val="left" w:pos="227"/>
        </w:tabs>
        <w:suppressAutoHyphens/>
        <w:autoSpaceDE w:val="0"/>
        <w:autoSpaceDN w:val="0"/>
        <w:adjustRightInd w:val="0"/>
        <w:spacing w:before="3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6 класс</w:t>
      </w:r>
    </w:p>
    <w:p w14:paraId="49EA9580" w14:textId="77777777" w:rsidR="002A6C16" w:rsidRPr="00D34E0B" w:rsidRDefault="002A6C16" w:rsidP="002567B6">
      <w:pPr>
        <w:tabs>
          <w:tab w:val="left" w:pos="567"/>
        </w:tabs>
        <w:autoSpaceDE w:val="0"/>
        <w:autoSpaceDN w:val="0"/>
        <w:adjustRightInd w:val="0"/>
        <w:spacing w:before="12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Коммуникативные умения</w:t>
      </w:r>
    </w:p>
    <w:p w14:paraId="4776300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sidRPr="00D34E0B">
        <w:rPr>
          <w:rFonts w:ascii="Times New Roman" w:eastAsia="Times New Roman" w:hAnsi="Times New Roman" w:cs="Times New Roman"/>
          <w:b/>
          <w:bCs/>
          <w:sz w:val="24"/>
          <w:szCs w:val="24"/>
          <w:lang w:eastAsia="ru-RU"/>
        </w:rPr>
        <w:t xml:space="preserve"> </w:t>
      </w:r>
    </w:p>
    <w:p w14:paraId="1C1C94C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Взаимоотношения в семье и с друзьями. Семейные праздники.</w:t>
      </w:r>
    </w:p>
    <w:p w14:paraId="0F840D7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5804E45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спорт).</w:t>
      </w:r>
    </w:p>
    <w:p w14:paraId="4EB8EF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Здоровый образ жизни: режим труда и отдыха, фитнес, сбалансированное питание. </w:t>
      </w:r>
    </w:p>
    <w:p w14:paraId="27CB613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w:t>
      </w:r>
    </w:p>
    <w:p w14:paraId="405D8F7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любимый предмет, правила поведения в школе. Переписка с зарубежными сверстниками.</w:t>
      </w:r>
    </w:p>
    <w:p w14:paraId="605688B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Переписка с зарубежными сверстниками.</w:t>
      </w:r>
    </w:p>
    <w:p w14:paraId="72C7102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w:t>
      </w:r>
    </w:p>
    <w:p w14:paraId="59C342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Путешествия по России и зарубежным странам.</w:t>
      </w:r>
    </w:p>
    <w:p w14:paraId="32D9C62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Климат, погода.</w:t>
      </w:r>
    </w:p>
    <w:p w14:paraId="6793370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Жизнь в городе и сельской местности. Описание родного города/села. Транспорт.</w:t>
      </w:r>
    </w:p>
    <w:p w14:paraId="15B3139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20327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писатели, поэты, учёные.</w:t>
      </w:r>
    </w:p>
    <w:p w14:paraId="1E13FF91"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 xml:space="preserve">Говорение </w:t>
      </w:r>
    </w:p>
    <w:p w14:paraId="00401A5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w:t>
      </w:r>
    </w:p>
    <w:p w14:paraId="364066E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w:t>
      </w:r>
      <w:r w:rsidRPr="00D34E0B">
        <w:rPr>
          <w:rFonts w:ascii="Times New Roman" w:eastAsia="Times New Roman" w:hAnsi="Times New Roman" w:cs="Times New Roman"/>
          <w:sz w:val="24"/>
          <w:szCs w:val="24"/>
          <w:lang w:eastAsia="ru-RU"/>
        </w:rPr>
        <w:lastRenderedPageBreak/>
        <w:t xml:space="preserve">поздравление; выражать благодарность; вежливо соглашаться на предложение/отказываться от предложения собеседника; </w:t>
      </w:r>
    </w:p>
    <w:p w14:paraId="5FB9B00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 побуждение к действию:</w:t>
      </w:r>
      <w:r w:rsidRPr="00D34E0B">
        <w:rPr>
          <w:rFonts w:ascii="Times New Roman" w:eastAsia="Times New Roman" w:hAnsi="Times New Roman" w:cs="Times New Roman"/>
          <w:sz w:val="24"/>
          <w:szCs w:val="24"/>
          <w:lang w:eastAsia="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1A3A0B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D58621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2B80AC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Объём диалога — до 5 реплик со стороны каждого собеседника.</w:t>
      </w:r>
    </w:p>
    <w:p w14:paraId="59819EB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Развитие коммуникативных умений </w:t>
      </w:r>
      <w:r w:rsidRPr="00D34E0B">
        <w:rPr>
          <w:rFonts w:ascii="Times New Roman" w:eastAsia="Times New Roman" w:hAnsi="Times New Roman" w:cs="Times New Roman"/>
          <w:b/>
          <w:bCs/>
          <w:i/>
          <w:iCs/>
          <w:spacing w:val="-1"/>
          <w:sz w:val="24"/>
          <w:szCs w:val="24"/>
          <w:lang w:eastAsia="ru-RU"/>
        </w:rPr>
        <w:t>монологической речи</w:t>
      </w:r>
      <w:r w:rsidRPr="00D34E0B">
        <w:rPr>
          <w:rFonts w:ascii="Times New Roman" w:eastAsia="Times New Roman" w:hAnsi="Times New Roman" w:cs="Times New Roman"/>
          <w:spacing w:val="-1"/>
          <w:sz w:val="24"/>
          <w:szCs w:val="24"/>
          <w:lang w:eastAsia="ru-RU"/>
        </w:rPr>
        <w:t xml:space="preserve">: </w:t>
      </w:r>
    </w:p>
    <w:p w14:paraId="5CB30EC6"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5C4AAD86"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7EFE797"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099453A4"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 текста; </w:t>
      </w:r>
    </w:p>
    <w:p w14:paraId="1A596E82"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73F11F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0464C73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монологического высказывания — 7—8 фраз.</w:t>
      </w:r>
    </w:p>
    <w:p w14:paraId="293B332B"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Аудирование</w:t>
      </w:r>
      <w:r w:rsidRPr="00D34E0B">
        <w:rPr>
          <w:rFonts w:ascii="Times New Roman" w:eastAsia="Times New Roman" w:hAnsi="Times New Roman" w:cs="Times New Roman"/>
          <w:b/>
          <w:position w:val="6"/>
          <w:sz w:val="24"/>
          <w:szCs w:val="24"/>
          <w:lang w:eastAsia="ru-RU"/>
        </w:rPr>
        <w:t xml:space="preserve"> </w:t>
      </w:r>
    </w:p>
    <w:p w14:paraId="5F26B63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непосредственном общении: понимание на слух речи учителя и одноклассников и вербальная/невербальная реакция на услышанное. </w:t>
      </w:r>
    </w:p>
    <w:p w14:paraId="6B291B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D34E0B">
        <w:rPr>
          <w:rFonts w:ascii="Times New Roman" w:eastAsia="Times New Roman" w:hAnsi="Times New Roman" w:cs="Times New Roman"/>
          <w:spacing w:val="-3"/>
          <w:sz w:val="24"/>
          <w:szCs w:val="24"/>
          <w:lang w:eastAsia="ru-RU"/>
        </w:rPr>
        <w:t>аудиотекстов</w:t>
      </w:r>
      <w:proofErr w:type="spellEnd"/>
      <w:r w:rsidRPr="00D34E0B">
        <w:rPr>
          <w:rFonts w:ascii="Times New Roman" w:eastAsia="Times New Roman" w:hAnsi="Times New Roman" w:cs="Times New Roman"/>
          <w:spacing w:val="-3"/>
          <w:sz w:val="24"/>
          <w:szCs w:val="24"/>
          <w:lang w:eastAsia="ru-RU"/>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308F8B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2A3B6B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49670E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A76EC8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Время звучания текста/текстов для аудирования — до 1,5 минут. </w:t>
      </w:r>
    </w:p>
    <w:p w14:paraId="1F5C7B8A"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Смысловое чтение</w:t>
      </w:r>
      <w:r w:rsidRPr="00D34E0B">
        <w:rPr>
          <w:rFonts w:ascii="Times New Roman" w:eastAsia="Times New Roman" w:hAnsi="Times New Roman" w:cs="Times New Roman"/>
          <w:b/>
          <w:position w:val="6"/>
          <w:sz w:val="24"/>
          <w:szCs w:val="24"/>
          <w:lang w:eastAsia="ru-RU"/>
        </w:rPr>
        <w:t xml:space="preserve"> </w:t>
      </w:r>
    </w:p>
    <w:p w14:paraId="39FC331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B4046D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BEB091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Чтение с пониманием запрашиваемой информации предполагает умения находить в прочитанном тексте и понимать запрашиваемую информацию.</w:t>
      </w:r>
    </w:p>
    <w:p w14:paraId="52C78BE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и понимание представленной в них информации.</w:t>
      </w:r>
    </w:p>
    <w:p w14:paraId="4C4F9FC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w:t>
      </w:r>
    </w:p>
    <w:p w14:paraId="25B21E6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текста/текстов для чтения — 250—300 слов.</w:t>
      </w:r>
    </w:p>
    <w:p w14:paraId="3D44AE88" w14:textId="77777777" w:rsidR="002A6C16" w:rsidRPr="00D34E0B" w:rsidRDefault="002A6C16" w:rsidP="002567B6">
      <w:pPr>
        <w:keepNext/>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Письменная речь</w:t>
      </w:r>
      <w:r w:rsidRPr="00D34E0B">
        <w:rPr>
          <w:rFonts w:ascii="Times New Roman" w:eastAsia="Times New Roman" w:hAnsi="Times New Roman" w:cs="Times New Roman"/>
          <w:b/>
          <w:position w:val="6"/>
          <w:sz w:val="24"/>
          <w:szCs w:val="24"/>
          <w:lang w:eastAsia="ru-RU"/>
        </w:rPr>
        <w:t xml:space="preserve"> </w:t>
      </w:r>
    </w:p>
    <w:p w14:paraId="0EE866D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04BDC18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списывание текста и выписывание из него слов, словосочетаний, предложений в соответствии с решаемой коммуникативной задачей; </w:t>
      </w:r>
    </w:p>
    <w:p w14:paraId="7EB67B8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сообщение о себе основных сведений в соответствии с нормами, принятыми в англоговорящих странах; </w:t>
      </w:r>
    </w:p>
    <w:p w14:paraId="39AE1DA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67B42BE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иллюстрацию. Объём письменного высказывания — до 70 слов.</w:t>
      </w:r>
    </w:p>
    <w:p w14:paraId="06059C35" w14:textId="77777777" w:rsidR="002A6C16" w:rsidRPr="00D34E0B" w:rsidRDefault="002A6C16" w:rsidP="002567B6">
      <w:pPr>
        <w:tabs>
          <w:tab w:val="left" w:pos="567"/>
        </w:tabs>
        <w:autoSpaceDE w:val="0"/>
        <w:autoSpaceDN w:val="0"/>
        <w:adjustRightInd w:val="0"/>
        <w:spacing w:before="227"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Языковые знания и умения</w:t>
      </w:r>
    </w:p>
    <w:p w14:paraId="20465BD2" w14:textId="77777777" w:rsidR="002A6C16" w:rsidRPr="00D34E0B" w:rsidRDefault="002A6C16" w:rsidP="002567B6">
      <w:pPr>
        <w:tabs>
          <w:tab w:val="left" w:pos="567"/>
        </w:tabs>
        <w:autoSpaceDE w:val="0"/>
        <w:autoSpaceDN w:val="0"/>
        <w:adjustRightInd w:val="0"/>
        <w:spacing w:before="57"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Фонетическая сторона речи</w:t>
      </w:r>
    </w:p>
    <w:p w14:paraId="463D54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9DE368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CDE454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1613F6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95 слов.</w:t>
      </w:r>
    </w:p>
    <w:p w14:paraId="16F6B448"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Графика, орфография и пунктуация</w:t>
      </w:r>
    </w:p>
    <w:p w14:paraId="116EF15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682E7A5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5A192C1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2BDFE59" w14:textId="77777777" w:rsidR="002A6C16" w:rsidRPr="00D34E0B" w:rsidRDefault="002A6C16" w:rsidP="002567B6">
      <w:pPr>
        <w:keepNext/>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Лексическая сторона речи</w:t>
      </w:r>
    </w:p>
    <w:p w14:paraId="1DD35D7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50B4B25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3F2A51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5585878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словообразования:</w:t>
      </w:r>
    </w:p>
    <w:p w14:paraId="7EADDCD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аффиксация: </w:t>
      </w:r>
    </w:p>
    <w:p w14:paraId="6EFE6C9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имён существительных при помощи суффикса -</w:t>
      </w:r>
      <w:proofErr w:type="spellStart"/>
      <w:r w:rsidRPr="00D34E0B">
        <w:rPr>
          <w:rFonts w:ascii="Times New Roman" w:eastAsia="Times New Roman" w:hAnsi="Times New Roman" w:cs="Times New Roman"/>
          <w:sz w:val="24"/>
          <w:szCs w:val="24"/>
          <w:lang w:eastAsia="ru-RU"/>
        </w:rPr>
        <w:t>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reading</w:t>
      </w:r>
      <w:proofErr w:type="spellEnd"/>
      <w:r w:rsidRPr="00D34E0B">
        <w:rPr>
          <w:rFonts w:ascii="Times New Roman" w:eastAsia="Times New Roman" w:hAnsi="Times New Roman" w:cs="Times New Roman"/>
          <w:sz w:val="24"/>
          <w:szCs w:val="24"/>
          <w:lang w:eastAsia="ru-RU"/>
        </w:rPr>
        <w:t xml:space="preserve">); </w:t>
      </w:r>
    </w:p>
    <w:p w14:paraId="31999F9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имён прилагательных при помощи суффиксов -</w:t>
      </w:r>
      <w:proofErr w:type="spellStart"/>
      <w:r w:rsidRPr="00D34E0B">
        <w:rPr>
          <w:rFonts w:ascii="Times New Roman" w:eastAsia="Times New Roman" w:hAnsi="Times New Roman" w:cs="Times New Roman"/>
          <w:sz w:val="24"/>
          <w:szCs w:val="24"/>
          <w:lang w:eastAsia="ru-RU"/>
        </w:rPr>
        <w:t>al</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typical</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amazing</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less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useless</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ive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impressive</w:t>
      </w:r>
      <w:proofErr w:type="spellEnd"/>
      <w:r w:rsidRPr="00D34E0B">
        <w:rPr>
          <w:rFonts w:ascii="Times New Roman" w:eastAsia="Times New Roman" w:hAnsi="Times New Roman" w:cs="Times New Roman"/>
          <w:sz w:val="24"/>
          <w:szCs w:val="24"/>
          <w:lang w:eastAsia="ru-RU"/>
        </w:rPr>
        <w:t>).</w:t>
      </w:r>
    </w:p>
    <w:p w14:paraId="6D8B8A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Синонимы. Антонимы. Интернациональные слова. </w:t>
      </w:r>
    </w:p>
    <w:p w14:paraId="1D4BDCB0"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Грамматическая сторона речи</w:t>
      </w:r>
    </w:p>
    <w:p w14:paraId="025DFD5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ACBDA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с придаточными определительными с союзными словами </w:t>
      </w:r>
      <w:proofErr w:type="spellStart"/>
      <w:r w:rsidRPr="00D34E0B">
        <w:rPr>
          <w:rFonts w:ascii="Times New Roman" w:eastAsia="Times New Roman" w:hAnsi="Times New Roman" w:cs="Times New Roman"/>
          <w:sz w:val="24"/>
          <w:szCs w:val="24"/>
          <w:lang w:eastAsia="ru-RU"/>
        </w:rPr>
        <w:t>who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which</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that</w:t>
      </w:r>
      <w:proofErr w:type="spellEnd"/>
      <w:r w:rsidRPr="00D34E0B">
        <w:rPr>
          <w:rFonts w:ascii="Times New Roman" w:eastAsia="Times New Roman" w:hAnsi="Times New Roman" w:cs="Times New Roman"/>
          <w:sz w:val="24"/>
          <w:szCs w:val="24"/>
          <w:lang w:eastAsia="ru-RU"/>
        </w:rPr>
        <w:t>.</w:t>
      </w:r>
    </w:p>
    <w:p w14:paraId="2995C42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с придаточными времени с союзами </w:t>
      </w:r>
      <w:proofErr w:type="spellStart"/>
      <w:r w:rsidRPr="00D34E0B">
        <w:rPr>
          <w:rFonts w:ascii="Times New Roman" w:eastAsia="Times New Roman" w:hAnsi="Times New Roman" w:cs="Times New Roman"/>
          <w:sz w:val="24"/>
          <w:szCs w:val="24"/>
          <w:lang w:eastAsia="ru-RU"/>
        </w:rPr>
        <w:t>for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since</w:t>
      </w:r>
      <w:proofErr w:type="spellEnd"/>
      <w:r w:rsidRPr="00D34E0B">
        <w:rPr>
          <w:rFonts w:ascii="Times New Roman" w:eastAsia="Times New Roman" w:hAnsi="Times New Roman" w:cs="Times New Roman"/>
          <w:sz w:val="24"/>
          <w:szCs w:val="24"/>
          <w:lang w:eastAsia="ru-RU"/>
        </w:rPr>
        <w:t>.</w:t>
      </w:r>
    </w:p>
    <w:p w14:paraId="719359F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конструкциями </w:t>
      </w:r>
      <w:proofErr w:type="spellStart"/>
      <w:r w:rsidRPr="00D34E0B">
        <w:rPr>
          <w:rFonts w:ascii="Times New Roman" w:eastAsia="Times New Roman" w:hAnsi="Times New Roman" w:cs="Times New Roman"/>
          <w:sz w:val="24"/>
          <w:szCs w:val="24"/>
          <w:lang w:eastAsia="ru-RU"/>
        </w:rPr>
        <w:t>as</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as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not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so</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as</w:t>
      </w:r>
      <w:proofErr w:type="spellEnd"/>
      <w:r w:rsidRPr="00D34E0B">
        <w:rPr>
          <w:rFonts w:ascii="Times New Roman" w:eastAsia="Times New Roman" w:hAnsi="Times New Roman" w:cs="Times New Roman"/>
          <w:sz w:val="24"/>
          <w:szCs w:val="24"/>
          <w:lang w:eastAsia="ru-RU"/>
        </w:rPr>
        <w:t>.</w:t>
      </w:r>
    </w:p>
    <w:p w14:paraId="3CF0643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Все типы вопросительных предложений (общий, специальный, альтернативный, разделительный вопросы) в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Continuous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w:t>
      </w:r>
    </w:p>
    <w:p w14:paraId="6D40ED5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eastAsia="ru-RU"/>
        </w:rPr>
        <w:t xml:space="preserve">-временных формах действительного залога в изъявительном наклонении в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Continuous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w:t>
      </w:r>
    </w:p>
    <w:p w14:paraId="6EDE03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Модальные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глаголы</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эквиваленты</w:t>
      </w:r>
      <w:r w:rsidRPr="00D34E0B">
        <w:rPr>
          <w:rFonts w:ascii="Times New Roman" w:eastAsia="Times New Roman" w:hAnsi="Times New Roman" w:cs="Times New Roman"/>
          <w:sz w:val="24"/>
          <w:szCs w:val="24"/>
          <w:lang w:val="en-US" w:eastAsia="ru-RU"/>
        </w:rPr>
        <w:t xml:space="preserve"> (can/be able to, must/have to, may, should, need). </w:t>
      </w:r>
    </w:p>
    <w:p w14:paraId="563007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Слова</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выражающие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количество</w:t>
      </w:r>
      <w:r w:rsidRPr="00D34E0B">
        <w:rPr>
          <w:rFonts w:ascii="Times New Roman" w:eastAsia="Times New Roman" w:hAnsi="Times New Roman" w:cs="Times New Roman"/>
          <w:sz w:val="24"/>
          <w:szCs w:val="24"/>
          <w:lang w:val="en-US" w:eastAsia="ru-RU"/>
        </w:rPr>
        <w:t xml:space="preserve"> (little/a little, few/a few).</w:t>
      </w:r>
    </w:p>
    <w:p w14:paraId="0B9B504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Возвратные, неопределённые местоимения (</w:t>
      </w:r>
      <w:proofErr w:type="spellStart"/>
      <w:r w:rsidRPr="00D34E0B">
        <w:rPr>
          <w:rFonts w:ascii="Times New Roman" w:eastAsia="Times New Roman" w:hAnsi="Times New Roman" w:cs="Times New Roman"/>
          <w:sz w:val="24"/>
          <w:szCs w:val="24"/>
          <w:lang w:eastAsia="ru-RU"/>
        </w:rPr>
        <w:t>some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any</w:t>
      </w:r>
      <w:proofErr w:type="spellEnd"/>
      <w:r w:rsidRPr="00D34E0B">
        <w:rPr>
          <w:rFonts w:ascii="Times New Roman" w:eastAsia="Times New Roman" w:hAnsi="Times New Roman" w:cs="Times New Roman"/>
          <w:sz w:val="24"/>
          <w:szCs w:val="24"/>
          <w:lang w:eastAsia="ru-RU"/>
        </w:rPr>
        <w:t>) и их производные (</w:t>
      </w:r>
      <w:proofErr w:type="spellStart"/>
      <w:r w:rsidRPr="00D34E0B">
        <w:rPr>
          <w:rFonts w:ascii="Times New Roman" w:eastAsia="Times New Roman" w:hAnsi="Times New Roman" w:cs="Times New Roman"/>
          <w:sz w:val="24"/>
          <w:szCs w:val="24"/>
          <w:lang w:eastAsia="ru-RU"/>
        </w:rPr>
        <w:t>somebody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anybody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something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anything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etc</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every</w:t>
      </w:r>
      <w:proofErr w:type="spellEnd"/>
      <w:r w:rsidRPr="00D34E0B">
        <w:rPr>
          <w:rFonts w:ascii="Times New Roman" w:eastAsia="Times New Roman" w:hAnsi="Times New Roman" w:cs="Times New Roman"/>
          <w:sz w:val="24"/>
          <w:szCs w:val="24"/>
          <w:lang w:eastAsia="ru-RU"/>
        </w:rPr>
        <w:t xml:space="preserve"> и производные (</w:t>
      </w:r>
      <w:proofErr w:type="spellStart"/>
      <w:r w:rsidRPr="00D34E0B">
        <w:rPr>
          <w:rFonts w:ascii="Times New Roman" w:eastAsia="Times New Roman" w:hAnsi="Times New Roman" w:cs="Times New Roman"/>
          <w:sz w:val="24"/>
          <w:szCs w:val="24"/>
          <w:lang w:eastAsia="ru-RU"/>
        </w:rPr>
        <w:t>everybody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everything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etc</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в повествовательных (утвердительных и отрицательных) и вопросительных предложениях.</w:t>
      </w:r>
    </w:p>
    <w:p w14:paraId="60626FE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Числительные для обозначения дат и больших чисел (100—1000). </w:t>
      </w:r>
    </w:p>
    <w:p w14:paraId="3B6CDEA5" w14:textId="77777777" w:rsidR="002A6C16" w:rsidRPr="00D34E0B" w:rsidRDefault="002A6C16" w:rsidP="002567B6">
      <w:pPr>
        <w:tabs>
          <w:tab w:val="left" w:pos="567"/>
        </w:tabs>
        <w:autoSpaceDE w:val="0"/>
        <w:autoSpaceDN w:val="0"/>
        <w:adjustRightInd w:val="0"/>
        <w:spacing w:before="51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Социокультурные знания и умения </w:t>
      </w:r>
    </w:p>
    <w:p w14:paraId="5AA629F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33A4FA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5B2F4BF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14:paraId="408281B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w:t>
      </w:r>
    </w:p>
    <w:p w14:paraId="69B7701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писать свои имя и фамилию, а также имена и фамилии своих родственников и друзей на английском языке; </w:t>
      </w:r>
    </w:p>
    <w:p w14:paraId="3D552DE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оформлять свой адрес на английском языке (в анкете, формуляре); </w:t>
      </w:r>
    </w:p>
    <w:p w14:paraId="07CECC3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Россию и страну/страны изучаемого языка; </w:t>
      </w:r>
    </w:p>
    <w:p w14:paraId="237C1C0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B4C73D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рассказывать о выдающихся людях родной страны и страны/стран изучаемого языка (учёных, писателях, поэтах).</w:t>
      </w:r>
    </w:p>
    <w:p w14:paraId="6F05C305" w14:textId="77777777" w:rsidR="002A6C16" w:rsidRPr="00D34E0B" w:rsidRDefault="002A6C16" w:rsidP="002567B6">
      <w:pPr>
        <w:tabs>
          <w:tab w:val="left" w:pos="567"/>
        </w:tabs>
        <w:autoSpaceDE w:val="0"/>
        <w:autoSpaceDN w:val="0"/>
        <w:adjustRightInd w:val="0"/>
        <w:spacing w:before="397"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Компенсаторные умения</w:t>
      </w:r>
    </w:p>
    <w:p w14:paraId="4B1779A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чтении и аудировании языковой догадки, в том числе контекстуальной.</w:t>
      </w:r>
    </w:p>
    <w:p w14:paraId="5EA29F4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в качестве опоры при порождении собственных высказываний ключевых слов, плана.</w:t>
      </w:r>
    </w:p>
    <w:p w14:paraId="1FC48B8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229B11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47C2457" w14:textId="77777777" w:rsidR="002A6C16" w:rsidRPr="00D34E0B" w:rsidRDefault="002A6C16" w:rsidP="002567B6">
      <w:pPr>
        <w:keepNext/>
        <w:keepLines/>
        <w:tabs>
          <w:tab w:val="left" w:pos="227"/>
        </w:tabs>
        <w:suppressAutoHyphens/>
        <w:autoSpaceDE w:val="0"/>
        <w:autoSpaceDN w:val="0"/>
        <w:adjustRightInd w:val="0"/>
        <w:spacing w:before="227"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7 класс</w:t>
      </w:r>
    </w:p>
    <w:p w14:paraId="498AD4AD" w14:textId="77777777" w:rsidR="002A6C16" w:rsidRPr="00D34E0B" w:rsidRDefault="002A6C16" w:rsidP="002567B6">
      <w:pPr>
        <w:tabs>
          <w:tab w:val="left" w:pos="567"/>
        </w:tabs>
        <w:autoSpaceDE w:val="0"/>
        <w:autoSpaceDN w:val="0"/>
        <w:adjustRightInd w:val="0"/>
        <w:spacing w:before="12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Коммуникативные умения</w:t>
      </w:r>
    </w:p>
    <w:p w14:paraId="6E0DDE1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50E121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 Семейные праздники. Обязанности по дому.</w:t>
      </w:r>
    </w:p>
    <w:p w14:paraId="27D9C2D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6813B5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музей, спорт, музыка).</w:t>
      </w:r>
    </w:p>
    <w:p w14:paraId="5723E6D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Здоровый образ жизни: режим труда и отдыха, фитнес, сбалансированное питание. </w:t>
      </w:r>
    </w:p>
    <w:p w14:paraId="175BDAE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w:t>
      </w:r>
    </w:p>
    <w:p w14:paraId="39EA12C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63E053D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 Путешествия по России и зарубежным странам.</w:t>
      </w:r>
    </w:p>
    <w:p w14:paraId="2FFCFAE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Климат, погода.</w:t>
      </w:r>
    </w:p>
    <w:p w14:paraId="173258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Жизнь в городе и сельской местности. Описание родного города/села. Транспорт.</w:t>
      </w:r>
    </w:p>
    <w:p w14:paraId="01806F6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массовой информации (телевидение, журналы, Интернет).</w:t>
      </w:r>
    </w:p>
    <w:p w14:paraId="373F007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70094B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учёные, писатели, поэты, спортсмены.</w:t>
      </w:r>
    </w:p>
    <w:p w14:paraId="3C5709FA"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Говорение</w:t>
      </w:r>
    </w:p>
    <w:p w14:paraId="7226843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4AAA843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 xml:space="preserve">этикетного характера: </w:t>
      </w:r>
      <w:r w:rsidRPr="00D34E0B">
        <w:rPr>
          <w:rFonts w:ascii="Times New Roman" w:eastAsia="Times New Roman" w:hAnsi="Times New Roman" w:cs="Times New Roman"/>
          <w:sz w:val="24"/>
          <w:szCs w:val="24"/>
          <w:lang w:eastAsia="ru-RU"/>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0A9E731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побуждение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к действию:</w:t>
      </w:r>
      <w:r w:rsidRPr="00D34E0B">
        <w:rPr>
          <w:rFonts w:ascii="Times New Roman" w:eastAsia="Times New Roman" w:hAnsi="Times New Roman" w:cs="Times New Roman"/>
          <w:sz w:val="24"/>
          <w:szCs w:val="24"/>
          <w:lang w:eastAsia="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BB3108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F8DE19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2114098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диалога — до 6 реплик со стороны каждого собеседника.</w:t>
      </w:r>
    </w:p>
    <w:p w14:paraId="18BEC9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Разв</w:t>
      </w:r>
      <w:r w:rsidRPr="00D34E0B">
        <w:rPr>
          <w:rFonts w:ascii="Times New Roman" w:eastAsia="Times New Roman" w:hAnsi="Times New Roman" w:cs="Times New Roman"/>
          <w:sz w:val="24"/>
          <w:szCs w:val="24"/>
          <w:lang w:eastAsia="ru-RU"/>
        </w:rPr>
        <w:t xml:space="preserve">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 xml:space="preserve">: </w:t>
      </w:r>
    </w:p>
    <w:p w14:paraId="6A31E4FB"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172A652D"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07829B7"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повествование/сообщение;</w:t>
      </w:r>
    </w:p>
    <w:p w14:paraId="2CE53E6D"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прочитанного/прослушанного текста; </w:t>
      </w:r>
    </w:p>
    <w:p w14:paraId="7198B97B"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0B1094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161907E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8—9 фраз. </w:t>
      </w:r>
    </w:p>
    <w:p w14:paraId="595131BC"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Аудирование</w:t>
      </w:r>
      <w:r w:rsidRPr="00D34E0B">
        <w:rPr>
          <w:rFonts w:ascii="Times New Roman" w:eastAsia="Times New Roman" w:hAnsi="Times New Roman" w:cs="Times New Roman"/>
          <w:b/>
          <w:position w:val="6"/>
          <w:sz w:val="24"/>
          <w:szCs w:val="24"/>
          <w:lang w:eastAsia="ru-RU"/>
        </w:rPr>
        <w:t xml:space="preserve"> </w:t>
      </w:r>
    </w:p>
    <w:p w14:paraId="1AEDED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непосредственном общении: понимание на слух речи учителя и одноклассников и вербальная/невербальная реакция на услышанное. </w:t>
      </w:r>
    </w:p>
    <w:p w14:paraId="34AC4AA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0B8488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48C3197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FB3D8F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1968E0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звучания текста/текстов для аудирования — до 1,5 минут.</w:t>
      </w:r>
    </w:p>
    <w:p w14:paraId="77D3CC1A"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Смысловое чтение</w:t>
      </w:r>
      <w:r w:rsidRPr="00D34E0B">
        <w:rPr>
          <w:rFonts w:ascii="Times New Roman" w:eastAsia="Times New Roman" w:hAnsi="Times New Roman" w:cs="Times New Roman"/>
          <w:b/>
          <w:position w:val="6"/>
          <w:sz w:val="24"/>
          <w:szCs w:val="24"/>
          <w:lang w:eastAsia="ru-RU"/>
        </w:rPr>
        <w:t xml:space="preserve"> </w:t>
      </w:r>
    </w:p>
    <w:p w14:paraId="134A03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BABA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3874510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1543D1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полным пониманием предполагает полное и точное понимание информации, представленной в тексте, в эксплицитной (явной) форме.</w:t>
      </w:r>
    </w:p>
    <w:p w14:paraId="77B8C89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диаграмм) и понимание представленной в них информации.</w:t>
      </w:r>
    </w:p>
    <w:p w14:paraId="06F420E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 диаграмма).</w:t>
      </w:r>
    </w:p>
    <w:p w14:paraId="5E9EDB8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до 350 слов. </w:t>
      </w:r>
    </w:p>
    <w:p w14:paraId="0F582721" w14:textId="77777777" w:rsidR="002A6C16" w:rsidRPr="00D34E0B" w:rsidRDefault="002A6C16" w:rsidP="002567B6">
      <w:pPr>
        <w:tabs>
          <w:tab w:val="left" w:pos="567"/>
        </w:tabs>
        <w:autoSpaceDE w:val="0"/>
        <w:autoSpaceDN w:val="0"/>
        <w:adjustRightInd w:val="0"/>
        <w:spacing w:before="227"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 xml:space="preserve">Письменная речь </w:t>
      </w:r>
    </w:p>
    <w:p w14:paraId="43E1DE1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4B125F5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1AE15D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52C94AD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0F487E0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таблицу. Объём письменного высказывания — до 90 слов.</w:t>
      </w:r>
    </w:p>
    <w:p w14:paraId="6B16E824" w14:textId="77777777" w:rsidR="002A6C16" w:rsidRPr="00D34E0B" w:rsidRDefault="002A6C16" w:rsidP="002567B6">
      <w:pPr>
        <w:tabs>
          <w:tab w:val="left" w:pos="567"/>
        </w:tabs>
        <w:autoSpaceDE w:val="0"/>
        <w:autoSpaceDN w:val="0"/>
        <w:adjustRightInd w:val="0"/>
        <w:spacing w:before="3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Языковые знания и умения</w:t>
      </w:r>
    </w:p>
    <w:p w14:paraId="68D4AFFA" w14:textId="77777777" w:rsidR="002A6C16" w:rsidRPr="00D34E0B" w:rsidRDefault="002A6C16" w:rsidP="002567B6">
      <w:pPr>
        <w:tabs>
          <w:tab w:val="left" w:pos="567"/>
        </w:tabs>
        <w:autoSpaceDE w:val="0"/>
        <w:autoSpaceDN w:val="0"/>
        <w:adjustRightInd w:val="0"/>
        <w:spacing w:before="12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Фонетическая сторона речи</w:t>
      </w:r>
    </w:p>
    <w:p w14:paraId="426FF03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B60865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10E8F3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вслух: диалог (беседа), рассказ, сообщение информационного характера, отрывок из статьи научно-популярного характера. </w:t>
      </w:r>
    </w:p>
    <w:p w14:paraId="469857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100 слов.</w:t>
      </w:r>
    </w:p>
    <w:p w14:paraId="5D7380A9"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Графика, орфография и пунктуация</w:t>
      </w:r>
    </w:p>
    <w:p w14:paraId="331BBCB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4A24AD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7C287C5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83757BF"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Лексическая сторона речи</w:t>
      </w:r>
    </w:p>
    <w:p w14:paraId="3E2E06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06AE5F0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A817C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4A40A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словообразования:</w:t>
      </w:r>
    </w:p>
    <w:p w14:paraId="2437FE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аффиксация: </w:t>
      </w:r>
    </w:p>
    <w:p w14:paraId="133224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существительных при помощи префикса </w:t>
      </w:r>
      <w:proofErr w:type="spellStart"/>
      <w:r w:rsidRPr="00D34E0B">
        <w:rPr>
          <w:rFonts w:ascii="Times New Roman" w:eastAsia="Times New Roman" w:hAnsi="Times New Roman" w:cs="Times New Roman"/>
          <w:sz w:val="24"/>
          <w:szCs w:val="24"/>
          <w:lang w:eastAsia="ru-RU"/>
        </w:rPr>
        <w:t>un</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unreality</w:t>
      </w:r>
      <w:proofErr w:type="spellEnd"/>
      <w:r w:rsidRPr="00D34E0B">
        <w:rPr>
          <w:rFonts w:ascii="Times New Roman" w:eastAsia="Times New Roman" w:hAnsi="Times New Roman" w:cs="Times New Roman"/>
          <w:sz w:val="24"/>
          <w:szCs w:val="24"/>
          <w:lang w:eastAsia="ru-RU"/>
        </w:rPr>
        <w:t>) и при помощи суффиксов: -</w:t>
      </w:r>
      <w:proofErr w:type="spellStart"/>
      <w:r w:rsidRPr="00D34E0B">
        <w:rPr>
          <w:rFonts w:ascii="Times New Roman" w:eastAsia="Times New Roman" w:hAnsi="Times New Roman" w:cs="Times New Roman"/>
          <w:sz w:val="24"/>
          <w:szCs w:val="24"/>
          <w:lang w:eastAsia="ru-RU"/>
        </w:rPr>
        <w:t>ment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development</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ness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darkness</w:t>
      </w:r>
      <w:proofErr w:type="spellEnd"/>
      <w:r w:rsidRPr="00D34E0B">
        <w:rPr>
          <w:rFonts w:ascii="Times New Roman" w:eastAsia="Times New Roman" w:hAnsi="Times New Roman" w:cs="Times New Roman"/>
          <w:sz w:val="24"/>
          <w:szCs w:val="24"/>
          <w:lang w:eastAsia="ru-RU"/>
        </w:rPr>
        <w:t xml:space="preserve">); </w:t>
      </w:r>
    </w:p>
    <w:p w14:paraId="05A704E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имён прилагательных при помощи суффиксов -</w:t>
      </w:r>
      <w:proofErr w:type="spellStart"/>
      <w:r w:rsidRPr="00D34E0B">
        <w:rPr>
          <w:rFonts w:ascii="Times New Roman" w:eastAsia="Times New Roman" w:hAnsi="Times New Roman" w:cs="Times New Roman"/>
          <w:sz w:val="24"/>
          <w:szCs w:val="24"/>
          <w:lang w:eastAsia="ru-RU"/>
        </w:rPr>
        <w:t>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friendly</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ous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famous</w:t>
      </w:r>
      <w:proofErr w:type="spellEnd"/>
      <w:r w:rsidRPr="00D34E0B">
        <w:rPr>
          <w:rFonts w:ascii="Times New Roman" w:eastAsia="Times New Roman" w:hAnsi="Times New Roman" w:cs="Times New Roman"/>
          <w:sz w:val="24"/>
          <w:szCs w:val="24"/>
          <w:lang w:eastAsia="ru-RU"/>
        </w:rPr>
        <w:t>), -y (</w:t>
      </w:r>
      <w:proofErr w:type="spellStart"/>
      <w:r w:rsidRPr="00D34E0B">
        <w:rPr>
          <w:rFonts w:ascii="Times New Roman" w:eastAsia="Times New Roman" w:hAnsi="Times New Roman" w:cs="Times New Roman"/>
          <w:sz w:val="24"/>
          <w:szCs w:val="24"/>
          <w:lang w:eastAsia="ru-RU"/>
        </w:rPr>
        <w:t>busy</w:t>
      </w:r>
      <w:proofErr w:type="spellEnd"/>
      <w:r w:rsidRPr="00D34E0B">
        <w:rPr>
          <w:rFonts w:ascii="Times New Roman" w:eastAsia="Times New Roman" w:hAnsi="Times New Roman" w:cs="Times New Roman"/>
          <w:sz w:val="24"/>
          <w:szCs w:val="24"/>
          <w:lang w:eastAsia="ru-RU"/>
        </w:rPr>
        <w:t>);</w:t>
      </w:r>
    </w:p>
    <w:p w14:paraId="7372BE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прилагательных и наречий при помощи префиксов </w:t>
      </w:r>
      <w:proofErr w:type="spellStart"/>
      <w:r w:rsidRPr="00D34E0B">
        <w:rPr>
          <w:rFonts w:ascii="Times New Roman" w:eastAsia="Times New Roman" w:hAnsi="Times New Roman" w:cs="Times New Roman"/>
          <w:sz w:val="24"/>
          <w:szCs w:val="24"/>
          <w:lang w:eastAsia="ru-RU"/>
        </w:rPr>
        <w:t>in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im</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informal</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independently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impossible</w:t>
      </w:r>
      <w:proofErr w:type="spellEnd"/>
      <w:r w:rsidRPr="00D34E0B">
        <w:rPr>
          <w:rFonts w:ascii="Times New Roman" w:eastAsia="Times New Roman" w:hAnsi="Times New Roman" w:cs="Times New Roman"/>
          <w:sz w:val="24"/>
          <w:szCs w:val="24"/>
          <w:lang w:eastAsia="ru-RU"/>
        </w:rPr>
        <w:t>);</w:t>
      </w:r>
    </w:p>
    <w:p w14:paraId="1407AAE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 словосложение: </w:t>
      </w:r>
    </w:p>
    <w:p w14:paraId="05347B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D34E0B">
        <w:rPr>
          <w:rFonts w:ascii="Times New Roman" w:eastAsia="Times New Roman" w:hAnsi="Times New Roman" w:cs="Times New Roman"/>
          <w:sz w:val="24"/>
          <w:szCs w:val="24"/>
          <w:lang w:eastAsia="ru-RU"/>
        </w:rPr>
        <w:t>ed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blue-eyed</w:t>
      </w:r>
      <w:proofErr w:type="spellEnd"/>
      <w:r w:rsidRPr="00D34E0B">
        <w:rPr>
          <w:rFonts w:ascii="Times New Roman" w:eastAsia="Times New Roman" w:hAnsi="Times New Roman" w:cs="Times New Roman"/>
          <w:sz w:val="24"/>
          <w:szCs w:val="24"/>
          <w:lang w:eastAsia="ru-RU"/>
        </w:rPr>
        <w:t>).</w:t>
      </w:r>
    </w:p>
    <w:p w14:paraId="497A275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Многозначные лексические единицы. Синонимы. Антонимы. Интернациональные слова. Наиболее частотные фразовые глаголы. </w:t>
      </w:r>
    </w:p>
    <w:p w14:paraId="6E441FFA"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Грамматическая сторона речи</w:t>
      </w:r>
    </w:p>
    <w:p w14:paraId="468B9E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558D8C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Предложения со сложным дополнением (</w:t>
      </w:r>
      <w:proofErr w:type="spellStart"/>
      <w:r w:rsidRPr="00D34E0B">
        <w:rPr>
          <w:rFonts w:ascii="Times New Roman" w:eastAsia="Times New Roman" w:hAnsi="Times New Roman" w:cs="Times New Roman"/>
          <w:sz w:val="24"/>
          <w:szCs w:val="24"/>
          <w:lang w:eastAsia="ru-RU"/>
        </w:rPr>
        <w:t>Complex</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Object</w:t>
      </w:r>
      <w:proofErr w:type="spellEnd"/>
      <w:r w:rsidRPr="00D34E0B">
        <w:rPr>
          <w:rFonts w:ascii="Times New Roman" w:eastAsia="Times New Roman" w:hAnsi="Times New Roman" w:cs="Times New Roman"/>
          <w:sz w:val="24"/>
          <w:szCs w:val="24"/>
          <w:lang w:eastAsia="ru-RU"/>
        </w:rPr>
        <w:t xml:space="preserve">). </w:t>
      </w:r>
    </w:p>
    <w:p w14:paraId="6C81E3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Условные предложения реального (</w:t>
      </w:r>
      <w:proofErr w:type="spellStart"/>
      <w:r w:rsidRPr="00D34E0B">
        <w:rPr>
          <w:rFonts w:ascii="Times New Roman" w:eastAsia="Times New Roman" w:hAnsi="Times New Roman" w:cs="Times New Roman"/>
          <w:sz w:val="24"/>
          <w:szCs w:val="24"/>
          <w:lang w:eastAsia="ru-RU"/>
        </w:rPr>
        <w:t>Conditional</w:t>
      </w:r>
      <w:proofErr w:type="spellEnd"/>
      <w:r w:rsidRPr="00D34E0B">
        <w:rPr>
          <w:rFonts w:ascii="Times New Roman" w:eastAsia="Times New Roman" w:hAnsi="Times New Roman" w:cs="Times New Roman"/>
          <w:sz w:val="24"/>
          <w:szCs w:val="24"/>
          <w:lang w:eastAsia="ru-RU"/>
        </w:rPr>
        <w:t xml:space="preserve"> 0, </w:t>
      </w:r>
      <w:proofErr w:type="spellStart"/>
      <w:r w:rsidRPr="00D34E0B">
        <w:rPr>
          <w:rFonts w:ascii="Times New Roman" w:eastAsia="Times New Roman" w:hAnsi="Times New Roman" w:cs="Times New Roman"/>
          <w:sz w:val="24"/>
          <w:szCs w:val="24"/>
          <w:lang w:eastAsia="ru-RU"/>
        </w:rPr>
        <w:t>Conditional</w:t>
      </w:r>
      <w:proofErr w:type="spellEnd"/>
      <w:r w:rsidRPr="00D34E0B">
        <w:rPr>
          <w:rFonts w:ascii="Times New Roman" w:eastAsia="Times New Roman" w:hAnsi="Times New Roman" w:cs="Times New Roman"/>
          <w:sz w:val="24"/>
          <w:szCs w:val="24"/>
          <w:lang w:eastAsia="ru-RU"/>
        </w:rPr>
        <w:t xml:space="preserve"> I) характера; </w:t>
      </w:r>
    </w:p>
    <w:p w14:paraId="4DF8D4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конструкцией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be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going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 инфинитив и формы </w:t>
      </w:r>
      <w:proofErr w:type="spellStart"/>
      <w:r w:rsidRPr="00D34E0B">
        <w:rPr>
          <w:rFonts w:ascii="Times New Roman" w:eastAsia="Times New Roman" w:hAnsi="Times New Roman" w:cs="Times New Roman"/>
          <w:sz w:val="24"/>
          <w:szCs w:val="24"/>
          <w:lang w:eastAsia="ru-RU"/>
        </w:rPr>
        <w:t>Future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Continuous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для выражения будущего действия.</w:t>
      </w:r>
    </w:p>
    <w:p w14:paraId="5DF3F4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Конструкция </w:t>
      </w:r>
      <w:proofErr w:type="spellStart"/>
      <w:r w:rsidRPr="00D34E0B">
        <w:rPr>
          <w:rFonts w:ascii="Times New Roman" w:eastAsia="Times New Roman" w:hAnsi="Times New Roman" w:cs="Times New Roman"/>
          <w:sz w:val="24"/>
          <w:szCs w:val="24"/>
          <w:lang w:eastAsia="ru-RU"/>
        </w:rPr>
        <w:t>used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 инфинитив глагола. </w:t>
      </w:r>
    </w:p>
    <w:p w14:paraId="72F669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в наиболее употребительных формах страдательного залога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Passive</w:t>
      </w:r>
      <w:proofErr w:type="spellEnd"/>
      <w:r w:rsidRPr="00D34E0B">
        <w:rPr>
          <w:rFonts w:ascii="Times New Roman" w:eastAsia="Times New Roman" w:hAnsi="Times New Roman" w:cs="Times New Roman"/>
          <w:sz w:val="24"/>
          <w:szCs w:val="24"/>
          <w:lang w:eastAsia="ru-RU"/>
        </w:rPr>
        <w:t>).</w:t>
      </w:r>
    </w:p>
    <w:p w14:paraId="722DA50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Предлоги, употребляемые с глаголами в страдательном залоге.</w:t>
      </w:r>
    </w:p>
    <w:p w14:paraId="5C2215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Модальный глагол </w:t>
      </w:r>
      <w:proofErr w:type="spellStart"/>
      <w:r w:rsidRPr="00D34E0B">
        <w:rPr>
          <w:rFonts w:ascii="Times New Roman" w:eastAsia="Times New Roman" w:hAnsi="Times New Roman" w:cs="Times New Roman"/>
          <w:sz w:val="24"/>
          <w:szCs w:val="24"/>
          <w:lang w:eastAsia="ru-RU"/>
        </w:rPr>
        <w:t>might</w:t>
      </w:r>
      <w:proofErr w:type="spellEnd"/>
      <w:r w:rsidRPr="00D34E0B">
        <w:rPr>
          <w:rFonts w:ascii="Times New Roman" w:eastAsia="Times New Roman" w:hAnsi="Times New Roman" w:cs="Times New Roman"/>
          <w:sz w:val="24"/>
          <w:szCs w:val="24"/>
          <w:lang w:eastAsia="ru-RU"/>
        </w:rPr>
        <w:t xml:space="preserve">. </w:t>
      </w:r>
    </w:p>
    <w:p w14:paraId="22AC36B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Наречия, совпадающие по форме с прилагательными (</w:t>
      </w:r>
      <w:proofErr w:type="spellStart"/>
      <w:r w:rsidRPr="00D34E0B">
        <w:rPr>
          <w:rFonts w:ascii="Times New Roman" w:eastAsia="Times New Roman" w:hAnsi="Times New Roman" w:cs="Times New Roman"/>
          <w:sz w:val="24"/>
          <w:szCs w:val="24"/>
          <w:lang w:eastAsia="ru-RU"/>
        </w:rPr>
        <w:t>fast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high</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early</w:t>
      </w:r>
      <w:proofErr w:type="spellEnd"/>
      <w:r w:rsidRPr="00D34E0B">
        <w:rPr>
          <w:rFonts w:ascii="Times New Roman" w:eastAsia="Times New Roman" w:hAnsi="Times New Roman" w:cs="Times New Roman"/>
          <w:sz w:val="24"/>
          <w:szCs w:val="24"/>
          <w:lang w:eastAsia="ru-RU"/>
        </w:rPr>
        <w:t>).</w:t>
      </w:r>
    </w:p>
    <w:p w14:paraId="43BBD60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Местоимения</w:t>
      </w:r>
      <w:r w:rsidRPr="00D34E0B">
        <w:rPr>
          <w:rFonts w:ascii="Times New Roman" w:eastAsia="Times New Roman" w:hAnsi="Times New Roman" w:cs="Times New Roman"/>
          <w:sz w:val="24"/>
          <w:szCs w:val="24"/>
          <w:lang w:val="en-US" w:eastAsia="ru-RU"/>
        </w:rPr>
        <w:t xml:space="preserve"> other/another, both, all, one.</w:t>
      </w:r>
    </w:p>
    <w:p w14:paraId="180DE82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Количественные числительные для обозначения больших чисел (до 1 000 000). </w:t>
      </w:r>
    </w:p>
    <w:p w14:paraId="68905A23" w14:textId="77777777" w:rsidR="002A6C16" w:rsidRPr="00D34E0B" w:rsidRDefault="002A6C16" w:rsidP="002567B6">
      <w:pPr>
        <w:tabs>
          <w:tab w:val="left" w:pos="567"/>
        </w:tabs>
        <w:autoSpaceDE w:val="0"/>
        <w:autoSpaceDN w:val="0"/>
        <w:adjustRightInd w:val="0"/>
        <w:spacing w:before="3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Социокультурные знания и умения</w:t>
      </w:r>
    </w:p>
    <w:p w14:paraId="04DEEA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76D6042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B6AA1C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14CD96D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w:t>
      </w:r>
    </w:p>
    <w:p w14:paraId="2E2011B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писать свои имя и фамилию, а также имена и фамилии своих родственников и друзей на английском языке; </w:t>
      </w:r>
    </w:p>
    <w:p w14:paraId="1F5382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оформлять свой адрес на английском языке (в анкете); </w:t>
      </w:r>
    </w:p>
    <w:p w14:paraId="61C2421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46F35A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Россию и страну/страны изучаемого языка;</w:t>
      </w:r>
    </w:p>
    <w:p w14:paraId="696AA08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A9C8ED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рассказывать о выдающихся людях родной страны и страны/стран изучаемого языка (учёных, писателях, поэтах, спортсменах).</w:t>
      </w:r>
    </w:p>
    <w:p w14:paraId="2320B25D"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Компенсаторные умения</w:t>
      </w:r>
    </w:p>
    <w:p w14:paraId="38674E9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14:paraId="6E3F92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Переспрашивать, просить повторить, уточняя значение незнакомых слов.</w:t>
      </w:r>
    </w:p>
    <w:p w14:paraId="17EB1F8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в качестве опоры при порождении собственных высказываний ключевых слов, плана.</w:t>
      </w:r>
    </w:p>
    <w:p w14:paraId="3224B9A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5F25BE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DBCCE3C" w14:textId="77777777" w:rsidR="002A6C16" w:rsidRPr="00D34E0B" w:rsidRDefault="002A6C16" w:rsidP="002567B6">
      <w:pPr>
        <w:keepNext/>
        <w:keepLines/>
        <w:tabs>
          <w:tab w:val="left" w:pos="227"/>
        </w:tabs>
        <w:suppressAutoHyphens/>
        <w:autoSpaceDE w:val="0"/>
        <w:autoSpaceDN w:val="0"/>
        <w:adjustRightInd w:val="0"/>
        <w:spacing w:before="227"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8 класс</w:t>
      </w:r>
    </w:p>
    <w:p w14:paraId="4F40D6C5" w14:textId="77777777" w:rsidR="002A6C16" w:rsidRPr="00D34E0B" w:rsidRDefault="002A6C16" w:rsidP="002567B6">
      <w:pPr>
        <w:tabs>
          <w:tab w:val="left" w:pos="567"/>
        </w:tabs>
        <w:autoSpaceDE w:val="0"/>
        <w:autoSpaceDN w:val="0"/>
        <w:adjustRightInd w:val="0"/>
        <w:spacing w:before="57"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Коммуникативные умения</w:t>
      </w:r>
    </w:p>
    <w:p w14:paraId="057C30E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86C4ED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w:t>
      </w:r>
    </w:p>
    <w:p w14:paraId="3E18F71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5ECC835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музей, спорт, музыка).</w:t>
      </w:r>
    </w:p>
    <w:p w14:paraId="66D7E48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036781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 Карманные деньги.</w:t>
      </w:r>
    </w:p>
    <w:p w14:paraId="34F18F9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321D4EF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отдыха в различное время года. Путешествия по России и зарубежным странам.</w:t>
      </w:r>
    </w:p>
    <w:p w14:paraId="296A664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флора и фауна. Проблемы экологии. Климат, погода. Стихийные бедствия.</w:t>
      </w:r>
    </w:p>
    <w:p w14:paraId="71E21C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Условия проживания в городской/сельской местности. Транспорт.</w:t>
      </w:r>
    </w:p>
    <w:p w14:paraId="0A5B781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массовой информации (телевидение, радио, пресса, Интернет).</w:t>
      </w:r>
    </w:p>
    <w:p w14:paraId="721AE1F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C5AE7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учёные, писатели, поэты, художники, музыканты, спортсмены.</w:t>
      </w:r>
    </w:p>
    <w:p w14:paraId="1678396A" w14:textId="77777777" w:rsidR="002A6C16" w:rsidRPr="00D34E0B" w:rsidRDefault="002A6C16" w:rsidP="002567B6">
      <w:pPr>
        <w:keepNext/>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Говорение</w:t>
      </w:r>
    </w:p>
    <w:p w14:paraId="1D3F5A7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14:paraId="227F7C7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i/>
          <w:iCs/>
          <w:spacing w:val="3"/>
          <w:sz w:val="24"/>
          <w:szCs w:val="24"/>
          <w:lang w:eastAsia="ru-RU"/>
        </w:rPr>
        <w:t>диалог этикетного характера:</w:t>
      </w:r>
      <w:r w:rsidRPr="00D34E0B">
        <w:rPr>
          <w:rFonts w:ascii="Times New Roman" w:eastAsia="Times New Roman" w:hAnsi="Times New Roman" w:cs="Times New Roman"/>
          <w:spacing w:val="3"/>
          <w:sz w:val="24"/>
          <w:szCs w:val="24"/>
          <w:lang w:eastAsia="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0FD6181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 побуждение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к действию:</w:t>
      </w:r>
      <w:r w:rsidRPr="00D34E0B">
        <w:rPr>
          <w:rFonts w:ascii="Times New Roman" w:eastAsia="Times New Roman" w:hAnsi="Times New Roman" w:cs="Times New Roman"/>
          <w:sz w:val="24"/>
          <w:szCs w:val="24"/>
          <w:lang w:eastAsia="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3676C7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1BA0FD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69FD89E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диалога — до 7 реплик со стороны каждого собеседника.</w:t>
      </w:r>
    </w:p>
    <w:p w14:paraId="3EA17AD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 xml:space="preserve">: </w:t>
      </w:r>
    </w:p>
    <w:p w14:paraId="53F1EB2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02D75D10"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1B19E823"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4BEB387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выражение и аргументирование своего мнения по отношению к услышанному/прочитанному; </w:t>
      </w:r>
    </w:p>
    <w:p w14:paraId="19E2357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прочитанного/прослушанного текста; </w:t>
      </w:r>
    </w:p>
    <w:p w14:paraId="16295F2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рассказа по картинкам;</w:t>
      </w:r>
    </w:p>
    <w:p w14:paraId="4C346E5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результатов выполненной проектной работы.</w:t>
      </w:r>
    </w:p>
    <w:p w14:paraId="12795C7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4DD13C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9—10 фраз. </w:t>
      </w:r>
    </w:p>
    <w:p w14:paraId="404D7FC1"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Аудирование</w:t>
      </w:r>
      <w:r w:rsidRPr="00D34E0B">
        <w:rPr>
          <w:rFonts w:ascii="Times New Roman" w:eastAsia="Times New Roman" w:hAnsi="Times New Roman" w:cs="Times New Roman"/>
          <w:bCs/>
          <w:position w:val="6"/>
          <w:sz w:val="24"/>
          <w:szCs w:val="24"/>
          <w:lang w:eastAsia="ru-RU"/>
        </w:rPr>
        <w:t xml:space="preserve"> </w:t>
      </w:r>
    </w:p>
    <w:p w14:paraId="782AF89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23906F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770A0B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576EC29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4F2CE8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8CF7E4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звучания текста/текстов для аудирования — до 2 минут.</w:t>
      </w:r>
    </w:p>
    <w:p w14:paraId="1B2C9382"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Смысловое чтение</w:t>
      </w:r>
    </w:p>
    <w:p w14:paraId="1823A5A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2A9730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i/>
          <w:iCs/>
          <w:sz w:val="24"/>
          <w:szCs w:val="24"/>
          <w:lang w:eastAsia="ru-RU"/>
        </w:rPr>
        <w:t>с пониманием основного содержания текста</w:t>
      </w:r>
      <w:r w:rsidRPr="00D34E0B">
        <w:rPr>
          <w:rFonts w:ascii="Times New Roman" w:eastAsia="Times New Roman" w:hAnsi="Times New Roman" w:cs="Times New Roman"/>
          <w:sz w:val="24"/>
          <w:szCs w:val="24"/>
          <w:lang w:eastAsia="ru-RU"/>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052D15E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i/>
          <w:iCs/>
          <w:sz w:val="24"/>
          <w:szCs w:val="24"/>
          <w:lang w:eastAsia="ru-RU"/>
        </w:rPr>
        <w:t>с пониманием нужной/интересующей/запрашиваемой</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информации</w:t>
      </w:r>
      <w:r w:rsidRPr="00D34E0B">
        <w:rPr>
          <w:rFonts w:ascii="Times New Roman" w:eastAsia="Times New Roman" w:hAnsi="Times New Roman" w:cs="Times New Roman"/>
          <w:sz w:val="24"/>
          <w:szCs w:val="24"/>
          <w:lang w:eastAsia="ru-RU"/>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DAE834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диаграмм, схем) и понимание представленной в них информации.</w:t>
      </w:r>
    </w:p>
    <w:p w14:paraId="1AF0244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Чтение </w:t>
      </w:r>
      <w:r w:rsidRPr="00D34E0B">
        <w:rPr>
          <w:rFonts w:ascii="Times New Roman" w:eastAsia="Times New Roman" w:hAnsi="Times New Roman" w:cs="Times New Roman"/>
          <w:i/>
          <w:iCs/>
          <w:spacing w:val="-1"/>
          <w:sz w:val="24"/>
          <w:szCs w:val="24"/>
          <w:lang w:eastAsia="ru-RU"/>
        </w:rPr>
        <w:t>с полным пониманием содержания</w:t>
      </w:r>
      <w:r w:rsidRPr="00D34E0B">
        <w:rPr>
          <w:rFonts w:ascii="Times New Roman" w:eastAsia="Times New Roman" w:hAnsi="Times New Roman" w:cs="Times New Roman"/>
          <w:spacing w:val="-1"/>
          <w:sz w:val="24"/>
          <w:szCs w:val="24"/>
          <w:lang w:eastAsia="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9AB67B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FB6C7B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350—500 слов. </w:t>
      </w:r>
    </w:p>
    <w:p w14:paraId="7218E1CA" w14:textId="77777777" w:rsidR="002A6C16" w:rsidRPr="00D34E0B" w:rsidRDefault="002A6C16" w:rsidP="002567B6">
      <w:pPr>
        <w:tabs>
          <w:tab w:val="left" w:pos="567"/>
        </w:tabs>
        <w:autoSpaceDE w:val="0"/>
        <w:autoSpaceDN w:val="0"/>
        <w:adjustRightInd w:val="0"/>
        <w:spacing w:before="3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lastRenderedPageBreak/>
        <w:t>Письменная речь</w:t>
      </w:r>
      <w:r w:rsidRPr="00D34E0B">
        <w:rPr>
          <w:rFonts w:ascii="Times New Roman" w:eastAsia="Times New Roman" w:hAnsi="Times New Roman" w:cs="Times New Roman"/>
          <w:b/>
          <w:position w:val="6"/>
          <w:sz w:val="24"/>
          <w:szCs w:val="24"/>
          <w:lang w:eastAsia="ru-RU"/>
        </w:rPr>
        <w:t xml:space="preserve"> </w:t>
      </w:r>
    </w:p>
    <w:p w14:paraId="3F9AFD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37FE6ED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составление плана/тезисов устного или письменного сообщения; </w:t>
      </w:r>
    </w:p>
    <w:p w14:paraId="36EE9BF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7AE27AF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написание электронного сообщения личного характера: сообща</w:t>
      </w:r>
      <w:r w:rsidRPr="00D34E0B">
        <w:rPr>
          <w:rFonts w:ascii="Times New Roman" w:eastAsia="Times New Roman" w:hAnsi="Times New Roman" w:cs="Times New Roman"/>
          <w:sz w:val="24"/>
          <w:szCs w:val="24"/>
          <w:lang w:eastAsia="ru-RU"/>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D34E0B">
        <w:rPr>
          <w:rFonts w:ascii="Times New Roman" w:eastAsia="Times New Roman" w:hAnsi="Times New Roman" w:cs="Times New Roman"/>
          <w:spacing w:val="2"/>
          <w:sz w:val="24"/>
          <w:szCs w:val="24"/>
          <w:lang w:eastAsia="ru-RU"/>
        </w:rPr>
        <w:t>с нормами неофициального общения, принятыми в стране/странах изучаемого языка. Объём письма — до 110 слов;</w:t>
      </w:r>
    </w:p>
    <w:p w14:paraId="5D93676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7AF3FF23" w14:textId="77777777" w:rsidR="002A6C16" w:rsidRPr="00D34E0B" w:rsidRDefault="002A6C16" w:rsidP="002567B6">
      <w:pPr>
        <w:keepNext/>
        <w:tabs>
          <w:tab w:val="left" w:pos="567"/>
        </w:tabs>
        <w:autoSpaceDE w:val="0"/>
        <w:autoSpaceDN w:val="0"/>
        <w:adjustRightInd w:val="0"/>
        <w:spacing w:before="3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Языковые знания и умения</w:t>
      </w:r>
    </w:p>
    <w:p w14:paraId="7D8FDE8B" w14:textId="77777777" w:rsidR="002A6C16" w:rsidRPr="00D34E0B" w:rsidRDefault="002A6C16" w:rsidP="002567B6">
      <w:pPr>
        <w:keepNext/>
        <w:tabs>
          <w:tab w:val="left" w:pos="567"/>
        </w:tabs>
        <w:autoSpaceDE w:val="0"/>
        <w:autoSpaceDN w:val="0"/>
        <w:adjustRightInd w:val="0"/>
        <w:spacing w:before="12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Фонетическая сторона речи</w:t>
      </w:r>
    </w:p>
    <w:p w14:paraId="13596C0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6891901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352D7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0C2A7B4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110 слов.</w:t>
      </w:r>
    </w:p>
    <w:p w14:paraId="54C6EBB7"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Графика, орфография и пунктуация</w:t>
      </w:r>
    </w:p>
    <w:p w14:paraId="6E4D9E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32C3985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D34E0B">
        <w:rPr>
          <w:rFonts w:ascii="Times New Roman" w:eastAsia="Times New Roman" w:hAnsi="Times New Roman" w:cs="Times New Roman"/>
          <w:sz w:val="24"/>
          <w:szCs w:val="24"/>
          <w:lang w:eastAsia="ru-RU"/>
        </w:rPr>
        <w:t>firstly</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first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of</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all</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secondly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finally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the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one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hand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the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other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hand</w:t>
      </w:r>
      <w:proofErr w:type="spellEnd"/>
      <w:r w:rsidRPr="00D34E0B">
        <w:rPr>
          <w:rFonts w:ascii="Times New Roman" w:eastAsia="Times New Roman" w:hAnsi="Times New Roman" w:cs="Times New Roman"/>
          <w:sz w:val="24"/>
          <w:szCs w:val="24"/>
          <w:lang w:eastAsia="ru-RU"/>
        </w:rPr>
        <w:t xml:space="preserve">); апострофа. </w:t>
      </w:r>
    </w:p>
    <w:p w14:paraId="14B8D67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1208734B"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Лексическая сторона речи</w:t>
      </w:r>
    </w:p>
    <w:p w14:paraId="693BB2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323ACEE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15216DC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словообразования:</w:t>
      </w:r>
    </w:p>
    <w:p w14:paraId="3E7D6C0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аффиксация: </w:t>
      </w:r>
    </w:p>
    <w:p w14:paraId="6CA5D7E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образование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имен</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существительных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при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помощи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суффиксов</w:t>
      </w:r>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ance</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ence</w:t>
      </w:r>
      <w:proofErr w:type="spellEnd"/>
      <w:r w:rsidRPr="00D34E0B">
        <w:rPr>
          <w:rFonts w:ascii="Times New Roman" w:eastAsia="Times New Roman" w:hAnsi="Times New Roman" w:cs="Times New Roman"/>
          <w:sz w:val="24"/>
          <w:szCs w:val="24"/>
          <w:lang w:val="en-US" w:eastAsia="ru-RU"/>
        </w:rPr>
        <w:t xml:space="preserve"> (performance/residence); -</w:t>
      </w:r>
      <w:proofErr w:type="spellStart"/>
      <w:r w:rsidRPr="00D34E0B">
        <w:rPr>
          <w:rFonts w:ascii="Times New Roman" w:eastAsia="Times New Roman" w:hAnsi="Times New Roman" w:cs="Times New Roman"/>
          <w:sz w:val="24"/>
          <w:szCs w:val="24"/>
          <w:lang w:val="en-US" w:eastAsia="ru-RU"/>
        </w:rPr>
        <w:t>ity</w:t>
      </w:r>
      <w:proofErr w:type="spellEnd"/>
      <w:r w:rsidRPr="00D34E0B">
        <w:rPr>
          <w:rFonts w:ascii="Times New Roman" w:eastAsia="Times New Roman" w:hAnsi="Times New Roman" w:cs="Times New Roman"/>
          <w:sz w:val="24"/>
          <w:szCs w:val="24"/>
          <w:lang w:val="en-US" w:eastAsia="ru-RU"/>
        </w:rPr>
        <w:t xml:space="preserve"> (activity); -ship (friendship); </w:t>
      </w:r>
    </w:p>
    <w:p w14:paraId="31589B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имен прилагательных при помощи префикса </w:t>
      </w:r>
      <w:proofErr w:type="spellStart"/>
      <w:r w:rsidRPr="00D34E0B">
        <w:rPr>
          <w:rFonts w:ascii="Times New Roman" w:eastAsia="Times New Roman" w:hAnsi="Times New Roman" w:cs="Times New Roman"/>
          <w:sz w:val="24"/>
          <w:szCs w:val="24"/>
          <w:lang w:eastAsia="ru-RU"/>
        </w:rPr>
        <w:t>inter</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international</w:t>
      </w:r>
      <w:proofErr w:type="spellEnd"/>
      <w:r w:rsidRPr="00D34E0B">
        <w:rPr>
          <w:rFonts w:ascii="Times New Roman" w:eastAsia="Times New Roman" w:hAnsi="Times New Roman" w:cs="Times New Roman"/>
          <w:sz w:val="24"/>
          <w:szCs w:val="24"/>
          <w:lang w:eastAsia="ru-RU"/>
        </w:rPr>
        <w:t>);</w:t>
      </w:r>
    </w:p>
    <w:p w14:paraId="2F5EBE8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имен прилагательных при помощи -</w:t>
      </w:r>
      <w:proofErr w:type="spellStart"/>
      <w:r w:rsidRPr="00D34E0B">
        <w:rPr>
          <w:rFonts w:ascii="Times New Roman" w:eastAsia="Times New Roman" w:hAnsi="Times New Roman" w:cs="Times New Roman"/>
          <w:sz w:val="24"/>
          <w:szCs w:val="24"/>
          <w:lang w:eastAsia="ru-RU"/>
        </w:rPr>
        <w:t>ed</w:t>
      </w:r>
      <w:proofErr w:type="spellEnd"/>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sz w:val="24"/>
          <w:szCs w:val="24"/>
          <w:lang w:eastAsia="ru-RU"/>
        </w:rPr>
        <w:t>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interested</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interesting</w:t>
      </w:r>
      <w:proofErr w:type="spellEnd"/>
      <w:r w:rsidRPr="00D34E0B">
        <w:rPr>
          <w:rFonts w:ascii="Times New Roman" w:eastAsia="Times New Roman" w:hAnsi="Times New Roman" w:cs="Times New Roman"/>
          <w:sz w:val="24"/>
          <w:szCs w:val="24"/>
          <w:lang w:eastAsia="ru-RU"/>
        </w:rPr>
        <w:t>);</w:t>
      </w:r>
    </w:p>
    <w:p w14:paraId="60BF0DF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 конверсия:</w:t>
      </w:r>
    </w:p>
    <w:p w14:paraId="1C8791E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имени существительного от неопределённой формы глагола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walk</w:t>
      </w:r>
      <w:proofErr w:type="spellEnd"/>
      <w:r w:rsidRPr="00D34E0B">
        <w:rPr>
          <w:rFonts w:ascii="Times New Roman" w:eastAsia="Times New Roman" w:hAnsi="Times New Roman" w:cs="Times New Roman"/>
          <w:sz w:val="24"/>
          <w:szCs w:val="24"/>
          <w:lang w:eastAsia="ru-RU"/>
        </w:rPr>
        <w:t xml:space="preserve"> — a </w:t>
      </w:r>
      <w:proofErr w:type="spellStart"/>
      <w:r w:rsidRPr="00D34E0B">
        <w:rPr>
          <w:rFonts w:ascii="Times New Roman" w:eastAsia="Times New Roman" w:hAnsi="Times New Roman" w:cs="Times New Roman"/>
          <w:sz w:val="24"/>
          <w:szCs w:val="24"/>
          <w:lang w:eastAsia="ru-RU"/>
        </w:rPr>
        <w:t>walk</w:t>
      </w:r>
      <w:proofErr w:type="spellEnd"/>
      <w:r w:rsidRPr="00D34E0B">
        <w:rPr>
          <w:rFonts w:ascii="Times New Roman" w:eastAsia="Times New Roman" w:hAnsi="Times New Roman" w:cs="Times New Roman"/>
          <w:sz w:val="24"/>
          <w:szCs w:val="24"/>
          <w:lang w:eastAsia="ru-RU"/>
        </w:rPr>
        <w:t>);</w:t>
      </w:r>
    </w:p>
    <w:p w14:paraId="17F5F8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глагола от имени существительного (a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
    <w:p w14:paraId="5253EA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имени существительного от прилагательного (</w:t>
      </w:r>
      <w:proofErr w:type="spellStart"/>
      <w:r w:rsidRPr="00D34E0B">
        <w:rPr>
          <w:rFonts w:ascii="Times New Roman" w:eastAsia="Times New Roman" w:hAnsi="Times New Roman" w:cs="Times New Roman"/>
          <w:sz w:val="24"/>
          <w:szCs w:val="24"/>
          <w:lang w:eastAsia="ru-RU"/>
        </w:rPr>
        <w:t>rich</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the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rich</w:t>
      </w:r>
      <w:proofErr w:type="spellEnd"/>
      <w:r w:rsidRPr="00D34E0B">
        <w:rPr>
          <w:rFonts w:ascii="Times New Roman" w:eastAsia="Times New Roman" w:hAnsi="Times New Roman" w:cs="Times New Roman"/>
          <w:sz w:val="24"/>
          <w:szCs w:val="24"/>
          <w:lang w:eastAsia="ru-RU"/>
        </w:rPr>
        <w:t>);</w:t>
      </w:r>
    </w:p>
    <w:p w14:paraId="784FCFE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8E6D10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средства связи в тексте для обеспечения его целостности (</w:t>
      </w:r>
      <w:proofErr w:type="spellStart"/>
      <w:r w:rsidRPr="00D34E0B">
        <w:rPr>
          <w:rFonts w:ascii="Times New Roman" w:eastAsia="Times New Roman" w:hAnsi="Times New Roman" w:cs="Times New Roman"/>
          <w:sz w:val="24"/>
          <w:szCs w:val="24"/>
          <w:lang w:eastAsia="ru-RU"/>
        </w:rPr>
        <w:t>firstly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however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finally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etc</w:t>
      </w:r>
      <w:proofErr w:type="spellEnd"/>
      <w:r w:rsidRPr="00D34E0B">
        <w:rPr>
          <w:rFonts w:ascii="Times New Roman" w:eastAsia="Times New Roman" w:hAnsi="Times New Roman" w:cs="Times New Roman"/>
          <w:sz w:val="24"/>
          <w:szCs w:val="24"/>
          <w:lang w:eastAsia="ru-RU"/>
        </w:rPr>
        <w:t xml:space="preserve">.). </w:t>
      </w:r>
    </w:p>
    <w:p w14:paraId="39ED5E0C"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Грамматическая сторона речи</w:t>
      </w:r>
    </w:p>
    <w:p w14:paraId="623DB2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4011E0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Предложения</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со</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сложным</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дополнением</w:t>
      </w:r>
      <w:r w:rsidRPr="00D34E0B">
        <w:rPr>
          <w:rFonts w:ascii="Times New Roman" w:eastAsia="Times New Roman" w:hAnsi="Times New Roman" w:cs="Times New Roman"/>
          <w:sz w:val="24"/>
          <w:szCs w:val="24"/>
          <w:lang w:val="en-US" w:eastAsia="ru-RU"/>
        </w:rPr>
        <w:t xml:space="preserve"> (Complex Object) (I saw her cross/crossing the road.).</w:t>
      </w:r>
    </w:p>
    <w:p w14:paraId="69EA4E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CE4DC0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Все типы вопросительных предложений в </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Perfect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w:t>
      </w:r>
    </w:p>
    <w:p w14:paraId="52D916F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Согласование времен в рамках сложного предложения.</w:t>
      </w:r>
    </w:p>
    <w:p w14:paraId="6D53AEB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Согласование подлежащего, выраженного собирательным существительным (</w:t>
      </w:r>
      <w:proofErr w:type="spellStart"/>
      <w:r w:rsidRPr="00D34E0B">
        <w:rPr>
          <w:rFonts w:ascii="Times New Roman" w:eastAsia="Times New Roman" w:hAnsi="Times New Roman" w:cs="Times New Roman"/>
          <w:sz w:val="24"/>
          <w:szCs w:val="24"/>
          <w:lang w:eastAsia="ru-RU"/>
        </w:rPr>
        <w:t>family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police</w:t>
      </w:r>
      <w:proofErr w:type="spellEnd"/>
      <w:r w:rsidRPr="00D34E0B">
        <w:rPr>
          <w:rFonts w:ascii="Times New Roman" w:eastAsia="Times New Roman" w:hAnsi="Times New Roman" w:cs="Times New Roman"/>
          <w:sz w:val="24"/>
          <w:szCs w:val="24"/>
          <w:lang w:eastAsia="ru-RU"/>
        </w:rPr>
        <w:t>) со сказуемым.</w:t>
      </w:r>
    </w:p>
    <w:p w14:paraId="3E62954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глаголами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на</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ing</w:t>
      </w:r>
      <w:proofErr w:type="spellEnd"/>
      <w:r w:rsidRPr="00D34E0B">
        <w:rPr>
          <w:rFonts w:ascii="Times New Roman" w:eastAsia="Times New Roman" w:hAnsi="Times New Roman" w:cs="Times New Roman"/>
          <w:sz w:val="24"/>
          <w:szCs w:val="24"/>
          <w:lang w:val="en-US" w:eastAsia="ru-RU"/>
        </w:rPr>
        <w:t xml:space="preserve">: to love/hate doing something. </w:t>
      </w:r>
    </w:p>
    <w:p w14:paraId="67055C6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содержащие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глаголы</w:t>
      </w:r>
      <w:r w:rsidRPr="00D34E0B">
        <w:rPr>
          <w:rFonts w:ascii="Times New Roman" w:eastAsia="Times New Roman" w:hAnsi="Times New Roman" w:cs="Times New Roman"/>
          <w:sz w:val="24"/>
          <w:szCs w:val="24"/>
          <w:lang w:val="en-US" w:eastAsia="ru-RU"/>
        </w:rPr>
        <w:t>-</w:t>
      </w:r>
      <w:r w:rsidRPr="00D34E0B">
        <w:rPr>
          <w:rFonts w:ascii="Times New Roman" w:eastAsia="Times New Roman" w:hAnsi="Times New Roman" w:cs="Times New Roman"/>
          <w:sz w:val="24"/>
          <w:szCs w:val="24"/>
          <w:lang w:eastAsia="ru-RU"/>
        </w:rPr>
        <w:t>связки</w:t>
      </w:r>
      <w:r w:rsidRPr="00D34E0B">
        <w:rPr>
          <w:rFonts w:ascii="Times New Roman" w:eastAsia="Times New Roman" w:hAnsi="Times New Roman" w:cs="Times New Roman"/>
          <w:sz w:val="24"/>
          <w:szCs w:val="24"/>
          <w:lang w:val="en-US" w:eastAsia="ru-RU"/>
        </w:rPr>
        <w:t xml:space="preserve"> to be/to look/to feel/to seem. </w:t>
      </w:r>
    </w:p>
    <w:p w14:paraId="53B670D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Конструкции</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be</w:t>
      </w:r>
      <w:proofErr w:type="spellEnd"/>
      <w:r w:rsidRPr="00D34E0B">
        <w:rPr>
          <w:rFonts w:ascii="Times New Roman" w:eastAsia="Times New Roman" w:hAnsi="Times New Roman" w:cs="Times New Roman"/>
          <w:sz w:val="24"/>
          <w:szCs w:val="24"/>
          <w:lang w:val="en-US" w:eastAsia="ru-RU"/>
        </w:rPr>
        <w:t xml:space="preserve">/get used to + </w:t>
      </w:r>
      <w:r w:rsidRPr="00D34E0B">
        <w:rPr>
          <w:rFonts w:ascii="Times New Roman" w:eastAsia="Times New Roman" w:hAnsi="Times New Roman" w:cs="Times New Roman"/>
          <w:sz w:val="24"/>
          <w:szCs w:val="24"/>
          <w:lang w:eastAsia="ru-RU"/>
        </w:rPr>
        <w:t>инфинитив</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глагола</w:t>
      </w:r>
      <w:r w:rsidRPr="00D34E0B">
        <w:rPr>
          <w:rFonts w:ascii="Times New Roman" w:eastAsia="Times New Roman" w:hAnsi="Times New Roman" w:cs="Times New Roman"/>
          <w:sz w:val="24"/>
          <w:szCs w:val="24"/>
          <w:lang w:val="en-US" w:eastAsia="ru-RU"/>
        </w:rPr>
        <w:t xml:space="preserve">; be/get used to + </w:t>
      </w:r>
      <w:r w:rsidRPr="00D34E0B">
        <w:rPr>
          <w:rFonts w:ascii="Times New Roman" w:eastAsia="Times New Roman" w:hAnsi="Times New Roman" w:cs="Times New Roman"/>
          <w:sz w:val="24"/>
          <w:szCs w:val="24"/>
          <w:lang w:eastAsia="ru-RU"/>
        </w:rPr>
        <w:t>инфинитив</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глагола</w:t>
      </w:r>
      <w:r w:rsidRPr="00D34E0B">
        <w:rPr>
          <w:rFonts w:ascii="Times New Roman" w:eastAsia="Times New Roman" w:hAnsi="Times New Roman" w:cs="Times New Roman"/>
          <w:sz w:val="24"/>
          <w:szCs w:val="24"/>
          <w:lang w:val="en-US" w:eastAsia="ru-RU"/>
        </w:rPr>
        <w:t>; be/get used to doing something; be/get used to something.</w:t>
      </w:r>
    </w:p>
    <w:p w14:paraId="19140CB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Конструкция</w:t>
      </w:r>
      <w:r w:rsidRPr="00D34E0B">
        <w:rPr>
          <w:rFonts w:ascii="Times New Roman" w:eastAsia="Times New Roman" w:hAnsi="Times New Roman" w:cs="Times New Roman"/>
          <w:sz w:val="24"/>
          <w:szCs w:val="24"/>
          <w:lang w:val="en-US" w:eastAsia="ru-RU"/>
        </w:rPr>
        <w:t xml:space="preserve"> both … and </w:t>
      </w:r>
      <w:proofErr w:type="gramStart"/>
      <w:r w:rsidRPr="00D34E0B">
        <w:rPr>
          <w:rFonts w:ascii="Times New Roman" w:eastAsia="Times New Roman" w:hAnsi="Times New Roman" w:cs="Times New Roman"/>
          <w:sz w:val="24"/>
          <w:szCs w:val="24"/>
          <w:lang w:val="en-US" w:eastAsia="ru-RU"/>
        </w:rPr>
        <w:t>… .</w:t>
      </w:r>
      <w:proofErr w:type="gramEnd"/>
    </w:p>
    <w:p w14:paraId="3138F1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Конструкции</w:t>
      </w:r>
      <w:r w:rsidRPr="00D34E0B">
        <w:rPr>
          <w:rFonts w:ascii="Times New Roman" w:eastAsia="Times New Roman" w:hAnsi="Times New Roman" w:cs="Times New Roman"/>
          <w:sz w:val="24"/>
          <w:szCs w:val="24"/>
          <w:lang w:val="en-US" w:eastAsia="ru-RU"/>
        </w:rPr>
        <w:t xml:space="preserve"> c </w:t>
      </w:r>
      <w:r w:rsidRPr="00D34E0B">
        <w:rPr>
          <w:rFonts w:ascii="Times New Roman" w:eastAsia="Times New Roman" w:hAnsi="Times New Roman" w:cs="Times New Roman"/>
          <w:sz w:val="24"/>
          <w:szCs w:val="24"/>
          <w:lang w:eastAsia="ru-RU"/>
        </w:rPr>
        <w:t>глаголами</w:t>
      </w:r>
      <w:r w:rsidRPr="00D34E0B">
        <w:rPr>
          <w:rFonts w:ascii="Times New Roman" w:eastAsia="Times New Roman" w:hAnsi="Times New Roman" w:cs="Times New Roman"/>
          <w:sz w:val="24"/>
          <w:szCs w:val="24"/>
          <w:lang w:val="en-US" w:eastAsia="ru-RU"/>
        </w:rPr>
        <w:t xml:space="preserve"> to stop, to remember, to forget (</w:t>
      </w:r>
      <w:r w:rsidRPr="00D34E0B">
        <w:rPr>
          <w:rFonts w:ascii="Times New Roman" w:eastAsia="Times New Roman" w:hAnsi="Times New Roman" w:cs="Times New Roman"/>
          <w:sz w:val="24"/>
          <w:szCs w:val="24"/>
          <w:lang w:eastAsia="ru-RU"/>
        </w:rPr>
        <w:t>разница</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в</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значении</w:t>
      </w:r>
      <w:r w:rsidRPr="00D34E0B">
        <w:rPr>
          <w:rFonts w:ascii="Times New Roman" w:eastAsia="Times New Roman" w:hAnsi="Times New Roman" w:cs="Times New Roman"/>
          <w:sz w:val="24"/>
          <w:szCs w:val="24"/>
          <w:lang w:val="en-US" w:eastAsia="ru-RU"/>
        </w:rPr>
        <w:t xml:space="preserve"> to stop doing </w:t>
      </w:r>
      <w:proofErr w:type="spellStart"/>
      <w:r w:rsidRPr="00D34E0B">
        <w:rPr>
          <w:rFonts w:ascii="Times New Roman" w:eastAsia="Times New Roman" w:hAnsi="Times New Roman" w:cs="Times New Roman"/>
          <w:sz w:val="24"/>
          <w:szCs w:val="24"/>
          <w:lang w:val="en-US" w:eastAsia="ru-RU"/>
        </w:rPr>
        <w:t>smth</w:t>
      </w:r>
      <w:proofErr w:type="spellEnd"/>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w:t>
      </w:r>
      <w:r w:rsidRPr="00D34E0B">
        <w:rPr>
          <w:rFonts w:ascii="Times New Roman" w:eastAsia="Times New Roman" w:hAnsi="Times New Roman" w:cs="Times New Roman"/>
          <w:sz w:val="24"/>
          <w:szCs w:val="24"/>
          <w:lang w:val="en-US" w:eastAsia="ru-RU"/>
        </w:rPr>
        <w:t xml:space="preserve"> to stop to do </w:t>
      </w:r>
      <w:proofErr w:type="spellStart"/>
      <w:r w:rsidRPr="00D34E0B">
        <w:rPr>
          <w:rFonts w:ascii="Times New Roman" w:eastAsia="Times New Roman" w:hAnsi="Times New Roman" w:cs="Times New Roman"/>
          <w:sz w:val="24"/>
          <w:szCs w:val="24"/>
          <w:lang w:val="en-US" w:eastAsia="ru-RU"/>
        </w:rPr>
        <w:t>smth</w:t>
      </w:r>
      <w:proofErr w:type="spellEnd"/>
      <w:r w:rsidRPr="00D34E0B">
        <w:rPr>
          <w:rFonts w:ascii="Times New Roman" w:eastAsia="Times New Roman" w:hAnsi="Times New Roman" w:cs="Times New Roman"/>
          <w:sz w:val="24"/>
          <w:szCs w:val="24"/>
          <w:lang w:val="en-US" w:eastAsia="ru-RU"/>
        </w:rPr>
        <w:t>).</w:t>
      </w:r>
    </w:p>
    <w:p w14:paraId="70964CC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Глаголы</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в</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val="en-US" w:eastAsia="ru-RU"/>
        </w:rPr>
        <w:t>-</w:t>
      </w:r>
      <w:r w:rsidRPr="00D34E0B">
        <w:rPr>
          <w:rFonts w:ascii="Times New Roman" w:eastAsia="Times New Roman" w:hAnsi="Times New Roman" w:cs="Times New Roman"/>
          <w:sz w:val="24"/>
          <w:szCs w:val="24"/>
          <w:lang w:eastAsia="ru-RU"/>
        </w:rPr>
        <w:t>временных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формах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действительного</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залога</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в</w:t>
      </w:r>
      <w:r w:rsidRPr="00D34E0B">
        <w:rPr>
          <w:rFonts w:ascii="Times New Roman" w:eastAsia="Times New Roman" w:hAnsi="Times New Roman" w:cs="Times New Roman"/>
          <w:sz w:val="24"/>
          <w:szCs w:val="24"/>
          <w:lang w:val="en-US" w:eastAsia="ru-RU"/>
        </w:rPr>
        <w:t> </w:t>
      </w:r>
      <w:r w:rsidRPr="00D34E0B">
        <w:rPr>
          <w:rFonts w:ascii="Times New Roman" w:eastAsia="Times New Roman" w:hAnsi="Times New Roman" w:cs="Times New Roman"/>
          <w:sz w:val="24"/>
          <w:szCs w:val="24"/>
          <w:lang w:eastAsia="ru-RU"/>
        </w:rPr>
        <w:t>изъявительном</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наклонении</w:t>
      </w:r>
      <w:r w:rsidRPr="00D34E0B">
        <w:rPr>
          <w:rFonts w:ascii="Times New Roman" w:eastAsia="Times New Roman" w:hAnsi="Times New Roman" w:cs="Times New Roman"/>
          <w:sz w:val="24"/>
          <w:szCs w:val="24"/>
          <w:lang w:val="en-US" w:eastAsia="ru-RU"/>
        </w:rPr>
        <w:t xml:space="preserve"> (Past Perfect Tense, Present Perfect Continuous Tense, Future-in-the-Past). </w:t>
      </w:r>
    </w:p>
    <w:p w14:paraId="510BBFB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Модальные глаголы в косвенной речи в настоящем и прошедшем времени.</w:t>
      </w:r>
    </w:p>
    <w:p w14:paraId="4AC59DA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Неличные формы глагола (инфинитив, герундий, причастия настоящего и прошедшего времени).</w:t>
      </w:r>
    </w:p>
    <w:p w14:paraId="1A3ECE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Наречия </w:t>
      </w:r>
      <w:proofErr w:type="spellStart"/>
      <w:r w:rsidRPr="00D34E0B">
        <w:rPr>
          <w:rFonts w:ascii="Times New Roman" w:eastAsia="Times New Roman" w:hAnsi="Times New Roman" w:cs="Times New Roman"/>
          <w:sz w:val="24"/>
          <w:szCs w:val="24"/>
          <w:lang w:eastAsia="ru-RU"/>
        </w:rPr>
        <w:t>too</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enough</w:t>
      </w:r>
      <w:proofErr w:type="spellEnd"/>
      <w:r w:rsidRPr="00D34E0B">
        <w:rPr>
          <w:rFonts w:ascii="Times New Roman" w:eastAsia="Times New Roman" w:hAnsi="Times New Roman" w:cs="Times New Roman"/>
          <w:sz w:val="24"/>
          <w:szCs w:val="24"/>
          <w:lang w:eastAsia="ru-RU"/>
        </w:rPr>
        <w:t>.</w:t>
      </w:r>
    </w:p>
    <w:p w14:paraId="768186C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Отрицательные местоимения </w:t>
      </w:r>
      <w:proofErr w:type="spellStart"/>
      <w:r w:rsidRPr="00D34E0B">
        <w:rPr>
          <w:rFonts w:ascii="Times New Roman" w:eastAsia="Times New Roman" w:hAnsi="Times New Roman" w:cs="Times New Roman"/>
          <w:sz w:val="24"/>
          <w:szCs w:val="24"/>
          <w:lang w:eastAsia="ru-RU"/>
        </w:rPr>
        <w:t>no</w:t>
      </w:r>
      <w:proofErr w:type="spellEnd"/>
      <w:r w:rsidRPr="00D34E0B">
        <w:rPr>
          <w:rFonts w:ascii="Times New Roman" w:eastAsia="Times New Roman" w:hAnsi="Times New Roman" w:cs="Times New Roman"/>
          <w:sz w:val="24"/>
          <w:szCs w:val="24"/>
          <w:lang w:eastAsia="ru-RU"/>
        </w:rPr>
        <w:t xml:space="preserve"> (и его производные </w:t>
      </w:r>
      <w:proofErr w:type="spellStart"/>
      <w:r w:rsidRPr="00D34E0B">
        <w:rPr>
          <w:rFonts w:ascii="Times New Roman" w:eastAsia="Times New Roman" w:hAnsi="Times New Roman" w:cs="Times New Roman"/>
          <w:sz w:val="24"/>
          <w:szCs w:val="24"/>
          <w:lang w:eastAsia="ru-RU"/>
        </w:rPr>
        <w:t>nobody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nothing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etc</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none</w:t>
      </w:r>
      <w:proofErr w:type="spellEnd"/>
      <w:r w:rsidRPr="00D34E0B">
        <w:rPr>
          <w:rFonts w:ascii="Times New Roman" w:eastAsia="Times New Roman" w:hAnsi="Times New Roman" w:cs="Times New Roman"/>
          <w:sz w:val="24"/>
          <w:szCs w:val="24"/>
          <w:lang w:eastAsia="ru-RU"/>
        </w:rPr>
        <w:t>.</w:t>
      </w:r>
    </w:p>
    <w:p w14:paraId="621D85EB" w14:textId="77777777" w:rsidR="002A6C16" w:rsidRPr="00D34E0B" w:rsidRDefault="002A6C16" w:rsidP="002567B6">
      <w:pPr>
        <w:tabs>
          <w:tab w:val="left" w:pos="567"/>
        </w:tabs>
        <w:autoSpaceDE w:val="0"/>
        <w:autoSpaceDN w:val="0"/>
        <w:adjustRightInd w:val="0"/>
        <w:spacing w:before="227"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Социокультурные знания и умения</w:t>
      </w:r>
    </w:p>
    <w:p w14:paraId="21A7769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14:paraId="307D601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4DD098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3EC38DC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F240B2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Соблюдение нормы вежливости в межкультурном общении.</w:t>
      </w:r>
    </w:p>
    <w:p w14:paraId="54CC9F8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911A9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w:t>
      </w:r>
    </w:p>
    <w:p w14:paraId="45A760A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Россию и страну/страны изучаемого языка (культурные явления, события, достопримечательности);</w:t>
      </w:r>
    </w:p>
    <w:p w14:paraId="4134152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lastRenderedPageBreak/>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061D3AC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2A641565" w14:textId="77777777" w:rsidR="002A6C16" w:rsidRPr="00D34E0B" w:rsidRDefault="002A6C16" w:rsidP="002567B6">
      <w:pPr>
        <w:keepNext/>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Компенсаторные умения</w:t>
      </w:r>
    </w:p>
    <w:p w14:paraId="5C95934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713F6DC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Переспрашивать, просить повторить, уточняя значение незнакомых слов.</w:t>
      </w:r>
    </w:p>
    <w:p w14:paraId="2963F9A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в качестве опоры при порождении собственных высказываний ключевых слов, плана. </w:t>
      </w:r>
    </w:p>
    <w:p w14:paraId="7B6CA37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1C8612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F44DDE1" w14:textId="77777777" w:rsidR="002A6C16" w:rsidRPr="00D34E0B" w:rsidRDefault="002A6C16" w:rsidP="002567B6">
      <w:pPr>
        <w:keepNext/>
        <w:keepLines/>
        <w:tabs>
          <w:tab w:val="left" w:pos="227"/>
        </w:tabs>
        <w:suppressAutoHyphens/>
        <w:autoSpaceDE w:val="0"/>
        <w:autoSpaceDN w:val="0"/>
        <w:adjustRightInd w:val="0"/>
        <w:spacing w:before="397"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9 класс</w:t>
      </w:r>
    </w:p>
    <w:p w14:paraId="2000D51C" w14:textId="77777777" w:rsidR="002A6C16" w:rsidRPr="00D34E0B" w:rsidRDefault="002A6C16" w:rsidP="002567B6">
      <w:pPr>
        <w:tabs>
          <w:tab w:val="left" w:pos="567"/>
        </w:tabs>
        <w:autoSpaceDE w:val="0"/>
        <w:autoSpaceDN w:val="0"/>
        <w:adjustRightInd w:val="0"/>
        <w:spacing w:before="12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Коммуникативные умения</w:t>
      </w:r>
    </w:p>
    <w:p w14:paraId="5AFC5AE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E373D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 Конфликты и их разрешение.</w:t>
      </w:r>
    </w:p>
    <w:p w14:paraId="482E41B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319AE39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1E19EBD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6379D5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 Карманные деньги. Молодёжная мода.</w:t>
      </w:r>
    </w:p>
    <w:p w14:paraId="53FD782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3DF794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отдыха в различное время года. Путешествия по России и зарубежным странам. Транспорт.</w:t>
      </w:r>
    </w:p>
    <w:p w14:paraId="5DFFA03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флора и фауна. Проблемы экологии. Защита окружающей среды. Климат, погода. Стихийные бедствия.</w:t>
      </w:r>
    </w:p>
    <w:p w14:paraId="32B30C1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массовой информации (телевидение, радио, пресса, Интернет).</w:t>
      </w:r>
    </w:p>
    <w:p w14:paraId="19E3B6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4FE03F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68DDF123"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Говорение</w:t>
      </w:r>
    </w:p>
    <w:p w14:paraId="2578BB8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14:paraId="23BE445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5551915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диалог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побуждение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к действию:</w:t>
      </w:r>
      <w:r w:rsidRPr="00D34E0B">
        <w:rPr>
          <w:rFonts w:ascii="Times New Roman" w:eastAsia="Times New Roman" w:hAnsi="Times New Roman" w:cs="Times New Roman"/>
          <w:sz w:val="24"/>
          <w:szCs w:val="24"/>
          <w:lang w:eastAsia="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54132C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14618B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обмен</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мнениями:</w:t>
      </w:r>
      <w:r w:rsidRPr="00D34E0B">
        <w:rPr>
          <w:rFonts w:ascii="Times New Roman" w:eastAsia="Times New Roman" w:hAnsi="Times New Roman" w:cs="Times New Roman"/>
          <w:sz w:val="24"/>
          <w:szCs w:val="24"/>
          <w:lang w:eastAsia="ru-RU"/>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930150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64A4805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15DD7E8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Развитие коммуникативных умений </w:t>
      </w:r>
      <w:r w:rsidRPr="00D34E0B">
        <w:rPr>
          <w:rFonts w:ascii="Times New Roman" w:eastAsia="Times New Roman" w:hAnsi="Times New Roman" w:cs="Times New Roman"/>
          <w:b/>
          <w:bCs/>
          <w:i/>
          <w:iCs/>
          <w:spacing w:val="-1"/>
          <w:sz w:val="24"/>
          <w:szCs w:val="24"/>
          <w:lang w:eastAsia="ru-RU"/>
        </w:rPr>
        <w:t>монологической речи</w:t>
      </w:r>
      <w:r w:rsidRPr="00D34E0B">
        <w:rPr>
          <w:rFonts w:ascii="Times New Roman" w:eastAsia="Times New Roman" w:hAnsi="Times New Roman" w:cs="Times New Roman"/>
          <w:spacing w:val="-1"/>
          <w:sz w:val="24"/>
          <w:szCs w:val="24"/>
          <w:lang w:eastAsia="ru-RU"/>
        </w:rPr>
        <w:t xml:space="preserve">: </w:t>
      </w:r>
    </w:p>
    <w:p w14:paraId="6D4BB57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0C7E824F"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6C59DAF3"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4E319CB4" w14:textId="77777777" w:rsidR="002A6C16" w:rsidRPr="00D34E0B" w:rsidRDefault="002A6C16" w:rsidP="002567B6">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рассуждение;</w:t>
      </w:r>
    </w:p>
    <w:p w14:paraId="60558C1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выражение и краткое аргументирование своего мнения по отношению к услышанному/прочитанному; </w:t>
      </w:r>
    </w:p>
    <w:p w14:paraId="4CED35D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14:paraId="4338266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рассказа по картинкам;</w:t>
      </w:r>
    </w:p>
    <w:p w14:paraId="5C25B2A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результатов выполненной проектной работы.</w:t>
      </w:r>
    </w:p>
    <w:p w14:paraId="2D429E5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6FC1068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10—12 фраз. </w:t>
      </w:r>
    </w:p>
    <w:p w14:paraId="5B247F93"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Аудирование</w:t>
      </w:r>
      <w:r w:rsidRPr="00D34E0B">
        <w:rPr>
          <w:rFonts w:ascii="Times New Roman" w:eastAsia="Times New Roman" w:hAnsi="Times New Roman" w:cs="Times New Roman"/>
          <w:b/>
          <w:position w:val="6"/>
          <w:sz w:val="24"/>
          <w:szCs w:val="24"/>
          <w:lang w:eastAsia="ru-RU"/>
        </w:rPr>
        <w:t xml:space="preserve"> </w:t>
      </w:r>
    </w:p>
    <w:p w14:paraId="223F011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6619D5A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0825482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94D984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50D861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82D705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Языковая сложность текстов для аудирования должна соответствовать базовому уровню (А2 — </w:t>
      </w:r>
      <w:proofErr w:type="spellStart"/>
      <w:r w:rsidRPr="00D34E0B">
        <w:rPr>
          <w:rFonts w:ascii="Times New Roman" w:eastAsia="Times New Roman" w:hAnsi="Times New Roman" w:cs="Times New Roman"/>
          <w:sz w:val="24"/>
          <w:szCs w:val="24"/>
          <w:lang w:eastAsia="ru-RU"/>
        </w:rPr>
        <w:t>допороговому</w:t>
      </w:r>
      <w:proofErr w:type="spellEnd"/>
      <w:r w:rsidRPr="00D34E0B">
        <w:rPr>
          <w:rFonts w:ascii="Times New Roman" w:eastAsia="Times New Roman" w:hAnsi="Times New Roman" w:cs="Times New Roman"/>
          <w:sz w:val="24"/>
          <w:szCs w:val="24"/>
          <w:lang w:eastAsia="ru-RU"/>
        </w:rPr>
        <w:t xml:space="preserve"> уровню по общеевропейской шкале).</w:t>
      </w:r>
    </w:p>
    <w:p w14:paraId="223B4B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звучания текста/текстов для аудирования — до 2 минут.</w:t>
      </w:r>
    </w:p>
    <w:p w14:paraId="57D849B8" w14:textId="77777777" w:rsidR="002A6C16" w:rsidRPr="00D34E0B" w:rsidRDefault="002A6C16" w:rsidP="002567B6">
      <w:pPr>
        <w:tabs>
          <w:tab w:val="left" w:pos="567"/>
        </w:tabs>
        <w:autoSpaceDE w:val="0"/>
        <w:autoSpaceDN w:val="0"/>
        <w:adjustRightInd w:val="0"/>
        <w:spacing w:before="227"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Смысловое чтение</w:t>
      </w:r>
    </w:p>
    <w:p w14:paraId="1F910BE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1A82AAF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21E6480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A6552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диаграмм, схем) и понимание представленной в них информации.</w:t>
      </w:r>
    </w:p>
    <w:p w14:paraId="3C2D7A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i/>
          <w:iCs/>
          <w:sz w:val="24"/>
          <w:szCs w:val="24"/>
          <w:lang w:eastAsia="ru-RU"/>
        </w:rPr>
        <w:t>с полным пониманием содержания</w:t>
      </w:r>
      <w:r w:rsidRPr="00D34E0B">
        <w:rPr>
          <w:rFonts w:ascii="Times New Roman" w:eastAsia="Times New Roman" w:hAnsi="Times New Roman" w:cs="Times New Roman"/>
          <w:sz w:val="24"/>
          <w:szCs w:val="24"/>
          <w:lang w:eastAsia="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7C9B14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 диаграмма). </w:t>
      </w:r>
    </w:p>
    <w:p w14:paraId="4FA2886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Языковая сложность текстов для чтения должна соответствовать базовому уровню (А2 — </w:t>
      </w:r>
      <w:proofErr w:type="spellStart"/>
      <w:r w:rsidRPr="00D34E0B">
        <w:rPr>
          <w:rFonts w:ascii="Times New Roman" w:eastAsia="Times New Roman" w:hAnsi="Times New Roman" w:cs="Times New Roman"/>
          <w:sz w:val="24"/>
          <w:szCs w:val="24"/>
          <w:lang w:eastAsia="ru-RU"/>
        </w:rPr>
        <w:t>допороговому</w:t>
      </w:r>
      <w:proofErr w:type="spellEnd"/>
      <w:r w:rsidRPr="00D34E0B">
        <w:rPr>
          <w:rFonts w:ascii="Times New Roman" w:eastAsia="Times New Roman" w:hAnsi="Times New Roman" w:cs="Times New Roman"/>
          <w:sz w:val="24"/>
          <w:szCs w:val="24"/>
          <w:lang w:eastAsia="ru-RU"/>
        </w:rPr>
        <w:t xml:space="preserve"> уровню по общеевропейской шкале).</w:t>
      </w:r>
    </w:p>
    <w:p w14:paraId="29576CD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500—600 слов. </w:t>
      </w:r>
    </w:p>
    <w:p w14:paraId="19F798BA"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Письменная речь</w:t>
      </w:r>
      <w:r w:rsidRPr="00D34E0B">
        <w:rPr>
          <w:rFonts w:ascii="Times New Roman" w:eastAsia="Times New Roman" w:hAnsi="Times New Roman" w:cs="Times New Roman"/>
          <w:b/>
          <w:position w:val="6"/>
          <w:sz w:val="24"/>
          <w:szCs w:val="24"/>
          <w:lang w:eastAsia="ru-RU"/>
        </w:rPr>
        <w:t xml:space="preserve"> </w:t>
      </w:r>
    </w:p>
    <w:p w14:paraId="4AAACD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159B38C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составление плана/тезисов устного или письменного сообщения; </w:t>
      </w:r>
    </w:p>
    <w:p w14:paraId="7EDD7BA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11DEE98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2FB1AAB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4DF03EE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таблицы с краткой фиксацией содержания прочитанного/прослушанного текста; </w:t>
      </w:r>
    </w:p>
    <w:p w14:paraId="14A9CB6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преобразование таблицы, схемы в текстовый вариант представления информации;</w:t>
      </w:r>
    </w:p>
    <w:p w14:paraId="0A50889E" w14:textId="77777777" w:rsidR="002567B6"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письменное представление результатов выполненной проектной работы (объём — 100—120 слов).</w:t>
      </w:r>
    </w:p>
    <w:p w14:paraId="62A9F228" w14:textId="77777777" w:rsidR="002567B6" w:rsidRDefault="002567B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F43ECD3" w14:textId="77777777" w:rsidR="002567B6" w:rsidRDefault="002567B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48D0DAB" w14:textId="2CBBE4C4"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lastRenderedPageBreak/>
        <w:t>Языковые знания и умения</w:t>
      </w:r>
    </w:p>
    <w:p w14:paraId="22523822" w14:textId="77777777" w:rsidR="002A6C16" w:rsidRPr="00D34E0B" w:rsidRDefault="002A6C16" w:rsidP="002567B6">
      <w:pPr>
        <w:tabs>
          <w:tab w:val="left" w:pos="567"/>
        </w:tabs>
        <w:autoSpaceDE w:val="0"/>
        <w:autoSpaceDN w:val="0"/>
        <w:adjustRightInd w:val="0"/>
        <w:spacing w:before="12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Фонетическая сторона речи</w:t>
      </w:r>
    </w:p>
    <w:p w14:paraId="4740301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0482B87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Выражение модального значения, чувства и эмоции.</w:t>
      </w:r>
    </w:p>
    <w:p w14:paraId="25EC086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Различение на слух британского и американского вариантов произношения в прослушанных текстах или услышанных высказываниях.</w:t>
      </w:r>
    </w:p>
    <w:p w14:paraId="6B0AEFF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DA5D3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7DA7ACF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110 слов.</w:t>
      </w:r>
    </w:p>
    <w:p w14:paraId="24A4C127"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Cs/>
          <w:i/>
          <w:iCs/>
          <w:position w:val="6"/>
          <w:sz w:val="24"/>
          <w:szCs w:val="24"/>
          <w:lang w:eastAsia="ru-RU"/>
        </w:rPr>
        <w:t>Графика, орфография и пунктуация</w:t>
      </w:r>
    </w:p>
    <w:p w14:paraId="5F92BB3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1B2573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D34E0B">
        <w:rPr>
          <w:rFonts w:ascii="Times New Roman" w:eastAsia="Times New Roman" w:hAnsi="Times New Roman" w:cs="Times New Roman"/>
          <w:sz w:val="24"/>
          <w:szCs w:val="24"/>
          <w:lang w:eastAsia="ru-RU"/>
        </w:rPr>
        <w:t>firstly</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first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of</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all</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secondly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finally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the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one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hand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the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other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hand</w:t>
      </w:r>
      <w:proofErr w:type="spellEnd"/>
      <w:r w:rsidRPr="00D34E0B">
        <w:rPr>
          <w:rFonts w:ascii="Times New Roman" w:eastAsia="Times New Roman" w:hAnsi="Times New Roman" w:cs="Times New Roman"/>
          <w:sz w:val="24"/>
          <w:szCs w:val="24"/>
          <w:lang w:eastAsia="ru-RU"/>
        </w:rPr>
        <w:t xml:space="preserve">); апострофа. </w:t>
      </w:r>
    </w:p>
    <w:p w14:paraId="06CE5C5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5B8211C"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Лексическая сторона речи</w:t>
      </w:r>
    </w:p>
    <w:p w14:paraId="73DB03E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3432128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FFEB6C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9B8329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словообразования:</w:t>
      </w:r>
    </w:p>
    <w:p w14:paraId="5A7A7DF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 аффиксация:</w:t>
      </w:r>
    </w:p>
    <w:p w14:paraId="28401B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глаголов с помощью префиксов </w:t>
      </w:r>
      <w:proofErr w:type="spellStart"/>
      <w:r w:rsidRPr="00D34E0B">
        <w:rPr>
          <w:rFonts w:ascii="Times New Roman" w:eastAsia="Times New Roman" w:hAnsi="Times New Roman" w:cs="Times New Roman"/>
          <w:sz w:val="24"/>
          <w:szCs w:val="24"/>
          <w:lang w:eastAsia="ru-RU"/>
        </w:rPr>
        <w:t>under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over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dis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mis</w:t>
      </w:r>
      <w:proofErr w:type="spellEnd"/>
      <w:r w:rsidRPr="00D34E0B">
        <w:rPr>
          <w:rFonts w:ascii="Times New Roman" w:eastAsia="Times New Roman" w:hAnsi="Times New Roman" w:cs="Times New Roman"/>
          <w:sz w:val="24"/>
          <w:szCs w:val="24"/>
          <w:lang w:eastAsia="ru-RU"/>
        </w:rPr>
        <w:t>-;</w:t>
      </w:r>
    </w:p>
    <w:p w14:paraId="3E63D18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имён прилагательных с помощью суффиксов -</w:t>
      </w:r>
      <w:proofErr w:type="spellStart"/>
      <w:r w:rsidRPr="00D34E0B">
        <w:rPr>
          <w:rFonts w:ascii="Times New Roman" w:eastAsia="Times New Roman" w:hAnsi="Times New Roman" w:cs="Times New Roman"/>
          <w:sz w:val="24"/>
          <w:szCs w:val="24"/>
          <w:lang w:eastAsia="ru-RU"/>
        </w:rPr>
        <w:t>able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ible</w:t>
      </w:r>
      <w:proofErr w:type="spellEnd"/>
      <w:r w:rsidRPr="00D34E0B">
        <w:rPr>
          <w:rFonts w:ascii="Times New Roman" w:eastAsia="Times New Roman" w:hAnsi="Times New Roman" w:cs="Times New Roman"/>
          <w:sz w:val="24"/>
          <w:szCs w:val="24"/>
          <w:lang w:eastAsia="ru-RU"/>
        </w:rPr>
        <w:t>;</w:t>
      </w:r>
    </w:p>
    <w:p w14:paraId="166B0F1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имён существительных с помощью отрицательных префиксов </w:t>
      </w:r>
      <w:proofErr w:type="spellStart"/>
      <w:r w:rsidRPr="00D34E0B">
        <w:rPr>
          <w:rFonts w:ascii="Times New Roman" w:eastAsia="Times New Roman" w:hAnsi="Times New Roman" w:cs="Times New Roman"/>
          <w:sz w:val="24"/>
          <w:szCs w:val="24"/>
          <w:lang w:eastAsia="ru-RU"/>
        </w:rPr>
        <w:t>in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im</w:t>
      </w:r>
      <w:proofErr w:type="spellEnd"/>
      <w:r w:rsidRPr="00D34E0B">
        <w:rPr>
          <w:rFonts w:ascii="Times New Roman" w:eastAsia="Times New Roman" w:hAnsi="Times New Roman" w:cs="Times New Roman"/>
          <w:sz w:val="24"/>
          <w:szCs w:val="24"/>
          <w:lang w:eastAsia="ru-RU"/>
        </w:rPr>
        <w:t>-;</w:t>
      </w:r>
    </w:p>
    <w:p w14:paraId="242F1C1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 словосложение: </w:t>
      </w:r>
    </w:p>
    <w:p w14:paraId="3E56127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sidRPr="00D34E0B">
        <w:rPr>
          <w:rFonts w:ascii="Times New Roman" w:eastAsia="Times New Roman" w:hAnsi="Times New Roman" w:cs="Times New Roman"/>
          <w:sz w:val="24"/>
          <w:szCs w:val="24"/>
          <w:lang w:eastAsia="ru-RU"/>
        </w:rPr>
        <w:t>ed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eight-legged</w:t>
      </w:r>
      <w:proofErr w:type="spellEnd"/>
      <w:r w:rsidRPr="00D34E0B">
        <w:rPr>
          <w:rFonts w:ascii="Times New Roman" w:eastAsia="Times New Roman" w:hAnsi="Times New Roman" w:cs="Times New Roman"/>
          <w:sz w:val="24"/>
          <w:szCs w:val="24"/>
          <w:lang w:eastAsia="ru-RU"/>
        </w:rPr>
        <w:t>);</w:t>
      </w:r>
    </w:p>
    <w:p w14:paraId="070F7D8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сложных существительных путём соединения основ существительных с предлогом: </w:t>
      </w:r>
      <w:proofErr w:type="spellStart"/>
      <w:r w:rsidRPr="00D34E0B">
        <w:rPr>
          <w:rFonts w:ascii="Times New Roman" w:eastAsia="Times New Roman" w:hAnsi="Times New Roman" w:cs="Times New Roman"/>
          <w:sz w:val="24"/>
          <w:szCs w:val="24"/>
          <w:lang w:eastAsia="ru-RU"/>
        </w:rPr>
        <w:t>father-in-law</w:t>
      </w:r>
      <w:proofErr w:type="spellEnd"/>
      <w:r w:rsidRPr="00D34E0B">
        <w:rPr>
          <w:rFonts w:ascii="Times New Roman" w:eastAsia="Times New Roman" w:hAnsi="Times New Roman" w:cs="Times New Roman"/>
          <w:sz w:val="24"/>
          <w:szCs w:val="24"/>
          <w:lang w:eastAsia="ru-RU"/>
        </w:rPr>
        <w:t>);</w:t>
      </w:r>
    </w:p>
    <w:p w14:paraId="785083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сложных прилагательных путём соединения основы прилагательного с основой причастия настоящего времени (</w:t>
      </w:r>
      <w:proofErr w:type="spellStart"/>
      <w:r w:rsidRPr="00D34E0B">
        <w:rPr>
          <w:rFonts w:ascii="Times New Roman" w:eastAsia="Times New Roman" w:hAnsi="Times New Roman" w:cs="Times New Roman"/>
          <w:sz w:val="24"/>
          <w:szCs w:val="24"/>
          <w:lang w:eastAsia="ru-RU"/>
        </w:rPr>
        <w:t>nice-looking</w:t>
      </w:r>
      <w:proofErr w:type="spellEnd"/>
      <w:r w:rsidRPr="00D34E0B">
        <w:rPr>
          <w:rFonts w:ascii="Times New Roman" w:eastAsia="Times New Roman" w:hAnsi="Times New Roman" w:cs="Times New Roman"/>
          <w:sz w:val="24"/>
          <w:szCs w:val="24"/>
          <w:lang w:eastAsia="ru-RU"/>
        </w:rPr>
        <w:t xml:space="preserve">); </w:t>
      </w:r>
    </w:p>
    <w:p w14:paraId="43BEB61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сложных прилагательных путём соединения основы прилагательного с основой причастия прошедшего времени (</w:t>
      </w:r>
      <w:proofErr w:type="spellStart"/>
      <w:r w:rsidRPr="00D34E0B">
        <w:rPr>
          <w:rFonts w:ascii="Times New Roman" w:eastAsia="Times New Roman" w:hAnsi="Times New Roman" w:cs="Times New Roman"/>
          <w:sz w:val="24"/>
          <w:szCs w:val="24"/>
          <w:lang w:eastAsia="ru-RU"/>
        </w:rPr>
        <w:t>well-behaved</w:t>
      </w:r>
      <w:proofErr w:type="spellEnd"/>
      <w:r w:rsidRPr="00D34E0B">
        <w:rPr>
          <w:rFonts w:ascii="Times New Roman" w:eastAsia="Times New Roman" w:hAnsi="Times New Roman" w:cs="Times New Roman"/>
          <w:sz w:val="24"/>
          <w:szCs w:val="24"/>
          <w:lang w:eastAsia="ru-RU"/>
        </w:rPr>
        <w:t>);</w:t>
      </w:r>
    </w:p>
    <w:p w14:paraId="065BC25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конверсия:</w:t>
      </w:r>
    </w:p>
    <w:p w14:paraId="093BF388" w14:textId="77777777" w:rsidR="002A6C16" w:rsidRPr="00D34E0B" w:rsidRDefault="002A6C16" w:rsidP="002567B6">
      <w:pPr>
        <w:autoSpaceDE w:val="0"/>
        <w:autoSpaceDN w:val="0"/>
        <w:adjustRightInd w:val="0"/>
        <w:spacing w:after="0" w:line="240" w:lineRule="auto"/>
        <w:ind w:firstLine="567"/>
        <w:jc w:val="distribute"/>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образование глагола от имени прилагательного (</w:t>
      </w:r>
      <w:proofErr w:type="spellStart"/>
      <w:r w:rsidRPr="00D34E0B">
        <w:rPr>
          <w:rFonts w:ascii="Times New Roman" w:eastAsia="Times New Roman" w:hAnsi="Times New Roman" w:cs="Times New Roman"/>
          <w:spacing w:val="-2"/>
          <w:sz w:val="24"/>
          <w:szCs w:val="24"/>
          <w:lang w:eastAsia="ru-RU"/>
        </w:rPr>
        <w:t>cool</w:t>
      </w:r>
      <w:proofErr w:type="spellEnd"/>
      <w:r w:rsidRPr="00D34E0B">
        <w:rPr>
          <w:rFonts w:ascii="Times New Roman" w:eastAsia="Times New Roman" w:hAnsi="Times New Roman" w:cs="Times New Roman"/>
          <w:spacing w:val="-2"/>
          <w:sz w:val="24"/>
          <w:szCs w:val="24"/>
          <w:lang w:eastAsia="ru-RU"/>
        </w:rPr>
        <w:t xml:space="preserve"> — </w:t>
      </w:r>
      <w:proofErr w:type="spellStart"/>
      <w:r w:rsidRPr="00D34E0B">
        <w:rPr>
          <w:rFonts w:ascii="Times New Roman" w:eastAsia="Times New Roman" w:hAnsi="Times New Roman" w:cs="Times New Roman"/>
          <w:spacing w:val="-2"/>
          <w:sz w:val="24"/>
          <w:szCs w:val="24"/>
          <w:lang w:eastAsia="ru-RU"/>
        </w:rPr>
        <w:t>to</w:t>
      </w:r>
      <w:proofErr w:type="spellEnd"/>
      <w:r w:rsidRPr="00D34E0B">
        <w:rPr>
          <w:rFonts w:ascii="Times New Roman" w:eastAsia="Times New Roman" w:hAnsi="Times New Roman" w:cs="Times New Roman"/>
          <w:spacing w:val="-2"/>
          <w:sz w:val="24"/>
          <w:szCs w:val="24"/>
          <w:lang w:eastAsia="ru-RU"/>
        </w:rPr>
        <w:t> </w:t>
      </w:r>
      <w:proofErr w:type="spellStart"/>
      <w:r w:rsidRPr="00D34E0B">
        <w:rPr>
          <w:rFonts w:ascii="Times New Roman" w:eastAsia="Times New Roman" w:hAnsi="Times New Roman" w:cs="Times New Roman"/>
          <w:spacing w:val="-2"/>
          <w:sz w:val="24"/>
          <w:szCs w:val="24"/>
          <w:lang w:eastAsia="ru-RU"/>
        </w:rPr>
        <w:t>cool</w:t>
      </w:r>
      <w:proofErr w:type="spellEnd"/>
      <w:r w:rsidRPr="00D34E0B">
        <w:rPr>
          <w:rFonts w:ascii="Times New Roman" w:eastAsia="Times New Roman" w:hAnsi="Times New Roman" w:cs="Times New Roman"/>
          <w:spacing w:val="-2"/>
          <w:sz w:val="24"/>
          <w:szCs w:val="24"/>
          <w:lang w:eastAsia="ru-RU"/>
        </w:rPr>
        <w:t>).</w:t>
      </w:r>
    </w:p>
    <w:p w14:paraId="5BFA4D0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2C6A986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Различные средства связи в тексте для обеспечения его целостности (</w:t>
      </w:r>
      <w:proofErr w:type="spellStart"/>
      <w:r w:rsidRPr="00D34E0B">
        <w:rPr>
          <w:rFonts w:ascii="Times New Roman" w:eastAsia="Times New Roman" w:hAnsi="Times New Roman" w:cs="Times New Roman"/>
          <w:sz w:val="24"/>
          <w:szCs w:val="24"/>
          <w:lang w:eastAsia="ru-RU"/>
        </w:rPr>
        <w:t>firstly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however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finally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etc</w:t>
      </w:r>
      <w:proofErr w:type="spellEnd"/>
      <w:r w:rsidRPr="00D34E0B">
        <w:rPr>
          <w:rFonts w:ascii="Times New Roman" w:eastAsia="Times New Roman" w:hAnsi="Times New Roman" w:cs="Times New Roman"/>
          <w:sz w:val="24"/>
          <w:szCs w:val="24"/>
          <w:lang w:eastAsia="ru-RU"/>
        </w:rPr>
        <w:t xml:space="preserve">.). </w:t>
      </w:r>
    </w:p>
    <w:p w14:paraId="1064A4F9"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Cs/>
          <w:i/>
          <w:iCs/>
          <w:position w:val="6"/>
          <w:sz w:val="24"/>
          <w:szCs w:val="24"/>
          <w:lang w:eastAsia="ru-RU"/>
        </w:rPr>
      </w:pPr>
      <w:r w:rsidRPr="00D34E0B">
        <w:rPr>
          <w:rFonts w:ascii="Times New Roman" w:eastAsia="Times New Roman" w:hAnsi="Times New Roman" w:cs="Times New Roman"/>
          <w:bCs/>
          <w:i/>
          <w:iCs/>
          <w:position w:val="6"/>
          <w:sz w:val="24"/>
          <w:szCs w:val="24"/>
          <w:lang w:eastAsia="ru-RU"/>
        </w:rPr>
        <w:t>Грамматическая сторона речи</w:t>
      </w:r>
    </w:p>
    <w:p w14:paraId="00198ED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F8AAD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Предложения</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со</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сложным</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дополнением</w:t>
      </w:r>
      <w:r w:rsidRPr="00D34E0B">
        <w:rPr>
          <w:rFonts w:ascii="Times New Roman" w:eastAsia="Times New Roman" w:hAnsi="Times New Roman" w:cs="Times New Roman"/>
          <w:sz w:val="24"/>
          <w:szCs w:val="24"/>
          <w:lang w:val="en-US" w:eastAsia="ru-RU"/>
        </w:rPr>
        <w:t xml:space="preserve"> (Complex Object) (I want to have my hair cut.).</w:t>
      </w:r>
    </w:p>
    <w:p w14:paraId="36213DC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Условные предложения нереального характера (</w:t>
      </w:r>
      <w:proofErr w:type="spellStart"/>
      <w:r w:rsidRPr="00D34E0B">
        <w:rPr>
          <w:rFonts w:ascii="Times New Roman" w:eastAsia="Times New Roman" w:hAnsi="Times New Roman" w:cs="Times New Roman"/>
          <w:sz w:val="24"/>
          <w:szCs w:val="24"/>
          <w:lang w:eastAsia="ru-RU"/>
        </w:rPr>
        <w:t>Conditional</w:t>
      </w:r>
      <w:proofErr w:type="spellEnd"/>
      <w:r w:rsidRPr="00D34E0B">
        <w:rPr>
          <w:rFonts w:ascii="Times New Roman" w:eastAsia="Times New Roman" w:hAnsi="Times New Roman" w:cs="Times New Roman"/>
          <w:sz w:val="24"/>
          <w:szCs w:val="24"/>
          <w:lang w:eastAsia="ru-RU"/>
        </w:rPr>
        <w:t xml:space="preserve"> II). </w:t>
      </w:r>
    </w:p>
    <w:p w14:paraId="344B10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Конструкции для выражения предпочтения I </w:t>
      </w:r>
      <w:proofErr w:type="spellStart"/>
      <w:r w:rsidRPr="00D34E0B">
        <w:rPr>
          <w:rFonts w:ascii="Times New Roman" w:eastAsia="Times New Roman" w:hAnsi="Times New Roman" w:cs="Times New Roman"/>
          <w:sz w:val="24"/>
          <w:szCs w:val="24"/>
          <w:lang w:eastAsia="ru-RU"/>
        </w:rPr>
        <w:t>prefer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prefer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rather</w:t>
      </w:r>
      <w:proofErr w:type="spellEnd"/>
      <w:r w:rsidRPr="00D34E0B">
        <w:rPr>
          <w:rFonts w:ascii="Times New Roman" w:eastAsia="Times New Roman" w:hAnsi="Times New Roman" w:cs="Times New Roman"/>
          <w:sz w:val="24"/>
          <w:szCs w:val="24"/>
          <w:lang w:eastAsia="ru-RU"/>
        </w:rPr>
        <w:t xml:space="preserve"> </w:t>
      </w:r>
      <w:proofErr w:type="gramStart"/>
      <w:r w:rsidRPr="00D34E0B">
        <w:rPr>
          <w:rFonts w:ascii="Times New Roman" w:eastAsia="Times New Roman" w:hAnsi="Times New Roman" w:cs="Times New Roman"/>
          <w:sz w:val="24"/>
          <w:szCs w:val="24"/>
          <w:lang w:eastAsia="ru-RU"/>
        </w:rPr>
        <w:t>… .</w:t>
      </w:r>
      <w:proofErr w:type="gramEnd"/>
    </w:p>
    <w:p w14:paraId="3EC59E6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Конструкция I </w:t>
      </w:r>
      <w:proofErr w:type="spellStart"/>
      <w:r w:rsidRPr="00D34E0B">
        <w:rPr>
          <w:rFonts w:ascii="Times New Roman" w:eastAsia="Times New Roman" w:hAnsi="Times New Roman" w:cs="Times New Roman"/>
          <w:sz w:val="24"/>
          <w:szCs w:val="24"/>
          <w:lang w:eastAsia="ru-RU"/>
        </w:rPr>
        <w:t>wish</w:t>
      </w:r>
      <w:proofErr w:type="spellEnd"/>
      <w:r w:rsidRPr="00D34E0B">
        <w:rPr>
          <w:rFonts w:ascii="Times New Roman" w:eastAsia="Times New Roman" w:hAnsi="Times New Roman" w:cs="Times New Roman"/>
          <w:sz w:val="24"/>
          <w:szCs w:val="24"/>
          <w:lang w:eastAsia="ru-RU"/>
        </w:rPr>
        <w:t xml:space="preserve"> </w:t>
      </w:r>
      <w:proofErr w:type="gramStart"/>
      <w:r w:rsidRPr="00D34E0B">
        <w:rPr>
          <w:rFonts w:ascii="Times New Roman" w:eastAsia="Times New Roman" w:hAnsi="Times New Roman" w:cs="Times New Roman"/>
          <w:sz w:val="24"/>
          <w:szCs w:val="24"/>
          <w:lang w:eastAsia="ru-RU"/>
        </w:rPr>
        <w:t>… .</w:t>
      </w:r>
      <w:proofErr w:type="gramEnd"/>
    </w:p>
    <w:p w14:paraId="3E599D7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конструкцией </w:t>
      </w:r>
      <w:proofErr w:type="spellStart"/>
      <w:r w:rsidRPr="00D34E0B">
        <w:rPr>
          <w:rFonts w:ascii="Times New Roman" w:eastAsia="Times New Roman" w:hAnsi="Times New Roman" w:cs="Times New Roman"/>
          <w:sz w:val="24"/>
          <w:szCs w:val="24"/>
          <w:lang w:eastAsia="ru-RU"/>
        </w:rPr>
        <w:t>either</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or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neither</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nor</w:t>
      </w:r>
      <w:proofErr w:type="spellEnd"/>
      <w:r w:rsidRPr="00D34E0B">
        <w:rPr>
          <w:rFonts w:ascii="Times New Roman" w:eastAsia="Times New Roman" w:hAnsi="Times New Roman" w:cs="Times New Roman"/>
          <w:sz w:val="24"/>
          <w:szCs w:val="24"/>
          <w:lang w:eastAsia="ru-RU"/>
        </w:rPr>
        <w:t>.</w:t>
      </w:r>
    </w:p>
    <w:p w14:paraId="0EFAE13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eastAsia="ru-RU"/>
        </w:rPr>
        <w:t>-временных формах действительного залога в изъявительном наклонении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Future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Perfect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Continuous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Future-in-the-Past</w:t>
      </w:r>
      <w:proofErr w:type="spellEnd"/>
      <w:r w:rsidRPr="00D34E0B">
        <w:rPr>
          <w:rFonts w:ascii="Times New Roman" w:eastAsia="Times New Roman" w:hAnsi="Times New Roman" w:cs="Times New Roman"/>
          <w:sz w:val="24"/>
          <w:szCs w:val="24"/>
          <w:lang w:eastAsia="ru-RU"/>
        </w:rPr>
        <w:t>) и наиболее употребительных формах страдательного залога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Passive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Perfect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Passive</w:t>
      </w:r>
      <w:proofErr w:type="spellEnd"/>
      <w:r w:rsidRPr="00D34E0B">
        <w:rPr>
          <w:rFonts w:ascii="Times New Roman" w:eastAsia="Times New Roman" w:hAnsi="Times New Roman" w:cs="Times New Roman"/>
          <w:sz w:val="24"/>
          <w:szCs w:val="24"/>
          <w:lang w:eastAsia="ru-RU"/>
        </w:rPr>
        <w:t>).</w:t>
      </w:r>
    </w:p>
    <w:p w14:paraId="499E753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следования имён прилагательных (</w:t>
      </w:r>
      <w:proofErr w:type="spellStart"/>
      <w:r w:rsidRPr="00D34E0B">
        <w:rPr>
          <w:rFonts w:ascii="Times New Roman" w:eastAsia="Times New Roman" w:hAnsi="Times New Roman" w:cs="Times New Roman"/>
          <w:sz w:val="24"/>
          <w:szCs w:val="24"/>
          <w:lang w:eastAsia="ru-RU"/>
        </w:rPr>
        <w:t>nice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long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blond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hair</w:t>
      </w:r>
      <w:proofErr w:type="spellEnd"/>
      <w:r w:rsidRPr="00D34E0B">
        <w:rPr>
          <w:rFonts w:ascii="Times New Roman" w:eastAsia="Times New Roman" w:hAnsi="Times New Roman" w:cs="Times New Roman"/>
          <w:sz w:val="24"/>
          <w:szCs w:val="24"/>
          <w:lang w:eastAsia="ru-RU"/>
        </w:rPr>
        <w:t>).</w:t>
      </w:r>
    </w:p>
    <w:p w14:paraId="5F0372FB"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Социокультурные знания и умения</w:t>
      </w:r>
    </w:p>
    <w:p w14:paraId="225EE3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D41B0F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4C2F114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элементарного представление о различных вариантах английского языка.</w:t>
      </w:r>
    </w:p>
    <w:p w14:paraId="44B7B6C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56ECABA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Соблюдение нормы вежливости в межкультурном общении.</w:t>
      </w:r>
    </w:p>
    <w:p w14:paraId="508286C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w:t>
      </w:r>
    </w:p>
    <w:p w14:paraId="3A7866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писать свои имя и фамилию, а также имена и фамилии своих родственников и друзей на английском языке; </w:t>
      </w:r>
    </w:p>
    <w:p w14:paraId="37FFC09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оформлять свой адрес на английском языке (в анкете); </w:t>
      </w:r>
    </w:p>
    <w:p w14:paraId="698C472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591BAD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Россию и страну/страны изучаемого языка; </w:t>
      </w:r>
    </w:p>
    <w:p w14:paraId="02BAB67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14:paraId="4FF772B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62F97F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18947D45" w14:textId="77777777" w:rsidR="002A6C16" w:rsidRPr="00D34E0B" w:rsidRDefault="002A6C16" w:rsidP="002567B6">
      <w:pPr>
        <w:tabs>
          <w:tab w:val="left" w:pos="567"/>
        </w:tabs>
        <w:autoSpaceDE w:val="0"/>
        <w:autoSpaceDN w:val="0"/>
        <w:adjustRightInd w:val="0"/>
        <w:spacing w:before="240" w:after="0" w:line="240" w:lineRule="auto"/>
        <w:ind w:firstLine="567"/>
        <w:jc w:val="both"/>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Компенсаторные умения</w:t>
      </w:r>
    </w:p>
    <w:p w14:paraId="139675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w:t>
      </w:r>
      <w:r w:rsidRPr="00D34E0B">
        <w:rPr>
          <w:rFonts w:ascii="Times New Roman" w:eastAsia="Times New Roman" w:hAnsi="Times New Roman" w:cs="Times New Roman"/>
          <w:sz w:val="24"/>
          <w:szCs w:val="24"/>
          <w:lang w:eastAsia="ru-RU"/>
        </w:rPr>
        <w:lastRenderedPageBreak/>
        <w:t xml:space="preserve">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0E2909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Переспрашивать, просить повторить, уточняя значение незнакомых слов.</w:t>
      </w:r>
    </w:p>
    <w:p w14:paraId="57650F0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в качестве опоры при порождении собственных высказываний ключевых слов, плана. </w:t>
      </w:r>
    </w:p>
    <w:p w14:paraId="5AFF8AC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87C472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2C20F29" w14:textId="77777777" w:rsidR="002A6C16" w:rsidRPr="00D34E0B" w:rsidRDefault="002A6C16" w:rsidP="00D34E0B">
      <w:pPr>
        <w:keepNext/>
        <w:keepLines/>
        <w:pageBreakBefore/>
        <w:pBdr>
          <w:bottom w:val="single" w:sz="4" w:space="5" w:color="auto"/>
        </w:pBdr>
        <w:tabs>
          <w:tab w:val="left" w:pos="567"/>
        </w:tabs>
        <w:suppressAutoHyphens/>
        <w:autoSpaceDE w:val="0"/>
        <w:autoSpaceDN w:val="0"/>
        <w:adjustRightInd w:val="0"/>
        <w:spacing w:before="737"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ПЛАНИРУЕМЫЕ РЕЗУЛЬТАТЫ </w:t>
      </w:r>
      <w:r w:rsidRPr="00D34E0B">
        <w:rPr>
          <w:rFonts w:ascii="Times New Roman" w:eastAsia="Times New Roman" w:hAnsi="Times New Roman" w:cs="Times New Roman"/>
          <w:b/>
          <w:bCs/>
          <w:caps/>
          <w:sz w:val="24"/>
          <w:szCs w:val="24"/>
          <w:lang w:eastAsia="ru-RU"/>
        </w:rPr>
        <w:br/>
        <w:t xml:space="preserve">ОСВОЕНИЯ УЧЕБНОГО ПРЕДМЕТА </w:t>
      </w:r>
      <w:r w:rsidRPr="00D34E0B">
        <w:rPr>
          <w:rFonts w:ascii="Times New Roman" w:eastAsia="Times New Roman" w:hAnsi="Times New Roman" w:cs="Times New Roman"/>
          <w:b/>
          <w:bCs/>
          <w:caps/>
          <w:sz w:val="24"/>
          <w:szCs w:val="24"/>
          <w:lang w:eastAsia="ru-RU"/>
        </w:rPr>
        <w:br/>
        <w:t>«ИНОСТРАННЫЙ (английский) ЯЗЫК»</w:t>
      </w:r>
    </w:p>
    <w:p w14:paraId="19CC84F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5616C9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45F362" w14:textId="77777777" w:rsidR="002A6C16" w:rsidRPr="00D34E0B" w:rsidRDefault="002A6C16" w:rsidP="002567B6">
      <w:pPr>
        <w:keepNext/>
        <w:keepLines/>
        <w:tabs>
          <w:tab w:val="left" w:pos="567"/>
        </w:tabs>
        <w:suppressAutoHyphens/>
        <w:autoSpaceDE w:val="0"/>
        <w:autoSpaceDN w:val="0"/>
        <w:adjustRightInd w:val="0"/>
        <w:spacing w:before="454"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ЛИЧНОСТНЫЕ РЕЗУЛЬТАТЫ</w:t>
      </w:r>
    </w:p>
    <w:p w14:paraId="6D96D8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F8030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Личностные результаты</w:t>
      </w:r>
      <w:r w:rsidRPr="00D34E0B">
        <w:rPr>
          <w:rFonts w:ascii="Times New Roman" w:eastAsia="Times New Roman" w:hAnsi="Times New Roman" w:cs="Times New Roman"/>
          <w:sz w:val="24"/>
          <w:szCs w:val="24"/>
          <w:lang w:eastAsia="ru-RU"/>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1B987B0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Гражданского воспитания</w:t>
      </w:r>
      <w:r w:rsidRPr="00D34E0B">
        <w:rPr>
          <w:rFonts w:ascii="Times New Roman" w:eastAsia="Times New Roman" w:hAnsi="Times New Roman" w:cs="Times New Roman"/>
          <w:sz w:val="24"/>
          <w:szCs w:val="24"/>
          <w:lang w:eastAsia="ru-RU"/>
        </w:rPr>
        <w:t>:</w:t>
      </w:r>
    </w:p>
    <w:p w14:paraId="43B3CB4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638B1F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активное участие в жизни семьи, Организации, местного сообщества, родного края, страны; </w:t>
      </w:r>
    </w:p>
    <w:p w14:paraId="6B339D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неприятие любых форм экстремизма, дискриминации; </w:t>
      </w:r>
    </w:p>
    <w:p w14:paraId="3635C3A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понимание роли различных социальных институтов в жизни человека; </w:t>
      </w:r>
    </w:p>
    <w:p w14:paraId="479FBF9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568639E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представление о способах противодействия коррупции; </w:t>
      </w:r>
    </w:p>
    <w:p w14:paraId="7669482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14:paraId="4001370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участию в гуманитарной деятельности (</w:t>
      </w:r>
      <w:proofErr w:type="spellStart"/>
      <w:r w:rsidRPr="00D34E0B">
        <w:rPr>
          <w:rFonts w:ascii="Times New Roman" w:eastAsia="Times New Roman" w:hAnsi="Times New Roman" w:cs="Times New Roman"/>
          <w:sz w:val="24"/>
          <w:szCs w:val="24"/>
          <w:lang w:eastAsia="ru-RU"/>
        </w:rPr>
        <w:t>волонтёрство</w:t>
      </w:r>
      <w:proofErr w:type="spellEnd"/>
      <w:r w:rsidRPr="00D34E0B">
        <w:rPr>
          <w:rFonts w:ascii="Times New Roman" w:eastAsia="Times New Roman" w:hAnsi="Times New Roman" w:cs="Times New Roman"/>
          <w:sz w:val="24"/>
          <w:szCs w:val="24"/>
          <w:lang w:eastAsia="ru-RU"/>
        </w:rPr>
        <w:t>, помощь людям, нуждающимся в ней).</w:t>
      </w:r>
    </w:p>
    <w:p w14:paraId="09A949B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Патриотического воспитания</w:t>
      </w:r>
      <w:r w:rsidRPr="00D34E0B">
        <w:rPr>
          <w:rFonts w:ascii="Times New Roman" w:eastAsia="Times New Roman" w:hAnsi="Times New Roman" w:cs="Times New Roman"/>
          <w:sz w:val="24"/>
          <w:szCs w:val="24"/>
          <w:lang w:eastAsia="ru-RU"/>
        </w:rPr>
        <w:t>:</w:t>
      </w:r>
    </w:p>
    <w:p w14:paraId="3E7C8A4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4AD0A49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41484CC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DB5CF5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Духовно-нравственного воспитания</w:t>
      </w:r>
      <w:r w:rsidRPr="00D34E0B">
        <w:rPr>
          <w:rFonts w:ascii="Times New Roman" w:eastAsia="Times New Roman" w:hAnsi="Times New Roman" w:cs="Times New Roman"/>
          <w:sz w:val="24"/>
          <w:szCs w:val="24"/>
          <w:lang w:eastAsia="ru-RU"/>
        </w:rPr>
        <w:t>:</w:t>
      </w:r>
    </w:p>
    <w:p w14:paraId="12E0628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ориентация на моральные ценности и нормы в ситуациях нравственного выбора; </w:t>
      </w:r>
    </w:p>
    <w:p w14:paraId="452F81D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4A942D6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319EB9A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Эстетического воспитания</w:t>
      </w:r>
      <w:r w:rsidRPr="00D34E0B">
        <w:rPr>
          <w:rFonts w:ascii="Times New Roman" w:eastAsia="Times New Roman" w:hAnsi="Times New Roman" w:cs="Times New Roman"/>
          <w:sz w:val="24"/>
          <w:szCs w:val="24"/>
          <w:lang w:eastAsia="ru-RU"/>
        </w:rPr>
        <w:t>:</w:t>
      </w:r>
    </w:p>
    <w:p w14:paraId="3144674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283BBA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понимание ценности отечественного и мирового искусства, роли этнических культурных традиций и народного творчества; </w:t>
      </w:r>
    </w:p>
    <w:p w14:paraId="1671B62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стремление к самовыражению в разных видах искусства.</w:t>
      </w:r>
    </w:p>
    <w:p w14:paraId="2365CFB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Физического воспитания, формирования культуры здоровья и эмоционального благополучия</w:t>
      </w:r>
      <w:r w:rsidRPr="00D34E0B">
        <w:rPr>
          <w:rFonts w:ascii="Times New Roman" w:eastAsia="Times New Roman" w:hAnsi="Times New Roman" w:cs="Times New Roman"/>
          <w:sz w:val="24"/>
          <w:szCs w:val="24"/>
          <w:lang w:eastAsia="ru-RU"/>
        </w:rPr>
        <w:t>:</w:t>
      </w:r>
    </w:p>
    <w:p w14:paraId="13DE2EE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ценности жизни; </w:t>
      </w:r>
    </w:p>
    <w:p w14:paraId="4DBAB0E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0E209AD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13E090D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соблюдение правил безопасности, в том числе навыков безопасного поведения в интернет-среде; </w:t>
      </w:r>
    </w:p>
    <w:p w14:paraId="2921F33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67CF7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принимать себя и других, не осуждая;</w:t>
      </w:r>
    </w:p>
    <w:p w14:paraId="533C27E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осознавать эмоциональное состояние себя и других, умение управлять собственным эмоциональным состоянием;</w:t>
      </w:r>
    </w:p>
    <w:p w14:paraId="45D2AE7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14:paraId="3E7CE3C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Трудового воспитания</w:t>
      </w:r>
      <w:r w:rsidRPr="00D34E0B">
        <w:rPr>
          <w:rFonts w:ascii="Times New Roman" w:eastAsia="Times New Roman" w:hAnsi="Times New Roman" w:cs="Times New Roman"/>
          <w:sz w:val="24"/>
          <w:szCs w:val="24"/>
          <w:lang w:eastAsia="ru-RU"/>
        </w:rPr>
        <w:t>:</w:t>
      </w:r>
    </w:p>
    <w:p w14:paraId="583A1DA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488FA45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9A1A62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970179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адаптироваться в профессиональной среде; </w:t>
      </w:r>
    </w:p>
    <w:p w14:paraId="3C4695A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уважение к труду и результатам трудовой деятельности; </w:t>
      </w:r>
    </w:p>
    <w:p w14:paraId="7AE8540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DEB7B8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Экологического воспитания</w:t>
      </w:r>
      <w:r w:rsidRPr="00D34E0B">
        <w:rPr>
          <w:rFonts w:ascii="Times New Roman" w:eastAsia="Times New Roman" w:hAnsi="Times New Roman" w:cs="Times New Roman"/>
          <w:sz w:val="24"/>
          <w:szCs w:val="24"/>
          <w:lang w:eastAsia="ru-RU"/>
        </w:rPr>
        <w:t>:</w:t>
      </w:r>
    </w:p>
    <w:p w14:paraId="0DEE1FA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0340A24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повышение уровня экологической культуры, осознание глобального характера экологических проблем и путей их решения; </w:t>
      </w:r>
    </w:p>
    <w:p w14:paraId="619D82F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активное неприятие действий, приносящих вред окружающей среде; </w:t>
      </w:r>
    </w:p>
    <w:p w14:paraId="72B6E28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своей роли как гражданина и потребителя в условиях взаимосвязи природной, технологической и социальной сред; </w:t>
      </w:r>
    </w:p>
    <w:p w14:paraId="6D1E265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14:paraId="38B2DAC3" w14:textId="77777777" w:rsidR="002A6C16" w:rsidRPr="00D34E0B" w:rsidRDefault="002A6C16" w:rsidP="002567B6">
      <w:pPr>
        <w:keepNext/>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Ценности научного познания</w:t>
      </w:r>
      <w:r w:rsidRPr="00D34E0B">
        <w:rPr>
          <w:rFonts w:ascii="Times New Roman" w:eastAsia="Times New Roman" w:hAnsi="Times New Roman" w:cs="Times New Roman"/>
          <w:sz w:val="24"/>
          <w:szCs w:val="24"/>
          <w:lang w:eastAsia="ru-RU"/>
        </w:rPr>
        <w:t xml:space="preserve">: </w:t>
      </w:r>
    </w:p>
    <w:p w14:paraId="407F32F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6AD4376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овладение языковой и читательской культурой как средством познания мира; </w:t>
      </w:r>
    </w:p>
    <w:p w14:paraId="6A5E51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F61933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Личностные результаты, обеспечивающие адаптацию обучающегося к изменяющимся условиям социальной и природной среды, включают</w:t>
      </w:r>
      <w:r w:rsidRPr="00D34E0B">
        <w:rPr>
          <w:rFonts w:ascii="Times New Roman" w:eastAsia="Times New Roman" w:hAnsi="Times New Roman" w:cs="Times New Roman"/>
          <w:sz w:val="24"/>
          <w:szCs w:val="24"/>
          <w:lang w:eastAsia="ru-RU"/>
        </w:rPr>
        <w:t>:</w:t>
      </w:r>
    </w:p>
    <w:p w14:paraId="1D59B7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D34E0B">
        <w:rPr>
          <w:rFonts w:ascii="Times New Roman" w:eastAsia="Times New Roman" w:hAnsi="Times New Roman" w:cs="Times New Roman"/>
          <w:spacing w:val="-4"/>
          <w:sz w:val="24"/>
          <w:szCs w:val="24"/>
          <w:lang w:eastAsia="ru-RU"/>
        </w:rPr>
        <w:t>ные по профессиональной деятельности, а также в рамках социального взаимодействия с людьми из другой культурной среды;</w:t>
      </w:r>
    </w:p>
    <w:p w14:paraId="15E30E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обучающихся взаимодействовать в условиях неопределённости, открытость опыту и знаниям других; </w:t>
      </w:r>
    </w:p>
    <w:p w14:paraId="429F48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73BFEF3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14:paraId="254830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5D786D9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анализировать и выявлять взаимосвязи природы, общества и экономики; </w:t>
      </w:r>
    </w:p>
    <w:p w14:paraId="70113FA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0C4B9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обучающихся осознавать стрессовую ситуацию, оценивать происходящие изменения и их последствия; </w:t>
      </w:r>
    </w:p>
    <w:p w14:paraId="760A3B8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воспринимать стрессовую ситуацию как вызов, требующий контрмер; </w:t>
      </w:r>
    </w:p>
    <w:p w14:paraId="019A74F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ситуацию стресса, корректировать принимаемые решения и действия; </w:t>
      </w:r>
    </w:p>
    <w:p w14:paraId="1D86408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и оценивать риски и последствия, формировать опыт, уметь находить позитивное в произошедшей ситуации; </w:t>
      </w:r>
    </w:p>
    <w:p w14:paraId="4265A31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быть готовым действовать в отсутствие гарантий успеха.</w:t>
      </w:r>
    </w:p>
    <w:p w14:paraId="502E122A" w14:textId="77777777" w:rsidR="002A6C16" w:rsidRPr="00D34E0B" w:rsidRDefault="002A6C16" w:rsidP="002567B6">
      <w:pPr>
        <w:keepNext/>
        <w:keepLines/>
        <w:tabs>
          <w:tab w:val="left" w:pos="567"/>
        </w:tabs>
        <w:suppressAutoHyphens/>
        <w:autoSpaceDE w:val="0"/>
        <w:autoSpaceDN w:val="0"/>
        <w:adjustRightInd w:val="0"/>
        <w:spacing w:before="454" w:after="57"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МЕТАПРЕДМЕТНЫЕ РЕЗУЛЬТАТЫ</w:t>
      </w:r>
    </w:p>
    <w:p w14:paraId="127BB9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 освоения программы основного общего образования, в том числе адаптированной, должны отражать:</w:t>
      </w:r>
    </w:p>
    <w:p w14:paraId="2F99F1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Овладение универсальными учебными познавательными действиями</w:t>
      </w:r>
      <w:r w:rsidRPr="00D34E0B">
        <w:rPr>
          <w:rFonts w:ascii="Times New Roman" w:eastAsia="Times New Roman" w:hAnsi="Times New Roman" w:cs="Times New Roman"/>
          <w:sz w:val="24"/>
          <w:szCs w:val="24"/>
          <w:lang w:eastAsia="ru-RU"/>
        </w:rPr>
        <w:t>:</w:t>
      </w:r>
    </w:p>
    <w:p w14:paraId="3FBF76A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базовые логические действия:</w:t>
      </w:r>
    </w:p>
    <w:p w14:paraId="2F379C7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и характеризовать существенные признаки объектов (явлений); </w:t>
      </w:r>
    </w:p>
    <w:p w14:paraId="037B4D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14:paraId="2C5D509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учётом предложенной задачи выявлять закономерности и противоречия в рассматриваемых фактах, данных и наблюдениях; </w:t>
      </w:r>
    </w:p>
    <w:p w14:paraId="12E9481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 информации, данных, необходимых для решения поставленной задачи;</w:t>
      </w:r>
    </w:p>
    <w:p w14:paraId="1A7F334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причинно-следственные связи при изучении явлений и процессов; </w:t>
      </w:r>
    </w:p>
    <w:p w14:paraId="1CE023D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DCB7C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28040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базовые исследовательские действия:</w:t>
      </w:r>
    </w:p>
    <w:p w14:paraId="6D49BB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40BCEA5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A75FB5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lastRenderedPageBreak/>
        <w:t>формулировать гипотезу об истинности собственных суждений и суждений других, аргументировать свою позицию, мнение;</w:t>
      </w:r>
    </w:p>
    <w:p w14:paraId="0B392C1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2B5DAAF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(эксперимента);</w:t>
      </w:r>
    </w:p>
    <w:p w14:paraId="43740D6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632520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3819FD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работа с информацией:</w:t>
      </w:r>
    </w:p>
    <w:p w14:paraId="7EDD2DD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0634F9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14:paraId="396700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3F92D02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E48756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надёжность информации по критериям, предложенным педагогическим работником или сформулированным самостоятельно; </w:t>
      </w:r>
    </w:p>
    <w:p w14:paraId="3CCCFF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запоминать и систематизировать информацию.</w:t>
      </w:r>
    </w:p>
    <w:p w14:paraId="1F799B7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174D00B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Овладение универсальными учебными коммуникативными действиями</w:t>
      </w:r>
      <w:r w:rsidRPr="00D34E0B">
        <w:rPr>
          <w:rFonts w:ascii="Times New Roman" w:eastAsia="Times New Roman" w:hAnsi="Times New Roman" w:cs="Times New Roman"/>
          <w:sz w:val="24"/>
          <w:szCs w:val="24"/>
          <w:lang w:eastAsia="ru-RU"/>
        </w:rPr>
        <w:t>:</w:t>
      </w:r>
    </w:p>
    <w:p w14:paraId="00221F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общение:</w:t>
      </w:r>
    </w:p>
    <w:p w14:paraId="381DD2A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w:t>
      </w:r>
    </w:p>
    <w:p w14:paraId="6B28046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выражать себя (свою точку зрения) в устных и письменных текстах; </w:t>
      </w:r>
    </w:p>
    <w:p w14:paraId="793DA53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CF7A85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5400D89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F82A07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11525C6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публично представлять результаты выполненного опыта (эксперимента, исследования, проекта); </w:t>
      </w:r>
    </w:p>
    <w:p w14:paraId="1FB0BD1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A528F4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совместная деятельность:</w:t>
      </w:r>
    </w:p>
    <w:p w14:paraId="2C5000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4386FD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542701D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уметь обобщать мнения нескольких людей, проявлять готовность руководить, выполнять поручения, подчиняться;</w:t>
      </w:r>
    </w:p>
    <w:p w14:paraId="777D74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2F23B8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1E2C83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качество своего вклада в общий продукт по критериям, самостоятельно сформулированным участниками взаимодействия; </w:t>
      </w:r>
    </w:p>
    <w:p w14:paraId="3427D0D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6832F9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1C617F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Овладение универсальными учебными регулятивными действиями</w:t>
      </w:r>
      <w:r w:rsidRPr="00D34E0B">
        <w:rPr>
          <w:rFonts w:ascii="Times New Roman" w:eastAsia="Times New Roman" w:hAnsi="Times New Roman" w:cs="Times New Roman"/>
          <w:sz w:val="24"/>
          <w:szCs w:val="24"/>
          <w:lang w:eastAsia="ru-RU"/>
        </w:rPr>
        <w:t>:</w:t>
      </w:r>
    </w:p>
    <w:p w14:paraId="479128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самоорганизация:</w:t>
      </w:r>
    </w:p>
    <w:p w14:paraId="26D45FE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проблемы для решения в жизненных и учебных ситуациях;</w:t>
      </w:r>
    </w:p>
    <w:p w14:paraId="3C70162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330FC6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F4B0D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D455B9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выбор и брать ответственность за решение;</w:t>
      </w:r>
    </w:p>
    <w:p w14:paraId="68D7FE4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самоконтроль:</w:t>
      </w:r>
    </w:p>
    <w:p w14:paraId="4142FA2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способами самоконтроля, </w:t>
      </w:r>
      <w:proofErr w:type="spellStart"/>
      <w:r w:rsidRPr="00D34E0B">
        <w:rPr>
          <w:rFonts w:ascii="Times New Roman" w:eastAsia="Times New Roman" w:hAnsi="Times New Roman" w:cs="Times New Roman"/>
          <w:sz w:val="24"/>
          <w:szCs w:val="24"/>
          <w:lang w:eastAsia="ru-RU"/>
        </w:rPr>
        <w:t>самомотивации</w:t>
      </w:r>
      <w:proofErr w:type="spellEnd"/>
      <w:r w:rsidRPr="00D34E0B">
        <w:rPr>
          <w:rFonts w:ascii="Times New Roman" w:eastAsia="Times New Roman" w:hAnsi="Times New Roman" w:cs="Times New Roman"/>
          <w:sz w:val="24"/>
          <w:szCs w:val="24"/>
          <w:lang w:eastAsia="ru-RU"/>
        </w:rPr>
        <w:t xml:space="preserve"> и рефлексии;</w:t>
      </w:r>
    </w:p>
    <w:p w14:paraId="4184916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адекватную оценку ситуации и предлагать план её изменения;</w:t>
      </w:r>
    </w:p>
    <w:p w14:paraId="15C9E1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7CDBB16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330A89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4CC04DF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цели и условиям;</w:t>
      </w:r>
    </w:p>
    <w:p w14:paraId="087B136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эмоциональный интеллект:</w:t>
      </w:r>
    </w:p>
    <w:p w14:paraId="74A3619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14:paraId="3AE44A5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анализировать причины эмоций;</w:t>
      </w:r>
    </w:p>
    <w:p w14:paraId="63045C3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w:t>
      </w:r>
    </w:p>
    <w:p w14:paraId="3953ADA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регулировать способ выражения эмоций;</w:t>
      </w:r>
    </w:p>
    <w:p w14:paraId="5A39FEE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принятие себя и других:</w:t>
      </w:r>
    </w:p>
    <w:p w14:paraId="7DF44A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осознанно относиться к другому человеку, его мнению;</w:t>
      </w:r>
    </w:p>
    <w:p w14:paraId="1FCD34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признавать своё право на ошибку и такое же право другого;</w:t>
      </w:r>
    </w:p>
    <w:p w14:paraId="1E6B86F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себя и других, не осуждая;</w:t>
      </w:r>
    </w:p>
    <w:p w14:paraId="1E25F76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открытость себе и другим;</w:t>
      </w:r>
    </w:p>
    <w:p w14:paraId="3190979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невозможность контролировать всё вокруг.</w:t>
      </w:r>
    </w:p>
    <w:p w14:paraId="1315252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D3FD93C" w14:textId="77777777" w:rsidR="002A6C16" w:rsidRPr="00D34E0B" w:rsidRDefault="002A6C16" w:rsidP="002567B6">
      <w:pPr>
        <w:keepNext/>
        <w:keepLines/>
        <w:tabs>
          <w:tab w:val="left" w:pos="567"/>
        </w:tabs>
        <w:suppressAutoHyphens/>
        <w:autoSpaceDE w:val="0"/>
        <w:autoSpaceDN w:val="0"/>
        <w:adjustRightInd w:val="0"/>
        <w:spacing w:before="2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lastRenderedPageBreak/>
        <w:t>ПРЕДМЕТНЫЕ РЕЗУЛЬТАТЫ</w:t>
      </w:r>
    </w:p>
    <w:p w14:paraId="057D9AE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D34E0B">
        <w:rPr>
          <w:rFonts w:ascii="Times New Roman" w:eastAsia="Times New Roman" w:hAnsi="Times New Roman" w:cs="Times New Roman"/>
          <w:sz w:val="24"/>
          <w:szCs w:val="24"/>
          <w:lang w:eastAsia="ru-RU"/>
        </w:rPr>
        <w:t>допороговом</w:t>
      </w:r>
      <w:proofErr w:type="spellEnd"/>
      <w:r w:rsidRPr="00D34E0B">
        <w:rPr>
          <w:rFonts w:ascii="Times New Roman" w:eastAsia="Times New Roman" w:hAnsi="Times New Roman" w:cs="Times New Roman"/>
          <w:sz w:val="24"/>
          <w:szCs w:val="24"/>
          <w:lang w:eastAsia="ru-RU"/>
        </w:rPr>
        <w:t xml:space="preserve"> уровне в совокупности её составляющих — речевой, языковой, социокультурной, компенсаторной, метапредметной (учебно-познавательной). </w:t>
      </w:r>
    </w:p>
    <w:p w14:paraId="3EAB798A" w14:textId="77777777" w:rsidR="002A6C16" w:rsidRPr="00D34E0B" w:rsidRDefault="002A6C16" w:rsidP="002567B6">
      <w:pPr>
        <w:keepNext/>
        <w:keepLines/>
        <w:tabs>
          <w:tab w:val="left" w:pos="227"/>
        </w:tabs>
        <w:suppressAutoHyphens/>
        <w:autoSpaceDE w:val="0"/>
        <w:autoSpaceDN w:val="0"/>
        <w:adjustRightInd w:val="0"/>
        <w:spacing w:before="17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5 класс</w:t>
      </w:r>
    </w:p>
    <w:p w14:paraId="536267C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1) владеть основными видами речевой деятельности:</w:t>
      </w:r>
    </w:p>
    <w:p w14:paraId="0133B2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говорение: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375C725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основное содержание прочитанного текста с вербальными и/или зрительными опорами (объём — 5—6 фраз); кратко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 до 6 фраз);</w:t>
      </w:r>
    </w:p>
    <w:p w14:paraId="709A8B1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73D67B0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sz w:val="24"/>
          <w:szCs w:val="24"/>
          <w:lang w:eastAsia="ru-RU"/>
        </w:rPr>
        <w:t xml:space="preserve">смысловое чтение: </w:t>
      </w:r>
      <w:r w:rsidRPr="00D34E0B">
        <w:rPr>
          <w:rFonts w:ascii="Times New Roman" w:eastAsia="Times New Roman" w:hAnsi="Times New Roman" w:cs="Times New Roman"/>
          <w:i/>
          <w:iCs/>
          <w:sz w:val="24"/>
          <w:szCs w:val="24"/>
          <w:lang w:eastAsia="ru-RU"/>
        </w:rPr>
        <w:t xml:space="preserve">читать про себя и понимать </w:t>
      </w:r>
      <w:r w:rsidRPr="00D34E0B">
        <w:rPr>
          <w:rFonts w:ascii="Times New Roman" w:eastAsia="Times New Roman" w:hAnsi="Times New Roman" w:cs="Times New Roman"/>
          <w:sz w:val="24"/>
          <w:szCs w:val="24"/>
          <w:lang w:eastAsia="ru-RU"/>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sidRPr="00D34E0B">
        <w:rPr>
          <w:rFonts w:ascii="Times New Roman" w:eastAsia="Times New Roman" w:hAnsi="Times New Roman" w:cs="Times New Roman"/>
          <w:sz w:val="24"/>
          <w:szCs w:val="24"/>
          <w:lang w:eastAsia="ru-RU"/>
        </w:rPr>
        <w:t>несплошные</w:t>
      </w:r>
      <w:proofErr w:type="spellEnd"/>
      <w:r w:rsidRPr="00D34E0B">
        <w:rPr>
          <w:rFonts w:ascii="Times New Roman" w:eastAsia="Times New Roman" w:hAnsi="Times New Roman" w:cs="Times New Roman"/>
          <w:sz w:val="24"/>
          <w:szCs w:val="24"/>
          <w:lang w:eastAsia="ru-RU"/>
        </w:rPr>
        <w:t xml:space="preserve"> тексты (таблицы) и понимать представленную в них информацию;</w:t>
      </w:r>
    </w:p>
    <w:p w14:paraId="063A59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 xml:space="preserve">писать </w:t>
      </w:r>
      <w:r w:rsidRPr="00D34E0B">
        <w:rPr>
          <w:rFonts w:ascii="Times New Roman" w:eastAsia="Times New Roman" w:hAnsi="Times New Roman" w:cs="Times New Roman"/>
          <w:sz w:val="24"/>
          <w:szCs w:val="24"/>
          <w:lang w:eastAsia="ru-RU"/>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14:paraId="07804A1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b/>
          <w:bCs/>
          <w:sz w:val="24"/>
          <w:szCs w:val="24"/>
          <w:lang w:eastAsia="ru-RU"/>
        </w:rPr>
        <w:t xml:space="preserve">фонетическими навыками: </w:t>
      </w:r>
      <w:r w:rsidRPr="00D34E0B">
        <w:rPr>
          <w:rFonts w:ascii="Times New Roman" w:eastAsia="Times New Roman" w:hAnsi="Times New Roman" w:cs="Times New Roman"/>
          <w:i/>
          <w:iCs/>
          <w:sz w:val="24"/>
          <w:szCs w:val="24"/>
          <w:lang w:eastAsia="ru-RU"/>
        </w:rPr>
        <w:t>различать на слух и адекватно,</w:t>
      </w:r>
      <w:r w:rsidRPr="00D34E0B">
        <w:rPr>
          <w:rFonts w:ascii="Times New Roman" w:eastAsia="Times New Roman" w:hAnsi="Times New Roman" w:cs="Times New Roman"/>
          <w:sz w:val="24"/>
          <w:szCs w:val="24"/>
          <w:lang w:eastAsia="ru-RU"/>
        </w:rPr>
        <w:t xml:space="preserve">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w:t>
      </w:r>
      <w:r w:rsidRPr="00D34E0B">
        <w:rPr>
          <w:rFonts w:ascii="Times New Roman" w:eastAsia="Times New Roman" w:hAnsi="Times New Roman" w:cs="Times New Roman"/>
          <w:i/>
          <w:iCs/>
          <w:sz w:val="24"/>
          <w:szCs w:val="24"/>
          <w:lang w:eastAsia="ru-RU"/>
        </w:rPr>
        <w:t>применять правила</w:t>
      </w:r>
      <w:r w:rsidRPr="00D34E0B">
        <w:rPr>
          <w:rFonts w:ascii="Times New Roman" w:eastAsia="Times New Roman" w:hAnsi="Times New Roman" w:cs="Times New Roman"/>
          <w:sz w:val="24"/>
          <w:szCs w:val="24"/>
          <w:lang w:eastAsia="ru-RU"/>
        </w:rPr>
        <w:t xml:space="preserve"> отсутствия фразового ударения на служебных словах; </w:t>
      </w:r>
      <w:r w:rsidRPr="00D34E0B">
        <w:rPr>
          <w:rFonts w:ascii="Times New Roman" w:eastAsia="Times New Roman" w:hAnsi="Times New Roman" w:cs="Times New Roman"/>
          <w:i/>
          <w:iCs/>
          <w:sz w:val="24"/>
          <w:szCs w:val="24"/>
          <w:lang w:eastAsia="ru-RU"/>
        </w:rPr>
        <w:t>выразительно читать вслух</w:t>
      </w:r>
      <w:r w:rsidRPr="00D34E0B">
        <w:rPr>
          <w:rFonts w:ascii="Times New Roman" w:eastAsia="Times New Roman" w:hAnsi="Times New Roman" w:cs="Times New Roman"/>
          <w:sz w:val="24"/>
          <w:szCs w:val="24"/>
          <w:lang w:eastAsia="ru-RU"/>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FA6546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w:t>
      </w:r>
    </w:p>
    <w:p w14:paraId="0AFFDDC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пунктуационными </w:t>
      </w:r>
      <w:r w:rsidRPr="00D34E0B">
        <w:rPr>
          <w:rFonts w:ascii="Times New Roman" w:eastAsia="Times New Roman" w:hAnsi="Times New Roman" w:cs="Times New Roman"/>
          <w:sz w:val="24"/>
          <w:szCs w:val="24"/>
          <w:lang w:eastAsia="ru-RU"/>
        </w:rPr>
        <w:t xml:space="preserve">навыками: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14EC4BF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w:t>
      </w: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в звучащем и письменном тексте 675 лексических единиц (слов, словосочетаний, речевых клише) и правильно</w:t>
      </w:r>
      <w:r w:rsidRPr="00D34E0B">
        <w:rPr>
          <w:rFonts w:ascii="Times New Roman" w:eastAsia="Times New Roman" w:hAnsi="Times New Roman" w:cs="Times New Roman"/>
          <w:i/>
          <w:iCs/>
          <w:sz w:val="24"/>
          <w:szCs w:val="24"/>
          <w:lang w:eastAsia="ru-RU"/>
        </w:rPr>
        <w:t xml:space="preserve"> употреблять</w:t>
      </w:r>
      <w:r w:rsidRPr="00D34E0B">
        <w:rPr>
          <w:rFonts w:ascii="Times New Roman" w:eastAsia="Times New Roman" w:hAnsi="Times New Roman" w:cs="Times New Roman"/>
          <w:sz w:val="24"/>
          <w:szCs w:val="24"/>
          <w:lang w:eastAsia="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482B752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имена существительные с суффиксами -</w:t>
      </w:r>
      <w:proofErr w:type="spellStart"/>
      <w:r w:rsidRPr="00D34E0B">
        <w:rPr>
          <w:rFonts w:ascii="Times New Roman" w:eastAsia="Times New Roman" w:hAnsi="Times New Roman" w:cs="Times New Roman"/>
          <w:sz w:val="24"/>
          <w:szCs w:val="24"/>
          <w:lang w:eastAsia="ru-RU"/>
        </w:rPr>
        <w:t>er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or</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ist</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sion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tion</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lastRenderedPageBreak/>
        <w:t>имена прилагательные с суффиксами -</w:t>
      </w:r>
      <w:proofErr w:type="spellStart"/>
      <w:r w:rsidRPr="00D34E0B">
        <w:rPr>
          <w:rFonts w:ascii="Times New Roman" w:eastAsia="Times New Roman" w:hAnsi="Times New Roman" w:cs="Times New Roman"/>
          <w:sz w:val="24"/>
          <w:szCs w:val="24"/>
          <w:lang w:eastAsia="ru-RU"/>
        </w:rPr>
        <w:t>ful</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ian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an</w:t>
      </w:r>
      <w:proofErr w:type="spellEnd"/>
      <w:r w:rsidRPr="00D34E0B">
        <w:rPr>
          <w:rFonts w:ascii="Times New Roman" w:eastAsia="Times New Roman" w:hAnsi="Times New Roman" w:cs="Times New Roman"/>
          <w:sz w:val="24"/>
          <w:szCs w:val="24"/>
          <w:lang w:eastAsia="ru-RU"/>
        </w:rPr>
        <w:t>; наречия с суффиксом -</w:t>
      </w:r>
      <w:proofErr w:type="spellStart"/>
      <w:r w:rsidRPr="00D34E0B">
        <w:rPr>
          <w:rFonts w:ascii="Times New Roman" w:eastAsia="Times New Roman" w:hAnsi="Times New Roman" w:cs="Times New Roman"/>
          <w:sz w:val="24"/>
          <w:szCs w:val="24"/>
          <w:lang w:eastAsia="ru-RU"/>
        </w:rPr>
        <w:t>ly</w:t>
      </w:r>
      <w:proofErr w:type="spellEnd"/>
      <w:r w:rsidRPr="00D34E0B">
        <w:rPr>
          <w:rFonts w:ascii="Times New Roman" w:eastAsia="Times New Roman" w:hAnsi="Times New Roman" w:cs="Times New Roman"/>
          <w:sz w:val="24"/>
          <w:szCs w:val="24"/>
          <w:lang w:eastAsia="ru-RU"/>
        </w:rPr>
        <w:t xml:space="preserve">; имена прилагательные, имена существительные и наречия с отрицательным префиксом </w:t>
      </w:r>
      <w:proofErr w:type="spellStart"/>
      <w:r w:rsidRPr="00D34E0B">
        <w:rPr>
          <w:rFonts w:ascii="Times New Roman" w:eastAsia="Times New Roman" w:hAnsi="Times New Roman" w:cs="Times New Roman"/>
          <w:sz w:val="24"/>
          <w:szCs w:val="24"/>
          <w:lang w:eastAsia="ru-RU"/>
        </w:rPr>
        <w:t>un</w:t>
      </w:r>
      <w:proofErr w:type="spellEnd"/>
      <w:r w:rsidRPr="00D34E0B">
        <w:rPr>
          <w:rFonts w:ascii="Times New Roman" w:eastAsia="Times New Roman" w:hAnsi="Times New Roman" w:cs="Times New Roman"/>
          <w:sz w:val="24"/>
          <w:szCs w:val="24"/>
          <w:lang w:eastAsia="ru-RU"/>
        </w:rPr>
        <w:t xml:space="preserve">-; </w:t>
      </w:r>
    </w:p>
    <w:p w14:paraId="463985D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распознавать и употреблять </w:t>
      </w:r>
      <w:r w:rsidRPr="00D34E0B">
        <w:rPr>
          <w:rFonts w:ascii="Times New Roman" w:eastAsia="Times New Roman" w:hAnsi="Times New Roman" w:cs="Times New Roman"/>
          <w:sz w:val="24"/>
          <w:szCs w:val="24"/>
          <w:lang w:eastAsia="ru-RU"/>
        </w:rPr>
        <w:t>в устной и письменной речи изученные синонимы и интернациональные слова;</w:t>
      </w:r>
    </w:p>
    <w:p w14:paraId="27D0B0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0C072A2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употреблять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в устной и письменной речи: </w:t>
      </w:r>
    </w:p>
    <w:p w14:paraId="09E7C60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несколькими обстоятельствами, следующими в определённом порядке; </w:t>
      </w:r>
    </w:p>
    <w:p w14:paraId="1BA58B9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вопросительные предложения (альтернативный и разделительный вопросы в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Future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w:t>
      </w:r>
    </w:p>
    <w:p w14:paraId="38E8A913"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eastAsia="ru-RU"/>
        </w:rPr>
        <w:t xml:space="preserve">-временных формах действительного залога в изъявительном наклонении в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Perfect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в повествовательных (утвердительных и отрицательных) и вопросительных предложениях;</w:t>
      </w:r>
    </w:p>
    <w:p w14:paraId="50AAFE7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во множественном числе, в том числе имена существительные, имеющие форму только множественного числа;</w:t>
      </w:r>
    </w:p>
    <w:p w14:paraId="4AF1F147"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с причастиями настоящего и прошедшего времени;</w:t>
      </w:r>
    </w:p>
    <w:p w14:paraId="3EC211E7"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наречия в положительной, сравнительной и превосходной степенях, образованные по правилу, и исключения; </w:t>
      </w:r>
    </w:p>
    <w:p w14:paraId="36358D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w:t>
      </w:r>
    </w:p>
    <w:p w14:paraId="3F949F77"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использовать </w:t>
      </w:r>
      <w:r w:rsidRPr="00D34E0B">
        <w:rPr>
          <w:rFonts w:ascii="Times New Roman" w:eastAsia="Times New Roman" w:hAnsi="Times New Roman" w:cs="Times New Roman"/>
          <w:sz w:val="24"/>
          <w:szCs w:val="24"/>
          <w:lang w:eastAsia="ru-RU"/>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43B6646F"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4737C5C0"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правильно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оформлять</w:t>
      </w:r>
      <w:r w:rsidRPr="00D34E0B">
        <w:rPr>
          <w:rFonts w:ascii="Times New Roman" w:eastAsia="Times New Roman" w:hAnsi="Times New Roman" w:cs="Times New Roman"/>
          <w:sz w:val="24"/>
          <w:szCs w:val="24"/>
          <w:lang w:eastAsia="ru-RU"/>
        </w:rPr>
        <w:t xml:space="preserve"> адрес, писать фамилии и имена (свои, родственников и друзей) на английском языке (в анкете, формуляре); </w:t>
      </w:r>
    </w:p>
    <w:p w14:paraId="41AA1EE8"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родной страны и страны/стран изучаемого языка; </w:t>
      </w:r>
    </w:p>
    <w:p w14:paraId="3670810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Россию и страны/стран изучаемого языка; </w:t>
      </w:r>
    </w:p>
    <w:p w14:paraId="1513903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6)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A9136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1FEC2FE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8) использовать иноязычные словари и справочники, в том числе информационно-справочные системы в электронной форме.</w:t>
      </w:r>
    </w:p>
    <w:p w14:paraId="42F626E1" w14:textId="77777777" w:rsidR="002A6C16" w:rsidRPr="00D34E0B" w:rsidRDefault="002A6C16" w:rsidP="002567B6">
      <w:pPr>
        <w:keepNext/>
        <w:keepLines/>
        <w:tabs>
          <w:tab w:val="left" w:pos="227"/>
        </w:tab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6 класс</w:t>
      </w:r>
    </w:p>
    <w:p w14:paraId="783E528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 xml:space="preserve">1) владеть основными видами речевой деятельности: </w:t>
      </w:r>
    </w:p>
    <w:p w14:paraId="09F158F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говорение: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вести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0AEDE31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основное содержание прочитанного текста с вербальными и/или зрительными опорами (объём — 7—8 фраз); кратко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 7—8 фраз);</w:t>
      </w:r>
    </w:p>
    <w:p w14:paraId="632E363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со зрительными опорами или без опоры в </w:t>
      </w:r>
      <w:r w:rsidRPr="00D34E0B">
        <w:rPr>
          <w:rFonts w:ascii="Times New Roman" w:eastAsia="Times New Roman" w:hAnsi="Times New Roman" w:cs="Times New Roman"/>
          <w:sz w:val="24"/>
          <w:szCs w:val="24"/>
          <w:lang w:eastAsia="ru-RU"/>
        </w:rPr>
        <w:lastRenderedPageBreak/>
        <w:t>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7EE2805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смысловое чтение: </w:t>
      </w:r>
      <w:r w:rsidRPr="00D34E0B">
        <w:rPr>
          <w:rFonts w:ascii="Times New Roman" w:eastAsia="Times New Roman" w:hAnsi="Times New Roman" w:cs="Times New Roman"/>
          <w:i/>
          <w:iCs/>
          <w:sz w:val="24"/>
          <w:szCs w:val="24"/>
          <w:lang w:eastAsia="ru-RU"/>
        </w:rPr>
        <w:t>читать про себя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w:t>
      </w:r>
      <w:proofErr w:type="spellStart"/>
      <w:r w:rsidRPr="00D34E0B">
        <w:rPr>
          <w:rFonts w:ascii="Times New Roman" w:eastAsia="Times New Roman" w:hAnsi="Times New Roman" w:cs="Times New Roman"/>
          <w:sz w:val="24"/>
          <w:szCs w:val="24"/>
          <w:lang w:eastAsia="ru-RU"/>
        </w:rPr>
        <w:t>несплошные</w:t>
      </w:r>
      <w:proofErr w:type="spellEnd"/>
      <w:r w:rsidRPr="00D34E0B">
        <w:rPr>
          <w:rFonts w:ascii="Times New Roman" w:eastAsia="Times New Roman" w:hAnsi="Times New Roman" w:cs="Times New Roman"/>
          <w:sz w:val="24"/>
          <w:szCs w:val="24"/>
          <w:lang w:eastAsia="ru-RU"/>
        </w:rPr>
        <w:t xml:space="preserve"> тексты (таблицы) и понимать представленную в них информацию; </w:t>
      </w:r>
      <w:r w:rsidRPr="00D34E0B">
        <w:rPr>
          <w:rFonts w:ascii="Times New Roman" w:eastAsia="Times New Roman" w:hAnsi="Times New Roman" w:cs="Times New Roman"/>
          <w:i/>
          <w:iCs/>
          <w:sz w:val="24"/>
          <w:szCs w:val="24"/>
          <w:lang w:eastAsia="ru-RU"/>
        </w:rPr>
        <w:t>определять</w:t>
      </w:r>
      <w:r w:rsidRPr="00D34E0B">
        <w:rPr>
          <w:rFonts w:ascii="Times New Roman" w:eastAsia="Times New Roman" w:hAnsi="Times New Roman" w:cs="Times New Roman"/>
          <w:sz w:val="24"/>
          <w:szCs w:val="24"/>
          <w:lang w:eastAsia="ru-RU"/>
        </w:rPr>
        <w:t xml:space="preserve"> тему текста по заголовку;</w:t>
      </w:r>
    </w:p>
    <w:p w14:paraId="5261A74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D34E0B">
        <w:rPr>
          <w:rFonts w:ascii="Times New Roman" w:eastAsia="Times New Roman" w:hAnsi="Times New Roman" w:cs="Times New Roman"/>
          <w:i/>
          <w:iCs/>
          <w:sz w:val="24"/>
          <w:szCs w:val="24"/>
          <w:lang w:eastAsia="ru-RU"/>
        </w:rPr>
        <w:t xml:space="preserve">создавать </w:t>
      </w:r>
      <w:r w:rsidRPr="00D34E0B">
        <w:rPr>
          <w:rFonts w:ascii="Times New Roman" w:eastAsia="Times New Roman" w:hAnsi="Times New Roman" w:cs="Times New Roman"/>
          <w:sz w:val="24"/>
          <w:szCs w:val="24"/>
          <w:lang w:eastAsia="ru-RU"/>
        </w:rPr>
        <w:t>небольшое письменное высказывание с опорой на образец, план, ключевые слова, картинку (объём высказывания — до 70 слов);</w:t>
      </w:r>
    </w:p>
    <w:p w14:paraId="075C02D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владеть </w:t>
      </w:r>
      <w:r w:rsidRPr="00D34E0B">
        <w:rPr>
          <w:rFonts w:ascii="Times New Roman" w:eastAsia="Times New Roman" w:hAnsi="Times New Roman" w:cs="Times New Roman"/>
          <w:b/>
          <w:bCs/>
          <w:sz w:val="24"/>
          <w:szCs w:val="24"/>
          <w:lang w:eastAsia="ru-RU"/>
        </w:rPr>
        <w:t xml:space="preserve">фонетическими навыками: </w:t>
      </w:r>
      <w:r w:rsidRPr="00D34E0B">
        <w:rPr>
          <w:rFonts w:ascii="Times New Roman" w:eastAsia="Times New Roman" w:hAnsi="Times New Roman" w:cs="Times New Roman"/>
          <w:i/>
          <w:iCs/>
          <w:sz w:val="24"/>
          <w:szCs w:val="24"/>
          <w:lang w:eastAsia="ru-RU"/>
        </w:rPr>
        <w:t>различать на слух</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и адекватно</w:t>
      </w:r>
      <w:r w:rsidRPr="00D34E0B">
        <w:rPr>
          <w:rFonts w:ascii="Times New Roman" w:eastAsia="Times New Roman" w:hAnsi="Times New Roman" w:cs="Times New Roman"/>
          <w:sz w:val="24"/>
          <w:szCs w:val="24"/>
          <w:lang w:eastAsia="ru-RU"/>
        </w:rPr>
        <w:t xml:space="preserve">,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w:t>
      </w:r>
      <w:r w:rsidRPr="00D34E0B">
        <w:rPr>
          <w:rFonts w:ascii="Times New Roman" w:eastAsia="Times New Roman" w:hAnsi="Times New Roman" w:cs="Times New Roman"/>
          <w:i/>
          <w:iCs/>
          <w:sz w:val="24"/>
          <w:szCs w:val="24"/>
          <w:lang w:eastAsia="ru-RU"/>
        </w:rPr>
        <w:t>применять правила</w:t>
      </w:r>
      <w:r w:rsidRPr="00D34E0B">
        <w:rPr>
          <w:rFonts w:ascii="Times New Roman" w:eastAsia="Times New Roman" w:hAnsi="Times New Roman" w:cs="Times New Roman"/>
          <w:sz w:val="24"/>
          <w:szCs w:val="24"/>
          <w:lang w:eastAsia="ru-RU"/>
        </w:rPr>
        <w:t xml:space="preserve"> отсутствия фразового ударения на служебных словах; </w:t>
      </w:r>
      <w:r w:rsidRPr="00D34E0B">
        <w:rPr>
          <w:rFonts w:ascii="Times New Roman" w:eastAsia="Times New Roman" w:hAnsi="Times New Roman" w:cs="Times New Roman"/>
          <w:i/>
          <w:iCs/>
          <w:sz w:val="24"/>
          <w:szCs w:val="24"/>
          <w:lang w:eastAsia="ru-RU"/>
        </w:rPr>
        <w:t>выразительно читать вслух</w:t>
      </w:r>
      <w:r w:rsidRPr="00D34E0B">
        <w:rPr>
          <w:rFonts w:ascii="Times New Roman" w:eastAsia="Times New Roman" w:hAnsi="Times New Roman" w:cs="Times New Roman"/>
          <w:sz w:val="24"/>
          <w:szCs w:val="24"/>
          <w:lang w:eastAsia="ru-RU"/>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FE527E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w:t>
      </w:r>
    </w:p>
    <w:p w14:paraId="45398F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b/>
          <w:bCs/>
          <w:sz w:val="24"/>
          <w:szCs w:val="24"/>
          <w:lang w:eastAsia="ru-RU"/>
        </w:rPr>
        <w:t xml:space="preserve">пунктуационными </w:t>
      </w:r>
      <w:r w:rsidRPr="00D34E0B">
        <w:rPr>
          <w:rFonts w:ascii="Times New Roman" w:eastAsia="Times New Roman" w:hAnsi="Times New Roman" w:cs="Times New Roman"/>
          <w:sz w:val="24"/>
          <w:szCs w:val="24"/>
          <w:lang w:eastAsia="ru-RU"/>
        </w:rPr>
        <w:t xml:space="preserve">навыками: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D34E0B">
        <w:rPr>
          <w:rFonts w:ascii="Times New Roman" w:eastAsia="Times New Roman" w:hAnsi="Times New Roman" w:cs="Times New Roman"/>
          <w:i/>
          <w:iCs/>
          <w:sz w:val="24"/>
          <w:szCs w:val="24"/>
          <w:lang w:eastAsia="ru-RU"/>
        </w:rPr>
        <w:t xml:space="preserve">оформлять </w:t>
      </w:r>
      <w:r w:rsidRPr="00D34E0B">
        <w:rPr>
          <w:rFonts w:ascii="Times New Roman" w:eastAsia="Times New Roman" w:hAnsi="Times New Roman" w:cs="Times New Roman"/>
          <w:sz w:val="24"/>
          <w:szCs w:val="24"/>
          <w:lang w:eastAsia="ru-RU"/>
        </w:rPr>
        <w:t xml:space="preserve">электронное сообщение личного характера; </w:t>
      </w:r>
    </w:p>
    <w:p w14:paraId="4C49E5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w:t>
      </w: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 xml:space="preserve">в звучащем и письменном тексте 800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w:t>
      </w:r>
      <w:r w:rsidRPr="00D34E0B">
        <w:rPr>
          <w:rFonts w:ascii="Times New Roman" w:eastAsia="Times New Roman" w:hAnsi="Times New Roman" w:cs="Times New Roman"/>
          <w:i/>
          <w:iCs/>
          <w:spacing w:val="-2"/>
          <w:sz w:val="24"/>
          <w:szCs w:val="24"/>
          <w:lang w:eastAsia="ru-RU"/>
        </w:rPr>
        <w:t>потреблять</w:t>
      </w:r>
      <w:r w:rsidRPr="00D34E0B">
        <w:rPr>
          <w:rFonts w:ascii="Times New Roman" w:eastAsia="Times New Roman" w:hAnsi="Times New Roman" w:cs="Times New Roman"/>
          <w:spacing w:val="-2"/>
          <w:sz w:val="24"/>
          <w:szCs w:val="24"/>
          <w:lang w:eastAsia="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D34E0B">
        <w:rPr>
          <w:rFonts w:ascii="Times New Roman" w:eastAsia="Times New Roman" w:hAnsi="Times New Roman" w:cs="Times New Roman"/>
          <w:sz w:val="24"/>
          <w:szCs w:val="24"/>
          <w:lang w:eastAsia="ru-RU"/>
        </w:rPr>
        <w:t>ого содержания, с соблюдением существующей нормы лексической сочетаемости;</w:t>
      </w:r>
    </w:p>
    <w:p w14:paraId="49EE5B5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D34E0B">
        <w:rPr>
          <w:rFonts w:ascii="Times New Roman" w:eastAsia="Times New Roman" w:hAnsi="Times New Roman" w:cs="Times New Roman"/>
          <w:sz w:val="24"/>
          <w:szCs w:val="24"/>
          <w:lang w:eastAsia="ru-RU"/>
        </w:rPr>
        <w:t>ing</w:t>
      </w:r>
      <w:proofErr w:type="spellEnd"/>
      <w:r w:rsidRPr="00D34E0B">
        <w:rPr>
          <w:rFonts w:ascii="Times New Roman" w:eastAsia="Times New Roman" w:hAnsi="Times New Roman" w:cs="Times New Roman"/>
          <w:sz w:val="24"/>
          <w:szCs w:val="24"/>
          <w:lang w:eastAsia="ru-RU"/>
        </w:rPr>
        <w:t>; имена прилагательные с помощью суффиксов -</w:t>
      </w:r>
      <w:proofErr w:type="spellStart"/>
      <w:r w:rsidRPr="00D34E0B">
        <w:rPr>
          <w:rFonts w:ascii="Times New Roman" w:eastAsia="Times New Roman" w:hAnsi="Times New Roman" w:cs="Times New Roman"/>
          <w:sz w:val="24"/>
          <w:szCs w:val="24"/>
          <w:lang w:eastAsia="ru-RU"/>
        </w:rPr>
        <w:t>ing</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less</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ive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al</w:t>
      </w:r>
      <w:proofErr w:type="spellEnd"/>
      <w:r w:rsidRPr="00D34E0B">
        <w:rPr>
          <w:rFonts w:ascii="Times New Roman" w:eastAsia="Times New Roman" w:hAnsi="Times New Roman" w:cs="Times New Roman"/>
          <w:sz w:val="24"/>
          <w:szCs w:val="24"/>
          <w:lang w:eastAsia="ru-RU"/>
        </w:rPr>
        <w:t xml:space="preserve">; </w:t>
      </w:r>
    </w:p>
    <w:p w14:paraId="5833046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изученные синонимы, антонимы и интернациональные слова;</w:t>
      </w:r>
    </w:p>
    <w:p w14:paraId="383DB20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различные средства связи для обеспечения целостности высказывания;</w:t>
      </w:r>
    </w:p>
    <w:p w14:paraId="31E458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2016387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0F820455"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с придаточными определительными с союзными словами </w:t>
      </w:r>
      <w:proofErr w:type="spellStart"/>
      <w:r w:rsidRPr="00D34E0B">
        <w:rPr>
          <w:rFonts w:ascii="Times New Roman" w:eastAsia="Times New Roman" w:hAnsi="Times New Roman" w:cs="Times New Roman"/>
          <w:sz w:val="24"/>
          <w:szCs w:val="24"/>
          <w:lang w:eastAsia="ru-RU"/>
        </w:rPr>
        <w:t>who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which</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that</w:t>
      </w:r>
      <w:proofErr w:type="spellEnd"/>
      <w:r w:rsidRPr="00D34E0B">
        <w:rPr>
          <w:rFonts w:ascii="Times New Roman" w:eastAsia="Times New Roman" w:hAnsi="Times New Roman" w:cs="Times New Roman"/>
          <w:sz w:val="24"/>
          <w:szCs w:val="24"/>
          <w:lang w:eastAsia="ru-RU"/>
        </w:rPr>
        <w:t>;</w:t>
      </w:r>
    </w:p>
    <w:p w14:paraId="09ECDA18"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с придаточными времени с союзами </w:t>
      </w:r>
      <w:proofErr w:type="spellStart"/>
      <w:r w:rsidRPr="00D34E0B">
        <w:rPr>
          <w:rFonts w:ascii="Times New Roman" w:eastAsia="Times New Roman" w:hAnsi="Times New Roman" w:cs="Times New Roman"/>
          <w:sz w:val="24"/>
          <w:szCs w:val="24"/>
          <w:lang w:eastAsia="ru-RU"/>
        </w:rPr>
        <w:t>for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since</w:t>
      </w:r>
      <w:proofErr w:type="spellEnd"/>
      <w:r w:rsidRPr="00D34E0B">
        <w:rPr>
          <w:rFonts w:ascii="Times New Roman" w:eastAsia="Times New Roman" w:hAnsi="Times New Roman" w:cs="Times New Roman"/>
          <w:sz w:val="24"/>
          <w:szCs w:val="24"/>
          <w:lang w:eastAsia="ru-RU"/>
        </w:rPr>
        <w:t>;</w:t>
      </w:r>
    </w:p>
    <w:p w14:paraId="5E777A72"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конструкциями </w:t>
      </w:r>
      <w:proofErr w:type="spellStart"/>
      <w:r w:rsidRPr="00D34E0B">
        <w:rPr>
          <w:rFonts w:ascii="Times New Roman" w:eastAsia="Times New Roman" w:hAnsi="Times New Roman" w:cs="Times New Roman"/>
          <w:sz w:val="24"/>
          <w:szCs w:val="24"/>
          <w:lang w:eastAsia="ru-RU"/>
        </w:rPr>
        <w:t>as</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as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not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so</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as</w:t>
      </w:r>
      <w:proofErr w:type="spellEnd"/>
      <w:r w:rsidRPr="00D34E0B">
        <w:rPr>
          <w:rFonts w:ascii="Times New Roman" w:eastAsia="Times New Roman" w:hAnsi="Times New Roman" w:cs="Times New Roman"/>
          <w:sz w:val="24"/>
          <w:szCs w:val="24"/>
          <w:lang w:eastAsia="ru-RU"/>
        </w:rPr>
        <w:t>;</w:t>
      </w:r>
    </w:p>
    <w:p w14:paraId="28A15C4E"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eastAsia="ru-RU"/>
        </w:rPr>
        <w:t xml:space="preserve">-временных формах действительного залога в изъявительном наклонении в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Continuous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w:t>
      </w:r>
    </w:p>
    <w:p w14:paraId="515EDD99"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все типы вопросительных предложений (общий, специальный, альтернативный, разделительный вопросы) в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Continuous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w:t>
      </w:r>
    </w:p>
    <w:p w14:paraId="3F681870"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модальные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глаголы</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эквиваленты</w:t>
      </w:r>
      <w:r w:rsidRPr="00D34E0B">
        <w:rPr>
          <w:rFonts w:ascii="Times New Roman" w:eastAsia="Times New Roman" w:hAnsi="Times New Roman" w:cs="Times New Roman"/>
          <w:sz w:val="24"/>
          <w:szCs w:val="24"/>
          <w:lang w:val="en-US" w:eastAsia="ru-RU"/>
        </w:rPr>
        <w:t xml:space="preserve"> (can/be able to, must/have to, may, should, need); </w:t>
      </w:r>
    </w:p>
    <w:p w14:paraId="177E6312"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val="en-US" w:eastAsia="ru-RU"/>
        </w:rPr>
        <w:t>c</w:t>
      </w:r>
      <w:r w:rsidRPr="00D34E0B">
        <w:rPr>
          <w:rFonts w:ascii="Times New Roman" w:eastAsia="Times New Roman" w:hAnsi="Times New Roman" w:cs="Times New Roman"/>
          <w:sz w:val="24"/>
          <w:szCs w:val="24"/>
          <w:lang w:eastAsia="ru-RU"/>
        </w:rPr>
        <w:t>лова</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выражающие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количество</w:t>
      </w:r>
      <w:r w:rsidRPr="00D34E0B">
        <w:rPr>
          <w:rFonts w:ascii="Times New Roman" w:eastAsia="Times New Roman" w:hAnsi="Times New Roman" w:cs="Times New Roman"/>
          <w:sz w:val="24"/>
          <w:szCs w:val="24"/>
          <w:lang w:val="en-US" w:eastAsia="ru-RU"/>
        </w:rPr>
        <w:t xml:space="preserve"> (little/a little, few/a few);</w:t>
      </w:r>
    </w:p>
    <w:p w14:paraId="66AB6FF8"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возвратные, неопределённые местоимения </w:t>
      </w:r>
      <w:proofErr w:type="spellStart"/>
      <w:r w:rsidRPr="00D34E0B">
        <w:rPr>
          <w:rFonts w:ascii="Times New Roman" w:eastAsia="Times New Roman" w:hAnsi="Times New Roman" w:cs="Times New Roman"/>
          <w:sz w:val="24"/>
          <w:szCs w:val="24"/>
          <w:lang w:eastAsia="ru-RU"/>
        </w:rPr>
        <w:t>some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any</w:t>
      </w:r>
      <w:proofErr w:type="spellEnd"/>
      <w:r w:rsidRPr="00D34E0B">
        <w:rPr>
          <w:rFonts w:ascii="Times New Roman" w:eastAsia="Times New Roman" w:hAnsi="Times New Roman" w:cs="Times New Roman"/>
          <w:sz w:val="24"/>
          <w:szCs w:val="24"/>
          <w:lang w:eastAsia="ru-RU"/>
        </w:rPr>
        <w:t xml:space="preserve"> и их производные (</w:t>
      </w:r>
      <w:proofErr w:type="spellStart"/>
      <w:r w:rsidRPr="00D34E0B">
        <w:rPr>
          <w:rFonts w:ascii="Times New Roman" w:eastAsia="Times New Roman" w:hAnsi="Times New Roman" w:cs="Times New Roman"/>
          <w:sz w:val="24"/>
          <w:szCs w:val="24"/>
          <w:lang w:eastAsia="ru-RU"/>
        </w:rPr>
        <w:t>somebody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anybody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something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anything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etc</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every</w:t>
      </w:r>
      <w:proofErr w:type="spellEnd"/>
      <w:r w:rsidRPr="00D34E0B">
        <w:rPr>
          <w:rFonts w:ascii="Times New Roman" w:eastAsia="Times New Roman" w:hAnsi="Times New Roman" w:cs="Times New Roman"/>
          <w:sz w:val="24"/>
          <w:szCs w:val="24"/>
          <w:lang w:eastAsia="ru-RU"/>
        </w:rPr>
        <w:t xml:space="preserve"> и производные (</w:t>
      </w:r>
      <w:proofErr w:type="spellStart"/>
      <w:r w:rsidRPr="00D34E0B">
        <w:rPr>
          <w:rFonts w:ascii="Times New Roman" w:eastAsia="Times New Roman" w:hAnsi="Times New Roman" w:cs="Times New Roman"/>
          <w:sz w:val="24"/>
          <w:szCs w:val="24"/>
          <w:lang w:eastAsia="ru-RU"/>
        </w:rPr>
        <w:t>everybody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everything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etc</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в повествовательных (утвердительных и отрицательных) и вопросительных предложениях;</w:t>
      </w:r>
    </w:p>
    <w:p w14:paraId="59F37367"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числительные для обозначения дат и больших чисел (100—1000); </w:t>
      </w:r>
    </w:p>
    <w:p w14:paraId="6B9F2F5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w:t>
      </w:r>
    </w:p>
    <w:p w14:paraId="54E86FFA"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741CB364"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14:paraId="0C1B00E9"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родной страны и страны/стран изучаемого языка; </w:t>
      </w:r>
    </w:p>
    <w:p w14:paraId="02FEAE9C"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Россию и страну/страны изучаемого языка; </w:t>
      </w:r>
    </w:p>
    <w:p w14:paraId="7F7D40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6)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компенсаторными умениями: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31F962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w:t>
      </w:r>
      <w:r w:rsidRPr="00D34E0B">
        <w:rPr>
          <w:rFonts w:ascii="Times New Roman" w:eastAsia="Times New Roman" w:hAnsi="Times New Roman" w:cs="Times New Roman"/>
          <w:i/>
          <w:iCs/>
          <w:sz w:val="24"/>
          <w:szCs w:val="24"/>
          <w:lang w:eastAsia="ru-RU"/>
        </w:rPr>
        <w:t>участвовать</w:t>
      </w:r>
      <w:r w:rsidRPr="00D34E0B">
        <w:rPr>
          <w:rFonts w:ascii="Times New Roman" w:eastAsia="Times New Roman" w:hAnsi="Times New Roman" w:cs="Times New Roman"/>
          <w:sz w:val="24"/>
          <w:szCs w:val="24"/>
          <w:lang w:eastAsia="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DD08D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8)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74DD6C7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w:t>
      </w:r>
      <w:r w:rsidRPr="00D34E0B">
        <w:rPr>
          <w:rFonts w:ascii="Times New Roman" w:eastAsia="Times New Roman" w:hAnsi="Times New Roman" w:cs="Times New Roman"/>
          <w:i/>
          <w:iCs/>
          <w:sz w:val="24"/>
          <w:szCs w:val="24"/>
          <w:lang w:eastAsia="ru-RU"/>
        </w:rPr>
        <w:t>достигать</w:t>
      </w:r>
      <w:r w:rsidRPr="00D34E0B">
        <w:rPr>
          <w:rFonts w:ascii="Times New Roman" w:eastAsia="Times New Roman" w:hAnsi="Times New Roman" w:cs="Times New Roman"/>
          <w:sz w:val="24"/>
          <w:szCs w:val="24"/>
          <w:lang w:eastAsia="ru-RU"/>
        </w:rPr>
        <w:t xml:space="preserve"> взаимопонимания в процессе устного и письменного общения с носителями иностранного языка, с людьми другой культуры;</w:t>
      </w:r>
    </w:p>
    <w:p w14:paraId="6D97AE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10)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F1351BE" w14:textId="77777777" w:rsidR="002A6C16" w:rsidRPr="00D34E0B" w:rsidRDefault="002A6C16" w:rsidP="002567B6">
      <w:pPr>
        <w:keepNext/>
        <w:keepLines/>
        <w:tabs>
          <w:tab w:val="left" w:pos="227"/>
        </w:tab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7 класс</w:t>
      </w:r>
    </w:p>
    <w:p w14:paraId="5333DE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sz w:val="24"/>
          <w:szCs w:val="24"/>
          <w:lang w:eastAsia="ru-RU"/>
        </w:rPr>
        <w:t xml:space="preserve">основными видами речевой деятельности: </w:t>
      </w:r>
    </w:p>
    <w:p w14:paraId="07EEDE0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говорение: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14:paraId="71C7D16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 xml:space="preserve">основное содержание прочитанного/прослушанного текста с вербальными и/или зрительными опорами (объём — 8—9 фраз); </w:t>
      </w:r>
      <w:r w:rsidRPr="00D34E0B">
        <w:rPr>
          <w:rFonts w:ascii="Times New Roman" w:eastAsia="Times New Roman" w:hAnsi="Times New Roman" w:cs="Times New Roman"/>
          <w:i/>
          <w:iCs/>
          <w:sz w:val="24"/>
          <w:szCs w:val="24"/>
          <w:lang w:eastAsia="ru-RU"/>
        </w:rPr>
        <w:t>кратко 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 8—9 фраз);</w:t>
      </w:r>
    </w:p>
    <w:p w14:paraId="19BA7FF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2CB1AB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смысловое чтение: </w:t>
      </w:r>
      <w:r w:rsidRPr="00D34E0B">
        <w:rPr>
          <w:rFonts w:ascii="Times New Roman" w:eastAsia="Times New Roman" w:hAnsi="Times New Roman" w:cs="Times New Roman"/>
          <w:i/>
          <w:iCs/>
          <w:sz w:val="24"/>
          <w:szCs w:val="24"/>
          <w:lang w:eastAsia="ru-RU"/>
        </w:rPr>
        <w:t>читать про себя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D34E0B">
        <w:rPr>
          <w:rFonts w:ascii="Times New Roman" w:eastAsia="Times New Roman" w:hAnsi="Times New Roman" w:cs="Times New Roman"/>
          <w:i/>
          <w:iCs/>
          <w:sz w:val="24"/>
          <w:szCs w:val="24"/>
          <w:lang w:eastAsia="ru-RU"/>
        </w:rPr>
        <w:t>читать про себя</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несплошные</w:t>
      </w:r>
      <w:proofErr w:type="spellEnd"/>
      <w:r w:rsidRPr="00D34E0B">
        <w:rPr>
          <w:rFonts w:ascii="Times New Roman" w:eastAsia="Times New Roman" w:hAnsi="Times New Roman" w:cs="Times New Roman"/>
          <w:sz w:val="24"/>
          <w:szCs w:val="24"/>
          <w:lang w:eastAsia="ru-RU"/>
        </w:rPr>
        <w:t xml:space="preserve"> тексты (таблицы, диаграммы) и </w:t>
      </w:r>
      <w:r w:rsidRPr="00D34E0B">
        <w:rPr>
          <w:rFonts w:ascii="Times New Roman" w:eastAsia="Times New Roman" w:hAnsi="Times New Roman" w:cs="Times New Roman"/>
          <w:i/>
          <w:iCs/>
          <w:sz w:val="24"/>
          <w:szCs w:val="24"/>
          <w:lang w:eastAsia="ru-RU"/>
        </w:rPr>
        <w:t>понимать</w:t>
      </w:r>
      <w:r w:rsidRPr="00D34E0B">
        <w:rPr>
          <w:rFonts w:ascii="Times New Roman" w:eastAsia="Times New Roman" w:hAnsi="Times New Roman" w:cs="Times New Roman"/>
          <w:sz w:val="24"/>
          <w:szCs w:val="24"/>
          <w:lang w:eastAsia="ru-RU"/>
        </w:rPr>
        <w:t xml:space="preserve"> представленную в них информацию; </w:t>
      </w:r>
      <w:r w:rsidRPr="00D34E0B">
        <w:rPr>
          <w:rFonts w:ascii="Times New Roman" w:eastAsia="Times New Roman" w:hAnsi="Times New Roman" w:cs="Times New Roman"/>
          <w:i/>
          <w:iCs/>
          <w:sz w:val="24"/>
          <w:szCs w:val="24"/>
          <w:lang w:eastAsia="ru-RU"/>
        </w:rPr>
        <w:t>определять</w:t>
      </w:r>
      <w:r w:rsidRPr="00D34E0B">
        <w:rPr>
          <w:rFonts w:ascii="Times New Roman" w:eastAsia="Times New Roman" w:hAnsi="Times New Roman" w:cs="Times New Roman"/>
          <w:sz w:val="24"/>
          <w:szCs w:val="24"/>
          <w:lang w:eastAsia="ru-RU"/>
        </w:rPr>
        <w:t xml:space="preserve"> последовательность главных фактов/событий в тексте;</w:t>
      </w:r>
    </w:p>
    <w:p w14:paraId="64CBBF7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с указанием личной информации;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w:t>
      </w:r>
      <w:r w:rsidRPr="00D34E0B">
        <w:rPr>
          <w:rFonts w:ascii="Times New Roman" w:eastAsia="Times New Roman" w:hAnsi="Times New Roman" w:cs="Times New Roman"/>
          <w:sz w:val="24"/>
          <w:szCs w:val="24"/>
          <w:lang w:eastAsia="ru-RU"/>
        </w:rPr>
        <w:lastRenderedPageBreak/>
        <w:t>письменное высказывание с опорой на образец, план, ключевые слова, таблицу (объём высказывания — до 90 слов);</w:t>
      </w:r>
    </w:p>
    <w:p w14:paraId="777DC0F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фонетическими </w:t>
      </w:r>
      <w:r w:rsidRPr="00D34E0B">
        <w:rPr>
          <w:rFonts w:ascii="Times New Roman" w:eastAsia="Times New Roman" w:hAnsi="Times New Roman" w:cs="Times New Roman"/>
          <w:sz w:val="24"/>
          <w:szCs w:val="24"/>
          <w:lang w:eastAsia="ru-RU"/>
        </w:rPr>
        <w:t xml:space="preserve">навыками: </w:t>
      </w:r>
      <w:r w:rsidRPr="00D34E0B">
        <w:rPr>
          <w:rFonts w:ascii="Times New Roman" w:eastAsia="Times New Roman" w:hAnsi="Times New Roman" w:cs="Times New Roman"/>
          <w:i/>
          <w:iCs/>
          <w:sz w:val="24"/>
          <w:szCs w:val="24"/>
          <w:lang w:eastAsia="ru-RU"/>
        </w:rPr>
        <w:t>различать на слух</w:t>
      </w:r>
      <w:r w:rsidRPr="00D34E0B">
        <w:rPr>
          <w:rFonts w:ascii="Times New Roman" w:eastAsia="Times New Roman" w:hAnsi="Times New Roman" w:cs="Times New Roman"/>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D34E0B">
        <w:rPr>
          <w:rFonts w:ascii="Times New Roman" w:eastAsia="Times New Roman" w:hAnsi="Times New Roman" w:cs="Times New Roman"/>
          <w:i/>
          <w:iCs/>
          <w:sz w:val="24"/>
          <w:szCs w:val="24"/>
          <w:lang w:eastAsia="ru-RU"/>
        </w:rPr>
        <w:t>читать вслух</w:t>
      </w:r>
      <w:r w:rsidRPr="00D34E0B">
        <w:rPr>
          <w:rFonts w:ascii="Times New Roman" w:eastAsia="Times New Roman" w:hAnsi="Times New Roman" w:cs="Times New Roman"/>
          <w:sz w:val="24"/>
          <w:szCs w:val="24"/>
          <w:lang w:eastAsia="ru-RU"/>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E60205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w:t>
      </w:r>
    </w:p>
    <w:p w14:paraId="38C673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пунктуационными </w:t>
      </w:r>
      <w:r w:rsidRPr="00D34E0B">
        <w:rPr>
          <w:rFonts w:ascii="Times New Roman" w:eastAsia="Times New Roman" w:hAnsi="Times New Roman" w:cs="Times New Roman"/>
          <w:sz w:val="24"/>
          <w:szCs w:val="24"/>
          <w:lang w:eastAsia="ru-RU"/>
        </w:rPr>
        <w:t xml:space="preserve">навыками: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D34E0B">
        <w:rPr>
          <w:rFonts w:ascii="Times New Roman" w:eastAsia="Times New Roman" w:hAnsi="Times New Roman" w:cs="Times New Roman"/>
          <w:i/>
          <w:iCs/>
          <w:sz w:val="24"/>
          <w:szCs w:val="24"/>
          <w:lang w:eastAsia="ru-RU"/>
        </w:rPr>
        <w:t>оформлять</w:t>
      </w:r>
      <w:r w:rsidRPr="00D34E0B">
        <w:rPr>
          <w:rFonts w:ascii="Times New Roman" w:eastAsia="Times New Roman" w:hAnsi="Times New Roman" w:cs="Times New Roman"/>
          <w:sz w:val="24"/>
          <w:szCs w:val="24"/>
          <w:lang w:eastAsia="ru-RU"/>
        </w:rPr>
        <w:t xml:space="preserve"> электронное сообщение личного характера; </w:t>
      </w:r>
    </w:p>
    <w:p w14:paraId="3055DF3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w:t>
      </w: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в звучащем и письменном тексте 1000</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900</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960DCA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D34E0B">
        <w:rPr>
          <w:rFonts w:ascii="Times New Roman" w:eastAsia="Times New Roman" w:hAnsi="Times New Roman" w:cs="Times New Roman"/>
          <w:sz w:val="24"/>
          <w:szCs w:val="24"/>
          <w:lang w:eastAsia="ru-RU"/>
        </w:rPr>
        <w:t>ness</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ment</w:t>
      </w:r>
      <w:proofErr w:type="spellEnd"/>
      <w:r w:rsidRPr="00D34E0B">
        <w:rPr>
          <w:rFonts w:ascii="Times New Roman" w:eastAsia="Times New Roman" w:hAnsi="Times New Roman" w:cs="Times New Roman"/>
          <w:sz w:val="24"/>
          <w:szCs w:val="24"/>
          <w:lang w:eastAsia="ru-RU"/>
        </w:rPr>
        <w:t>; имена прилагательные с помощью суффиксов -</w:t>
      </w:r>
      <w:proofErr w:type="spellStart"/>
      <w:r w:rsidRPr="00D34E0B">
        <w:rPr>
          <w:rFonts w:ascii="Times New Roman" w:eastAsia="Times New Roman" w:hAnsi="Times New Roman" w:cs="Times New Roman"/>
          <w:sz w:val="24"/>
          <w:szCs w:val="24"/>
          <w:lang w:eastAsia="ru-RU"/>
        </w:rPr>
        <w:t>ous</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ly</w:t>
      </w:r>
      <w:proofErr w:type="spellEnd"/>
      <w:r w:rsidRPr="00D34E0B">
        <w:rPr>
          <w:rFonts w:ascii="Times New Roman" w:eastAsia="Times New Roman" w:hAnsi="Times New Roman" w:cs="Times New Roman"/>
          <w:sz w:val="24"/>
          <w:szCs w:val="24"/>
          <w:lang w:eastAsia="ru-RU"/>
        </w:rPr>
        <w:t xml:space="preserve">, -y; имена прилагательные и наречия с помощью отрицательных префиксов </w:t>
      </w:r>
      <w:proofErr w:type="spellStart"/>
      <w:r w:rsidRPr="00D34E0B">
        <w:rPr>
          <w:rFonts w:ascii="Times New Roman" w:eastAsia="Times New Roman" w:hAnsi="Times New Roman" w:cs="Times New Roman"/>
          <w:sz w:val="24"/>
          <w:szCs w:val="24"/>
          <w:lang w:eastAsia="ru-RU"/>
        </w:rPr>
        <w:t>in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im</w:t>
      </w:r>
      <w:proofErr w:type="spellEnd"/>
      <w:r w:rsidRPr="00D34E0B">
        <w:rPr>
          <w:rFonts w:ascii="Times New Roman" w:eastAsia="Times New Roman" w:hAnsi="Times New Roman" w:cs="Times New Roman"/>
          <w:sz w:val="24"/>
          <w:szCs w:val="24"/>
          <w:lang w:eastAsia="ru-RU"/>
        </w:rPr>
        <w:t>-; сложные имена прилагательные путем соединения основы прилагательного с основой существительного с добавлением суффикса -</w:t>
      </w:r>
      <w:proofErr w:type="spellStart"/>
      <w:r w:rsidRPr="00D34E0B">
        <w:rPr>
          <w:rFonts w:ascii="Times New Roman" w:eastAsia="Times New Roman" w:hAnsi="Times New Roman" w:cs="Times New Roman"/>
          <w:sz w:val="24"/>
          <w:szCs w:val="24"/>
          <w:lang w:eastAsia="ru-RU"/>
        </w:rPr>
        <w:t>ed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blue-eyed</w:t>
      </w:r>
      <w:proofErr w:type="spellEnd"/>
      <w:r w:rsidRPr="00D34E0B">
        <w:rPr>
          <w:rFonts w:ascii="Times New Roman" w:eastAsia="Times New Roman" w:hAnsi="Times New Roman" w:cs="Times New Roman"/>
          <w:sz w:val="24"/>
          <w:szCs w:val="24"/>
          <w:lang w:eastAsia="ru-RU"/>
        </w:rPr>
        <w:t>);</w:t>
      </w:r>
    </w:p>
    <w:p w14:paraId="43FCE74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i/>
          <w:iCs/>
          <w:spacing w:val="4"/>
          <w:sz w:val="24"/>
          <w:szCs w:val="24"/>
          <w:lang w:eastAsia="ru-RU"/>
        </w:rPr>
        <w:t>распознавать и употреблять</w:t>
      </w:r>
      <w:r w:rsidRPr="00D34E0B">
        <w:rPr>
          <w:rFonts w:ascii="Times New Roman" w:eastAsia="Times New Roman" w:hAnsi="Times New Roman" w:cs="Times New Roman"/>
          <w:spacing w:val="4"/>
          <w:sz w:val="24"/>
          <w:szCs w:val="24"/>
          <w:lang w:eastAsia="ru-RU"/>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584254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различные средства связи в тексте для обеспечения логичности и целостности высказывания;</w:t>
      </w:r>
    </w:p>
    <w:p w14:paraId="03B0C9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и различных коммуникативных типов предложений английского языка;</w:t>
      </w:r>
    </w:p>
    <w:p w14:paraId="302B6DE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0D231514"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предложения со сложным дополнением (</w:t>
      </w:r>
      <w:proofErr w:type="spellStart"/>
      <w:r w:rsidRPr="00D34E0B">
        <w:rPr>
          <w:rFonts w:ascii="Times New Roman" w:eastAsia="Times New Roman" w:hAnsi="Times New Roman" w:cs="Times New Roman"/>
          <w:sz w:val="24"/>
          <w:szCs w:val="24"/>
          <w:lang w:eastAsia="ru-RU"/>
        </w:rPr>
        <w:t>Complex</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Object</w:t>
      </w:r>
      <w:proofErr w:type="spellEnd"/>
      <w:r w:rsidRPr="00D34E0B">
        <w:rPr>
          <w:rFonts w:ascii="Times New Roman" w:eastAsia="Times New Roman" w:hAnsi="Times New Roman" w:cs="Times New Roman"/>
          <w:sz w:val="24"/>
          <w:szCs w:val="24"/>
          <w:lang w:eastAsia="ru-RU"/>
        </w:rPr>
        <w:t xml:space="preserve">); </w:t>
      </w:r>
    </w:p>
    <w:p w14:paraId="15EC468F"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условные предложения реального (</w:t>
      </w:r>
      <w:proofErr w:type="spellStart"/>
      <w:r w:rsidRPr="00D34E0B">
        <w:rPr>
          <w:rFonts w:ascii="Times New Roman" w:eastAsia="Times New Roman" w:hAnsi="Times New Roman" w:cs="Times New Roman"/>
          <w:sz w:val="24"/>
          <w:szCs w:val="24"/>
          <w:lang w:eastAsia="ru-RU"/>
        </w:rPr>
        <w:t>Conditional</w:t>
      </w:r>
      <w:proofErr w:type="spellEnd"/>
      <w:r w:rsidRPr="00D34E0B">
        <w:rPr>
          <w:rFonts w:ascii="Times New Roman" w:eastAsia="Times New Roman" w:hAnsi="Times New Roman" w:cs="Times New Roman"/>
          <w:sz w:val="24"/>
          <w:szCs w:val="24"/>
          <w:lang w:eastAsia="ru-RU"/>
        </w:rPr>
        <w:t xml:space="preserve"> 0, </w:t>
      </w:r>
      <w:proofErr w:type="spellStart"/>
      <w:r w:rsidRPr="00D34E0B">
        <w:rPr>
          <w:rFonts w:ascii="Times New Roman" w:eastAsia="Times New Roman" w:hAnsi="Times New Roman" w:cs="Times New Roman"/>
          <w:sz w:val="24"/>
          <w:szCs w:val="24"/>
          <w:lang w:eastAsia="ru-RU"/>
        </w:rPr>
        <w:t>Conditional</w:t>
      </w:r>
      <w:proofErr w:type="spellEnd"/>
      <w:r w:rsidRPr="00D34E0B">
        <w:rPr>
          <w:rFonts w:ascii="Times New Roman" w:eastAsia="Times New Roman" w:hAnsi="Times New Roman" w:cs="Times New Roman"/>
          <w:sz w:val="24"/>
          <w:szCs w:val="24"/>
          <w:lang w:eastAsia="ru-RU"/>
        </w:rPr>
        <w:t xml:space="preserve"> I) характера; </w:t>
      </w:r>
    </w:p>
    <w:p w14:paraId="245B8875"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конструкцией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be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going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 инфинитив и формы </w:t>
      </w:r>
      <w:proofErr w:type="spellStart"/>
      <w:r w:rsidRPr="00D34E0B">
        <w:rPr>
          <w:rFonts w:ascii="Times New Roman" w:eastAsia="Times New Roman" w:hAnsi="Times New Roman" w:cs="Times New Roman"/>
          <w:sz w:val="24"/>
          <w:szCs w:val="24"/>
          <w:lang w:eastAsia="ru-RU"/>
        </w:rPr>
        <w:t>Future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Continuous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 xml:space="preserve"> для выражения будущего действия;</w:t>
      </w:r>
    </w:p>
    <w:p w14:paraId="668EC64B"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конструкцию </w:t>
      </w:r>
      <w:proofErr w:type="spellStart"/>
      <w:r w:rsidRPr="00D34E0B">
        <w:rPr>
          <w:rFonts w:ascii="Times New Roman" w:eastAsia="Times New Roman" w:hAnsi="Times New Roman" w:cs="Times New Roman"/>
          <w:sz w:val="24"/>
          <w:szCs w:val="24"/>
          <w:lang w:eastAsia="ru-RU"/>
        </w:rPr>
        <w:t>used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 инфинитив глагола; </w:t>
      </w:r>
    </w:p>
    <w:p w14:paraId="0E5A2AA1"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в наиболее употребительных формах страдательного залога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Passive</w:t>
      </w:r>
      <w:proofErr w:type="spellEnd"/>
      <w:r w:rsidRPr="00D34E0B">
        <w:rPr>
          <w:rFonts w:ascii="Times New Roman" w:eastAsia="Times New Roman" w:hAnsi="Times New Roman" w:cs="Times New Roman"/>
          <w:sz w:val="24"/>
          <w:szCs w:val="24"/>
          <w:lang w:eastAsia="ru-RU"/>
        </w:rPr>
        <w:t>);</w:t>
      </w:r>
    </w:p>
    <w:p w14:paraId="34220DDF"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предлоги, употребляемые с глаголами в страдательном залоге; </w:t>
      </w:r>
    </w:p>
    <w:p w14:paraId="197B045F"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модальный глагол </w:t>
      </w:r>
      <w:proofErr w:type="spellStart"/>
      <w:r w:rsidRPr="00D34E0B">
        <w:rPr>
          <w:rFonts w:ascii="Times New Roman" w:eastAsia="Times New Roman" w:hAnsi="Times New Roman" w:cs="Times New Roman"/>
          <w:sz w:val="24"/>
          <w:szCs w:val="24"/>
          <w:lang w:eastAsia="ru-RU"/>
        </w:rPr>
        <w:t>might</w:t>
      </w:r>
      <w:proofErr w:type="spellEnd"/>
      <w:r w:rsidRPr="00D34E0B">
        <w:rPr>
          <w:rFonts w:ascii="Times New Roman" w:eastAsia="Times New Roman" w:hAnsi="Times New Roman" w:cs="Times New Roman"/>
          <w:sz w:val="24"/>
          <w:szCs w:val="24"/>
          <w:lang w:eastAsia="ru-RU"/>
        </w:rPr>
        <w:t xml:space="preserve">; </w:t>
      </w:r>
    </w:p>
    <w:p w14:paraId="1F637A9E"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наречия, совпадающие по форме с прилагательными (</w:t>
      </w:r>
      <w:proofErr w:type="spellStart"/>
      <w:r w:rsidRPr="00D34E0B">
        <w:rPr>
          <w:rFonts w:ascii="Times New Roman" w:eastAsia="Times New Roman" w:hAnsi="Times New Roman" w:cs="Times New Roman"/>
          <w:sz w:val="24"/>
          <w:szCs w:val="24"/>
          <w:lang w:eastAsia="ru-RU"/>
        </w:rPr>
        <w:t>fast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high</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early</w:t>
      </w:r>
      <w:proofErr w:type="spellEnd"/>
      <w:r w:rsidRPr="00D34E0B">
        <w:rPr>
          <w:rFonts w:ascii="Times New Roman" w:eastAsia="Times New Roman" w:hAnsi="Times New Roman" w:cs="Times New Roman"/>
          <w:sz w:val="24"/>
          <w:szCs w:val="24"/>
          <w:lang w:eastAsia="ru-RU"/>
        </w:rPr>
        <w:t>);</w:t>
      </w:r>
    </w:p>
    <w:p w14:paraId="4663CB87"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местоимения</w:t>
      </w:r>
      <w:r w:rsidRPr="00D34E0B">
        <w:rPr>
          <w:rFonts w:ascii="Times New Roman" w:eastAsia="Times New Roman" w:hAnsi="Times New Roman" w:cs="Times New Roman"/>
          <w:sz w:val="24"/>
          <w:szCs w:val="24"/>
          <w:lang w:val="en-US" w:eastAsia="ru-RU"/>
        </w:rPr>
        <w:t xml:space="preserve"> other/another, both, all, one;</w:t>
      </w:r>
    </w:p>
    <w:p w14:paraId="7D83C27F"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количественные числительные для обозначения больших чисел (до 1 000 000); </w:t>
      </w:r>
    </w:p>
    <w:p w14:paraId="42C974C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 </w:t>
      </w:r>
    </w:p>
    <w:p w14:paraId="4591CCD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056BFF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1B3DDE6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и культурном наследии родной страны и страны/стран изучаемого языка; </w:t>
      </w:r>
    </w:p>
    <w:p w14:paraId="2F89135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Россию и страну/страны изучаемого языка; </w:t>
      </w:r>
    </w:p>
    <w:p w14:paraId="38B7E43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6)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w:t>
      </w:r>
      <w:r w:rsidRPr="00D34E0B">
        <w:rPr>
          <w:rFonts w:ascii="Times New Roman" w:eastAsia="Times New Roman" w:hAnsi="Times New Roman" w:cs="Times New Roman"/>
          <w:sz w:val="24"/>
          <w:szCs w:val="24"/>
          <w:lang w:eastAsia="ru-RU"/>
        </w:rPr>
        <w:lastRenderedPageBreak/>
        <w:t>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1BB1C9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w:t>
      </w:r>
      <w:r w:rsidRPr="00D34E0B">
        <w:rPr>
          <w:rFonts w:ascii="Times New Roman" w:eastAsia="Times New Roman" w:hAnsi="Times New Roman" w:cs="Times New Roman"/>
          <w:i/>
          <w:iCs/>
          <w:sz w:val="24"/>
          <w:szCs w:val="24"/>
          <w:lang w:eastAsia="ru-RU"/>
        </w:rPr>
        <w:t xml:space="preserve">участвовать </w:t>
      </w:r>
      <w:r w:rsidRPr="00D34E0B">
        <w:rPr>
          <w:rFonts w:ascii="Times New Roman" w:eastAsia="Times New Roman" w:hAnsi="Times New Roman" w:cs="Times New Roman"/>
          <w:sz w:val="24"/>
          <w:szCs w:val="24"/>
          <w:lang w:eastAsia="ru-RU"/>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0244F4C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8) </w:t>
      </w:r>
      <w:r w:rsidRPr="00D34E0B">
        <w:rPr>
          <w:rFonts w:ascii="Times New Roman" w:eastAsia="Times New Roman" w:hAnsi="Times New Roman" w:cs="Times New Roman"/>
          <w:i/>
          <w:iCs/>
          <w:spacing w:val="2"/>
          <w:sz w:val="24"/>
          <w:szCs w:val="24"/>
          <w:lang w:eastAsia="ru-RU"/>
        </w:rPr>
        <w:t xml:space="preserve">использовать </w:t>
      </w:r>
      <w:r w:rsidRPr="00D34E0B">
        <w:rPr>
          <w:rFonts w:ascii="Times New Roman" w:eastAsia="Times New Roman" w:hAnsi="Times New Roman" w:cs="Times New Roman"/>
          <w:spacing w:val="2"/>
          <w:sz w:val="24"/>
          <w:szCs w:val="24"/>
          <w:lang w:eastAsia="ru-RU"/>
        </w:rPr>
        <w:t>иноязычные словари и справочники, в том числе информационно-справочные системы в электронной форме;</w:t>
      </w:r>
    </w:p>
    <w:p w14:paraId="2A6F05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w:t>
      </w:r>
      <w:r w:rsidRPr="00D34E0B">
        <w:rPr>
          <w:rFonts w:ascii="Times New Roman" w:eastAsia="Times New Roman" w:hAnsi="Times New Roman" w:cs="Times New Roman"/>
          <w:i/>
          <w:iCs/>
          <w:sz w:val="24"/>
          <w:szCs w:val="24"/>
          <w:lang w:eastAsia="ru-RU"/>
        </w:rPr>
        <w:t>достигать</w:t>
      </w:r>
      <w:r w:rsidRPr="00D34E0B">
        <w:rPr>
          <w:rFonts w:ascii="Times New Roman" w:eastAsia="Times New Roman" w:hAnsi="Times New Roman" w:cs="Times New Roman"/>
          <w:sz w:val="24"/>
          <w:szCs w:val="24"/>
          <w:lang w:eastAsia="ru-RU"/>
        </w:rPr>
        <w:t xml:space="preserve"> взаимопонимания в процессе устного и письменного общения с носителями иностранного языка, с людьми другой культуры;</w:t>
      </w:r>
    </w:p>
    <w:p w14:paraId="0035F1B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10)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0864AA7" w14:textId="77777777" w:rsidR="002A6C16" w:rsidRPr="00D34E0B" w:rsidRDefault="002A6C16" w:rsidP="002567B6">
      <w:pPr>
        <w:keepNext/>
        <w:keepLines/>
        <w:tabs>
          <w:tab w:val="left" w:pos="227"/>
        </w:tab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8 класс </w:t>
      </w:r>
    </w:p>
    <w:p w14:paraId="2AEAAE5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основными видами речевой деятельности: </w:t>
      </w:r>
    </w:p>
    <w:p w14:paraId="082F981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говорение: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14:paraId="24E9E18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D34E0B">
        <w:rPr>
          <w:rFonts w:ascii="Times New Roman" w:eastAsia="Times New Roman" w:hAnsi="Times New Roman" w:cs="Times New Roman"/>
          <w:i/>
          <w:iCs/>
          <w:sz w:val="24"/>
          <w:szCs w:val="24"/>
          <w:lang w:eastAsia="ru-RU"/>
        </w:rPr>
        <w:t>выражать и кратко аргументировать</w:t>
      </w:r>
      <w:r w:rsidRPr="00D34E0B">
        <w:rPr>
          <w:rFonts w:ascii="Times New Roman" w:eastAsia="Times New Roman" w:hAnsi="Times New Roman" w:cs="Times New Roman"/>
          <w:sz w:val="24"/>
          <w:szCs w:val="24"/>
          <w:lang w:eastAsia="ru-RU"/>
        </w:rPr>
        <w:t xml:space="preserve"> своё мнение,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основное содержание прочитанного/прослушанного текста с вербальными и/или зрительными опорами (объём — 9—10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результаты выполненной проектной работы (объём — 9—10 фраз);</w:t>
      </w:r>
    </w:p>
    <w:p w14:paraId="3B7DBC9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D34E0B">
        <w:rPr>
          <w:rFonts w:ascii="Times New Roman" w:eastAsia="Times New Roman" w:hAnsi="Times New Roman" w:cs="Times New Roman"/>
          <w:i/>
          <w:iCs/>
          <w:sz w:val="24"/>
          <w:szCs w:val="24"/>
          <w:lang w:eastAsia="ru-RU"/>
        </w:rPr>
        <w:t>прогнозировать</w:t>
      </w:r>
      <w:r w:rsidRPr="00D34E0B">
        <w:rPr>
          <w:rFonts w:ascii="Times New Roman" w:eastAsia="Times New Roman" w:hAnsi="Times New Roman" w:cs="Times New Roman"/>
          <w:sz w:val="24"/>
          <w:szCs w:val="24"/>
          <w:lang w:eastAsia="ru-RU"/>
        </w:rPr>
        <w:t xml:space="preserve"> содержание звучащего текста по началу сообщения;</w:t>
      </w:r>
    </w:p>
    <w:p w14:paraId="61B9418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b/>
          <w:bCs/>
          <w:spacing w:val="1"/>
          <w:sz w:val="24"/>
          <w:szCs w:val="24"/>
          <w:lang w:eastAsia="ru-RU"/>
        </w:rPr>
        <w:t xml:space="preserve">смысловое чтение: </w:t>
      </w:r>
      <w:r w:rsidRPr="00D34E0B">
        <w:rPr>
          <w:rFonts w:ascii="Times New Roman" w:eastAsia="Times New Roman" w:hAnsi="Times New Roman" w:cs="Times New Roman"/>
          <w:i/>
          <w:iCs/>
          <w:spacing w:val="1"/>
          <w:sz w:val="24"/>
          <w:szCs w:val="24"/>
          <w:lang w:eastAsia="ru-RU"/>
        </w:rPr>
        <w:t>читать про себя и понимать</w:t>
      </w:r>
      <w:r w:rsidRPr="00D34E0B">
        <w:rPr>
          <w:rFonts w:ascii="Times New Roman" w:eastAsia="Times New Roman" w:hAnsi="Times New Roman" w:cs="Times New Roman"/>
          <w:spacing w:val="1"/>
          <w:sz w:val="24"/>
          <w:szCs w:val="24"/>
          <w:lang w:eastAsia="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D34E0B">
        <w:rPr>
          <w:rFonts w:ascii="Times New Roman" w:eastAsia="Times New Roman" w:hAnsi="Times New Roman" w:cs="Times New Roman"/>
          <w:i/>
          <w:iCs/>
          <w:spacing w:val="1"/>
          <w:sz w:val="24"/>
          <w:szCs w:val="24"/>
          <w:lang w:eastAsia="ru-RU"/>
        </w:rPr>
        <w:t xml:space="preserve">читать </w:t>
      </w:r>
      <w:proofErr w:type="spellStart"/>
      <w:r w:rsidRPr="00D34E0B">
        <w:rPr>
          <w:rFonts w:ascii="Times New Roman" w:eastAsia="Times New Roman" w:hAnsi="Times New Roman" w:cs="Times New Roman"/>
          <w:i/>
          <w:iCs/>
          <w:spacing w:val="1"/>
          <w:sz w:val="24"/>
          <w:szCs w:val="24"/>
          <w:lang w:eastAsia="ru-RU"/>
        </w:rPr>
        <w:t>несплошные</w:t>
      </w:r>
      <w:proofErr w:type="spellEnd"/>
      <w:r w:rsidRPr="00D34E0B">
        <w:rPr>
          <w:rFonts w:ascii="Times New Roman" w:eastAsia="Times New Roman" w:hAnsi="Times New Roman" w:cs="Times New Roman"/>
          <w:i/>
          <w:iCs/>
          <w:spacing w:val="1"/>
          <w:sz w:val="24"/>
          <w:szCs w:val="24"/>
          <w:lang w:eastAsia="ru-RU"/>
        </w:rPr>
        <w:t xml:space="preserve"> тексты</w:t>
      </w:r>
      <w:r w:rsidRPr="00D34E0B">
        <w:rPr>
          <w:rFonts w:ascii="Times New Roman" w:eastAsia="Times New Roman" w:hAnsi="Times New Roman" w:cs="Times New Roman"/>
          <w:spacing w:val="1"/>
          <w:sz w:val="24"/>
          <w:szCs w:val="24"/>
          <w:lang w:eastAsia="ru-RU"/>
        </w:rPr>
        <w:t xml:space="preserve"> (таблицы, диаграммы) и </w:t>
      </w:r>
      <w:r w:rsidRPr="00D34E0B">
        <w:rPr>
          <w:rFonts w:ascii="Times New Roman" w:eastAsia="Times New Roman" w:hAnsi="Times New Roman" w:cs="Times New Roman"/>
          <w:i/>
          <w:iCs/>
          <w:spacing w:val="1"/>
          <w:sz w:val="24"/>
          <w:szCs w:val="24"/>
          <w:lang w:eastAsia="ru-RU"/>
        </w:rPr>
        <w:t>понимать</w:t>
      </w:r>
      <w:r w:rsidRPr="00D34E0B">
        <w:rPr>
          <w:rFonts w:ascii="Times New Roman" w:eastAsia="Times New Roman" w:hAnsi="Times New Roman" w:cs="Times New Roman"/>
          <w:spacing w:val="1"/>
          <w:sz w:val="24"/>
          <w:szCs w:val="24"/>
          <w:lang w:eastAsia="ru-RU"/>
        </w:rPr>
        <w:t xml:space="preserve"> представленную в них информацию; </w:t>
      </w:r>
      <w:r w:rsidRPr="00D34E0B">
        <w:rPr>
          <w:rFonts w:ascii="Times New Roman" w:eastAsia="Times New Roman" w:hAnsi="Times New Roman" w:cs="Times New Roman"/>
          <w:i/>
          <w:iCs/>
          <w:spacing w:val="1"/>
          <w:sz w:val="24"/>
          <w:szCs w:val="24"/>
          <w:lang w:eastAsia="ru-RU"/>
        </w:rPr>
        <w:t>определять</w:t>
      </w:r>
      <w:r w:rsidRPr="00D34E0B">
        <w:rPr>
          <w:rFonts w:ascii="Times New Roman" w:eastAsia="Times New Roman" w:hAnsi="Times New Roman" w:cs="Times New Roman"/>
          <w:spacing w:val="1"/>
          <w:sz w:val="24"/>
          <w:szCs w:val="24"/>
          <w:lang w:eastAsia="ru-RU"/>
        </w:rPr>
        <w:t xml:space="preserve"> последовательность главных фактов/событий в тексте;</w:t>
      </w:r>
    </w:p>
    <w:p w14:paraId="1B12B86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3837EB6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2) </w:t>
      </w:r>
      <w:r w:rsidRPr="00D34E0B">
        <w:rPr>
          <w:rFonts w:ascii="Times New Roman" w:eastAsia="Times New Roman" w:hAnsi="Times New Roman" w:cs="Times New Roman"/>
          <w:i/>
          <w:iCs/>
          <w:spacing w:val="2"/>
          <w:sz w:val="24"/>
          <w:szCs w:val="24"/>
          <w:lang w:eastAsia="ru-RU"/>
        </w:rPr>
        <w:t xml:space="preserve">владеть </w:t>
      </w:r>
      <w:r w:rsidRPr="00D34E0B">
        <w:rPr>
          <w:rFonts w:ascii="Times New Roman" w:eastAsia="Times New Roman" w:hAnsi="Times New Roman" w:cs="Times New Roman"/>
          <w:b/>
          <w:bCs/>
          <w:spacing w:val="2"/>
          <w:sz w:val="24"/>
          <w:szCs w:val="24"/>
          <w:lang w:eastAsia="ru-RU"/>
        </w:rPr>
        <w:t xml:space="preserve">фонетическими </w:t>
      </w:r>
      <w:r w:rsidRPr="00D34E0B">
        <w:rPr>
          <w:rFonts w:ascii="Times New Roman" w:eastAsia="Times New Roman" w:hAnsi="Times New Roman" w:cs="Times New Roman"/>
          <w:spacing w:val="2"/>
          <w:sz w:val="24"/>
          <w:szCs w:val="24"/>
          <w:lang w:eastAsia="ru-RU"/>
        </w:rPr>
        <w:t>навыками:</w:t>
      </w:r>
      <w:r w:rsidRPr="00D34E0B">
        <w:rPr>
          <w:rFonts w:ascii="Times New Roman" w:eastAsia="Times New Roman" w:hAnsi="Times New Roman" w:cs="Times New Roman"/>
          <w:b/>
          <w:bCs/>
          <w:spacing w:val="2"/>
          <w:sz w:val="24"/>
          <w:szCs w:val="24"/>
          <w:lang w:eastAsia="ru-RU"/>
        </w:rPr>
        <w:t xml:space="preserve"> </w:t>
      </w:r>
      <w:r w:rsidRPr="00D34E0B">
        <w:rPr>
          <w:rFonts w:ascii="Times New Roman" w:eastAsia="Times New Roman" w:hAnsi="Times New Roman" w:cs="Times New Roman"/>
          <w:i/>
          <w:iCs/>
          <w:spacing w:val="2"/>
          <w:sz w:val="24"/>
          <w:szCs w:val="24"/>
          <w:lang w:eastAsia="ru-RU"/>
        </w:rPr>
        <w:t>различать на слух</w:t>
      </w:r>
      <w:r w:rsidRPr="00D34E0B">
        <w:rPr>
          <w:rFonts w:ascii="Times New Roman" w:eastAsia="Times New Roman" w:hAnsi="Times New Roman" w:cs="Times New Roman"/>
          <w:spacing w:val="2"/>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pacing w:val="2"/>
          <w:sz w:val="24"/>
          <w:szCs w:val="24"/>
          <w:lang w:eastAsia="ru-RU"/>
        </w:rPr>
        <w:t>произносить</w:t>
      </w:r>
      <w:r w:rsidRPr="00D34E0B">
        <w:rPr>
          <w:rFonts w:ascii="Times New Roman" w:eastAsia="Times New Roman" w:hAnsi="Times New Roman" w:cs="Times New Roman"/>
          <w:spacing w:val="2"/>
          <w:sz w:val="24"/>
          <w:szCs w:val="24"/>
          <w:lang w:eastAsia="ru-RU"/>
        </w:rPr>
        <w:t xml:space="preserve"> слова с правильным ударением и фразы с соблюдением их ритмико-интонационных особенностей, в том числе </w:t>
      </w:r>
      <w:r w:rsidRPr="00D34E0B">
        <w:rPr>
          <w:rFonts w:ascii="Times New Roman" w:eastAsia="Times New Roman" w:hAnsi="Times New Roman" w:cs="Times New Roman"/>
          <w:i/>
          <w:iCs/>
          <w:spacing w:val="2"/>
          <w:sz w:val="24"/>
          <w:szCs w:val="24"/>
          <w:lang w:eastAsia="ru-RU"/>
        </w:rPr>
        <w:t>применять правила</w:t>
      </w:r>
      <w:r w:rsidRPr="00D34E0B">
        <w:rPr>
          <w:rFonts w:ascii="Times New Roman" w:eastAsia="Times New Roman" w:hAnsi="Times New Roman" w:cs="Times New Roman"/>
          <w:spacing w:val="2"/>
          <w:sz w:val="24"/>
          <w:szCs w:val="24"/>
          <w:lang w:eastAsia="ru-RU"/>
        </w:rPr>
        <w:t xml:space="preserve"> отсутствия фразового ударения на служебных словах; владеть правилами чтения и выразительно </w:t>
      </w:r>
      <w:r w:rsidRPr="00D34E0B">
        <w:rPr>
          <w:rFonts w:ascii="Times New Roman" w:eastAsia="Times New Roman" w:hAnsi="Times New Roman" w:cs="Times New Roman"/>
          <w:i/>
          <w:iCs/>
          <w:spacing w:val="2"/>
          <w:sz w:val="24"/>
          <w:szCs w:val="24"/>
          <w:lang w:eastAsia="ru-RU"/>
        </w:rPr>
        <w:t>читать вслух</w:t>
      </w:r>
      <w:r w:rsidRPr="00D34E0B">
        <w:rPr>
          <w:rFonts w:ascii="Times New Roman" w:eastAsia="Times New Roman" w:hAnsi="Times New Roman" w:cs="Times New Roman"/>
          <w:spacing w:val="2"/>
          <w:sz w:val="24"/>
          <w:szCs w:val="24"/>
          <w:lang w:eastAsia="ru-RU"/>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D34E0B">
        <w:rPr>
          <w:rFonts w:ascii="Times New Roman" w:eastAsia="Times New Roman" w:hAnsi="Times New Roman" w:cs="Times New Roman"/>
          <w:i/>
          <w:iCs/>
          <w:spacing w:val="2"/>
          <w:sz w:val="24"/>
          <w:szCs w:val="24"/>
          <w:lang w:eastAsia="ru-RU"/>
        </w:rPr>
        <w:t>читать</w:t>
      </w:r>
      <w:r w:rsidRPr="00D34E0B">
        <w:rPr>
          <w:rFonts w:ascii="Times New Roman" w:eastAsia="Times New Roman" w:hAnsi="Times New Roman" w:cs="Times New Roman"/>
          <w:spacing w:val="2"/>
          <w:sz w:val="24"/>
          <w:szCs w:val="24"/>
          <w:lang w:eastAsia="ru-RU"/>
        </w:rPr>
        <w:t xml:space="preserve"> новые слова согласно основным правилам чтения;</w:t>
      </w:r>
    </w:p>
    <w:p w14:paraId="544FA9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w:t>
      </w:r>
    </w:p>
    <w:p w14:paraId="0F2301C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пунктуационными </w:t>
      </w:r>
      <w:r w:rsidRPr="00D34E0B">
        <w:rPr>
          <w:rFonts w:ascii="Times New Roman" w:eastAsia="Times New Roman" w:hAnsi="Times New Roman" w:cs="Times New Roman"/>
          <w:sz w:val="24"/>
          <w:szCs w:val="24"/>
          <w:lang w:eastAsia="ru-RU"/>
        </w:rPr>
        <w:t xml:space="preserve">навыками: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4D08FB7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w:t>
      </w: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звучащем и письменном тексте 1250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1050</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6CA34CC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распознавать и употреблять</w:t>
      </w:r>
      <w:r w:rsidRPr="00D34E0B">
        <w:rPr>
          <w:rFonts w:ascii="Times New Roman" w:eastAsia="Times New Roman" w:hAnsi="Times New Roman" w:cs="Times New Roman"/>
          <w:spacing w:val="2"/>
          <w:sz w:val="24"/>
          <w:szCs w:val="24"/>
          <w:lang w:eastAsia="ru-RU"/>
        </w:rPr>
        <w:t xml:space="preserve">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D34E0B">
        <w:rPr>
          <w:rFonts w:ascii="Times New Roman" w:eastAsia="Times New Roman" w:hAnsi="Times New Roman" w:cs="Times New Roman"/>
          <w:spacing w:val="2"/>
          <w:sz w:val="24"/>
          <w:szCs w:val="24"/>
          <w:lang w:eastAsia="ru-RU"/>
        </w:rPr>
        <w:t>ity</w:t>
      </w:r>
      <w:proofErr w:type="spellEnd"/>
      <w:r w:rsidRPr="00D34E0B">
        <w:rPr>
          <w:rFonts w:ascii="Times New Roman" w:eastAsia="Times New Roman" w:hAnsi="Times New Roman" w:cs="Times New Roman"/>
          <w:spacing w:val="2"/>
          <w:sz w:val="24"/>
          <w:szCs w:val="24"/>
          <w:lang w:eastAsia="ru-RU"/>
        </w:rPr>
        <w:t>, -</w:t>
      </w:r>
      <w:proofErr w:type="spellStart"/>
      <w:r w:rsidRPr="00D34E0B">
        <w:rPr>
          <w:rFonts w:ascii="Times New Roman" w:eastAsia="Times New Roman" w:hAnsi="Times New Roman" w:cs="Times New Roman"/>
          <w:spacing w:val="2"/>
          <w:sz w:val="24"/>
          <w:szCs w:val="24"/>
          <w:lang w:eastAsia="ru-RU"/>
        </w:rPr>
        <w:t>ship</w:t>
      </w:r>
      <w:proofErr w:type="spellEnd"/>
      <w:r w:rsidRPr="00D34E0B">
        <w:rPr>
          <w:rFonts w:ascii="Times New Roman" w:eastAsia="Times New Roman" w:hAnsi="Times New Roman" w:cs="Times New Roman"/>
          <w:spacing w:val="2"/>
          <w:sz w:val="24"/>
          <w:szCs w:val="24"/>
          <w:lang w:eastAsia="ru-RU"/>
        </w:rPr>
        <w:t>, -</w:t>
      </w:r>
      <w:proofErr w:type="spellStart"/>
      <w:r w:rsidRPr="00D34E0B">
        <w:rPr>
          <w:rFonts w:ascii="Times New Roman" w:eastAsia="Times New Roman" w:hAnsi="Times New Roman" w:cs="Times New Roman"/>
          <w:spacing w:val="2"/>
          <w:sz w:val="24"/>
          <w:szCs w:val="24"/>
          <w:lang w:eastAsia="ru-RU"/>
        </w:rPr>
        <w:t>ance</w:t>
      </w:r>
      <w:proofErr w:type="spellEnd"/>
      <w:r w:rsidRPr="00D34E0B">
        <w:rPr>
          <w:rFonts w:ascii="Times New Roman" w:eastAsia="Times New Roman" w:hAnsi="Times New Roman" w:cs="Times New Roman"/>
          <w:spacing w:val="2"/>
          <w:sz w:val="24"/>
          <w:szCs w:val="24"/>
          <w:lang w:eastAsia="ru-RU"/>
        </w:rPr>
        <w:t>/-</w:t>
      </w:r>
      <w:proofErr w:type="spellStart"/>
      <w:r w:rsidRPr="00D34E0B">
        <w:rPr>
          <w:rFonts w:ascii="Times New Roman" w:eastAsia="Times New Roman" w:hAnsi="Times New Roman" w:cs="Times New Roman"/>
          <w:spacing w:val="2"/>
          <w:sz w:val="24"/>
          <w:szCs w:val="24"/>
          <w:lang w:eastAsia="ru-RU"/>
        </w:rPr>
        <w:t>ence</w:t>
      </w:r>
      <w:proofErr w:type="spellEnd"/>
      <w:r w:rsidRPr="00D34E0B">
        <w:rPr>
          <w:rFonts w:ascii="Times New Roman" w:eastAsia="Times New Roman" w:hAnsi="Times New Roman" w:cs="Times New Roman"/>
          <w:spacing w:val="2"/>
          <w:sz w:val="24"/>
          <w:szCs w:val="24"/>
          <w:lang w:eastAsia="ru-RU"/>
        </w:rPr>
        <w:t xml:space="preserve">; имена прилагательные с помощью префикса </w:t>
      </w:r>
      <w:proofErr w:type="spellStart"/>
      <w:r w:rsidRPr="00D34E0B">
        <w:rPr>
          <w:rFonts w:ascii="Times New Roman" w:eastAsia="Times New Roman" w:hAnsi="Times New Roman" w:cs="Times New Roman"/>
          <w:spacing w:val="2"/>
          <w:sz w:val="24"/>
          <w:szCs w:val="24"/>
          <w:lang w:eastAsia="ru-RU"/>
        </w:rPr>
        <w:t>inter</w:t>
      </w:r>
      <w:proofErr w:type="spellEnd"/>
      <w:r w:rsidRPr="00D34E0B">
        <w:rPr>
          <w:rFonts w:ascii="Times New Roman" w:eastAsia="Times New Roman" w:hAnsi="Times New Roman" w:cs="Times New Roman"/>
          <w:spacing w:val="2"/>
          <w:sz w:val="24"/>
          <w:szCs w:val="24"/>
          <w:lang w:eastAsia="ru-RU"/>
        </w:rPr>
        <w:t xml:space="preserve">-; </w:t>
      </w:r>
    </w:p>
    <w:p w14:paraId="4FC584F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walk</w:t>
      </w:r>
      <w:proofErr w:type="spellEnd"/>
      <w:r w:rsidRPr="00D34E0B">
        <w:rPr>
          <w:rFonts w:ascii="Times New Roman" w:eastAsia="Times New Roman" w:hAnsi="Times New Roman" w:cs="Times New Roman"/>
          <w:sz w:val="24"/>
          <w:szCs w:val="24"/>
          <w:lang w:eastAsia="ru-RU"/>
        </w:rPr>
        <w:t> — a </w:t>
      </w:r>
      <w:proofErr w:type="spellStart"/>
      <w:r w:rsidRPr="00D34E0B">
        <w:rPr>
          <w:rFonts w:ascii="Times New Roman" w:eastAsia="Times New Roman" w:hAnsi="Times New Roman" w:cs="Times New Roman"/>
          <w:sz w:val="24"/>
          <w:szCs w:val="24"/>
          <w:lang w:eastAsia="ru-RU"/>
        </w:rPr>
        <w:t>walk</w:t>
      </w:r>
      <w:proofErr w:type="spellEnd"/>
      <w:r w:rsidRPr="00D34E0B">
        <w:rPr>
          <w:rFonts w:ascii="Times New Roman" w:eastAsia="Times New Roman" w:hAnsi="Times New Roman" w:cs="Times New Roman"/>
          <w:sz w:val="24"/>
          <w:szCs w:val="24"/>
          <w:lang w:eastAsia="ru-RU"/>
        </w:rPr>
        <w:t xml:space="preserve">), глагол от имени существительного (a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имя существительное от прилагательного (</w:t>
      </w:r>
      <w:proofErr w:type="spellStart"/>
      <w:r w:rsidRPr="00D34E0B">
        <w:rPr>
          <w:rFonts w:ascii="Times New Roman" w:eastAsia="Times New Roman" w:hAnsi="Times New Roman" w:cs="Times New Roman"/>
          <w:sz w:val="24"/>
          <w:szCs w:val="24"/>
          <w:lang w:eastAsia="ru-RU"/>
        </w:rPr>
        <w:t>rich</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the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rich</w:t>
      </w:r>
      <w:proofErr w:type="spellEnd"/>
      <w:r w:rsidRPr="00D34E0B">
        <w:rPr>
          <w:rFonts w:ascii="Times New Roman" w:eastAsia="Times New Roman" w:hAnsi="Times New Roman" w:cs="Times New Roman"/>
          <w:sz w:val="24"/>
          <w:szCs w:val="24"/>
          <w:lang w:eastAsia="ru-RU"/>
        </w:rPr>
        <w:t>);</w:t>
      </w:r>
    </w:p>
    <w:p w14:paraId="678B291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распознавать и употреблять</w:t>
      </w:r>
      <w:r w:rsidRPr="00D34E0B">
        <w:rPr>
          <w:rFonts w:ascii="Times New Roman" w:eastAsia="Times New Roman" w:hAnsi="Times New Roman" w:cs="Times New Roman"/>
          <w:spacing w:val="2"/>
          <w:sz w:val="24"/>
          <w:szCs w:val="24"/>
          <w:lang w:eastAsia="ru-RU"/>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60B408A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различные средства связи в тексте для обеспечения логичности и целостности высказывания;</w:t>
      </w:r>
    </w:p>
    <w:p w14:paraId="75BD02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6F21504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6C11C3E1"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предложения со сложным дополнением (</w:t>
      </w:r>
      <w:proofErr w:type="spellStart"/>
      <w:r w:rsidRPr="00D34E0B">
        <w:rPr>
          <w:rFonts w:ascii="Times New Roman" w:eastAsia="Times New Roman" w:hAnsi="Times New Roman" w:cs="Times New Roman"/>
          <w:sz w:val="24"/>
          <w:szCs w:val="24"/>
          <w:lang w:eastAsia="ru-RU"/>
        </w:rPr>
        <w:t>Complex</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Object</w:t>
      </w:r>
      <w:proofErr w:type="spellEnd"/>
      <w:r w:rsidRPr="00D34E0B">
        <w:rPr>
          <w:rFonts w:ascii="Times New Roman" w:eastAsia="Times New Roman" w:hAnsi="Times New Roman" w:cs="Times New Roman"/>
          <w:sz w:val="24"/>
          <w:szCs w:val="24"/>
          <w:lang w:eastAsia="ru-RU"/>
        </w:rPr>
        <w:t>);</w:t>
      </w:r>
    </w:p>
    <w:p w14:paraId="009473F8"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все типы вопросительных предложений в </w:t>
      </w:r>
      <w:proofErr w:type="spellStart"/>
      <w:r w:rsidRPr="00D34E0B">
        <w:rPr>
          <w:rFonts w:ascii="Times New Roman" w:eastAsia="Times New Roman" w:hAnsi="Times New Roman" w:cs="Times New Roman"/>
          <w:sz w:val="24"/>
          <w:szCs w:val="24"/>
          <w:lang w:eastAsia="ru-RU"/>
        </w:rPr>
        <w:t>Past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Perfect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Tense</w:t>
      </w:r>
      <w:proofErr w:type="spellEnd"/>
      <w:r w:rsidRPr="00D34E0B">
        <w:rPr>
          <w:rFonts w:ascii="Times New Roman" w:eastAsia="Times New Roman" w:hAnsi="Times New Roman" w:cs="Times New Roman"/>
          <w:sz w:val="24"/>
          <w:szCs w:val="24"/>
          <w:lang w:eastAsia="ru-RU"/>
        </w:rPr>
        <w:t>;</w:t>
      </w:r>
    </w:p>
    <w:p w14:paraId="5A31B3DB"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FCDAC54"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согласование времён в рамках сложного предложения;</w:t>
      </w:r>
    </w:p>
    <w:p w14:paraId="5058FAAA"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согласование подлежащего, выраженного собирательным существительным (</w:t>
      </w:r>
      <w:proofErr w:type="spellStart"/>
      <w:r w:rsidRPr="00D34E0B">
        <w:rPr>
          <w:rFonts w:ascii="Times New Roman" w:eastAsia="Times New Roman" w:hAnsi="Times New Roman" w:cs="Times New Roman"/>
          <w:sz w:val="24"/>
          <w:szCs w:val="24"/>
          <w:lang w:eastAsia="ru-RU"/>
        </w:rPr>
        <w:t>family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police</w:t>
      </w:r>
      <w:proofErr w:type="spellEnd"/>
      <w:r w:rsidRPr="00D34E0B">
        <w:rPr>
          <w:rFonts w:ascii="Times New Roman" w:eastAsia="Times New Roman" w:hAnsi="Times New Roman" w:cs="Times New Roman"/>
          <w:sz w:val="24"/>
          <w:szCs w:val="24"/>
          <w:lang w:eastAsia="ru-RU"/>
        </w:rPr>
        <w:t>), со сказуемым;</w:t>
      </w:r>
    </w:p>
    <w:p w14:paraId="00953809"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val="en-US" w:eastAsia="ru-RU"/>
        </w:rPr>
      </w:pPr>
      <w:r w:rsidRPr="00D34E0B">
        <w:rPr>
          <w:rFonts w:ascii="Times New Roman" w:eastAsia="Times New Roman" w:hAnsi="Times New Roman" w:cs="Times New Roman"/>
          <w:spacing w:val="2"/>
          <w:sz w:val="24"/>
          <w:szCs w:val="24"/>
          <w:lang w:eastAsia="ru-RU"/>
        </w:rPr>
        <w:t>конструкции</w:t>
      </w:r>
      <w:r w:rsidRPr="00D34E0B">
        <w:rPr>
          <w:rFonts w:ascii="Times New Roman" w:eastAsia="Times New Roman" w:hAnsi="Times New Roman" w:cs="Times New Roman"/>
          <w:spacing w:val="2"/>
          <w:sz w:val="24"/>
          <w:szCs w:val="24"/>
          <w:lang w:val="en-US" w:eastAsia="ru-RU"/>
        </w:rPr>
        <w:t xml:space="preserve"> </w:t>
      </w:r>
      <w:r w:rsidRPr="00D34E0B">
        <w:rPr>
          <w:rFonts w:ascii="Times New Roman" w:eastAsia="Times New Roman" w:hAnsi="Times New Roman" w:cs="Times New Roman"/>
          <w:spacing w:val="2"/>
          <w:sz w:val="24"/>
          <w:szCs w:val="24"/>
          <w:lang w:eastAsia="ru-RU"/>
        </w:rPr>
        <w:t>с</w:t>
      </w:r>
      <w:r w:rsidRPr="00D34E0B">
        <w:rPr>
          <w:rFonts w:ascii="Times New Roman" w:eastAsia="Times New Roman" w:hAnsi="Times New Roman" w:cs="Times New Roman"/>
          <w:spacing w:val="2"/>
          <w:sz w:val="24"/>
          <w:szCs w:val="24"/>
          <w:lang w:val="en-US" w:eastAsia="ru-RU"/>
        </w:rPr>
        <w:t xml:space="preserve"> </w:t>
      </w:r>
      <w:r w:rsidRPr="00D34E0B">
        <w:rPr>
          <w:rFonts w:ascii="Times New Roman" w:eastAsia="Times New Roman" w:hAnsi="Times New Roman" w:cs="Times New Roman"/>
          <w:spacing w:val="2"/>
          <w:sz w:val="24"/>
          <w:szCs w:val="24"/>
          <w:lang w:eastAsia="ru-RU"/>
        </w:rPr>
        <w:t>глаголами</w:t>
      </w:r>
      <w:r w:rsidRPr="00D34E0B">
        <w:rPr>
          <w:rFonts w:ascii="Times New Roman" w:eastAsia="Times New Roman" w:hAnsi="Times New Roman" w:cs="Times New Roman"/>
          <w:spacing w:val="2"/>
          <w:sz w:val="24"/>
          <w:szCs w:val="24"/>
          <w:lang w:val="en-US" w:eastAsia="ru-RU"/>
        </w:rPr>
        <w:t xml:space="preserve"> </w:t>
      </w:r>
      <w:r w:rsidRPr="00D34E0B">
        <w:rPr>
          <w:rFonts w:ascii="Times New Roman" w:eastAsia="Times New Roman" w:hAnsi="Times New Roman" w:cs="Times New Roman"/>
          <w:spacing w:val="2"/>
          <w:sz w:val="24"/>
          <w:szCs w:val="24"/>
          <w:lang w:eastAsia="ru-RU"/>
        </w:rPr>
        <w:t>на</w:t>
      </w:r>
      <w:r w:rsidRPr="00D34E0B">
        <w:rPr>
          <w:rFonts w:ascii="Times New Roman" w:eastAsia="Times New Roman" w:hAnsi="Times New Roman" w:cs="Times New Roman"/>
          <w:spacing w:val="2"/>
          <w:sz w:val="24"/>
          <w:szCs w:val="24"/>
          <w:lang w:val="en-US" w:eastAsia="ru-RU"/>
        </w:rPr>
        <w:t xml:space="preserve"> -</w:t>
      </w:r>
      <w:proofErr w:type="spellStart"/>
      <w:r w:rsidRPr="00D34E0B">
        <w:rPr>
          <w:rFonts w:ascii="Times New Roman" w:eastAsia="Times New Roman" w:hAnsi="Times New Roman" w:cs="Times New Roman"/>
          <w:spacing w:val="2"/>
          <w:sz w:val="24"/>
          <w:szCs w:val="24"/>
          <w:lang w:val="en-US" w:eastAsia="ru-RU"/>
        </w:rPr>
        <w:t>ing</w:t>
      </w:r>
      <w:proofErr w:type="spellEnd"/>
      <w:r w:rsidRPr="00D34E0B">
        <w:rPr>
          <w:rFonts w:ascii="Times New Roman" w:eastAsia="Times New Roman" w:hAnsi="Times New Roman" w:cs="Times New Roman"/>
          <w:spacing w:val="2"/>
          <w:sz w:val="24"/>
          <w:szCs w:val="24"/>
          <w:lang w:val="en-US" w:eastAsia="ru-RU"/>
        </w:rPr>
        <w:t>: to love/hate doing something;</w:t>
      </w:r>
    </w:p>
    <w:p w14:paraId="77935070"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конструкции</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содержащие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глаголы</w:t>
      </w:r>
      <w:r w:rsidRPr="00D34E0B">
        <w:rPr>
          <w:rFonts w:ascii="Times New Roman" w:eastAsia="Times New Roman" w:hAnsi="Times New Roman" w:cs="Times New Roman"/>
          <w:sz w:val="24"/>
          <w:szCs w:val="24"/>
          <w:lang w:val="en-US" w:eastAsia="ru-RU"/>
        </w:rPr>
        <w:t>-</w:t>
      </w:r>
      <w:r w:rsidRPr="00D34E0B">
        <w:rPr>
          <w:rFonts w:ascii="Times New Roman" w:eastAsia="Times New Roman" w:hAnsi="Times New Roman" w:cs="Times New Roman"/>
          <w:sz w:val="24"/>
          <w:szCs w:val="24"/>
          <w:lang w:eastAsia="ru-RU"/>
        </w:rPr>
        <w:t>связки</w:t>
      </w:r>
      <w:r w:rsidRPr="00D34E0B">
        <w:rPr>
          <w:rFonts w:ascii="Times New Roman" w:eastAsia="Times New Roman" w:hAnsi="Times New Roman" w:cs="Times New Roman"/>
          <w:sz w:val="24"/>
          <w:szCs w:val="24"/>
          <w:lang w:val="en-US" w:eastAsia="ru-RU"/>
        </w:rPr>
        <w:t xml:space="preserve"> to be/to look/to feel/to seem; </w:t>
      </w:r>
    </w:p>
    <w:p w14:paraId="6981C81B"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конструкции</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be</w:t>
      </w:r>
      <w:proofErr w:type="spellEnd"/>
      <w:r w:rsidRPr="00D34E0B">
        <w:rPr>
          <w:rFonts w:ascii="Times New Roman" w:eastAsia="Times New Roman" w:hAnsi="Times New Roman" w:cs="Times New Roman"/>
          <w:sz w:val="24"/>
          <w:szCs w:val="24"/>
          <w:lang w:val="en-US" w:eastAsia="ru-RU"/>
        </w:rPr>
        <w:t>/get used to do something; be/get used doing something;</w:t>
      </w:r>
    </w:p>
    <w:p w14:paraId="32E69D15"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конструкцию</w:t>
      </w:r>
      <w:r w:rsidRPr="00D34E0B">
        <w:rPr>
          <w:rFonts w:ascii="Times New Roman" w:eastAsia="Times New Roman" w:hAnsi="Times New Roman" w:cs="Times New Roman"/>
          <w:sz w:val="24"/>
          <w:szCs w:val="24"/>
          <w:lang w:val="en-US" w:eastAsia="ru-RU"/>
        </w:rPr>
        <w:t xml:space="preserve"> both … and …;</w:t>
      </w:r>
    </w:p>
    <w:p w14:paraId="5425105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конструкции</w:t>
      </w:r>
      <w:r w:rsidRPr="00D34E0B">
        <w:rPr>
          <w:rFonts w:ascii="Times New Roman" w:eastAsia="Times New Roman" w:hAnsi="Times New Roman" w:cs="Times New Roman"/>
          <w:sz w:val="24"/>
          <w:szCs w:val="24"/>
          <w:lang w:val="en-US" w:eastAsia="ru-RU"/>
        </w:rPr>
        <w:t xml:space="preserve"> c </w:t>
      </w:r>
      <w:r w:rsidRPr="00D34E0B">
        <w:rPr>
          <w:rFonts w:ascii="Times New Roman" w:eastAsia="Times New Roman" w:hAnsi="Times New Roman" w:cs="Times New Roman"/>
          <w:sz w:val="24"/>
          <w:szCs w:val="24"/>
          <w:lang w:eastAsia="ru-RU"/>
        </w:rPr>
        <w:t>глаголами</w:t>
      </w:r>
      <w:r w:rsidRPr="00D34E0B">
        <w:rPr>
          <w:rFonts w:ascii="Times New Roman" w:eastAsia="Times New Roman" w:hAnsi="Times New Roman" w:cs="Times New Roman"/>
          <w:sz w:val="24"/>
          <w:szCs w:val="24"/>
          <w:lang w:val="en-US" w:eastAsia="ru-RU"/>
        </w:rPr>
        <w:t xml:space="preserve"> to stop, to remember, to forget (</w:t>
      </w:r>
      <w:r w:rsidRPr="00D34E0B">
        <w:rPr>
          <w:rFonts w:ascii="Times New Roman" w:eastAsia="Times New Roman" w:hAnsi="Times New Roman" w:cs="Times New Roman"/>
          <w:sz w:val="24"/>
          <w:szCs w:val="24"/>
          <w:lang w:eastAsia="ru-RU"/>
        </w:rPr>
        <w:t>разница</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в</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значении</w:t>
      </w:r>
      <w:r w:rsidRPr="00D34E0B">
        <w:rPr>
          <w:rFonts w:ascii="Times New Roman" w:eastAsia="Times New Roman" w:hAnsi="Times New Roman" w:cs="Times New Roman"/>
          <w:sz w:val="24"/>
          <w:szCs w:val="24"/>
          <w:lang w:val="en-US" w:eastAsia="ru-RU"/>
        </w:rPr>
        <w:t xml:space="preserve"> to stop doing </w:t>
      </w:r>
      <w:proofErr w:type="spellStart"/>
      <w:r w:rsidRPr="00D34E0B">
        <w:rPr>
          <w:rFonts w:ascii="Times New Roman" w:eastAsia="Times New Roman" w:hAnsi="Times New Roman" w:cs="Times New Roman"/>
          <w:sz w:val="24"/>
          <w:szCs w:val="24"/>
          <w:lang w:val="en-US" w:eastAsia="ru-RU"/>
        </w:rPr>
        <w:t>smth</w:t>
      </w:r>
      <w:proofErr w:type="spellEnd"/>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и</w:t>
      </w:r>
      <w:r w:rsidRPr="00D34E0B">
        <w:rPr>
          <w:rFonts w:ascii="Times New Roman" w:eastAsia="Times New Roman" w:hAnsi="Times New Roman" w:cs="Times New Roman"/>
          <w:sz w:val="24"/>
          <w:szCs w:val="24"/>
          <w:lang w:val="en-US" w:eastAsia="ru-RU"/>
        </w:rPr>
        <w:t xml:space="preserve"> to stop to do </w:t>
      </w:r>
      <w:proofErr w:type="spellStart"/>
      <w:r w:rsidRPr="00D34E0B">
        <w:rPr>
          <w:rFonts w:ascii="Times New Roman" w:eastAsia="Times New Roman" w:hAnsi="Times New Roman" w:cs="Times New Roman"/>
          <w:sz w:val="24"/>
          <w:szCs w:val="24"/>
          <w:lang w:val="en-US" w:eastAsia="ru-RU"/>
        </w:rPr>
        <w:t>smth</w:t>
      </w:r>
      <w:proofErr w:type="spellEnd"/>
      <w:r w:rsidRPr="00D34E0B">
        <w:rPr>
          <w:rFonts w:ascii="Times New Roman" w:eastAsia="Times New Roman" w:hAnsi="Times New Roman" w:cs="Times New Roman"/>
          <w:sz w:val="24"/>
          <w:szCs w:val="24"/>
          <w:lang w:val="en-US" w:eastAsia="ru-RU"/>
        </w:rPr>
        <w:t>);</w:t>
      </w:r>
    </w:p>
    <w:p w14:paraId="2CF087B0"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глаголы</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в</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val="en-US" w:eastAsia="ru-RU"/>
        </w:rPr>
        <w:t>-</w:t>
      </w:r>
      <w:r w:rsidRPr="00D34E0B">
        <w:rPr>
          <w:rFonts w:ascii="Times New Roman" w:eastAsia="Times New Roman" w:hAnsi="Times New Roman" w:cs="Times New Roman"/>
          <w:sz w:val="24"/>
          <w:szCs w:val="24"/>
          <w:lang w:eastAsia="ru-RU"/>
        </w:rPr>
        <w:t>временных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формах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действительного</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залога</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в</w:t>
      </w:r>
      <w:r w:rsidRPr="00D34E0B">
        <w:rPr>
          <w:rFonts w:ascii="Times New Roman" w:eastAsia="Times New Roman" w:hAnsi="Times New Roman" w:cs="Times New Roman"/>
          <w:sz w:val="24"/>
          <w:szCs w:val="24"/>
          <w:lang w:val="en-US" w:eastAsia="ru-RU"/>
        </w:rPr>
        <w:t> </w:t>
      </w:r>
      <w:r w:rsidRPr="00D34E0B">
        <w:rPr>
          <w:rFonts w:ascii="Times New Roman" w:eastAsia="Times New Roman" w:hAnsi="Times New Roman" w:cs="Times New Roman"/>
          <w:sz w:val="24"/>
          <w:szCs w:val="24"/>
          <w:lang w:eastAsia="ru-RU"/>
        </w:rPr>
        <w:t>изъявительном</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наклонении</w:t>
      </w:r>
      <w:r w:rsidRPr="00D34E0B">
        <w:rPr>
          <w:rFonts w:ascii="Times New Roman" w:eastAsia="Times New Roman" w:hAnsi="Times New Roman" w:cs="Times New Roman"/>
          <w:sz w:val="24"/>
          <w:szCs w:val="24"/>
          <w:lang w:val="en-US" w:eastAsia="ru-RU"/>
        </w:rPr>
        <w:t xml:space="preserve"> (Past Perfect Tense; Present Perfect Continuous Tense, Future-in-the-Past); </w:t>
      </w:r>
    </w:p>
    <w:p w14:paraId="2292399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модальные глаголы в косвенной речи в настоящем и прошедшем времени;</w:t>
      </w:r>
    </w:p>
    <w:p w14:paraId="5EB90B3C"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неличные формы глагола (инфинитив, герундий, причастия настоящего и прошедшего времени);</w:t>
      </w:r>
    </w:p>
    <w:p w14:paraId="7BF0D668"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наречия </w:t>
      </w:r>
      <w:proofErr w:type="spellStart"/>
      <w:r w:rsidRPr="00D34E0B">
        <w:rPr>
          <w:rFonts w:ascii="Times New Roman" w:eastAsia="Times New Roman" w:hAnsi="Times New Roman" w:cs="Times New Roman"/>
          <w:sz w:val="24"/>
          <w:szCs w:val="24"/>
          <w:lang w:eastAsia="ru-RU"/>
        </w:rPr>
        <w:t>too</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enough</w:t>
      </w:r>
      <w:proofErr w:type="spellEnd"/>
      <w:r w:rsidRPr="00D34E0B">
        <w:rPr>
          <w:rFonts w:ascii="Times New Roman" w:eastAsia="Times New Roman" w:hAnsi="Times New Roman" w:cs="Times New Roman"/>
          <w:sz w:val="24"/>
          <w:szCs w:val="24"/>
          <w:lang w:eastAsia="ru-RU"/>
        </w:rPr>
        <w:t>;</w:t>
      </w:r>
    </w:p>
    <w:p w14:paraId="615E5D4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отрицательные местоимения </w:t>
      </w:r>
      <w:proofErr w:type="spellStart"/>
      <w:r w:rsidRPr="00D34E0B">
        <w:rPr>
          <w:rFonts w:ascii="Times New Roman" w:eastAsia="Times New Roman" w:hAnsi="Times New Roman" w:cs="Times New Roman"/>
          <w:sz w:val="24"/>
          <w:szCs w:val="24"/>
          <w:lang w:eastAsia="ru-RU"/>
        </w:rPr>
        <w:t>no</w:t>
      </w:r>
      <w:proofErr w:type="spellEnd"/>
      <w:r w:rsidRPr="00D34E0B">
        <w:rPr>
          <w:rFonts w:ascii="Times New Roman" w:eastAsia="Times New Roman" w:hAnsi="Times New Roman" w:cs="Times New Roman"/>
          <w:sz w:val="24"/>
          <w:szCs w:val="24"/>
          <w:lang w:eastAsia="ru-RU"/>
        </w:rPr>
        <w:t xml:space="preserve"> (и его производные </w:t>
      </w:r>
      <w:proofErr w:type="spellStart"/>
      <w:r w:rsidRPr="00D34E0B">
        <w:rPr>
          <w:rFonts w:ascii="Times New Roman" w:eastAsia="Times New Roman" w:hAnsi="Times New Roman" w:cs="Times New Roman"/>
          <w:sz w:val="24"/>
          <w:szCs w:val="24"/>
          <w:lang w:eastAsia="ru-RU"/>
        </w:rPr>
        <w:t>nobody</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nothing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etc</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none</w:t>
      </w:r>
      <w:proofErr w:type="spellEnd"/>
      <w:r w:rsidRPr="00D34E0B">
        <w:rPr>
          <w:rFonts w:ascii="Times New Roman" w:eastAsia="Times New Roman" w:hAnsi="Times New Roman" w:cs="Times New Roman"/>
          <w:sz w:val="24"/>
          <w:szCs w:val="24"/>
          <w:lang w:eastAsia="ru-RU"/>
        </w:rPr>
        <w:t>.</w:t>
      </w:r>
    </w:p>
    <w:p w14:paraId="7C2D2C4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 </w:t>
      </w:r>
    </w:p>
    <w:p w14:paraId="6C07B40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осуществлять</w:t>
      </w:r>
      <w:r w:rsidRPr="00D34E0B">
        <w:rPr>
          <w:rFonts w:ascii="Times New Roman" w:eastAsia="Times New Roman" w:hAnsi="Times New Roman" w:cs="Times New Roman"/>
          <w:sz w:val="24"/>
          <w:szCs w:val="24"/>
          <w:lang w:eastAsia="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7E9302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родную страну/малую родину и страну/страны изучаемого языка (культурные явления и события; достопримечательности, выдающиеся люди); </w:t>
      </w:r>
    </w:p>
    <w:p w14:paraId="68DBA53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 (</w:t>
      </w:r>
      <w:r w:rsidRPr="00D34E0B">
        <w:rPr>
          <w:rFonts w:ascii="Times New Roman" w:eastAsia="Times New Roman" w:hAnsi="Times New Roman" w:cs="Times New Roman"/>
          <w:i/>
          <w:iCs/>
          <w:sz w:val="24"/>
          <w:szCs w:val="24"/>
          <w:lang w:eastAsia="ru-RU"/>
        </w:rPr>
        <w:t xml:space="preserve">объяснить </w:t>
      </w:r>
      <w:r w:rsidRPr="00D34E0B">
        <w:rPr>
          <w:rFonts w:ascii="Times New Roman" w:eastAsia="Times New Roman" w:hAnsi="Times New Roman" w:cs="Times New Roman"/>
          <w:sz w:val="24"/>
          <w:szCs w:val="24"/>
          <w:lang w:eastAsia="ru-RU"/>
        </w:rPr>
        <w:t>местонахождение объекта, сообщить возможный маршрут и т. д.);</w:t>
      </w:r>
    </w:p>
    <w:p w14:paraId="4D5DB8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6)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w:t>
      </w:r>
      <w:r w:rsidRPr="00D34E0B">
        <w:rPr>
          <w:rFonts w:ascii="Times New Roman" w:eastAsia="Times New Roman" w:hAnsi="Times New Roman" w:cs="Times New Roman"/>
          <w:sz w:val="24"/>
          <w:szCs w:val="24"/>
          <w:lang w:eastAsia="ru-RU"/>
        </w:rPr>
        <w:lastRenderedPageBreak/>
        <w:t>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873C1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w:t>
      </w:r>
      <w:r w:rsidRPr="00D34E0B">
        <w:rPr>
          <w:rFonts w:ascii="Times New Roman" w:eastAsia="Times New Roman" w:hAnsi="Times New Roman" w:cs="Times New Roman"/>
          <w:i/>
          <w:iCs/>
          <w:sz w:val="24"/>
          <w:szCs w:val="24"/>
          <w:lang w:eastAsia="ru-RU"/>
        </w:rPr>
        <w:t>понимать</w:t>
      </w:r>
      <w:r w:rsidRPr="00D34E0B">
        <w:rPr>
          <w:rFonts w:ascii="Times New Roman" w:eastAsia="Times New Roman" w:hAnsi="Times New Roman" w:cs="Times New Roman"/>
          <w:sz w:val="24"/>
          <w:szCs w:val="24"/>
          <w:lang w:eastAsia="ru-RU"/>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2218C08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8) уметь </w:t>
      </w:r>
      <w:r w:rsidRPr="00D34E0B">
        <w:rPr>
          <w:rFonts w:ascii="Times New Roman" w:eastAsia="Times New Roman" w:hAnsi="Times New Roman" w:cs="Times New Roman"/>
          <w:i/>
          <w:iCs/>
          <w:sz w:val="24"/>
          <w:szCs w:val="24"/>
          <w:lang w:eastAsia="ru-RU"/>
        </w:rPr>
        <w:t xml:space="preserve">рассматривать </w:t>
      </w:r>
      <w:r w:rsidRPr="00D34E0B">
        <w:rPr>
          <w:rFonts w:ascii="Times New Roman" w:eastAsia="Times New Roman" w:hAnsi="Times New Roman" w:cs="Times New Roman"/>
          <w:sz w:val="24"/>
          <w:szCs w:val="24"/>
          <w:lang w:eastAsia="ru-RU"/>
        </w:rPr>
        <w:t xml:space="preserve">несколько вариантов решения коммуникативной задачи в продуктивных видах речевой деятельности (говорении и письменной речи); </w:t>
      </w:r>
    </w:p>
    <w:p w14:paraId="2A9EDF2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w:t>
      </w:r>
      <w:r w:rsidRPr="00D34E0B">
        <w:rPr>
          <w:rFonts w:ascii="Times New Roman" w:eastAsia="Times New Roman" w:hAnsi="Times New Roman" w:cs="Times New Roman"/>
          <w:i/>
          <w:iCs/>
          <w:sz w:val="24"/>
          <w:szCs w:val="24"/>
          <w:lang w:eastAsia="ru-RU"/>
        </w:rPr>
        <w:t xml:space="preserve">участвовать </w:t>
      </w:r>
      <w:r w:rsidRPr="00D34E0B">
        <w:rPr>
          <w:rFonts w:ascii="Times New Roman" w:eastAsia="Times New Roman" w:hAnsi="Times New Roman" w:cs="Times New Roman"/>
          <w:sz w:val="24"/>
          <w:szCs w:val="24"/>
          <w:lang w:eastAsia="ru-RU"/>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2BE3820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10)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5201375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11) </w:t>
      </w:r>
      <w:r w:rsidRPr="00D34E0B">
        <w:rPr>
          <w:rFonts w:ascii="Times New Roman" w:eastAsia="Times New Roman" w:hAnsi="Times New Roman" w:cs="Times New Roman"/>
          <w:i/>
          <w:iCs/>
          <w:sz w:val="24"/>
          <w:szCs w:val="24"/>
          <w:lang w:eastAsia="ru-RU"/>
        </w:rPr>
        <w:t>достигать</w:t>
      </w:r>
      <w:r w:rsidRPr="00D34E0B">
        <w:rPr>
          <w:rFonts w:ascii="Times New Roman" w:eastAsia="Times New Roman" w:hAnsi="Times New Roman" w:cs="Times New Roman"/>
          <w:sz w:val="24"/>
          <w:szCs w:val="24"/>
          <w:lang w:eastAsia="ru-RU"/>
        </w:rPr>
        <w:t xml:space="preserve"> взаимопонимания в процессе устного и письменного общения с носителями иностранного языка, людьми другой культуры;</w:t>
      </w:r>
    </w:p>
    <w:p w14:paraId="13B4DF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12)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CFA4AC3" w14:textId="77777777" w:rsidR="002A6C16" w:rsidRPr="00D34E0B" w:rsidRDefault="002A6C16" w:rsidP="002567B6">
      <w:pPr>
        <w:keepNext/>
        <w:keepLines/>
        <w:tabs>
          <w:tab w:val="left" w:pos="227"/>
        </w:tab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9 класс</w:t>
      </w:r>
    </w:p>
    <w:p w14:paraId="4912D0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основными видами речевой деятельности: </w:t>
      </w:r>
    </w:p>
    <w:p w14:paraId="71D2477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говорение: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вести</w:t>
      </w:r>
      <w:r w:rsidRPr="00D34E0B">
        <w:rPr>
          <w:rFonts w:ascii="Times New Roman" w:eastAsia="Times New Roman" w:hAnsi="Times New Roman" w:cs="Times New Roman"/>
          <w:sz w:val="24"/>
          <w:szCs w:val="24"/>
          <w:lang w:eastAsia="ru-RU"/>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2B0CEC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 xml:space="preserve">основное содержание прочитанного/прослушанного текста со зрительными и/или вербальными опорами (объём — 10—12 фраз);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 10—12 фраз);</w:t>
      </w:r>
    </w:p>
    <w:p w14:paraId="29D650F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spacing w:val="2"/>
          <w:sz w:val="24"/>
          <w:szCs w:val="24"/>
          <w:lang w:eastAsia="ru-RU"/>
        </w:rPr>
        <w:t>аудирование:</w:t>
      </w:r>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i/>
          <w:iCs/>
          <w:spacing w:val="2"/>
          <w:sz w:val="24"/>
          <w:szCs w:val="24"/>
          <w:lang w:eastAsia="ru-RU"/>
        </w:rPr>
        <w:t>воспринимать на слух и понимать</w:t>
      </w:r>
      <w:r w:rsidRPr="00D34E0B">
        <w:rPr>
          <w:rFonts w:ascii="Times New Roman" w:eastAsia="Times New Roman" w:hAnsi="Times New Roman" w:cs="Times New Roman"/>
          <w:spacing w:val="2"/>
          <w:sz w:val="24"/>
          <w:szCs w:val="24"/>
          <w:lang w:eastAsia="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1DEBC40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b/>
          <w:bCs/>
          <w:spacing w:val="1"/>
          <w:sz w:val="24"/>
          <w:szCs w:val="24"/>
          <w:lang w:eastAsia="ru-RU"/>
        </w:rPr>
        <w:t xml:space="preserve">смысловое чтение: </w:t>
      </w:r>
      <w:r w:rsidRPr="00D34E0B">
        <w:rPr>
          <w:rFonts w:ascii="Times New Roman" w:eastAsia="Times New Roman" w:hAnsi="Times New Roman" w:cs="Times New Roman"/>
          <w:i/>
          <w:iCs/>
          <w:spacing w:val="1"/>
          <w:sz w:val="24"/>
          <w:szCs w:val="24"/>
          <w:lang w:eastAsia="ru-RU"/>
        </w:rPr>
        <w:t>читать про себя и понимать</w:t>
      </w:r>
      <w:r w:rsidRPr="00D34E0B">
        <w:rPr>
          <w:rFonts w:ascii="Times New Roman" w:eastAsia="Times New Roman" w:hAnsi="Times New Roman" w:cs="Times New Roman"/>
          <w:spacing w:val="1"/>
          <w:sz w:val="24"/>
          <w:szCs w:val="24"/>
          <w:lang w:eastAsia="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D34E0B">
        <w:rPr>
          <w:rFonts w:ascii="Times New Roman" w:eastAsia="Times New Roman" w:hAnsi="Times New Roman" w:cs="Times New Roman"/>
          <w:i/>
          <w:iCs/>
          <w:spacing w:val="1"/>
          <w:sz w:val="24"/>
          <w:szCs w:val="24"/>
          <w:lang w:eastAsia="ru-RU"/>
        </w:rPr>
        <w:t xml:space="preserve">читать про себя </w:t>
      </w:r>
      <w:proofErr w:type="spellStart"/>
      <w:r w:rsidRPr="00D34E0B">
        <w:rPr>
          <w:rFonts w:ascii="Times New Roman" w:eastAsia="Times New Roman" w:hAnsi="Times New Roman" w:cs="Times New Roman"/>
          <w:spacing w:val="1"/>
          <w:sz w:val="24"/>
          <w:szCs w:val="24"/>
          <w:lang w:eastAsia="ru-RU"/>
        </w:rPr>
        <w:t>несплошные</w:t>
      </w:r>
      <w:proofErr w:type="spellEnd"/>
      <w:r w:rsidRPr="00D34E0B">
        <w:rPr>
          <w:rFonts w:ascii="Times New Roman" w:eastAsia="Times New Roman" w:hAnsi="Times New Roman" w:cs="Times New Roman"/>
          <w:spacing w:val="1"/>
          <w:sz w:val="24"/>
          <w:szCs w:val="24"/>
          <w:lang w:eastAsia="ru-RU"/>
        </w:rPr>
        <w:t xml:space="preserve"> тексты (таблицы, диаграммы) и </w:t>
      </w:r>
      <w:r w:rsidRPr="00D34E0B">
        <w:rPr>
          <w:rFonts w:ascii="Times New Roman" w:eastAsia="Times New Roman" w:hAnsi="Times New Roman" w:cs="Times New Roman"/>
          <w:i/>
          <w:iCs/>
          <w:spacing w:val="1"/>
          <w:sz w:val="24"/>
          <w:szCs w:val="24"/>
          <w:lang w:eastAsia="ru-RU"/>
        </w:rPr>
        <w:t>понимать</w:t>
      </w:r>
      <w:r w:rsidRPr="00D34E0B">
        <w:rPr>
          <w:rFonts w:ascii="Times New Roman" w:eastAsia="Times New Roman" w:hAnsi="Times New Roman" w:cs="Times New Roman"/>
          <w:spacing w:val="1"/>
          <w:sz w:val="24"/>
          <w:szCs w:val="24"/>
          <w:lang w:eastAsia="ru-RU"/>
        </w:rPr>
        <w:t xml:space="preserve"> представленную в них информацию; </w:t>
      </w:r>
      <w:r w:rsidRPr="00D34E0B">
        <w:rPr>
          <w:rFonts w:ascii="Times New Roman" w:eastAsia="Times New Roman" w:hAnsi="Times New Roman" w:cs="Times New Roman"/>
          <w:i/>
          <w:iCs/>
          <w:spacing w:val="1"/>
          <w:sz w:val="24"/>
          <w:szCs w:val="24"/>
          <w:lang w:eastAsia="ru-RU"/>
        </w:rPr>
        <w:t>обобщать</w:t>
      </w:r>
      <w:r w:rsidRPr="00D34E0B">
        <w:rPr>
          <w:rFonts w:ascii="Times New Roman" w:eastAsia="Times New Roman" w:hAnsi="Times New Roman" w:cs="Times New Roman"/>
          <w:spacing w:val="1"/>
          <w:sz w:val="24"/>
          <w:szCs w:val="24"/>
          <w:lang w:eastAsia="ru-RU"/>
        </w:rPr>
        <w:t xml:space="preserve"> и </w:t>
      </w:r>
      <w:r w:rsidRPr="00D34E0B">
        <w:rPr>
          <w:rFonts w:ascii="Times New Roman" w:eastAsia="Times New Roman" w:hAnsi="Times New Roman" w:cs="Times New Roman"/>
          <w:i/>
          <w:iCs/>
          <w:spacing w:val="1"/>
          <w:sz w:val="24"/>
          <w:szCs w:val="24"/>
          <w:lang w:eastAsia="ru-RU"/>
        </w:rPr>
        <w:t>оценивать</w:t>
      </w:r>
      <w:r w:rsidRPr="00D34E0B">
        <w:rPr>
          <w:rFonts w:ascii="Times New Roman" w:eastAsia="Times New Roman" w:hAnsi="Times New Roman" w:cs="Times New Roman"/>
          <w:spacing w:val="1"/>
          <w:sz w:val="24"/>
          <w:szCs w:val="24"/>
          <w:lang w:eastAsia="ru-RU"/>
        </w:rPr>
        <w:t xml:space="preserve"> полученную при чтении информацию;</w:t>
      </w:r>
    </w:p>
    <w:p w14:paraId="78CC2D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таблицу, кратко фиксируя содержание прочитанного/прослушанного текста; </w:t>
      </w:r>
      <w:r w:rsidRPr="00D34E0B">
        <w:rPr>
          <w:rFonts w:ascii="Times New Roman" w:eastAsia="Times New Roman" w:hAnsi="Times New Roman" w:cs="Times New Roman"/>
          <w:i/>
          <w:iCs/>
          <w:sz w:val="24"/>
          <w:szCs w:val="24"/>
          <w:lang w:eastAsia="ru-RU"/>
        </w:rPr>
        <w:t>письменно представлять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 100—120 слов);</w:t>
      </w:r>
    </w:p>
    <w:p w14:paraId="4BF152A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владеть </w:t>
      </w:r>
      <w:r w:rsidRPr="00D34E0B">
        <w:rPr>
          <w:rFonts w:ascii="Times New Roman" w:eastAsia="Times New Roman" w:hAnsi="Times New Roman" w:cs="Times New Roman"/>
          <w:b/>
          <w:bCs/>
          <w:sz w:val="24"/>
          <w:szCs w:val="24"/>
          <w:lang w:eastAsia="ru-RU"/>
        </w:rPr>
        <w:t xml:space="preserve">фонетическими </w:t>
      </w:r>
      <w:r w:rsidRPr="00D34E0B">
        <w:rPr>
          <w:rFonts w:ascii="Times New Roman" w:eastAsia="Times New Roman" w:hAnsi="Times New Roman" w:cs="Times New Roman"/>
          <w:sz w:val="24"/>
          <w:szCs w:val="24"/>
          <w:lang w:eastAsia="ru-RU"/>
        </w:rPr>
        <w:t>навыками:</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i/>
          <w:iCs/>
          <w:sz w:val="24"/>
          <w:szCs w:val="24"/>
          <w:lang w:eastAsia="ru-RU"/>
        </w:rPr>
        <w:t>различать на слух</w:t>
      </w:r>
      <w:r w:rsidRPr="00D34E0B">
        <w:rPr>
          <w:rFonts w:ascii="Times New Roman" w:eastAsia="Times New Roman" w:hAnsi="Times New Roman" w:cs="Times New Roman"/>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w:t>
      </w:r>
      <w:r w:rsidRPr="00D34E0B">
        <w:rPr>
          <w:rFonts w:ascii="Times New Roman" w:eastAsia="Times New Roman" w:hAnsi="Times New Roman" w:cs="Times New Roman"/>
          <w:sz w:val="24"/>
          <w:szCs w:val="24"/>
          <w:lang w:eastAsia="ru-RU"/>
        </w:rPr>
        <w:lastRenderedPageBreak/>
        <w:t xml:space="preserve">ритмико-интонационных особенностей, в том числе </w:t>
      </w:r>
      <w:r w:rsidRPr="00D34E0B">
        <w:rPr>
          <w:rFonts w:ascii="Times New Roman" w:eastAsia="Times New Roman" w:hAnsi="Times New Roman" w:cs="Times New Roman"/>
          <w:i/>
          <w:iCs/>
          <w:sz w:val="24"/>
          <w:szCs w:val="24"/>
          <w:lang w:eastAsia="ru-RU"/>
        </w:rPr>
        <w:t>применять правила</w:t>
      </w:r>
      <w:r w:rsidRPr="00D34E0B">
        <w:rPr>
          <w:rFonts w:ascii="Times New Roman" w:eastAsia="Times New Roman" w:hAnsi="Times New Roman" w:cs="Times New Roman"/>
          <w:sz w:val="24"/>
          <w:szCs w:val="24"/>
          <w:lang w:eastAsia="ru-RU"/>
        </w:rPr>
        <w:t xml:space="preserve"> отсутствия фразового ударения на служебных словах; </w:t>
      </w: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sz w:val="24"/>
          <w:szCs w:val="24"/>
          <w:lang w:eastAsia="ru-RU"/>
        </w:rPr>
        <w:t>правилами чтения и выразительно</w:t>
      </w:r>
      <w:r w:rsidRPr="00D34E0B">
        <w:rPr>
          <w:rFonts w:ascii="Times New Roman" w:eastAsia="Times New Roman" w:hAnsi="Times New Roman" w:cs="Times New Roman"/>
          <w:i/>
          <w:iCs/>
          <w:sz w:val="24"/>
          <w:szCs w:val="24"/>
          <w:lang w:eastAsia="ru-RU"/>
        </w:rPr>
        <w:t xml:space="preserve"> читать вслух</w:t>
      </w:r>
      <w:r w:rsidRPr="00D34E0B">
        <w:rPr>
          <w:rFonts w:ascii="Times New Roman" w:eastAsia="Times New Roman" w:hAnsi="Times New Roman" w:cs="Times New Roman"/>
          <w:sz w:val="24"/>
          <w:szCs w:val="24"/>
          <w:lang w:eastAsia="ru-RU"/>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D34E0B">
        <w:rPr>
          <w:rFonts w:ascii="Times New Roman" w:eastAsia="Times New Roman" w:hAnsi="Times New Roman" w:cs="Times New Roman"/>
          <w:i/>
          <w:iCs/>
          <w:sz w:val="24"/>
          <w:szCs w:val="24"/>
          <w:lang w:eastAsia="ru-RU"/>
        </w:rPr>
        <w:t>читать</w:t>
      </w:r>
      <w:r w:rsidRPr="00D34E0B">
        <w:rPr>
          <w:rFonts w:ascii="Times New Roman" w:eastAsia="Times New Roman" w:hAnsi="Times New Roman" w:cs="Times New Roman"/>
          <w:sz w:val="24"/>
          <w:szCs w:val="24"/>
          <w:lang w:eastAsia="ru-RU"/>
        </w:rPr>
        <w:t xml:space="preserve"> новые слова согласно основным правилам чтения.</w:t>
      </w:r>
    </w:p>
    <w:p w14:paraId="03FDDA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w:t>
      </w:r>
    </w:p>
    <w:p w14:paraId="3CB1025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пунктуационными </w:t>
      </w:r>
      <w:r w:rsidRPr="00D34E0B">
        <w:rPr>
          <w:rFonts w:ascii="Times New Roman" w:eastAsia="Times New Roman" w:hAnsi="Times New Roman" w:cs="Times New Roman"/>
          <w:sz w:val="24"/>
          <w:szCs w:val="24"/>
          <w:lang w:eastAsia="ru-RU"/>
        </w:rPr>
        <w:t xml:space="preserve">навыками: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D34E0B">
        <w:rPr>
          <w:rFonts w:ascii="Times New Roman" w:eastAsia="Times New Roman" w:hAnsi="Times New Roman" w:cs="Times New Roman"/>
          <w:i/>
          <w:iCs/>
          <w:sz w:val="24"/>
          <w:szCs w:val="24"/>
          <w:lang w:eastAsia="ru-RU"/>
        </w:rPr>
        <w:t>оформлять</w:t>
      </w:r>
      <w:r w:rsidRPr="00D34E0B">
        <w:rPr>
          <w:rFonts w:ascii="Times New Roman" w:eastAsia="Times New Roman" w:hAnsi="Times New Roman" w:cs="Times New Roman"/>
          <w:sz w:val="24"/>
          <w:szCs w:val="24"/>
          <w:lang w:eastAsia="ru-RU"/>
        </w:rPr>
        <w:t xml:space="preserve"> электронное сообщение личного характера; </w:t>
      </w:r>
    </w:p>
    <w:p w14:paraId="6DB41B7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w:t>
      </w: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 xml:space="preserve">в звучащем и письменном тексте 1350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18ED69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глаголы с помощью префиксов </w:t>
      </w:r>
      <w:proofErr w:type="spellStart"/>
      <w:r w:rsidRPr="00D34E0B">
        <w:rPr>
          <w:rFonts w:ascii="Times New Roman" w:eastAsia="Times New Roman" w:hAnsi="Times New Roman" w:cs="Times New Roman"/>
          <w:sz w:val="24"/>
          <w:szCs w:val="24"/>
          <w:lang w:eastAsia="ru-RU"/>
        </w:rPr>
        <w:t>under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over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dis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mis</w:t>
      </w:r>
      <w:proofErr w:type="spellEnd"/>
      <w:r w:rsidRPr="00D34E0B">
        <w:rPr>
          <w:rFonts w:ascii="Times New Roman" w:eastAsia="Times New Roman" w:hAnsi="Times New Roman" w:cs="Times New Roman"/>
          <w:sz w:val="24"/>
          <w:szCs w:val="24"/>
          <w:lang w:eastAsia="ru-RU"/>
        </w:rPr>
        <w:t>-; имена прилагательные с помощью суффиксов -</w:t>
      </w:r>
      <w:proofErr w:type="spellStart"/>
      <w:r w:rsidRPr="00D34E0B">
        <w:rPr>
          <w:rFonts w:ascii="Times New Roman" w:eastAsia="Times New Roman" w:hAnsi="Times New Roman" w:cs="Times New Roman"/>
          <w:sz w:val="24"/>
          <w:szCs w:val="24"/>
          <w:lang w:eastAsia="ru-RU"/>
        </w:rPr>
        <w:t>able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ible</w:t>
      </w:r>
      <w:proofErr w:type="spellEnd"/>
      <w:r w:rsidRPr="00D34E0B">
        <w:rPr>
          <w:rFonts w:ascii="Times New Roman" w:eastAsia="Times New Roman" w:hAnsi="Times New Roman" w:cs="Times New Roman"/>
          <w:sz w:val="24"/>
          <w:szCs w:val="24"/>
          <w:lang w:eastAsia="ru-RU"/>
        </w:rPr>
        <w:t xml:space="preserve">; имена существительные с помощью отрицательных префиксов </w:t>
      </w:r>
      <w:proofErr w:type="spellStart"/>
      <w:r w:rsidRPr="00D34E0B">
        <w:rPr>
          <w:rFonts w:ascii="Times New Roman" w:eastAsia="Times New Roman" w:hAnsi="Times New Roman" w:cs="Times New Roman"/>
          <w:sz w:val="24"/>
          <w:szCs w:val="24"/>
          <w:lang w:eastAsia="ru-RU"/>
        </w:rPr>
        <w:t>in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im</w:t>
      </w:r>
      <w:proofErr w:type="spellEnd"/>
      <w:r w:rsidRPr="00D34E0B">
        <w:rPr>
          <w:rFonts w:ascii="Times New Roman" w:eastAsia="Times New Roman" w:hAnsi="Times New Roman" w:cs="Times New Roman"/>
          <w:sz w:val="24"/>
          <w:szCs w:val="24"/>
          <w:lang w:eastAsia="ru-RU"/>
        </w:rPr>
        <w:t>-; сложное прилагательное путём соединения основы числительного с основой существительного с добавлением суффикса -</w:t>
      </w:r>
      <w:proofErr w:type="spellStart"/>
      <w:r w:rsidRPr="00D34E0B">
        <w:rPr>
          <w:rFonts w:ascii="Times New Roman" w:eastAsia="Times New Roman" w:hAnsi="Times New Roman" w:cs="Times New Roman"/>
          <w:sz w:val="24"/>
          <w:szCs w:val="24"/>
          <w:lang w:eastAsia="ru-RU"/>
        </w:rPr>
        <w:t>ed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eight-legged</w:t>
      </w:r>
      <w:proofErr w:type="spellEnd"/>
      <w:r w:rsidRPr="00D34E0B">
        <w:rPr>
          <w:rFonts w:ascii="Times New Roman" w:eastAsia="Times New Roman" w:hAnsi="Times New Roman" w:cs="Times New Roman"/>
          <w:sz w:val="24"/>
          <w:szCs w:val="24"/>
          <w:lang w:eastAsia="ru-RU"/>
        </w:rPr>
        <w:t>); сложное существительное путём соединения основ существительного с предлогом (</w:t>
      </w:r>
      <w:proofErr w:type="spellStart"/>
      <w:r w:rsidRPr="00D34E0B">
        <w:rPr>
          <w:rFonts w:ascii="Times New Roman" w:eastAsia="Times New Roman" w:hAnsi="Times New Roman" w:cs="Times New Roman"/>
          <w:sz w:val="24"/>
          <w:szCs w:val="24"/>
          <w:lang w:eastAsia="ru-RU"/>
        </w:rPr>
        <w:t>mother-in-law</w:t>
      </w:r>
      <w:proofErr w:type="spellEnd"/>
      <w:r w:rsidRPr="00D34E0B">
        <w:rPr>
          <w:rFonts w:ascii="Times New Roman" w:eastAsia="Times New Roman" w:hAnsi="Times New Roman" w:cs="Times New Roman"/>
          <w:sz w:val="24"/>
          <w:szCs w:val="24"/>
          <w:lang w:eastAsia="ru-RU"/>
        </w:rPr>
        <w:t>); сложное прилагательное путём соединения основы прилагательного с основой причастия I (</w:t>
      </w:r>
      <w:proofErr w:type="spellStart"/>
      <w:r w:rsidRPr="00D34E0B">
        <w:rPr>
          <w:rFonts w:ascii="Times New Roman" w:eastAsia="Times New Roman" w:hAnsi="Times New Roman" w:cs="Times New Roman"/>
          <w:sz w:val="24"/>
          <w:szCs w:val="24"/>
          <w:lang w:eastAsia="ru-RU"/>
        </w:rPr>
        <w:t>nice-looking</w:t>
      </w:r>
      <w:proofErr w:type="spellEnd"/>
      <w:r w:rsidRPr="00D34E0B">
        <w:rPr>
          <w:rFonts w:ascii="Times New Roman" w:eastAsia="Times New Roman" w:hAnsi="Times New Roman" w:cs="Times New Roman"/>
          <w:sz w:val="24"/>
          <w:szCs w:val="24"/>
          <w:lang w:eastAsia="ru-RU"/>
        </w:rPr>
        <w:t>); сложное прилагательное путём соединения наречия с основой причастия II (</w:t>
      </w:r>
      <w:proofErr w:type="spellStart"/>
      <w:r w:rsidRPr="00D34E0B">
        <w:rPr>
          <w:rFonts w:ascii="Times New Roman" w:eastAsia="Times New Roman" w:hAnsi="Times New Roman" w:cs="Times New Roman"/>
          <w:sz w:val="24"/>
          <w:szCs w:val="24"/>
          <w:lang w:eastAsia="ru-RU"/>
        </w:rPr>
        <w:t>well-behaved</w:t>
      </w:r>
      <w:proofErr w:type="spellEnd"/>
      <w:r w:rsidRPr="00D34E0B">
        <w:rPr>
          <w:rFonts w:ascii="Times New Roman" w:eastAsia="Times New Roman" w:hAnsi="Times New Roman" w:cs="Times New Roman"/>
          <w:sz w:val="24"/>
          <w:szCs w:val="24"/>
          <w:lang w:eastAsia="ru-RU"/>
        </w:rPr>
        <w:t>); глагол от прилагательного (</w:t>
      </w:r>
      <w:proofErr w:type="spellStart"/>
      <w:r w:rsidRPr="00D34E0B">
        <w:rPr>
          <w:rFonts w:ascii="Times New Roman" w:eastAsia="Times New Roman" w:hAnsi="Times New Roman" w:cs="Times New Roman"/>
          <w:sz w:val="24"/>
          <w:szCs w:val="24"/>
          <w:lang w:eastAsia="ru-RU"/>
        </w:rPr>
        <w:t>cool</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to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cool</w:t>
      </w:r>
      <w:proofErr w:type="spellEnd"/>
      <w:r w:rsidRPr="00D34E0B">
        <w:rPr>
          <w:rFonts w:ascii="Times New Roman" w:eastAsia="Times New Roman" w:hAnsi="Times New Roman" w:cs="Times New Roman"/>
          <w:sz w:val="24"/>
          <w:szCs w:val="24"/>
          <w:lang w:eastAsia="ru-RU"/>
        </w:rPr>
        <w:t xml:space="preserve">); </w:t>
      </w:r>
    </w:p>
    <w:p w14:paraId="4FCA11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распознавать и употреблять</w:t>
      </w:r>
      <w:r w:rsidRPr="00D34E0B">
        <w:rPr>
          <w:rFonts w:ascii="Times New Roman" w:eastAsia="Times New Roman" w:hAnsi="Times New Roman" w:cs="Times New Roman"/>
          <w:spacing w:val="-2"/>
          <w:sz w:val="24"/>
          <w:szCs w:val="24"/>
          <w:lang w:eastAsia="ru-RU"/>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160D53E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857C1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и различных коммуникативных типов предложений английского языка;</w:t>
      </w:r>
    </w:p>
    <w:p w14:paraId="79A408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24DA8C2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предложения</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со</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сложным</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дополнением</w:t>
      </w:r>
      <w:r w:rsidRPr="00D34E0B">
        <w:rPr>
          <w:rFonts w:ascii="Times New Roman" w:eastAsia="Times New Roman" w:hAnsi="Times New Roman" w:cs="Times New Roman"/>
          <w:sz w:val="24"/>
          <w:szCs w:val="24"/>
          <w:lang w:val="en-US" w:eastAsia="ru-RU"/>
        </w:rPr>
        <w:t xml:space="preserve"> (Complex Object) (I want to have my hair cut.);</w:t>
      </w:r>
    </w:p>
    <w:p w14:paraId="6F406E7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I </w:t>
      </w:r>
      <w:proofErr w:type="spellStart"/>
      <w:r w:rsidRPr="00D34E0B">
        <w:rPr>
          <w:rFonts w:ascii="Times New Roman" w:eastAsia="Times New Roman" w:hAnsi="Times New Roman" w:cs="Times New Roman"/>
          <w:sz w:val="24"/>
          <w:szCs w:val="24"/>
          <w:lang w:eastAsia="ru-RU"/>
        </w:rPr>
        <w:t>wish</w:t>
      </w:r>
      <w:proofErr w:type="spellEnd"/>
      <w:r w:rsidRPr="00D34E0B">
        <w:rPr>
          <w:rFonts w:ascii="Times New Roman" w:eastAsia="Times New Roman" w:hAnsi="Times New Roman" w:cs="Times New Roman"/>
          <w:sz w:val="24"/>
          <w:szCs w:val="24"/>
          <w:lang w:eastAsia="ru-RU"/>
        </w:rPr>
        <w:t>;</w:t>
      </w:r>
    </w:p>
    <w:p w14:paraId="15DBB0F1"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условные предложения нереального характера (</w:t>
      </w:r>
      <w:proofErr w:type="spellStart"/>
      <w:r w:rsidRPr="00D34E0B">
        <w:rPr>
          <w:rFonts w:ascii="Times New Roman" w:eastAsia="Times New Roman" w:hAnsi="Times New Roman" w:cs="Times New Roman"/>
          <w:sz w:val="24"/>
          <w:szCs w:val="24"/>
          <w:lang w:eastAsia="ru-RU"/>
        </w:rPr>
        <w:t>Conditional</w:t>
      </w:r>
      <w:proofErr w:type="spellEnd"/>
      <w:r w:rsidRPr="00D34E0B">
        <w:rPr>
          <w:rFonts w:ascii="Times New Roman" w:eastAsia="Times New Roman" w:hAnsi="Times New Roman" w:cs="Times New Roman"/>
          <w:sz w:val="24"/>
          <w:szCs w:val="24"/>
          <w:lang w:eastAsia="ru-RU"/>
        </w:rPr>
        <w:t xml:space="preserve"> II); </w:t>
      </w:r>
    </w:p>
    <w:p w14:paraId="281FC70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конструкцию для выражения предпочтения I </w:t>
      </w:r>
      <w:proofErr w:type="spellStart"/>
      <w:r w:rsidRPr="00D34E0B">
        <w:rPr>
          <w:rFonts w:ascii="Times New Roman" w:eastAsia="Times New Roman" w:hAnsi="Times New Roman" w:cs="Times New Roman"/>
          <w:sz w:val="24"/>
          <w:szCs w:val="24"/>
          <w:lang w:eastAsia="ru-RU"/>
        </w:rPr>
        <w:t>prefer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prefer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rather</w:t>
      </w:r>
      <w:proofErr w:type="spellEnd"/>
      <w:r w:rsidRPr="00D34E0B">
        <w:rPr>
          <w:rFonts w:ascii="Times New Roman" w:eastAsia="Times New Roman" w:hAnsi="Times New Roman" w:cs="Times New Roman"/>
          <w:sz w:val="24"/>
          <w:szCs w:val="24"/>
          <w:lang w:eastAsia="ru-RU"/>
        </w:rPr>
        <w:t xml:space="preserve"> …;</w:t>
      </w:r>
    </w:p>
    <w:p w14:paraId="6622F0DE"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конструкцией </w:t>
      </w:r>
      <w:proofErr w:type="spellStart"/>
      <w:r w:rsidRPr="00D34E0B">
        <w:rPr>
          <w:rFonts w:ascii="Times New Roman" w:eastAsia="Times New Roman" w:hAnsi="Times New Roman" w:cs="Times New Roman"/>
          <w:sz w:val="24"/>
          <w:szCs w:val="24"/>
          <w:lang w:eastAsia="ru-RU"/>
        </w:rPr>
        <w:t>either</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or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neither</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nor</w:t>
      </w:r>
      <w:proofErr w:type="spellEnd"/>
      <w:r w:rsidRPr="00D34E0B">
        <w:rPr>
          <w:rFonts w:ascii="Times New Roman" w:eastAsia="Times New Roman" w:hAnsi="Times New Roman" w:cs="Times New Roman"/>
          <w:sz w:val="24"/>
          <w:szCs w:val="24"/>
          <w:lang w:eastAsia="ru-RU"/>
        </w:rPr>
        <w:t>;</w:t>
      </w:r>
    </w:p>
    <w:p w14:paraId="657F5D9F"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формы страдательного залога </w:t>
      </w:r>
      <w:proofErr w:type="spellStart"/>
      <w:r w:rsidRPr="00D34E0B">
        <w:rPr>
          <w:rFonts w:ascii="Times New Roman" w:eastAsia="Times New Roman" w:hAnsi="Times New Roman" w:cs="Times New Roman"/>
          <w:sz w:val="24"/>
          <w:szCs w:val="24"/>
          <w:lang w:eastAsia="ru-RU"/>
        </w:rPr>
        <w:t>Present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Perfect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Passive</w:t>
      </w:r>
      <w:proofErr w:type="spellEnd"/>
      <w:r w:rsidRPr="00D34E0B">
        <w:rPr>
          <w:rFonts w:ascii="Times New Roman" w:eastAsia="Times New Roman" w:hAnsi="Times New Roman" w:cs="Times New Roman"/>
          <w:sz w:val="24"/>
          <w:szCs w:val="24"/>
          <w:lang w:eastAsia="ru-RU"/>
        </w:rPr>
        <w:t>;</w:t>
      </w:r>
    </w:p>
    <w:p w14:paraId="623788F5"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следования имён прилагательных (</w:t>
      </w:r>
      <w:proofErr w:type="spellStart"/>
      <w:r w:rsidRPr="00D34E0B">
        <w:rPr>
          <w:rFonts w:ascii="Times New Roman" w:eastAsia="Times New Roman" w:hAnsi="Times New Roman" w:cs="Times New Roman"/>
          <w:sz w:val="24"/>
          <w:szCs w:val="24"/>
          <w:lang w:eastAsia="ru-RU"/>
        </w:rPr>
        <w:t>nice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long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blond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hair</w:t>
      </w:r>
      <w:proofErr w:type="spellEnd"/>
      <w:r w:rsidRPr="00D34E0B">
        <w:rPr>
          <w:rFonts w:ascii="Times New Roman" w:eastAsia="Times New Roman" w:hAnsi="Times New Roman" w:cs="Times New Roman"/>
          <w:sz w:val="24"/>
          <w:szCs w:val="24"/>
          <w:lang w:eastAsia="ru-RU"/>
        </w:rPr>
        <w:t>);</w:t>
      </w:r>
    </w:p>
    <w:p w14:paraId="078E03F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 </w:t>
      </w:r>
    </w:p>
    <w:p w14:paraId="6E39B4F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14:paraId="36E19E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выражать</w:t>
      </w:r>
      <w:r w:rsidRPr="00D34E0B">
        <w:rPr>
          <w:rFonts w:ascii="Times New Roman" w:eastAsia="Times New Roman" w:hAnsi="Times New Roman" w:cs="Times New Roman"/>
          <w:sz w:val="24"/>
          <w:szCs w:val="24"/>
          <w:lang w:eastAsia="ru-RU"/>
        </w:rPr>
        <w:t xml:space="preserve"> модальные значения, чувства и эмоции;</w:t>
      </w:r>
    </w:p>
    <w:p w14:paraId="088235E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иметь</w:t>
      </w:r>
      <w:r w:rsidRPr="00D34E0B">
        <w:rPr>
          <w:rFonts w:ascii="Times New Roman" w:eastAsia="Times New Roman" w:hAnsi="Times New Roman" w:cs="Times New Roman"/>
          <w:sz w:val="24"/>
          <w:szCs w:val="24"/>
          <w:lang w:eastAsia="ru-RU"/>
        </w:rPr>
        <w:t xml:space="preserve"> элементарные представления о различных вариантах английского языка;</w:t>
      </w:r>
    </w:p>
    <w:p w14:paraId="065AC18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w:t>
      </w:r>
      <w:r w:rsidRPr="00D34E0B">
        <w:rPr>
          <w:rFonts w:ascii="Times New Roman" w:eastAsia="Times New Roman" w:hAnsi="Times New Roman" w:cs="Times New Roman"/>
          <w:sz w:val="24"/>
          <w:szCs w:val="24"/>
          <w:lang w:eastAsia="ru-RU"/>
        </w:rPr>
        <w:t xml:space="preserve"> базовыми знаниями о социокультурном портрете и культурном наследии родной страны и страны/стран изучаемого языка; </w:t>
      </w:r>
      <w:r w:rsidRPr="00D34E0B">
        <w:rPr>
          <w:rFonts w:ascii="Times New Roman" w:eastAsia="Times New Roman" w:hAnsi="Times New Roman" w:cs="Times New Roman"/>
          <w:i/>
          <w:iCs/>
          <w:sz w:val="24"/>
          <w:szCs w:val="24"/>
          <w:lang w:eastAsia="ru-RU"/>
        </w:rPr>
        <w:t xml:space="preserve">уметь представлять </w:t>
      </w:r>
      <w:r w:rsidRPr="00D34E0B">
        <w:rPr>
          <w:rFonts w:ascii="Times New Roman" w:eastAsia="Times New Roman" w:hAnsi="Times New Roman" w:cs="Times New Roman"/>
          <w:sz w:val="24"/>
          <w:szCs w:val="24"/>
          <w:lang w:eastAsia="ru-RU"/>
        </w:rPr>
        <w:t xml:space="preserve">Россию и страну/страны изучаемого языка; </w:t>
      </w:r>
      <w:r w:rsidRPr="00D34E0B">
        <w:rPr>
          <w:rFonts w:ascii="Times New Roman" w:eastAsia="Times New Roman" w:hAnsi="Times New Roman" w:cs="Times New Roman"/>
          <w:i/>
          <w:iCs/>
          <w:sz w:val="24"/>
          <w:szCs w:val="24"/>
          <w:lang w:eastAsia="ru-RU"/>
        </w:rPr>
        <w:t>оказывать помощь</w:t>
      </w:r>
      <w:r w:rsidRPr="00D34E0B">
        <w:rPr>
          <w:rFonts w:ascii="Times New Roman" w:eastAsia="Times New Roman" w:hAnsi="Times New Roman" w:cs="Times New Roman"/>
          <w:sz w:val="24"/>
          <w:szCs w:val="24"/>
          <w:lang w:eastAsia="ru-RU"/>
        </w:rPr>
        <w:t xml:space="preserve"> зарубежным гостям в ситуациях повседневного общения;</w:t>
      </w:r>
    </w:p>
    <w:p w14:paraId="62BF0D0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6)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6633C6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w:t>
      </w:r>
      <w:r w:rsidRPr="00D34E0B">
        <w:rPr>
          <w:rFonts w:ascii="Times New Roman" w:eastAsia="Times New Roman" w:hAnsi="Times New Roman" w:cs="Times New Roman"/>
          <w:i/>
          <w:iCs/>
          <w:sz w:val="24"/>
          <w:szCs w:val="24"/>
          <w:lang w:eastAsia="ru-RU"/>
        </w:rPr>
        <w:t>уметь рассматривать</w:t>
      </w:r>
      <w:r w:rsidRPr="00D34E0B">
        <w:rPr>
          <w:rFonts w:ascii="Times New Roman" w:eastAsia="Times New Roman" w:hAnsi="Times New Roman" w:cs="Times New Roman"/>
          <w:sz w:val="24"/>
          <w:szCs w:val="24"/>
          <w:lang w:eastAsia="ru-RU"/>
        </w:rPr>
        <w:t xml:space="preserve"> несколько вариантов решения коммуникативной задачи в продуктивных видах речевой деятельности (говорении и письменной речи); </w:t>
      </w:r>
    </w:p>
    <w:p w14:paraId="38110F1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8) </w:t>
      </w:r>
      <w:r w:rsidRPr="00D34E0B">
        <w:rPr>
          <w:rFonts w:ascii="Times New Roman" w:eastAsia="Times New Roman" w:hAnsi="Times New Roman" w:cs="Times New Roman"/>
          <w:i/>
          <w:iCs/>
          <w:sz w:val="24"/>
          <w:szCs w:val="24"/>
          <w:lang w:eastAsia="ru-RU"/>
        </w:rPr>
        <w:t>участвовать</w:t>
      </w:r>
      <w:r w:rsidRPr="00D34E0B">
        <w:rPr>
          <w:rFonts w:ascii="Times New Roman" w:eastAsia="Times New Roman" w:hAnsi="Times New Roman" w:cs="Times New Roman"/>
          <w:sz w:val="24"/>
          <w:szCs w:val="24"/>
          <w:lang w:eastAsia="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017DA14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9) </w:t>
      </w:r>
      <w:r w:rsidRPr="00D34E0B">
        <w:rPr>
          <w:rFonts w:ascii="Times New Roman" w:eastAsia="Times New Roman" w:hAnsi="Times New Roman" w:cs="Times New Roman"/>
          <w:i/>
          <w:iCs/>
          <w:spacing w:val="2"/>
          <w:sz w:val="24"/>
          <w:szCs w:val="24"/>
          <w:lang w:eastAsia="ru-RU"/>
        </w:rPr>
        <w:t>использовать</w:t>
      </w:r>
      <w:r w:rsidRPr="00D34E0B">
        <w:rPr>
          <w:rFonts w:ascii="Times New Roman" w:eastAsia="Times New Roman" w:hAnsi="Times New Roman" w:cs="Times New Roman"/>
          <w:spacing w:val="2"/>
          <w:sz w:val="24"/>
          <w:szCs w:val="24"/>
          <w:lang w:eastAsia="ru-RU"/>
        </w:rPr>
        <w:t xml:space="preserve"> иноязычные словари и справочники, в том числе информационно-справочные системы в электронной форме;</w:t>
      </w:r>
    </w:p>
    <w:p w14:paraId="4BA00CA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10) </w:t>
      </w:r>
      <w:r w:rsidRPr="00D34E0B">
        <w:rPr>
          <w:rFonts w:ascii="Times New Roman" w:eastAsia="Times New Roman" w:hAnsi="Times New Roman" w:cs="Times New Roman"/>
          <w:i/>
          <w:iCs/>
          <w:sz w:val="24"/>
          <w:szCs w:val="24"/>
          <w:lang w:eastAsia="ru-RU"/>
        </w:rPr>
        <w:t>достигать взаимопонимания</w:t>
      </w:r>
      <w:r w:rsidRPr="00D34E0B">
        <w:rPr>
          <w:rFonts w:ascii="Times New Roman" w:eastAsia="Times New Roman" w:hAnsi="Times New Roman" w:cs="Times New Roman"/>
          <w:sz w:val="24"/>
          <w:szCs w:val="24"/>
          <w:lang w:eastAsia="ru-RU"/>
        </w:rPr>
        <w:t xml:space="preserve"> в процессе устного и письменного общения с носителями иностранного языка, людьми другой культуры;</w:t>
      </w:r>
    </w:p>
    <w:p w14:paraId="561285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11)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F8F46CA" w14:textId="0FD8A693" w:rsidR="002A6C16"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2.1.6</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НЕМЕЦКИЙ ЯЗЫК</w:t>
      </w:r>
    </w:p>
    <w:p w14:paraId="726708EB" w14:textId="77777777" w:rsidR="002567B6" w:rsidRDefault="002567B6" w:rsidP="002567B6">
      <w:pPr>
        <w:ind w:firstLine="567"/>
        <w:jc w:val="both"/>
        <w:rPr>
          <w:rFonts w:ascii="Times New Roman" w:hAnsi="Times New Roman" w:cs="Times New Roman"/>
          <w:sz w:val="24"/>
          <w:szCs w:val="24"/>
        </w:rPr>
      </w:pPr>
      <w:r w:rsidRPr="002567B6">
        <w:rPr>
          <w:rFonts w:ascii="Times New Roman" w:hAnsi="Times New Roman" w:cs="Times New Roman"/>
          <w:sz w:val="24"/>
          <w:szCs w:val="24"/>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w:t>
      </w:r>
    </w:p>
    <w:p w14:paraId="7F11428F" w14:textId="77777777" w:rsidR="002567B6" w:rsidRDefault="002567B6" w:rsidP="002567B6">
      <w:pPr>
        <w:ind w:firstLine="567"/>
        <w:jc w:val="both"/>
        <w:rPr>
          <w:rFonts w:ascii="Times New Roman" w:hAnsi="Times New Roman" w:cs="Times New Roman"/>
          <w:sz w:val="24"/>
          <w:szCs w:val="24"/>
        </w:rPr>
      </w:pPr>
      <w:r w:rsidRPr="002567B6">
        <w:rPr>
          <w:rFonts w:ascii="Times New Roman" w:hAnsi="Times New Roman" w:cs="Times New Roman"/>
          <w:sz w:val="24"/>
          <w:szCs w:val="24"/>
        </w:rPr>
        <w:t xml:space="preserve">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w:t>
      </w:r>
    </w:p>
    <w:p w14:paraId="50FC0B43" w14:textId="77777777" w:rsidR="002567B6" w:rsidRDefault="002567B6" w:rsidP="002567B6">
      <w:pPr>
        <w:ind w:firstLine="567"/>
        <w:jc w:val="both"/>
        <w:rPr>
          <w:rFonts w:ascii="Times New Roman" w:hAnsi="Times New Roman" w:cs="Times New Roman"/>
          <w:sz w:val="24"/>
          <w:szCs w:val="24"/>
        </w:rPr>
      </w:pPr>
      <w:proofErr w:type="gramStart"/>
      <w:r w:rsidRPr="002567B6">
        <w:rPr>
          <w:rFonts w:ascii="Times New Roman" w:hAnsi="Times New Roman" w:cs="Times New Roman"/>
          <w:sz w:val="24"/>
          <w:szCs w:val="24"/>
        </w:rPr>
        <w:t>В  процессе</w:t>
      </w:r>
      <w:proofErr w:type="gramEnd"/>
      <w:r w:rsidRPr="002567B6">
        <w:rPr>
          <w:rFonts w:ascii="Times New Roman" w:hAnsi="Times New Roman" w:cs="Times New Roman"/>
          <w:sz w:val="24"/>
          <w:szCs w:val="24"/>
        </w:rPr>
        <w:t xml:space="preserve">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w:t>
      </w:r>
    </w:p>
    <w:p w14:paraId="388ABE83" w14:textId="77777777" w:rsidR="002567B6" w:rsidRDefault="002567B6" w:rsidP="002567B6">
      <w:pPr>
        <w:ind w:firstLine="567"/>
        <w:jc w:val="both"/>
        <w:rPr>
          <w:rFonts w:ascii="Times New Roman" w:hAnsi="Times New Roman" w:cs="Times New Roman"/>
          <w:sz w:val="24"/>
          <w:szCs w:val="24"/>
        </w:rPr>
      </w:pPr>
      <w:r w:rsidRPr="002567B6">
        <w:rPr>
          <w:rFonts w:ascii="Times New Roman" w:hAnsi="Times New Roman" w:cs="Times New Roman"/>
          <w:sz w:val="24"/>
          <w:szCs w:val="24"/>
        </w:rPr>
        <w:t xml:space="preserve">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w:t>
      </w:r>
      <w:proofErr w:type="gramStart"/>
      <w:r w:rsidRPr="002567B6">
        <w:rPr>
          <w:rFonts w:ascii="Times New Roman" w:hAnsi="Times New Roman" w:cs="Times New Roman"/>
          <w:sz w:val="24"/>
          <w:szCs w:val="24"/>
        </w:rPr>
        <w:t>и  др.</w:t>
      </w:r>
      <w:proofErr w:type="gramEnd"/>
      <w:r w:rsidRPr="002567B6">
        <w:rPr>
          <w:rFonts w:ascii="Times New Roman" w:hAnsi="Times New Roman" w:cs="Times New Roman"/>
          <w:sz w:val="24"/>
          <w:szCs w:val="24"/>
        </w:rPr>
        <w:t xml:space="preserve">). </w:t>
      </w:r>
    </w:p>
    <w:p w14:paraId="54847294" w14:textId="77777777" w:rsidR="002567B6" w:rsidRDefault="002567B6" w:rsidP="002567B6">
      <w:pPr>
        <w:ind w:firstLine="567"/>
        <w:jc w:val="both"/>
        <w:rPr>
          <w:rFonts w:ascii="Times New Roman" w:hAnsi="Times New Roman" w:cs="Times New Roman"/>
          <w:sz w:val="24"/>
          <w:szCs w:val="24"/>
        </w:rPr>
      </w:pPr>
      <w:r w:rsidRPr="002567B6">
        <w:rPr>
          <w:rFonts w:ascii="Times New Roman" w:hAnsi="Times New Roman" w:cs="Times New Roman"/>
          <w:sz w:val="24"/>
          <w:szCs w:val="24"/>
        </w:rPr>
        <w:t xml:space="preserve">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2567B6">
        <w:rPr>
          <w:rFonts w:ascii="Times New Roman" w:hAnsi="Times New Roman" w:cs="Times New Roman"/>
          <w:sz w:val="24"/>
          <w:szCs w:val="24"/>
        </w:rPr>
        <w:t>постглобализации</w:t>
      </w:r>
      <w:proofErr w:type="spellEnd"/>
      <w:r w:rsidRPr="002567B6">
        <w:rPr>
          <w:rFonts w:ascii="Times New Roman" w:hAnsi="Times New Roman" w:cs="Times New Roman"/>
          <w:sz w:val="24"/>
          <w:szCs w:val="24"/>
        </w:rPr>
        <w:t xml:space="preserve"> и многополярного мира. </w:t>
      </w:r>
    </w:p>
    <w:p w14:paraId="057B0E94" w14:textId="5B4A82B0" w:rsidR="002567B6" w:rsidRPr="002567B6" w:rsidRDefault="002567B6" w:rsidP="002567B6">
      <w:pPr>
        <w:ind w:firstLine="567"/>
        <w:jc w:val="both"/>
        <w:rPr>
          <w:rFonts w:ascii="Times New Roman" w:eastAsia="Times New Roman" w:hAnsi="Times New Roman" w:cs="Times New Roman"/>
          <w:sz w:val="24"/>
          <w:szCs w:val="24"/>
          <w:lang w:eastAsia="ru-RU"/>
        </w:rPr>
      </w:pPr>
      <w:r w:rsidRPr="002567B6">
        <w:rPr>
          <w:rFonts w:ascii="Times New Roman" w:hAnsi="Times New Roman" w:cs="Times New Roman"/>
          <w:sz w:val="24"/>
          <w:szCs w:val="24"/>
        </w:rPr>
        <w:t>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 Естественно, возрастание значимости владения иностранными языками приводит к п</w:t>
      </w:r>
    </w:p>
    <w:p w14:paraId="6496E4DC"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СОДЕРЖАНИЕ УЧЕБНОГО ПРЕДМЕТА </w:t>
      </w:r>
      <w:r w:rsidR="00FB1A7F" w:rsidRPr="00D34E0B">
        <w:rPr>
          <w:rFonts w:ascii="Times New Roman" w:eastAsia="Times New Roman" w:hAnsi="Times New Roman" w:cs="Times New Roman"/>
          <w:b/>
          <w:bCs/>
          <w:caps/>
          <w:sz w:val="24"/>
          <w:szCs w:val="24"/>
          <w:lang w:eastAsia="ru-RU"/>
        </w:rPr>
        <w:t xml:space="preserve"> </w:t>
      </w:r>
      <w:r w:rsidR="00FB1A7F" w:rsidRPr="00D34E0B">
        <w:rPr>
          <w:rFonts w:ascii="Times New Roman" w:eastAsia="Times New Roman" w:hAnsi="Times New Roman" w:cs="Times New Roman"/>
          <w:b/>
          <w:bCs/>
          <w:caps/>
          <w:sz w:val="24"/>
          <w:szCs w:val="24"/>
          <w:lang w:eastAsia="ru-RU"/>
        </w:rPr>
        <w:br/>
      </w:r>
      <w:r w:rsidRPr="00D34E0B">
        <w:rPr>
          <w:rFonts w:ascii="Times New Roman" w:eastAsia="Times New Roman" w:hAnsi="Times New Roman" w:cs="Times New Roman"/>
          <w:b/>
          <w:bCs/>
          <w:caps/>
          <w:sz w:val="24"/>
          <w:szCs w:val="24"/>
          <w:lang w:eastAsia="ru-RU"/>
        </w:rPr>
        <w:t>«ИНОСТРАННЫЙ (НЕМЕЦКИЙ) ЯЗЫК»</w:t>
      </w:r>
    </w:p>
    <w:p w14:paraId="0BD6A816" w14:textId="77777777" w:rsidR="002A6C16" w:rsidRPr="00D34E0B" w:rsidRDefault="002A6C16" w:rsidP="00D34E0B">
      <w:pPr>
        <w:suppressAutoHyphens/>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5 </w:t>
      </w:r>
      <w:r w:rsidRPr="00D34E0B">
        <w:rPr>
          <w:rFonts w:ascii="Times New Roman" w:eastAsia="Times New Roman" w:hAnsi="Times New Roman" w:cs="Times New Roman"/>
          <w:b/>
          <w:bCs/>
          <w:sz w:val="24"/>
          <w:szCs w:val="24"/>
          <w:lang w:eastAsia="ru-RU"/>
        </w:rPr>
        <w:t>класс</w:t>
      </w:r>
    </w:p>
    <w:p w14:paraId="44FB1781" w14:textId="77777777" w:rsidR="002A6C16" w:rsidRPr="00D34E0B" w:rsidRDefault="002A6C16" w:rsidP="002567B6">
      <w:pPr>
        <w:autoSpaceDE w:val="0"/>
        <w:autoSpaceDN w:val="0"/>
        <w:adjustRightInd w:val="0"/>
        <w:spacing w:before="113" w:after="0" w:line="240" w:lineRule="auto"/>
        <w:ind w:firstLine="567"/>
        <w:jc w:val="both"/>
        <w:rPr>
          <w:rFonts w:ascii="Times New Roman" w:eastAsia="Times New Roman" w:hAnsi="Times New Roman" w:cs="Times New Roman"/>
          <w:b/>
          <w:bCs/>
          <w:i/>
          <w:sz w:val="24"/>
          <w:szCs w:val="24"/>
          <w:lang w:eastAsia="ru-RU"/>
        </w:rPr>
      </w:pPr>
      <w:r w:rsidRPr="00D34E0B">
        <w:rPr>
          <w:rFonts w:ascii="Times New Roman" w:eastAsia="Times New Roman" w:hAnsi="Times New Roman" w:cs="Times New Roman"/>
          <w:b/>
          <w:bCs/>
          <w:i/>
          <w:sz w:val="24"/>
          <w:szCs w:val="24"/>
          <w:lang w:eastAsia="ru-RU"/>
        </w:rPr>
        <w:t>Коммуникативные умения</w:t>
      </w:r>
    </w:p>
    <w:p w14:paraId="6FC17C9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CD586B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Моя семья. Мои друзья. Семейные праздники: день рождения, Новый год.</w:t>
      </w:r>
    </w:p>
    <w:p w14:paraId="569D2C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66BD989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спорт).</w:t>
      </w:r>
    </w:p>
    <w:p w14:paraId="129336D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здоровое питание.</w:t>
      </w:r>
    </w:p>
    <w:p w14:paraId="34AB9E1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продукты питания.</w:t>
      </w:r>
    </w:p>
    <w:p w14:paraId="36DD875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Переписка с зарубежными сверстниками.</w:t>
      </w:r>
    </w:p>
    <w:p w14:paraId="6B9EE9E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w:t>
      </w:r>
    </w:p>
    <w:p w14:paraId="4A802B1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Погода.</w:t>
      </w:r>
    </w:p>
    <w:p w14:paraId="3201179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Родной город/село. Транспорт.</w:t>
      </w:r>
    </w:p>
    <w:p w14:paraId="6EF31C0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7F8805E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писатели, поэты.</w:t>
      </w:r>
    </w:p>
    <w:p w14:paraId="205727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4A8186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Говорение</w:t>
      </w:r>
    </w:p>
    <w:p w14:paraId="660EA44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 xml:space="preserve">диалогической речи </w:t>
      </w:r>
      <w:r w:rsidRPr="00D34E0B">
        <w:rPr>
          <w:rFonts w:ascii="Times New Roman" w:eastAsia="Times New Roman" w:hAnsi="Times New Roman" w:cs="Times New Roman"/>
          <w:sz w:val="24"/>
          <w:szCs w:val="24"/>
          <w:lang w:eastAsia="ru-RU"/>
        </w:rPr>
        <w:t>на базе умений, сформированных в начальной школе:</w:t>
      </w:r>
    </w:p>
    <w:p w14:paraId="5AC0A60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2BAE7F3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диалог — побуждение к действию</w:t>
      </w:r>
      <w:r w:rsidRPr="00D34E0B">
        <w:rPr>
          <w:rFonts w:ascii="Times New Roman" w:eastAsia="Times New Roman" w:hAnsi="Times New Roman" w:cs="Times New Roman"/>
          <w:spacing w:val="-1"/>
          <w:sz w:val="24"/>
          <w:szCs w:val="24"/>
          <w:lang w:eastAsia="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6054041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xml:space="preserve">: сообщать фактическую информацию, отвечая на вопросы разных видов; запрашивать интересующую информацию. </w:t>
      </w:r>
    </w:p>
    <w:p w14:paraId="122D409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D13CC1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диалога — до пяти реплик со стороны каждого собеседника.</w:t>
      </w:r>
    </w:p>
    <w:p w14:paraId="2B88F25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 на базе умений, сформированных в начальной школе:</w:t>
      </w:r>
    </w:p>
    <w:p w14:paraId="3FC5836A"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174F5FD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B1D5968"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0FFBC67F"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(пересказ) основного содержания прочитанного текста;</w:t>
      </w:r>
    </w:p>
    <w:p w14:paraId="48FAB633"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552CA7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2D351FC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5—6 фраз. </w:t>
      </w:r>
    </w:p>
    <w:p w14:paraId="6A10D5B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22E448D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Аудирование </w:t>
      </w:r>
    </w:p>
    <w:p w14:paraId="2ACC2FA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Развитие коммуникативных умений </w:t>
      </w:r>
      <w:r w:rsidRPr="00D34E0B">
        <w:rPr>
          <w:rFonts w:ascii="Times New Roman" w:eastAsia="Times New Roman" w:hAnsi="Times New Roman" w:cs="Times New Roman"/>
          <w:b/>
          <w:bCs/>
          <w:i/>
          <w:iCs/>
          <w:sz w:val="24"/>
          <w:szCs w:val="24"/>
          <w:lang w:eastAsia="ru-RU"/>
        </w:rPr>
        <w:t>аудирования</w:t>
      </w:r>
      <w:r w:rsidRPr="00D34E0B">
        <w:rPr>
          <w:rFonts w:ascii="Times New Roman" w:eastAsia="Times New Roman" w:hAnsi="Times New Roman" w:cs="Times New Roman"/>
          <w:sz w:val="24"/>
          <w:szCs w:val="24"/>
          <w:lang w:eastAsia="ru-RU"/>
        </w:rPr>
        <w:t xml:space="preserve"> на базе умений, сформированных в начальной школе:</w:t>
      </w:r>
    </w:p>
    <w:p w14:paraId="764C428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непосредственном общении: понимание на слух речи учителя и одноклассников и вербальная/невербальная реакция на услышанное;</w:t>
      </w:r>
    </w:p>
    <w:p w14:paraId="66A1055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14:paraId="4A57B63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21F58E3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45D4C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6A438B5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звучания текста/текстов для аудирования — до 1 минуты.</w:t>
      </w:r>
    </w:p>
    <w:p w14:paraId="3C45831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Смысловое чтение </w:t>
      </w:r>
    </w:p>
    <w:p w14:paraId="51C3C8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EF75AB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525FD03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0C458A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и понимание представленной в них информации.</w:t>
      </w:r>
    </w:p>
    <w:p w14:paraId="4789C3C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 </w:t>
      </w:r>
    </w:p>
    <w:p w14:paraId="0B2788B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180—200 слов. </w:t>
      </w:r>
    </w:p>
    <w:p w14:paraId="06B4F13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66973DF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Письменная речь</w:t>
      </w:r>
    </w:p>
    <w:p w14:paraId="533155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умений письменной речи на базе умений, сформированных в начальной школе:</w:t>
      </w:r>
    </w:p>
    <w:p w14:paraId="26AE78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списывание текста и выписывание из него слов, словосочетаний, предложений в соответствии с решаемой коммуникативной задачей; </w:t>
      </w:r>
    </w:p>
    <w:p w14:paraId="0E48E22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коротких поздравлений с праздниками (с Новым годом, Рождеством, днём рождения);</w:t>
      </w:r>
    </w:p>
    <w:p w14:paraId="1D18F25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 </w:t>
      </w:r>
    </w:p>
    <w:p w14:paraId="6116F82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493BFC77" w14:textId="77777777" w:rsidR="002A6C16" w:rsidRPr="00D34E0B" w:rsidRDefault="002A6C16" w:rsidP="002567B6">
      <w:pPr>
        <w:keepNext/>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Фонетическая сторона речи </w:t>
      </w:r>
    </w:p>
    <w:p w14:paraId="1D512F7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E96674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B041AF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чтения вслух: беседа/диалог, рассказ, отрывок из статьи научно-популярного характера, сообщение информационного характера.</w:t>
      </w:r>
    </w:p>
    <w:p w14:paraId="678AE3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90 слов.</w:t>
      </w:r>
    </w:p>
    <w:p w14:paraId="564760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B453A0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Орфография и пунктуация</w:t>
      </w:r>
    </w:p>
    <w:p w14:paraId="79D07EF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4EA331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659BCF9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578116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A414B3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Лексическая сторона речи</w:t>
      </w:r>
    </w:p>
    <w:p w14:paraId="05EEE41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38B1ADF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136B7B2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способы словообразования: </w:t>
      </w:r>
    </w:p>
    <w:p w14:paraId="1D60574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аффиксация: </w:t>
      </w:r>
    </w:p>
    <w:p w14:paraId="1400AC3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существительных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er</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Lehrer</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ler</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Sportler</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in</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Lehrerin</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chen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Tischchen</w:t>
      </w:r>
      <w:proofErr w:type="spellEnd"/>
      <w:r w:rsidRPr="00D34E0B">
        <w:rPr>
          <w:rFonts w:ascii="Times New Roman" w:eastAsia="Times New Roman" w:hAnsi="Times New Roman" w:cs="Times New Roman"/>
          <w:sz w:val="24"/>
          <w:szCs w:val="24"/>
          <w:lang w:eastAsia="ru-RU"/>
        </w:rPr>
        <w:t xml:space="preserve">); </w:t>
      </w:r>
    </w:p>
    <w:p w14:paraId="78DB6BA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имен прилагательных при помощи суффиксов -</w:t>
      </w:r>
      <w:proofErr w:type="spellStart"/>
      <w:r w:rsidRPr="00D34E0B">
        <w:rPr>
          <w:rFonts w:ascii="Times New Roman" w:eastAsia="Times New Roman" w:hAnsi="Times New Roman" w:cs="Times New Roman"/>
          <w:i/>
          <w:iCs/>
          <w:sz w:val="24"/>
          <w:szCs w:val="24"/>
          <w:lang w:eastAsia="ru-RU"/>
        </w:rPr>
        <w:t>ig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sonnig</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lich</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freundlich</w:t>
      </w:r>
      <w:proofErr w:type="spellEnd"/>
      <w:r w:rsidRPr="00D34E0B">
        <w:rPr>
          <w:rFonts w:ascii="Times New Roman" w:eastAsia="Times New Roman" w:hAnsi="Times New Roman" w:cs="Times New Roman"/>
          <w:sz w:val="24"/>
          <w:szCs w:val="24"/>
          <w:lang w:eastAsia="ru-RU"/>
        </w:rPr>
        <w:t>);</w:t>
      </w:r>
    </w:p>
    <w:p w14:paraId="14BDF64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числительных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zehn</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zig</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te</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ste</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fünfzehn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fünfzig</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fünfte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fünfzigste</w:t>
      </w:r>
      <w:proofErr w:type="spellEnd"/>
      <w:r w:rsidRPr="00D34E0B">
        <w:rPr>
          <w:rFonts w:ascii="Times New Roman" w:eastAsia="Times New Roman" w:hAnsi="Times New Roman" w:cs="Times New Roman"/>
          <w:sz w:val="24"/>
          <w:szCs w:val="24"/>
          <w:lang w:eastAsia="ru-RU"/>
        </w:rPr>
        <w:t xml:space="preserve">); </w:t>
      </w:r>
    </w:p>
    <w:p w14:paraId="569DF18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 словосложение: образование сложных существительных путём соединения основ существительных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Klassen-zimmer</w:t>
      </w:r>
      <w:proofErr w:type="spellEnd"/>
      <w:r w:rsidRPr="00D34E0B">
        <w:rPr>
          <w:rFonts w:ascii="Times New Roman" w:eastAsia="Times New Roman" w:hAnsi="Times New Roman" w:cs="Times New Roman"/>
          <w:sz w:val="24"/>
          <w:szCs w:val="24"/>
          <w:lang w:eastAsia="ru-RU"/>
        </w:rPr>
        <w:t>).</w:t>
      </w:r>
    </w:p>
    <w:p w14:paraId="044701C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Синонимы. Интернациональные слова.</w:t>
      </w:r>
    </w:p>
    <w:p w14:paraId="331B612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C6A90F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Грамматическая сторона речи </w:t>
      </w:r>
    </w:p>
    <w:p w14:paraId="5F4873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798B92A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 </w:t>
      </w:r>
    </w:p>
    <w:p w14:paraId="7A86482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Нераспространённые и распространённые простые предложения: с простым (</w:t>
      </w:r>
      <w:proofErr w:type="spellStart"/>
      <w:r w:rsidRPr="00D34E0B">
        <w:rPr>
          <w:rFonts w:ascii="Times New Roman" w:eastAsia="Times New Roman" w:hAnsi="Times New Roman" w:cs="Times New Roman"/>
          <w:i/>
          <w:iCs/>
          <w:sz w:val="24"/>
          <w:szCs w:val="24"/>
          <w:lang w:eastAsia="ru-RU"/>
        </w:rPr>
        <w:t>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liest</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и составным глагольным сказуемым (</w:t>
      </w:r>
      <w:proofErr w:type="spellStart"/>
      <w:r w:rsidRPr="00D34E0B">
        <w:rPr>
          <w:rFonts w:ascii="Times New Roman" w:eastAsia="Times New Roman" w:hAnsi="Times New Roman" w:cs="Times New Roman"/>
          <w:i/>
          <w:iCs/>
          <w:sz w:val="24"/>
          <w:szCs w:val="24"/>
          <w:lang w:eastAsia="ru-RU"/>
        </w:rPr>
        <w:t>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kann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lesen</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с составным именным сказуемым (</w:t>
      </w:r>
      <w:proofErr w:type="spellStart"/>
      <w:r w:rsidRPr="00D34E0B">
        <w:rPr>
          <w:rFonts w:ascii="Times New Roman" w:eastAsia="Times New Roman" w:hAnsi="Times New Roman" w:cs="Times New Roman"/>
          <w:i/>
          <w:iCs/>
          <w:sz w:val="24"/>
          <w:szCs w:val="24"/>
          <w:lang w:eastAsia="ru-RU"/>
        </w:rPr>
        <w:t>Der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Tisch</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ist</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blau</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в том числе с дополнениями в дательном и винительном падежах (</w:t>
      </w:r>
      <w:proofErr w:type="spellStart"/>
      <w:r w:rsidRPr="00D34E0B">
        <w:rPr>
          <w:rFonts w:ascii="Times New Roman" w:eastAsia="Times New Roman" w:hAnsi="Times New Roman" w:cs="Times New Roman"/>
          <w:i/>
          <w:iCs/>
          <w:sz w:val="24"/>
          <w:szCs w:val="24"/>
          <w:lang w:eastAsia="ru-RU"/>
        </w:rPr>
        <w:t>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liest</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ein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Buch</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hilft</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Mutter</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w:t>
      </w:r>
    </w:p>
    <w:p w14:paraId="0C8B6D5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Побудительные предложения, в том числе в отрицательной форме (</w:t>
      </w:r>
      <w:proofErr w:type="spellStart"/>
      <w:r w:rsidRPr="00D34E0B">
        <w:rPr>
          <w:rFonts w:ascii="Times New Roman" w:eastAsia="Times New Roman" w:hAnsi="Times New Roman" w:cs="Times New Roman"/>
          <w:i/>
          <w:iCs/>
          <w:sz w:val="24"/>
          <w:szCs w:val="24"/>
          <w:lang w:eastAsia="ru-RU"/>
        </w:rPr>
        <w:t>Schreib</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den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Satz</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Öffne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Tür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nicht</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w:t>
      </w:r>
    </w:p>
    <w:p w14:paraId="5BED923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w:t>
      </w:r>
      <w:proofErr w:type="spellStart"/>
      <w:r w:rsidRPr="00D34E0B">
        <w:rPr>
          <w:rFonts w:ascii="Times New Roman" w:eastAsia="Times New Roman" w:hAnsi="Times New Roman" w:cs="Times New Roman"/>
          <w:sz w:val="24"/>
          <w:szCs w:val="24"/>
          <w:lang w:eastAsia="ru-RU"/>
        </w:rPr>
        <w:t>видо</w:t>
      </w:r>
      <w:proofErr w:type="spellEnd"/>
      <w:r w:rsidRPr="00D34E0B">
        <w:rPr>
          <w:rFonts w:ascii="Times New Roman" w:eastAsia="Times New Roman" w:hAnsi="Times New Roman" w:cs="Times New Roman"/>
          <w:sz w:val="24"/>
          <w:szCs w:val="24"/>
          <w:lang w:eastAsia="ru-RU"/>
        </w:rPr>
        <w:t xml:space="preserve">-временных формах действительного залога в изъявительном наклонении в </w:t>
      </w:r>
      <w:proofErr w:type="spellStart"/>
      <w:r w:rsidRPr="00D34E0B">
        <w:rPr>
          <w:rFonts w:ascii="Times New Roman" w:eastAsia="Times New Roman" w:hAnsi="Times New Roman" w:cs="Times New Roman"/>
          <w:sz w:val="24"/>
          <w:szCs w:val="24"/>
          <w:lang w:eastAsia="ru-RU"/>
        </w:rPr>
        <w:t>Futur</w:t>
      </w:r>
      <w:proofErr w:type="spellEnd"/>
      <w:r w:rsidRPr="00D34E0B">
        <w:rPr>
          <w:rFonts w:ascii="Times New Roman" w:eastAsia="Times New Roman" w:hAnsi="Times New Roman" w:cs="Times New Roman"/>
          <w:sz w:val="24"/>
          <w:szCs w:val="24"/>
          <w:lang w:eastAsia="ru-RU"/>
        </w:rPr>
        <w:t xml:space="preserve"> I.</w:t>
      </w:r>
    </w:p>
    <w:p w14:paraId="440F475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Модальный глагол </w:t>
      </w:r>
      <w:proofErr w:type="spellStart"/>
      <w:r w:rsidRPr="00D34E0B">
        <w:rPr>
          <w:rFonts w:ascii="Times New Roman" w:eastAsia="Times New Roman" w:hAnsi="Times New Roman" w:cs="Times New Roman"/>
          <w:i/>
          <w:iCs/>
          <w:sz w:val="24"/>
          <w:szCs w:val="24"/>
          <w:lang w:eastAsia="ru-RU"/>
        </w:rPr>
        <w:t>dürfen</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(в </w:t>
      </w:r>
      <w:proofErr w:type="spellStart"/>
      <w:r w:rsidRPr="00D34E0B">
        <w:rPr>
          <w:rFonts w:ascii="Times New Roman" w:eastAsia="Times New Roman" w:hAnsi="Times New Roman" w:cs="Times New Roman"/>
          <w:sz w:val="24"/>
          <w:szCs w:val="24"/>
          <w:lang w:eastAsia="ru-RU"/>
        </w:rPr>
        <w:t>Präsens</w:t>
      </w:r>
      <w:proofErr w:type="spellEnd"/>
      <w:r w:rsidRPr="00D34E0B">
        <w:rPr>
          <w:rFonts w:ascii="Times New Roman" w:eastAsia="Times New Roman" w:hAnsi="Times New Roman" w:cs="Times New Roman"/>
          <w:sz w:val="24"/>
          <w:szCs w:val="24"/>
          <w:lang w:eastAsia="ru-RU"/>
        </w:rPr>
        <w:t>).</w:t>
      </w:r>
    </w:p>
    <w:p w14:paraId="193166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Наречия в положительной, сравнительной и превосходной степенях сравнения, образованные по правилу и исключения (</w:t>
      </w:r>
      <w:proofErr w:type="spellStart"/>
      <w:r w:rsidRPr="00D34E0B">
        <w:rPr>
          <w:rFonts w:ascii="Times New Roman" w:eastAsia="Times New Roman" w:hAnsi="Times New Roman" w:cs="Times New Roman"/>
          <w:i/>
          <w:iCs/>
          <w:sz w:val="24"/>
          <w:szCs w:val="24"/>
          <w:lang w:eastAsia="ru-RU"/>
        </w:rPr>
        <w:t>schön</w:t>
      </w:r>
      <w:proofErr w:type="spellEnd"/>
      <w:r w:rsidRPr="00D34E0B">
        <w:rPr>
          <w:rFonts w:ascii="Times New Roman" w:eastAsia="Times New Roman" w:hAnsi="Times New Roman" w:cs="Times New Roman"/>
          <w:i/>
          <w:iCs/>
          <w:sz w:val="24"/>
          <w:szCs w:val="24"/>
          <w:lang w:eastAsia="ru-RU"/>
        </w:rPr>
        <w:t xml:space="preserve"> — </w:t>
      </w:r>
      <w:proofErr w:type="spellStart"/>
      <w:r w:rsidRPr="00D34E0B">
        <w:rPr>
          <w:rFonts w:ascii="Times New Roman" w:eastAsia="Times New Roman" w:hAnsi="Times New Roman" w:cs="Times New Roman"/>
          <w:i/>
          <w:iCs/>
          <w:sz w:val="24"/>
          <w:szCs w:val="24"/>
          <w:lang w:eastAsia="ru-RU"/>
        </w:rPr>
        <w:t>schöner</w:t>
      </w:r>
      <w:proofErr w:type="spellEnd"/>
      <w:r w:rsidRPr="00D34E0B">
        <w:rPr>
          <w:rFonts w:ascii="Times New Roman" w:eastAsia="Times New Roman" w:hAnsi="Times New Roman" w:cs="Times New Roman"/>
          <w:i/>
          <w:iCs/>
          <w:sz w:val="24"/>
          <w:szCs w:val="24"/>
          <w:lang w:eastAsia="ru-RU"/>
        </w:rPr>
        <w:t xml:space="preserve"> — </w:t>
      </w:r>
      <w:proofErr w:type="spellStart"/>
      <w:r w:rsidRPr="00D34E0B">
        <w:rPr>
          <w:rFonts w:ascii="Times New Roman" w:eastAsia="Times New Roman" w:hAnsi="Times New Roman" w:cs="Times New Roman"/>
          <w:i/>
          <w:iCs/>
          <w:sz w:val="24"/>
          <w:szCs w:val="24"/>
          <w:lang w:eastAsia="ru-RU"/>
        </w:rPr>
        <w:t>am</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schönsten</w:t>
      </w:r>
      <w:proofErr w:type="spellEnd"/>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der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schönste</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gut</w:t>
      </w:r>
      <w:proofErr w:type="spellEnd"/>
      <w:r w:rsidRPr="00D34E0B">
        <w:rPr>
          <w:rFonts w:ascii="Times New Roman" w:eastAsia="Times New Roman" w:hAnsi="Times New Roman" w:cs="Times New Roman"/>
          <w:i/>
          <w:iCs/>
          <w:sz w:val="24"/>
          <w:szCs w:val="24"/>
          <w:lang w:eastAsia="ru-RU"/>
        </w:rPr>
        <w:t xml:space="preserve"> — </w:t>
      </w:r>
      <w:proofErr w:type="spellStart"/>
      <w:r w:rsidRPr="00D34E0B">
        <w:rPr>
          <w:rFonts w:ascii="Times New Roman" w:eastAsia="Times New Roman" w:hAnsi="Times New Roman" w:cs="Times New Roman"/>
          <w:i/>
          <w:iCs/>
          <w:sz w:val="24"/>
          <w:szCs w:val="24"/>
          <w:lang w:eastAsia="ru-RU"/>
        </w:rPr>
        <w:t>besser</w:t>
      </w:r>
      <w:proofErr w:type="spellEnd"/>
      <w:r w:rsidRPr="00D34E0B">
        <w:rPr>
          <w:rFonts w:ascii="Times New Roman" w:eastAsia="Times New Roman" w:hAnsi="Times New Roman" w:cs="Times New Roman"/>
          <w:i/>
          <w:iCs/>
          <w:sz w:val="24"/>
          <w:szCs w:val="24"/>
          <w:lang w:eastAsia="ru-RU"/>
        </w:rPr>
        <w:t xml:space="preserve"> — </w:t>
      </w:r>
      <w:proofErr w:type="spellStart"/>
      <w:r w:rsidRPr="00D34E0B">
        <w:rPr>
          <w:rFonts w:ascii="Times New Roman" w:eastAsia="Times New Roman" w:hAnsi="Times New Roman" w:cs="Times New Roman"/>
          <w:i/>
          <w:iCs/>
          <w:sz w:val="24"/>
          <w:szCs w:val="24"/>
          <w:lang w:eastAsia="ru-RU"/>
        </w:rPr>
        <w:t>am</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besten</w:t>
      </w:r>
      <w:proofErr w:type="spellEnd"/>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der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beste</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w:t>
      </w:r>
    </w:p>
    <w:p w14:paraId="17295F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Указательные местоимения (</w:t>
      </w:r>
      <w:proofErr w:type="spellStart"/>
      <w:r w:rsidRPr="00D34E0B">
        <w:rPr>
          <w:rFonts w:ascii="Times New Roman" w:eastAsia="Times New Roman" w:hAnsi="Times New Roman" w:cs="Times New Roman"/>
          <w:i/>
          <w:iCs/>
          <w:sz w:val="24"/>
          <w:szCs w:val="24"/>
          <w:lang w:eastAsia="ru-RU"/>
        </w:rPr>
        <w:t>jener</w:t>
      </w:r>
      <w:proofErr w:type="spellEnd"/>
      <w:r w:rsidRPr="00D34E0B">
        <w:rPr>
          <w:rFonts w:ascii="Times New Roman" w:eastAsia="Times New Roman" w:hAnsi="Times New Roman" w:cs="Times New Roman"/>
          <w:sz w:val="24"/>
          <w:szCs w:val="24"/>
          <w:lang w:eastAsia="ru-RU"/>
        </w:rPr>
        <w:t>).</w:t>
      </w:r>
    </w:p>
    <w:p w14:paraId="2953EA4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Вопросительные местоимения (</w:t>
      </w:r>
      <w:proofErr w:type="spellStart"/>
      <w:r w:rsidRPr="00D34E0B">
        <w:rPr>
          <w:rFonts w:ascii="Times New Roman" w:eastAsia="Times New Roman" w:hAnsi="Times New Roman" w:cs="Times New Roman"/>
          <w:i/>
          <w:iCs/>
          <w:sz w:val="24"/>
          <w:szCs w:val="24"/>
          <w:lang w:eastAsia="ru-RU"/>
        </w:rPr>
        <w:t>wer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was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wohin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warum</w:t>
      </w:r>
      <w:proofErr w:type="spellEnd"/>
      <w:r w:rsidRPr="00D34E0B">
        <w:rPr>
          <w:rFonts w:ascii="Times New Roman" w:eastAsia="Times New Roman" w:hAnsi="Times New Roman" w:cs="Times New Roman"/>
          <w:sz w:val="24"/>
          <w:szCs w:val="24"/>
          <w:lang w:eastAsia="ru-RU"/>
        </w:rPr>
        <w:t>).</w:t>
      </w:r>
    </w:p>
    <w:p w14:paraId="134FE50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Количественные и порядковые числительные (до 100).</w:t>
      </w:r>
    </w:p>
    <w:p w14:paraId="7B116C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67E032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Социокультурные знания и умения </w:t>
      </w:r>
    </w:p>
    <w:p w14:paraId="0B4B2C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5DEDB1F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2D0862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 </w:t>
      </w:r>
    </w:p>
    <w:p w14:paraId="14B8507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умений:</w:t>
      </w:r>
    </w:p>
    <w:p w14:paraId="7DF33F6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писать своё имя и фамилию, а также имена и фамилии своих родственников и друзей на немецком языке;</w:t>
      </w:r>
    </w:p>
    <w:p w14:paraId="77D3DA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свой адрес на немецком языке (в анкете, формуляре);</w:t>
      </w:r>
    </w:p>
    <w:p w14:paraId="15757EB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Россию и страну/страны изучаемого языка;</w:t>
      </w:r>
    </w:p>
    <w:p w14:paraId="578A09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5A775A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458B87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3AA9ADA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чтении и аудировании языковой, в том числе контекстуальной, догадки.</w:t>
      </w:r>
    </w:p>
    <w:p w14:paraId="1A77EC9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в качестве опоры при составлении собственных высказываний ключевых слов, плана. </w:t>
      </w:r>
    </w:p>
    <w:p w14:paraId="05BCE9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B5E47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AE5156D" w14:textId="77777777" w:rsidR="002A6C16" w:rsidRPr="00D34E0B" w:rsidRDefault="002A6C16" w:rsidP="002567B6">
      <w:pPr>
        <w:suppressAutoHyphens/>
        <w:autoSpaceDE w:val="0"/>
        <w:autoSpaceDN w:val="0"/>
        <w:adjustRightInd w:val="0"/>
        <w:spacing w:before="241" w:after="142"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6 </w:t>
      </w:r>
      <w:r w:rsidRPr="00D34E0B">
        <w:rPr>
          <w:rFonts w:ascii="Times New Roman" w:eastAsia="Times New Roman" w:hAnsi="Times New Roman" w:cs="Times New Roman"/>
          <w:b/>
          <w:bCs/>
          <w:sz w:val="24"/>
          <w:szCs w:val="24"/>
          <w:lang w:eastAsia="ru-RU"/>
        </w:rPr>
        <w:t>класс</w:t>
      </w:r>
    </w:p>
    <w:p w14:paraId="3173D17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4338688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660FAF4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 Семейные праздники.</w:t>
      </w:r>
    </w:p>
    <w:p w14:paraId="02C430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Внешность и характер человека /литературного персонажа.</w:t>
      </w:r>
    </w:p>
    <w:p w14:paraId="3B8A514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спорт).</w:t>
      </w:r>
    </w:p>
    <w:p w14:paraId="445DD56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w:t>
      </w:r>
    </w:p>
    <w:p w14:paraId="5ECFFC5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продукты питания.</w:t>
      </w:r>
    </w:p>
    <w:p w14:paraId="6C10C3D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изучаемые предметы, любимый предмет, правила поведения в школе.</w:t>
      </w:r>
    </w:p>
    <w:p w14:paraId="5A34E8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Переписка с зарубежными сверстниками.</w:t>
      </w:r>
    </w:p>
    <w:p w14:paraId="3AC6F84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w:t>
      </w:r>
    </w:p>
    <w:p w14:paraId="7E2F3D2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Путешествия по России и зарубежным странам.</w:t>
      </w:r>
    </w:p>
    <w:p w14:paraId="7549724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Климат, погода.</w:t>
      </w:r>
    </w:p>
    <w:p w14:paraId="1DB122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Жизнь в городе и сельской местности. Описание родного города/села. Транспорт.</w:t>
      </w:r>
    </w:p>
    <w:p w14:paraId="2F7C983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9E960E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писатели, поэты.</w:t>
      </w:r>
    </w:p>
    <w:p w14:paraId="693885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3868F63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Говорение </w:t>
      </w:r>
    </w:p>
    <w:p w14:paraId="2DBACDC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w:t>
      </w:r>
    </w:p>
    <w:p w14:paraId="7275732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1ECEB46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AEB66D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3D4883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B7A7E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диалога — до пяти реплик со стороны каждого собеседника.</w:t>
      </w:r>
    </w:p>
    <w:p w14:paraId="25586F0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Развитие коммуникативных умений </w:t>
      </w:r>
      <w:r w:rsidRPr="00D34E0B">
        <w:rPr>
          <w:rFonts w:ascii="Times New Roman" w:eastAsia="Times New Roman" w:hAnsi="Times New Roman" w:cs="Times New Roman"/>
          <w:b/>
          <w:bCs/>
          <w:i/>
          <w:iCs/>
          <w:spacing w:val="2"/>
          <w:sz w:val="24"/>
          <w:szCs w:val="24"/>
          <w:lang w:eastAsia="ru-RU"/>
        </w:rPr>
        <w:t>монологической речи</w:t>
      </w:r>
      <w:r w:rsidRPr="00D34E0B">
        <w:rPr>
          <w:rFonts w:ascii="Times New Roman" w:eastAsia="Times New Roman" w:hAnsi="Times New Roman" w:cs="Times New Roman"/>
          <w:spacing w:val="2"/>
          <w:sz w:val="24"/>
          <w:szCs w:val="24"/>
          <w:lang w:eastAsia="ru-RU"/>
        </w:rPr>
        <w:t xml:space="preserve">: </w:t>
      </w:r>
    </w:p>
    <w:p w14:paraId="4CA854A8"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70C48732"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E838505"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5692F465"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 текста; </w:t>
      </w:r>
    </w:p>
    <w:p w14:paraId="5EB6AFE4"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2186989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4397CB3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монологического высказывания — 7—8 фраз.</w:t>
      </w:r>
    </w:p>
    <w:p w14:paraId="315CD7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1D08C5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p>
    <w:p w14:paraId="48A606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непосредственном общении: понимание на слух речи учителя и одноклассников и вербальная/невербальная реакция на услышанное. </w:t>
      </w:r>
    </w:p>
    <w:p w14:paraId="245D153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D34E0B">
        <w:rPr>
          <w:rFonts w:ascii="Times New Roman" w:eastAsia="Times New Roman" w:hAnsi="Times New Roman" w:cs="Times New Roman"/>
          <w:sz w:val="24"/>
          <w:szCs w:val="24"/>
          <w:lang w:eastAsia="ru-RU"/>
        </w:rPr>
        <w:t>аудиотекстов</w:t>
      </w:r>
      <w:proofErr w:type="spellEnd"/>
      <w:r w:rsidRPr="00D34E0B">
        <w:rPr>
          <w:rFonts w:ascii="Times New Roman" w:eastAsia="Times New Roman" w:hAnsi="Times New Roman" w:cs="Times New Roman"/>
          <w:sz w:val="24"/>
          <w:szCs w:val="24"/>
          <w:lang w:eastAsia="ru-RU"/>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202C9C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60047E8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77634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7CCA80E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Время звучания текста/текстов для аудирования — до 1 минуты. </w:t>
      </w:r>
    </w:p>
    <w:p w14:paraId="7FBEFD0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CFE8FF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Смысловое чтение </w:t>
      </w:r>
    </w:p>
    <w:p w14:paraId="2CE527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E3BA5B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w:t>
      </w:r>
      <w:r w:rsidRPr="00D34E0B">
        <w:rPr>
          <w:rFonts w:ascii="Times New Roman" w:eastAsia="Times New Roman" w:hAnsi="Times New Roman" w:cs="Times New Roman"/>
          <w:sz w:val="24"/>
          <w:szCs w:val="24"/>
          <w:lang w:eastAsia="ru-RU"/>
        </w:rPr>
        <w:lastRenderedPageBreak/>
        <w:t>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1506B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запрашиваемой информации предполагает умение находить в прочитанном тексте и понимать запрашиваемую информацию.</w:t>
      </w:r>
    </w:p>
    <w:p w14:paraId="0539764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и понимание представленной в них информации.</w:t>
      </w:r>
    </w:p>
    <w:p w14:paraId="087C4F8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w:t>
      </w:r>
    </w:p>
    <w:p w14:paraId="2403AE1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текстов для чтения — 250—300 слов.</w:t>
      </w:r>
    </w:p>
    <w:p w14:paraId="3C39895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6569F6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Письменная речь </w:t>
      </w:r>
    </w:p>
    <w:p w14:paraId="442D1EB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1200EB9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списывание текста и выписывание из него слов, словосочетаний, предложений в соответствии с решаемой коммуникативной задачей; </w:t>
      </w:r>
    </w:p>
    <w:p w14:paraId="485BAD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w:t>
      </w:r>
      <w:proofErr w:type="spellStart"/>
      <w:r w:rsidRPr="00D34E0B">
        <w:rPr>
          <w:rFonts w:ascii="Times New Roman" w:eastAsia="Times New Roman" w:hAnsi="Times New Roman" w:cs="Times New Roman"/>
          <w:sz w:val="24"/>
          <w:szCs w:val="24"/>
          <w:lang w:eastAsia="ru-RU"/>
        </w:rPr>
        <w:t>немецкоговорящих</w:t>
      </w:r>
      <w:proofErr w:type="spellEnd"/>
      <w:r w:rsidRPr="00D34E0B">
        <w:rPr>
          <w:rFonts w:ascii="Times New Roman" w:eastAsia="Times New Roman" w:hAnsi="Times New Roman" w:cs="Times New Roman"/>
          <w:sz w:val="24"/>
          <w:szCs w:val="24"/>
          <w:lang w:eastAsia="ru-RU"/>
        </w:rPr>
        <w:t xml:space="preserve"> странах; </w:t>
      </w:r>
    </w:p>
    <w:p w14:paraId="0013E62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166FFED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иллюстрацию. Объём письменного высказывания — до 70 слов.</w:t>
      </w:r>
    </w:p>
    <w:p w14:paraId="619148B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D9E7E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Фонетическая сторона речи</w:t>
      </w:r>
    </w:p>
    <w:p w14:paraId="647026F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D94C9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1000045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6BB3116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95 слов.</w:t>
      </w:r>
    </w:p>
    <w:p w14:paraId="4FAEDB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2149FB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Орфография и пунктуация</w:t>
      </w:r>
    </w:p>
    <w:p w14:paraId="6C3EF31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460160A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3DE5AB3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EE6B1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33933F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Лексическая сторона речи</w:t>
      </w:r>
    </w:p>
    <w:p w14:paraId="248C948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402BDA0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6D586BE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способы словообразования: </w:t>
      </w:r>
    </w:p>
    <w:p w14:paraId="7431491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аффиксация: </w:t>
      </w:r>
    </w:p>
    <w:p w14:paraId="21CD3FF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образование имён существительных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keit</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Möglichkeit</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heit</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Schönheit</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ung</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Erzählung</w:t>
      </w:r>
      <w:proofErr w:type="spellEnd"/>
      <w:r w:rsidRPr="00D34E0B">
        <w:rPr>
          <w:rFonts w:ascii="Times New Roman" w:eastAsia="Times New Roman" w:hAnsi="Times New Roman" w:cs="Times New Roman"/>
          <w:sz w:val="24"/>
          <w:szCs w:val="24"/>
          <w:lang w:eastAsia="ru-RU"/>
        </w:rPr>
        <w:t xml:space="preserve">); </w:t>
      </w:r>
    </w:p>
    <w:p w14:paraId="5A1C77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имен прилагательных при помощи суффикса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isch</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dramatisch</w:t>
      </w:r>
      <w:proofErr w:type="spellEnd"/>
      <w:r w:rsidRPr="00D34E0B">
        <w:rPr>
          <w:rFonts w:ascii="Times New Roman" w:eastAsia="Times New Roman" w:hAnsi="Times New Roman" w:cs="Times New Roman"/>
          <w:sz w:val="24"/>
          <w:szCs w:val="24"/>
          <w:lang w:eastAsia="ru-RU"/>
        </w:rPr>
        <w:t>);</w:t>
      </w:r>
    </w:p>
    <w:p w14:paraId="1122F6E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прилагательных и наречий при помощи отрицательного префикса </w:t>
      </w:r>
      <w:proofErr w:type="spellStart"/>
      <w:r w:rsidRPr="00D34E0B">
        <w:rPr>
          <w:rFonts w:ascii="Times New Roman" w:eastAsia="Times New Roman" w:hAnsi="Times New Roman" w:cs="Times New Roman"/>
          <w:i/>
          <w:iCs/>
          <w:sz w:val="24"/>
          <w:szCs w:val="24"/>
          <w:lang w:eastAsia="ru-RU"/>
        </w:rPr>
        <w:t>un</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w:t>
      </w:r>
    </w:p>
    <w:p w14:paraId="0566A28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 конверсия: образование имён существительных от глагола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Lesen</w:t>
      </w:r>
      <w:proofErr w:type="spellEnd"/>
      <w:r w:rsidRPr="00D34E0B">
        <w:rPr>
          <w:rFonts w:ascii="Times New Roman" w:eastAsia="Times New Roman" w:hAnsi="Times New Roman" w:cs="Times New Roman"/>
          <w:sz w:val="24"/>
          <w:szCs w:val="24"/>
          <w:lang w:eastAsia="ru-RU"/>
        </w:rPr>
        <w:t>);</w:t>
      </w:r>
    </w:p>
    <w:p w14:paraId="4D751D9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в) словосложение: образование сложных существительных путём соединения глагола и существительного (</w:t>
      </w:r>
      <w:proofErr w:type="spellStart"/>
      <w:r w:rsidRPr="00D34E0B">
        <w:rPr>
          <w:rFonts w:ascii="Times New Roman" w:eastAsia="Times New Roman" w:hAnsi="Times New Roman" w:cs="Times New Roman"/>
          <w:i/>
          <w:iCs/>
          <w:sz w:val="24"/>
          <w:szCs w:val="24"/>
          <w:lang w:eastAsia="ru-RU"/>
        </w:rPr>
        <w:t>der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Schreibtisch</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p>
    <w:p w14:paraId="20FDAEF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p>
    <w:p w14:paraId="3F2EAD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Грамматическая сторона речи</w:t>
      </w:r>
    </w:p>
    <w:p w14:paraId="7CCA6FA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7D2B8D9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0AE41EB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Сложносочинённые предложения с союзом </w:t>
      </w:r>
      <w:proofErr w:type="spellStart"/>
      <w:r w:rsidRPr="00D34E0B">
        <w:rPr>
          <w:rFonts w:ascii="Times New Roman" w:eastAsia="Times New Roman" w:hAnsi="Times New Roman" w:cs="Times New Roman"/>
          <w:i/>
          <w:iCs/>
          <w:sz w:val="24"/>
          <w:szCs w:val="24"/>
          <w:lang w:eastAsia="ru-RU"/>
        </w:rPr>
        <w:t>denn</w:t>
      </w:r>
      <w:proofErr w:type="spellEnd"/>
      <w:r w:rsidRPr="00D34E0B">
        <w:rPr>
          <w:rFonts w:ascii="Times New Roman" w:eastAsia="Times New Roman" w:hAnsi="Times New Roman" w:cs="Times New Roman"/>
          <w:i/>
          <w:iCs/>
          <w:sz w:val="24"/>
          <w:szCs w:val="24"/>
          <w:lang w:eastAsia="ru-RU"/>
        </w:rPr>
        <w:t>.</w:t>
      </w:r>
    </w:p>
    <w:p w14:paraId="6C7A4C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видовременных формах действительного залога в изъявительном наклонении в </w:t>
      </w:r>
      <w:proofErr w:type="spellStart"/>
      <w:r w:rsidRPr="00D34E0B">
        <w:rPr>
          <w:rFonts w:ascii="Times New Roman" w:eastAsia="Times New Roman" w:hAnsi="Times New Roman" w:cs="Times New Roman"/>
          <w:sz w:val="24"/>
          <w:szCs w:val="24"/>
          <w:lang w:eastAsia="ru-RU"/>
        </w:rPr>
        <w:t>Präteritum</w:t>
      </w:r>
      <w:proofErr w:type="spellEnd"/>
      <w:r w:rsidRPr="00D34E0B">
        <w:rPr>
          <w:rFonts w:ascii="Times New Roman" w:eastAsia="Times New Roman" w:hAnsi="Times New Roman" w:cs="Times New Roman"/>
          <w:sz w:val="24"/>
          <w:szCs w:val="24"/>
          <w:lang w:eastAsia="ru-RU"/>
        </w:rPr>
        <w:t>.</w:t>
      </w:r>
    </w:p>
    <w:p w14:paraId="2ADE995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с отделяемыми и неотделяемыми приставками.</w:t>
      </w:r>
    </w:p>
    <w:p w14:paraId="38AE99A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Глаголы с возвратным местоимением </w:t>
      </w:r>
      <w:proofErr w:type="spellStart"/>
      <w:r w:rsidRPr="00D34E0B">
        <w:rPr>
          <w:rFonts w:ascii="Times New Roman" w:eastAsia="Times New Roman" w:hAnsi="Times New Roman" w:cs="Times New Roman"/>
          <w:i/>
          <w:iCs/>
          <w:sz w:val="24"/>
          <w:szCs w:val="24"/>
          <w:lang w:eastAsia="ru-RU"/>
        </w:rPr>
        <w:t>sich</w:t>
      </w:r>
      <w:proofErr w:type="spellEnd"/>
      <w:r w:rsidRPr="00D34E0B">
        <w:rPr>
          <w:rFonts w:ascii="Times New Roman" w:eastAsia="Times New Roman" w:hAnsi="Times New Roman" w:cs="Times New Roman"/>
          <w:i/>
          <w:iCs/>
          <w:sz w:val="24"/>
          <w:szCs w:val="24"/>
          <w:lang w:eastAsia="ru-RU"/>
        </w:rPr>
        <w:t>.</w:t>
      </w:r>
    </w:p>
    <w:p w14:paraId="1D4A0BE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val="en-US" w:eastAsia="ru-RU"/>
        </w:rPr>
      </w:pPr>
      <w:r w:rsidRPr="00D34E0B">
        <w:rPr>
          <w:rFonts w:ascii="Times New Roman" w:eastAsia="Times New Roman" w:hAnsi="Times New Roman" w:cs="Times New Roman"/>
          <w:sz w:val="24"/>
          <w:szCs w:val="24"/>
          <w:lang w:eastAsia="ru-RU"/>
        </w:rPr>
        <w:t>Глаголы</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i/>
          <w:iCs/>
          <w:sz w:val="24"/>
          <w:szCs w:val="24"/>
          <w:lang w:val="en-US" w:eastAsia="ru-RU"/>
        </w:rPr>
        <w:t>sitzen</w:t>
      </w:r>
      <w:proofErr w:type="spellEnd"/>
      <w:r w:rsidRPr="00D34E0B">
        <w:rPr>
          <w:rFonts w:ascii="Times New Roman" w:eastAsia="Times New Roman" w:hAnsi="Times New Roman" w:cs="Times New Roman"/>
          <w:i/>
          <w:iCs/>
          <w:sz w:val="24"/>
          <w:szCs w:val="24"/>
          <w:lang w:val="en-US" w:eastAsia="ru-RU"/>
        </w:rPr>
        <w:t xml:space="preserve"> — </w:t>
      </w:r>
      <w:proofErr w:type="spellStart"/>
      <w:r w:rsidRPr="00D34E0B">
        <w:rPr>
          <w:rFonts w:ascii="Times New Roman" w:eastAsia="Times New Roman" w:hAnsi="Times New Roman" w:cs="Times New Roman"/>
          <w:i/>
          <w:iCs/>
          <w:sz w:val="24"/>
          <w:szCs w:val="24"/>
          <w:lang w:val="en-US" w:eastAsia="ru-RU"/>
        </w:rPr>
        <w:t>setzen</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i/>
          <w:iCs/>
          <w:sz w:val="24"/>
          <w:szCs w:val="24"/>
          <w:lang w:val="en-US" w:eastAsia="ru-RU"/>
        </w:rPr>
        <w:t>liegen</w:t>
      </w:r>
      <w:proofErr w:type="spellEnd"/>
      <w:r w:rsidRPr="00D34E0B">
        <w:rPr>
          <w:rFonts w:ascii="Times New Roman" w:eastAsia="Times New Roman" w:hAnsi="Times New Roman" w:cs="Times New Roman"/>
          <w:i/>
          <w:iCs/>
          <w:sz w:val="24"/>
          <w:szCs w:val="24"/>
          <w:lang w:val="en-US" w:eastAsia="ru-RU"/>
        </w:rPr>
        <w:t xml:space="preserve"> — </w:t>
      </w:r>
      <w:proofErr w:type="spellStart"/>
      <w:r w:rsidRPr="00D34E0B">
        <w:rPr>
          <w:rFonts w:ascii="Times New Roman" w:eastAsia="Times New Roman" w:hAnsi="Times New Roman" w:cs="Times New Roman"/>
          <w:i/>
          <w:iCs/>
          <w:sz w:val="24"/>
          <w:szCs w:val="24"/>
          <w:lang w:val="en-US" w:eastAsia="ru-RU"/>
        </w:rPr>
        <w:t>legen</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i/>
          <w:iCs/>
          <w:sz w:val="24"/>
          <w:szCs w:val="24"/>
          <w:lang w:val="en-US" w:eastAsia="ru-RU"/>
        </w:rPr>
        <w:t>stehen</w:t>
      </w:r>
      <w:proofErr w:type="spellEnd"/>
      <w:r w:rsidRPr="00D34E0B">
        <w:rPr>
          <w:rFonts w:ascii="Times New Roman" w:eastAsia="Times New Roman" w:hAnsi="Times New Roman" w:cs="Times New Roman"/>
          <w:i/>
          <w:iCs/>
          <w:sz w:val="24"/>
          <w:szCs w:val="24"/>
          <w:lang w:val="en-US" w:eastAsia="ru-RU"/>
        </w:rPr>
        <w:t xml:space="preserve"> — </w:t>
      </w:r>
      <w:proofErr w:type="spellStart"/>
      <w:r w:rsidRPr="00D34E0B">
        <w:rPr>
          <w:rFonts w:ascii="Times New Roman" w:eastAsia="Times New Roman" w:hAnsi="Times New Roman" w:cs="Times New Roman"/>
          <w:i/>
          <w:iCs/>
          <w:sz w:val="24"/>
          <w:szCs w:val="24"/>
          <w:lang w:val="en-US" w:eastAsia="ru-RU"/>
        </w:rPr>
        <w:t>stellen</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i/>
          <w:iCs/>
          <w:sz w:val="24"/>
          <w:szCs w:val="24"/>
          <w:lang w:val="en-US" w:eastAsia="ru-RU"/>
        </w:rPr>
        <w:t>hängen</w:t>
      </w:r>
      <w:proofErr w:type="spellEnd"/>
      <w:r w:rsidRPr="00D34E0B">
        <w:rPr>
          <w:rFonts w:ascii="Times New Roman" w:eastAsia="Times New Roman" w:hAnsi="Times New Roman" w:cs="Times New Roman"/>
          <w:i/>
          <w:iCs/>
          <w:sz w:val="24"/>
          <w:szCs w:val="24"/>
          <w:lang w:val="en-US" w:eastAsia="ru-RU"/>
        </w:rPr>
        <w:t>.</w:t>
      </w:r>
    </w:p>
    <w:p w14:paraId="3CB6EA5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Модальный глагол </w:t>
      </w:r>
      <w:proofErr w:type="spellStart"/>
      <w:r w:rsidRPr="00D34E0B">
        <w:rPr>
          <w:rFonts w:ascii="Times New Roman" w:eastAsia="Times New Roman" w:hAnsi="Times New Roman" w:cs="Times New Roman"/>
          <w:i/>
          <w:iCs/>
          <w:sz w:val="24"/>
          <w:szCs w:val="24"/>
          <w:lang w:eastAsia="ru-RU"/>
        </w:rPr>
        <w:t>sollen</w:t>
      </w:r>
      <w:proofErr w:type="spellEnd"/>
      <w:r w:rsidRPr="00D34E0B">
        <w:rPr>
          <w:rFonts w:ascii="Times New Roman" w:eastAsia="Times New Roman" w:hAnsi="Times New Roman" w:cs="Times New Roman"/>
          <w:sz w:val="24"/>
          <w:szCs w:val="24"/>
          <w:lang w:eastAsia="ru-RU"/>
        </w:rPr>
        <w:t xml:space="preserve"> (в </w:t>
      </w:r>
      <w:proofErr w:type="spellStart"/>
      <w:r w:rsidRPr="00D34E0B">
        <w:rPr>
          <w:rFonts w:ascii="Times New Roman" w:eastAsia="Times New Roman" w:hAnsi="Times New Roman" w:cs="Times New Roman"/>
          <w:sz w:val="24"/>
          <w:szCs w:val="24"/>
          <w:lang w:eastAsia="ru-RU"/>
        </w:rPr>
        <w:t>Präsens</w:t>
      </w:r>
      <w:proofErr w:type="spellEnd"/>
      <w:r w:rsidRPr="00D34E0B">
        <w:rPr>
          <w:rFonts w:ascii="Times New Roman" w:eastAsia="Times New Roman" w:hAnsi="Times New Roman" w:cs="Times New Roman"/>
          <w:sz w:val="24"/>
          <w:szCs w:val="24"/>
          <w:lang w:eastAsia="ru-RU"/>
        </w:rPr>
        <w:t>).</w:t>
      </w:r>
    </w:p>
    <w:p w14:paraId="5048F4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Склонение имён существительных в единственном и множественном числе в родительном падеже.</w:t>
      </w:r>
    </w:p>
    <w:p w14:paraId="19D8DE1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Личные местоимения в винительном и дательном падежах (в некоторых речевых образцах).</w:t>
      </w:r>
    </w:p>
    <w:p w14:paraId="2FCD016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Вопросительное местоимение (</w:t>
      </w:r>
      <w:proofErr w:type="spellStart"/>
      <w:r w:rsidRPr="00D34E0B">
        <w:rPr>
          <w:rFonts w:ascii="Times New Roman" w:eastAsia="Times New Roman" w:hAnsi="Times New Roman" w:cs="Times New Roman"/>
          <w:i/>
          <w:iCs/>
          <w:sz w:val="24"/>
          <w:szCs w:val="24"/>
          <w:lang w:eastAsia="ru-RU"/>
        </w:rPr>
        <w:t>welch</w:t>
      </w:r>
      <w:proofErr w:type="spellEnd"/>
      <w:r w:rsidRPr="00D34E0B">
        <w:rPr>
          <w:rFonts w:ascii="Times New Roman" w:eastAsia="Times New Roman" w:hAnsi="Times New Roman" w:cs="Times New Roman"/>
          <w:sz w:val="24"/>
          <w:szCs w:val="24"/>
          <w:lang w:eastAsia="ru-RU"/>
        </w:rPr>
        <w:t>-).</w:t>
      </w:r>
    </w:p>
    <w:p w14:paraId="66BBBF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Числительные для обозначения дат и больших чисел (100–1000). </w:t>
      </w:r>
    </w:p>
    <w:p w14:paraId="4BB197F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Предлоги, требующие дательного падежа при ответе на вопрос </w:t>
      </w:r>
      <w:proofErr w:type="spellStart"/>
      <w:r w:rsidRPr="00D34E0B">
        <w:rPr>
          <w:rFonts w:ascii="Times New Roman" w:eastAsia="Times New Roman" w:hAnsi="Times New Roman" w:cs="Times New Roman"/>
          <w:i/>
          <w:iCs/>
          <w:sz w:val="24"/>
          <w:szCs w:val="24"/>
          <w:lang w:eastAsia="ru-RU"/>
        </w:rPr>
        <w:t>Wo</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и винительного при ответе на вопрос </w:t>
      </w:r>
      <w:proofErr w:type="spellStart"/>
      <w:r w:rsidRPr="00D34E0B">
        <w:rPr>
          <w:rFonts w:ascii="Times New Roman" w:eastAsia="Times New Roman" w:hAnsi="Times New Roman" w:cs="Times New Roman"/>
          <w:i/>
          <w:iCs/>
          <w:sz w:val="24"/>
          <w:szCs w:val="24"/>
          <w:lang w:eastAsia="ru-RU"/>
        </w:rPr>
        <w:t>Wohin</w:t>
      </w:r>
      <w:proofErr w:type="spellEnd"/>
      <w:r w:rsidRPr="00D34E0B">
        <w:rPr>
          <w:rFonts w:ascii="Times New Roman" w:eastAsia="Times New Roman" w:hAnsi="Times New Roman" w:cs="Times New Roman"/>
          <w:i/>
          <w:iCs/>
          <w:sz w:val="24"/>
          <w:szCs w:val="24"/>
          <w:lang w:eastAsia="ru-RU"/>
        </w:rPr>
        <w:t>?</w:t>
      </w:r>
    </w:p>
    <w:p w14:paraId="771E9FB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p>
    <w:p w14:paraId="6CE2EF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Социокультурные знания и умения </w:t>
      </w:r>
    </w:p>
    <w:p w14:paraId="5907F37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1136E4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17B4C8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 </w:t>
      </w:r>
    </w:p>
    <w:p w14:paraId="7234891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w:t>
      </w:r>
    </w:p>
    <w:p w14:paraId="647D6A8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писать своё имя и фамилию, а также имена и фамилии своих родственников и друзей на немецком языке; </w:t>
      </w:r>
    </w:p>
    <w:p w14:paraId="3A6D145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оформлять свой адрес на немецком языке (в анкете, формуляре); </w:t>
      </w:r>
    </w:p>
    <w:p w14:paraId="05B115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Россию и страну/страны изучаемого языка; </w:t>
      </w:r>
    </w:p>
    <w:p w14:paraId="758A4B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5577317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рассказывать о выдающихся людях родной страны и страны/стран изучаемого языка (учёных, писателях, поэтах).</w:t>
      </w:r>
    </w:p>
    <w:p w14:paraId="58B0BB0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F04DD5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lastRenderedPageBreak/>
        <w:t>Компенсаторные умения</w:t>
      </w:r>
    </w:p>
    <w:p w14:paraId="48ACBAA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чтении и аудировании языковой догадки, в том числе контекстуальной.</w:t>
      </w:r>
    </w:p>
    <w:p w14:paraId="2581AD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в качестве опоры при составлении собственных высказываний ключевых слов, плана. </w:t>
      </w:r>
    </w:p>
    <w:p w14:paraId="7AEEB0D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03CA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6833845" w14:textId="77777777" w:rsidR="002A6C16" w:rsidRPr="00D34E0B" w:rsidRDefault="002A6C16" w:rsidP="002567B6">
      <w:pPr>
        <w:suppressAutoHyphens/>
        <w:autoSpaceDE w:val="0"/>
        <w:autoSpaceDN w:val="0"/>
        <w:adjustRightInd w:val="0"/>
        <w:spacing w:before="397" w:after="17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7 </w:t>
      </w:r>
      <w:r w:rsidRPr="00D34E0B">
        <w:rPr>
          <w:rFonts w:ascii="Times New Roman" w:eastAsia="Times New Roman" w:hAnsi="Times New Roman" w:cs="Times New Roman"/>
          <w:b/>
          <w:bCs/>
          <w:sz w:val="24"/>
          <w:szCs w:val="24"/>
          <w:lang w:eastAsia="ru-RU"/>
        </w:rPr>
        <w:t>класс</w:t>
      </w:r>
    </w:p>
    <w:p w14:paraId="03129EB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7C5F785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97B13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 Семейные праздники. Обязанности по дому.</w:t>
      </w:r>
    </w:p>
    <w:p w14:paraId="57766A3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74D594B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музей, спорт, музыка).</w:t>
      </w:r>
    </w:p>
    <w:p w14:paraId="40B767C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57143C5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продукты питания.</w:t>
      </w:r>
    </w:p>
    <w:p w14:paraId="3E5BBEA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изучаемые предметы, любимый предмет, правила поведения в школе. Переписка с зарубежными сверстниками.</w:t>
      </w:r>
    </w:p>
    <w:p w14:paraId="60ADFFD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 Путешествия по России и зарубежным странам.</w:t>
      </w:r>
    </w:p>
    <w:p w14:paraId="0E3C6F3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Проблемы экологии. Климат, погода.</w:t>
      </w:r>
    </w:p>
    <w:p w14:paraId="3F8251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Жизнь в городе и сельской местности. Описание родного города/села. Транспорт.</w:t>
      </w:r>
    </w:p>
    <w:p w14:paraId="059030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массовой информации (телевидение, журналы, Интернет).</w:t>
      </w:r>
    </w:p>
    <w:p w14:paraId="07A8278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90229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учёные, писатели, поэты, спортсмены.</w:t>
      </w:r>
    </w:p>
    <w:p w14:paraId="4307DF2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Говорение</w:t>
      </w:r>
    </w:p>
    <w:p w14:paraId="2008841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01BFD3D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 xml:space="preserve">этикетного характера — </w:t>
      </w:r>
      <w:r w:rsidRPr="00D34E0B">
        <w:rPr>
          <w:rFonts w:ascii="Times New Roman" w:eastAsia="Times New Roman" w:hAnsi="Times New Roman" w:cs="Times New Roman"/>
          <w:sz w:val="24"/>
          <w:szCs w:val="24"/>
          <w:lang w:eastAsia="ru-RU"/>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372F0AD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диалог-побуждение</w:t>
      </w:r>
      <w:r w:rsidRPr="00D34E0B">
        <w:rPr>
          <w:rFonts w:ascii="Times New Roman" w:eastAsia="Times New Roman" w:hAnsi="Times New Roman" w:cs="Times New Roman"/>
          <w:sz w:val="24"/>
          <w:szCs w:val="24"/>
          <w:lang w:eastAsia="ru-RU"/>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2BFC03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диалог-расспрос — </w:t>
      </w:r>
      <w:r w:rsidRPr="00D34E0B">
        <w:rPr>
          <w:rFonts w:ascii="Times New Roman" w:eastAsia="Times New Roman" w:hAnsi="Times New Roman" w:cs="Times New Roman"/>
          <w:sz w:val="24"/>
          <w:szCs w:val="24"/>
          <w:lang w:eastAsia="ru-RU"/>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3E9E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4A4ECE3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диалога — до шести реплик со стороны каждого собеседника.</w:t>
      </w:r>
    </w:p>
    <w:p w14:paraId="4C4B2D0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Развитие коммуникативных умений </w:t>
      </w:r>
      <w:r w:rsidRPr="00D34E0B">
        <w:rPr>
          <w:rFonts w:ascii="Times New Roman" w:eastAsia="Times New Roman" w:hAnsi="Times New Roman" w:cs="Times New Roman"/>
          <w:b/>
          <w:bCs/>
          <w:i/>
          <w:iCs/>
          <w:spacing w:val="2"/>
          <w:sz w:val="24"/>
          <w:szCs w:val="24"/>
          <w:lang w:eastAsia="ru-RU"/>
        </w:rPr>
        <w:t>монологической речи</w:t>
      </w:r>
      <w:r w:rsidRPr="00D34E0B">
        <w:rPr>
          <w:rFonts w:ascii="Times New Roman" w:eastAsia="Times New Roman" w:hAnsi="Times New Roman" w:cs="Times New Roman"/>
          <w:spacing w:val="2"/>
          <w:sz w:val="24"/>
          <w:szCs w:val="24"/>
          <w:lang w:eastAsia="ru-RU"/>
        </w:rPr>
        <w:t xml:space="preserve">: </w:t>
      </w:r>
    </w:p>
    <w:p w14:paraId="7B0ABC08"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создание устных связных монологических высказываний с использованием основных коммуникативных типов речи:</w:t>
      </w:r>
    </w:p>
    <w:p w14:paraId="65DC66FB"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3679090"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4721B4EF"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 прослушанного текста; </w:t>
      </w:r>
    </w:p>
    <w:p w14:paraId="73271FBE" w14:textId="77777777" w:rsidR="002A6C16" w:rsidRPr="00D34E0B" w:rsidRDefault="002A6C16" w:rsidP="002567B6">
      <w:pPr>
        <w:numPr>
          <w:ilvl w:val="0"/>
          <w:numId w:val="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3EF9C3F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0EDEE19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8—9 фраз. </w:t>
      </w:r>
    </w:p>
    <w:p w14:paraId="178082E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82A5166" w14:textId="77777777" w:rsidR="002A6C16" w:rsidRPr="00D34E0B" w:rsidRDefault="002A6C16" w:rsidP="002567B6">
      <w:pPr>
        <w:keepNext/>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Аудирование </w:t>
      </w:r>
    </w:p>
    <w:p w14:paraId="4A81977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непосредственном общении: понимание на слух речи учителя и одноклассников и вербальная/невербальная реакция на услышанное. </w:t>
      </w:r>
    </w:p>
    <w:p w14:paraId="689C68C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36D5F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25FA978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994E3E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FF8BD8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звучания текста/текстов для аудирования — до 1,5 минуты.</w:t>
      </w:r>
    </w:p>
    <w:p w14:paraId="048CF53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EA7DF9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Смысловое чтение</w:t>
      </w:r>
    </w:p>
    <w:p w14:paraId="7938E4C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6AD0F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08306CD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44CD321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полным пониманием предполагает полное и точное понимание информации, представленной в тексте в эксплицитной (явной) форме.</w:t>
      </w:r>
    </w:p>
    <w:p w14:paraId="0F07E4C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диаграмм) и понимание представленной в них информации.</w:t>
      </w:r>
    </w:p>
    <w:p w14:paraId="3CE0EEF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 диаграмма).</w:t>
      </w:r>
    </w:p>
    <w:p w14:paraId="1C3BCAC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до 350 слов. </w:t>
      </w:r>
    </w:p>
    <w:p w14:paraId="3CDE05D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C93A82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Письменная речь </w:t>
      </w:r>
    </w:p>
    <w:p w14:paraId="37A6DB3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1734171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4467500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4A7537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0DDDA8C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таблицу. Объём письменного высказывания — до 90 слов.</w:t>
      </w:r>
    </w:p>
    <w:p w14:paraId="0BA168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A2F56D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Фонетическая сторона речи</w:t>
      </w:r>
    </w:p>
    <w:p w14:paraId="15244A8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2C4B181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E92E4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вслух: диалог (беседа), рассказ, сообщение информационного характера, отрывок из статьи научно-популярного характера. </w:t>
      </w:r>
    </w:p>
    <w:p w14:paraId="27A081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100 слов.</w:t>
      </w:r>
    </w:p>
    <w:p w14:paraId="5390333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E08A72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Орфография и пунктуация</w:t>
      </w:r>
    </w:p>
    <w:p w14:paraId="0D027B6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3344391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5B4FF78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5D9039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16C6FA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Лексическая сторона речи</w:t>
      </w:r>
    </w:p>
    <w:p w14:paraId="08036C4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065D8BC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4DC81C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словообразования:</w:t>
      </w:r>
    </w:p>
    <w:p w14:paraId="1100C1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аффиксация: </w:t>
      </w:r>
    </w:p>
    <w:p w14:paraId="651EAFA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глаголов при помощи суффикса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ieren</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interessieren</w:t>
      </w:r>
      <w:proofErr w:type="spellEnd"/>
      <w:r w:rsidRPr="00D34E0B">
        <w:rPr>
          <w:rFonts w:ascii="Times New Roman" w:eastAsia="Times New Roman" w:hAnsi="Times New Roman" w:cs="Times New Roman"/>
          <w:sz w:val="24"/>
          <w:szCs w:val="24"/>
          <w:lang w:eastAsia="ru-RU"/>
        </w:rPr>
        <w:t>);</w:t>
      </w:r>
    </w:p>
    <w:p w14:paraId="65462C2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имен существительных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schaft</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Freundschaft</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tion</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Organisation</w:t>
      </w:r>
      <w:proofErr w:type="spellEnd"/>
      <w:r w:rsidRPr="00D34E0B">
        <w:rPr>
          <w:rFonts w:ascii="Times New Roman" w:eastAsia="Times New Roman" w:hAnsi="Times New Roman" w:cs="Times New Roman"/>
          <w:sz w:val="24"/>
          <w:szCs w:val="24"/>
          <w:lang w:eastAsia="ru-RU"/>
        </w:rPr>
        <w:t xml:space="preserve">), префикса </w:t>
      </w:r>
      <w:proofErr w:type="spellStart"/>
      <w:r w:rsidRPr="00D34E0B">
        <w:rPr>
          <w:rFonts w:ascii="Times New Roman" w:eastAsia="Times New Roman" w:hAnsi="Times New Roman" w:cs="Times New Roman"/>
          <w:i/>
          <w:iCs/>
          <w:sz w:val="24"/>
          <w:szCs w:val="24"/>
          <w:lang w:eastAsia="ru-RU"/>
        </w:rPr>
        <w:t>un</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Unglück</w:t>
      </w:r>
      <w:proofErr w:type="spellEnd"/>
      <w:r w:rsidRPr="00D34E0B">
        <w:rPr>
          <w:rFonts w:ascii="Times New Roman" w:eastAsia="Times New Roman" w:hAnsi="Times New Roman" w:cs="Times New Roman"/>
          <w:sz w:val="24"/>
          <w:szCs w:val="24"/>
          <w:lang w:eastAsia="ru-RU"/>
        </w:rPr>
        <w:t>);</w:t>
      </w:r>
    </w:p>
    <w:p w14:paraId="5017D53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 конверсия: имён существительных от прилагательных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Grün</w:t>
      </w:r>
      <w:proofErr w:type="spellEnd"/>
      <w:r w:rsidRPr="00D34E0B">
        <w:rPr>
          <w:rFonts w:ascii="Times New Roman" w:eastAsia="Times New Roman" w:hAnsi="Times New Roman" w:cs="Times New Roman"/>
          <w:sz w:val="24"/>
          <w:szCs w:val="24"/>
          <w:lang w:eastAsia="ru-RU"/>
        </w:rPr>
        <w:t>);</w:t>
      </w:r>
    </w:p>
    <w:p w14:paraId="3D5C6A8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словосложение: образование сложных существительных путём соединения прилагательного и существительного (</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Kleinstadt</w:t>
      </w:r>
      <w:proofErr w:type="spellEnd"/>
      <w:r w:rsidRPr="00D34E0B">
        <w:rPr>
          <w:rFonts w:ascii="Times New Roman" w:eastAsia="Times New Roman" w:hAnsi="Times New Roman" w:cs="Times New Roman"/>
          <w:sz w:val="24"/>
          <w:szCs w:val="24"/>
          <w:lang w:eastAsia="ru-RU"/>
        </w:rPr>
        <w:t xml:space="preserve">). </w:t>
      </w:r>
    </w:p>
    <w:p w14:paraId="1D7000C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Многозначные лексические единицы. Синонимы. Антонимы.</w:t>
      </w:r>
    </w:p>
    <w:p w14:paraId="6CD9D70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средства связи в тексте для обеспечения его целостности (</w:t>
      </w:r>
      <w:proofErr w:type="spellStart"/>
      <w:r w:rsidRPr="00D34E0B">
        <w:rPr>
          <w:rFonts w:ascii="Times New Roman" w:eastAsia="Times New Roman" w:hAnsi="Times New Roman" w:cs="Times New Roman"/>
          <w:i/>
          <w:iCs/>
          <w:sz w:val="24"/>
          <w:szCs w:val="24"/>
          <w:lang w:eastAsia="ru-RU"/>
        </w:rPr>
        <w:t>zuerst</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denn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zum</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Schluss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usw</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w:t>
      </w:r>
    </w:p>
    <w:p w14:paraId="7C1B55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FB86C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Грамматическая сторона речи</w:t>
      </w:r>
    </w:p>
    <w:p w14:paraId="212DE7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lastRenderedPageBreak/>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79139A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002208D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Сложносочинённые предложения с наречием </w:t>
      </w:r>
      <w:proofErr w:type="spellStart"/>
      <w:r w:rsidRPr="00D34E0B">
        <w:rPr>
          <w:rFonts w:ascii="Times New Roman" w:eastAsia="Times New Roman" w:hAnsi="Times New Roman" w:cs="Times New Roman"/>
          <w:i/>
          <w:iCs/>
          <w:sz w:val="24"/>
          <w:szCs w:val="24"/>
          <w:lang w:eastAsia="ru-RU"/>
        </w:rPr>
        <w:t>darum</w:t>
      </w:r>
      <w:proofErr w:type="spellEnd"/>
      <w:r w:rsidRPr="00D34E0B">
        <w:rPr>
          <w:rFonts w:ascii="Times New Roman" w:eastAsia="Times New Roman" w:hAnsi="Times New Roman" w:cs="Times New Roman"/>
          <w:i/>
          <w:iCs/>
          <w:sz w:val="24"/>
          <w:szCs w:val="24"/>
          <w:lang w:eastAsia="ru-RU"/>
        </w:rPr>
        <w:t>.</w:t>
      </w:r>
    </w:p>
    <w:p w14:paraId="34BABF4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дополнительные (с союзом </w:t>
      </w:r>
      <w:proofErr w:type="spellStart"/>
      <w:r w:rsidRPr="00D34E0B">
        <w:rPr>
          <w:rFonts w:ascii="Times New Roman" w:eastAsia="Times New Roman" w:hAnsi="Times New Roman" w:cs="Times New Roman"/>
          <w:i/>
          <w:iCs/>
          <w:sz w:val="24"/>
          <w:szCs w:val="24"/>
          <w:lang w:eastAsia="ru-RU"/>
        </w:rPr>
        <w:t>dass</w:t>
      </w:r>
      <w:proofErr w:type="spellEnd"/>
      <w:r w:rsidRPr="00D34E0B">
        <w:rPr>
          <w:rFonts w:ascii="Times New Roman" w:eastAsia="Times New Roman" w:hAnsi="Times New Roman" w:cs="Times New Roman"/>
          <w:sz w:val="24"/>
          <w:szCs w:val="24"/>
          <w:lang w:eastAsia="ru-RU"/>
        </w:rPr>
        <w:t xml:space="preserve">), причины (с союзом </w:t>
      </w:r>
      <w:proofErr w:type="spellStart"/>
      <w:r w:rsidRPr="00D34E0B">
        <w:rPr>
          <w:rFonts w:ascii="Times New Roman" w:eastAsia="Times New Roman" w:hAnsi="Times New Roman" w:cs="Times New Roman"/>
          <w:i/>
          <w:iCs/>
          <w:sz w:val="24"/>
          <w:szCs w:val="24"/>
          <w:lang w:eastAsia="ru-RU"/>
        </w:rPr>
        <w:t>weil</w:t>
      </w:r>
      <w:proofErr w:type="spellEnd"/>
      <w:r w:rsidRPr="00D34E0B">
        <w:rPr>
          <w:rFonts w:ascii="Times New Roman" w:eastAsia="Times New Roman" w:hAnsi="Times New Roman" w:cs="Times New Roman"/>
          <w:sz w:val="24"/>
          <w:szCs w:val="24"/>
          <w:lang w:eastAsia="ru-RU"/>
        </w:rPr>
        <w:t xml:space="preserve">), условия (с союзом </w:t>
      </w:r>
      <w:proofErr w:type="spellStart"/>
      <w:r w:rsidRPr="00D34E0B">
        <w:rPr>
          <w:rFonts w:ascii="Times New Roman" w:eastAsia="Times New Roman" w:hAnsi="Times New Roman" w:cs="Times New Roman"/>
          <w:i/>
          <w:iCs/>
          <w:sz w:val="24"/>
          <w:szCs w:val="24"/>
          <w:lang w:eastAsia="ru-RU"/>
        </w:rPr>
        <w:t>wenn</w:t>
      </w:r>
      <w:proofErr w:type="spellEnd"/>
      <w:r w:rsidRPr="00D34E0B">
        <w:rPr>
          <w:rFonts w:ascii="Times New Roman" w:eastAsia="Times New Roman" w:hAnsi="Times New Roman" w:cs="Times New Roman"/>
          <w:sz w:val="24"/>
          <w:szCs w:val="24"/>
          <w:lang w:eastAsia="ru-RU"/>
        </w:rPr>
        <w:t xml:space="preserve">). </w:t>
      </w:r>
    </w:p>
    <w:p w14:paraId="7B49F5F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глаголами, требующими употребления после них частицы </w:t>
      </w:r>
      <w:proofErr w:type="spellStart"/>
      <w:r w:rsidRPr="00D34E0B">
        <w:rPr>
          <w:rFonts w:ascii="Times New Roman" w:eastAsia="Times New Roman" w:hAnsi="Times New Roman" w:cs="Times New Roman"/>
          <w:i/>
          <w:iCs/>
          <w:sz w:val="24"/>
          <w:szCs w:val="24"/>
          <w:lang w:eastAsia="ru-RU"/>
        </w:rPr>
        <w:t>zu</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и инфинитива. </w:t>
      </w:r>
    </w:p>
    <w:p w14:paraId="5F6D08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неопределённо-личным местоимением </w:t>
      </w:r>
      <w:proofErr w:type="spellStart"/>
      <w:r w:rsidRPr="00D34E0B">
        <w:rPr>
          <w:rFonts w:ascii="Times New Roman" w:eastAsia="Times New Roman" w:hAnsi="Times New Roman" w:cs="Times New Roman"/>
          <w:i/>
          <w:iCs/>
          <w:sz w:val="24"/>
          <w:szCs w:val="24"/>
          <w:lang w:eastAsia="ru-RU"/>
        </w:rPr>
        <w:t>man</w:t>
      </w:r>
      <w:proofErr w:type="spellEnd"/>
      <w:r w:rsidRPr="00D34E0B">
        <w:rPr>
          <w:rFonts w:ascii="Times New Roman" w:eastAsia="Times New Roman" w:hAnsi="Times New Roman" w:cs="Times New Roman"/>
          <w:sz w:val="24"/>
          <w:szCs w:val="24"/>
          <w:lang w:eastAsia="ru-RU"/>
        </w:rPr>
        <w:t>, в том числе с модальными глаголами (</w:t>
      </w:r>
      <w:proofErr w:type="spellStart"/>
      <w:r w:rsidRPr="00D34E0B">
        <w:rPr>
          <w:rFonts w:ascii="Times New Roman" w:eastAsia="Times New Roman" w:hAnsi="Times New Roman" w:cs="Times New Roman"/>
          <w:i/>
          <w:iCs/>
          <w:sz w:val="24"/>
          <w:szCs w:val="24"/>
          <w:lang w:eastAsia="ru-RU"/>
        </w:rPr>
        <w:t>Man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spricht</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Deutsch</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Man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darf</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hier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Ball</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spielen</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w:t>
      </w:r>
    </w:p>
    <w:p w14:paraId="74E34AA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Модальные глаголы в </w:t>
      </w:r>
      <w:proofErr w:type="spellStart"/>
      <w:r w:rsidRPr="00D34E0B">
        <w:rPr>
          <w:rFonts w:ascii="Times New Roman" w:eastAsia="Times New Roman" w:hAnsi="Times New Roman" w:cs="Times New Roman"/>
          <w:sz w:val="24"/>
          <w:szCs w:val="24"/>
          <w:lang w:eastAsia="ru-RU"/>
        </w:rPr>
        <w:t>Präteritum</w:t>
      </w:r>
      <w:proofErr w:type="spellEnd"/>
      <w:r w:rsidRPr="00D34E0B">
        <w:rPr>
          <w:rFonts w:ascii="Times New Roman" w:eastAsia="Times New Roman" w:hAnsi="Times New Roman" w:cs="Times New Roman"/>
          <w:sz w:val="24"/>
          <w:szCs w:val="24"/>
          <w:lang w:eastAsia="ru-RU"/>
        </w:rPr>
        <w:t>.</w:t>
      </w:r>
    </w:p>
    <w:p w14:paraId="4EB3F81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proofErr w:type="spellStart"/>
      <w:r w:rsidRPr="00D34E0B">
        <w:rPr>
          <w:rFonts w:ascii="Times New Roman" w:eastAsia="Times New Roman" w:hAnsi="Times New Roman" w:cs="Times New Roman"/>
          <w:sz w:val="24"/>
          <w:szCs w:val="24"/>
          <w:lang w:eastAsia="ru-RU"/>
        </w:rPr>
        <w:t>Oтрицания</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kein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nicht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doch</w:t>
      </w:r>
      <w:proofErr w:type="spellEnd"/>
      <w:r w:rsidRPr="00D34E0B">
        <w:rPr>
          <w:rFonts w:ascii="Times New Roman" w:eastAsia="Times New Roman" w:hAnsi="Times New Roman" w:cs="Times New Roman"/>
          <w:i/>
          <w:iCs/>
          <w:sz w:val="24"/>
          <w:szCs w:val="24"/>
          <w:lang w:eastAsia="ru-RU"/>
        </w:rPr>
        <w:t xml:space="preserve">. </w:t>
      </w:r>
    </w:p>
    <w:p w14:paraId="69410A9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Числительные для обозначения дат и больших чисел (до 1 000 000). </w:t>
      </w:r>
    </w:p>
    <w:p w14:paraId="7F3FBE8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B7C6CE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7F6A8E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5DBEC1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0FC451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 </w:t>
      </w:r>
    </w:p>
    <w:p w14:paraId="78F3089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w:t>
      </w:r>
    </w:p>
    <w:p w14:paraId="1E9DCAD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писать своё имя и фамилию, а также имена и фамилии своих родственников и друзей на немецком языке; </w:t>
      </w:r>
    </w:p>
    <w:p w14:paraId="267BA4A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оформлять свой адрес на немецком языке (в анкете); </w:t>
      </w:r>
    </w:p>
    <w:p w14:paraId="706848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BB31CC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Россию и страну/страны изучаемого языка;</w:t>
      </w:r>
    </w:p>
    <w:p w14:paraId="5165333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26A0B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рассказывать о выдающихся людях родной страны и страны/стран изучаемого языка (учёных, писателях, поэтах, спортсменах).</w:t>
      </w:r>
    </w:p>
    <w:p w14:paraId="29372EF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4512995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759295D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14:paraId="138B727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Переспрашивание, просьба повторить, уточняя значение незнакомых слов.</w:t>
      </w:r>
    </w:p>
    <w:p w14:paraId="67B3D1F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в качестве опоры при составлении собственных высказываний ключевых слов, плана.</w:t>
      </w:r>
    </w:p>
    <w:p w14:paraId="788BDA0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838602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5CDFD75" w14:textId="77777777" w:rsidR="002A6C16" w:rsidRPr="00D34E0B" w:rsidRDefault="002A6C16" w:rsidP="002567B6">
      <w:pPr>
        <w:suppressAutoHyphens/>
        <w:autoSpaceDE w:val="0"/>
        <w:autoSpaceDN w:val="0"/>
        <w:adjustRightInd w:val="0"/>
        <w:spacing w:before="283" w:after="142"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8 </w:t>
      </w:r>
      <w:r w:rsidRPr="00D34E0B">
        <w:rPr>
          <w:rFonts w:ascii="Times New Roman" w:eastAsia="Times New Roman" w:hAnsi="Times New Roman" w:cs="Times New Roman"/>
          <w:b/>
          <w:bCs/>
          <w:sz w:val="24"/>
          <w:szCs w:val="24"/>
          <w:lang w:eastAsia="ru-RU"/>
        </w:rPr>
        <w:t>класс</w:t>
      </w:r>
    </w:p>
    <w:p w14:paraId="1A812EF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68F2D1A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661E86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w:t>
      </w:r>
    </w:p>
    <w:p w14:paraId="351DB77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501460B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музей, спорт, музыка).</w:t>
      </w:r>
    </w:p>
    <w:p w14:paraId="38CE47E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5CAA694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 Карманные деньги.</w:t>
      </w:r>
    </w:p>
    <w:p w14:paraId="109681C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78FD316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отдыха в различное время года. Путешествия по России и зарубежным странам.</w:t>
      </w:r>
    </w:p>
    <w:p w14:paraId="245CA67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Природа: флора и фауна. Климат, погода. </w:t>
      </w:r>
    </w:p>
    <w:p w14:paraId="116AF4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Условия проживания в городской/сельской местности. Транспорт.</w:t>
      </w:r>
    </w:p>
    <w:p w14:paraId="4F397BB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массовой информации (телевидение, радио, пресса, Интернет).</w:t>
      </w:r>
    </w:p>
    <w:p w14:paraId="6B4B364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F6D263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писатели, художники, музыканты.</w:t>
      </w:r>
    </w:p>
    <w:p w14:paraId="5960EF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76C0312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Говорение</w:t>
      </w:r>
    </w:p>
    <w:p w14:paraId="462A4D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FF3D6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287B73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 побуждение</w:t>
      </w:r>
      <w:r w:rsidRPr="00D34E0B">
        <w:rPr>
          <w:rFonts w:ascii="Times New Roman" w:eastAsia="Times New Roman" w:hAnsi="Times New Roman" w:cs="Times New Roman"/>
          <w:sz w:val="24"/>
          <w:szCs w:val="24"/>
          <w:lang w:eastAsia="ru-RU"/>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3018B1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Диалог-расспрос — </w:t>
      </w:r>
      <w:r w:rsidRPr="00D34E0B">
        <w:rPr>
          <w:rFonts w:ascii="Times New Roman" w:eastAsia="Times New Roman" w:hAnsi="Times New Roman" w:cs="Times New Roman"/>
          <w:sz w:val="24"/>
          <w:szCs w:val="24"/>
          <w:lang w:eastAsia="ru-RU"/>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D428CB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4D1DE0C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диалога — до семи реплик со стороны каждого собеседника.</w:t>
      </w:r>
    </w:p>
    <w:p w14:paraId="0E456C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8687F5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Развитие коммуникативных умений </w:t>
      </w:r>
      <w:r w:rsidRPr="00D34E0B">
        <w:rPr>
          <w:rFonts w:ascii="Times New Roman" w:eastAsia="Times New Roman" w:hAnsi="Times New Roman" w:cs="Times New Roman"/>
          <w:b/>
          <w:bCs/>
          <w:i/>
          <w:iCs/>
          <w:spacing w:val="3"/>
          <w:sz w:val="24"/>
          <w:szCs w:val="24"/>
          <w:lang w:eastAsia="ru-RU"/>
        </w:rPr>
        <w:t>монологической речи</w:t>
      </w:r>
      <w:r w:rsidRPr="00D34E0B">
        <w:rPr>
          <w:rFonts w:ascii="Times New Roman" w:eastAsia="Times New Roman" w:hAnsi="Times New Roman" w:cs="Times New Roman"/>
          <w:spacing w:val="3"/>
          <w:sz w:val="24"/>
          <w:szCs w:val="24"/>
          <w:lang w:eastAsia="ru-RU"/>
        </w:rPr>
        <w:t xml:space="preserve">: </w:t>
      </w:r>
    </w:p>
    <w:p w14:paraId="7BE95A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4246DD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33B14F2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3436EAC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выражение и аргументирование своего мнения по отношению к услышанному/прочитанному; </w:t>
      </w:r>
    </w:p>
    <w:p w14:paraId="39D8C88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 прослушанного текста; </w:t>
      </w:r>
    </w:p>
    <w:p w14:paraId="4C92AC4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рассказа по картинкам;</w:t>
      </w:r>
    </w:p>
    <w:p w14:paraId="31E7FE9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изложение результатов выполненной проектной работы.</w:t>
      </w:r>
    </w:p>
    <w:p w14:paraId="2C1E44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204973D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9—10 фраз. </w:t>
      </w:r>
    </w:p>
    <w:p w14:paraId="3CEE592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EDED05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Аудирование </w:t>
      </w:r>
    </w:p>
    <w:p w14:paraId="64EA47C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0AD193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250B3A9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AD4B1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нужной/интересующей/запрашиваемой информации предполагает умение выделять нужную/ интересующую/запрашиваемую информацию, представленную в эксплицитной (явной) форме, в воспринимаемом на слух тексте.</w:t>
      </w:r>
    </w:p>
    <w:p w14:paraId="0CBC202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82A66B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звучания текста/текстов для аудирования — до 2 минут.</w:t>
      </w:r>
    </w:p>
    <w:p w14:paraId="7DB244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B02944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Смысловое чтение</w:t>
      </w:r>
    </w:p>
    <w:p w14:paraId="6CFEDDA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088B220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i/>
          <w:iCs/>
          <w:sz w:val="24"/>
          <w:szCs w:val="24"/>
          <w:lang w:eastAsia="ru-RU"/>
        </w:rPr>
        <w:t>с пониманием основного содержания текста</w:t>
      </w:r>
      <w:r w:rsidRPr="00D34E0B">
        <w:rPr>
          <w:rFonts w:ascii="Times New Roman" w:eastAsia="Times New Roman" w:hAnsi="Times New Roman" w:cs="Times New Roman"/>
          <w:sz w:val="24"/>
          <w:szCs w:val="24"/>
          <w:lang w:eastAsia="ru-RU"/>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5CA5E4E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i/>
          <w:iCs/>
          <w:sz w:val="24"/>
          <w:szCs w:val="24"/>
          <w:lang w:eastAsia="ru-RU"/>
        </w:rPr>
        <w:t>с пониманием нужной/интересующей/запрашиваемой</w:t>
      </w:r>
      <w:r w:rsidRPr="00D34E0B">
        <w:rPr>
          <w:rFonts w:ascii="Times New Roman" w:eastAsia="Times New Roman" w:hAnsi="Times New Roman" w:cs="Times New Roman"/>
          <w:sz w:val="24"/>
          <w:szCs w:val="24"/>
          <w:lang w:eastAsia="ru-RU"/>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34C25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диаграмм, схем) и понимание представленной в них информации.</w:t>
      </w:r>
    </w:p>
    <w:p w14:paraId="7B3ECBB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i/>
          <w:iCs/>
          <w:sz w:val="24"/>
          <w:szCs w:val="24"/>
          <w:lang w:eastAsia="ru-RU"/>
        </w:rPr>
        <w:t>с полным пониманием содержания</w:t>
      </w:r>
      <w:r w:rsidRPr="00D34E0B">
        <w:rPr>
          <w:rFonts w:ascii="Times New Roman" w:eastAsia="Times New Roman" w:hAnsi="Times New Roman" w:cs="Times New Roman"/>
          <w:sz w:val="24"/>
          <w:szCs w:val="24"/>
          <w:lang w:eastAsia="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331A0AC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w:t>
      </w:r>
      <w:r w:rsidRPr="00D34E0B">
        <w:rPr>
          <w:rFonts w:ascii="Times New Roman" w:eastAsia="Times New Roman" w:hAnsi="Times New Roman" w:cs="Times New Roman"/>
          <w:sz w:val="24"/>
          <w:szCs w:val="24"/>
          <w:lang w:eastAsia="ru-RU"/>
        </w:rPr>
        <w:lastRenderedPageBreak/>
        <w:t>характера, объявление, кулинарный рецепт, меню, электронное сообщение личного характера, стихотворение.</w:t>
      </w:r>
    </w:p>
    <w:p w14:paraId="091CC30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350—500 слов. </w:t>
      </w:r>
    </w:p>
    <w:p w14:paraId="2F72764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53045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Письменная речь </w:t>
      </w:r>
    </w:p>
    <w:p w14:paraId="37D40E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5D402E1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составление плана/тезисов устного или письменного сообщения; </w:t>
      </w:r>
    </w:p>
    <w:p w14:paraId="0234F88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452F3A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3FE4D43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48AF03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D232936" w14:textId="77777777" w:rsidR="002A6C16" w:rsidRPr="00D34E0B" w:rsidRDefault="002A6C16" w:rsidP="002567B6">
      <w:pPr>
        <w:keepNext/>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Фонетическая сторона речи</w:t>
      </w:r>
    </w:p>
    <w:p w14:paraId="48F0FA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FD2397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1EF2ECB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686FC63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110 слов.</w:t>
      </w:r>
    </w:p>
    <w:p w14:paraId="23147D2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4132CF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Орфография и пунктуация</w:t>
      </w:r>
    </w:p>
    <w:p w14:paraId="4EB014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54127BB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6420B7F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563DE6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FBBEFC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Лексическая сторона речи</w:t>
      </w:r>
    </w:p>
    <w:p w14:paraId="07EB80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709F916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349B3D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словообразования:</w:t>
      </w:r>
    </w:p>
    <w:p w14:paraId="4294DED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аффиксация: </w:t>
      </w:r>
    </w:p>
    <w:p w14:paraId="643542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существительных при помощи суффикса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ik</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Grammatik</w:t>
      </w:r>
      <w:proofErr w:type="spellEnd"/>
      <w:r w:rsidRPr="00D34E0B">
        <w:rPr>
          <w:rFonts w:ascii="Times New Roman" w:eastAsia="Times New Roman" w:hAnsi="Times New Roman" w:cs="Times New Roman"/>
          <w:sz w:val="24"/>
          <w:szCs w:val="24"/>
          <w:lang w:eastAsia="ru-RU"/>
        </w:rPr>
        <w:t>);</w:t>
      </w:r>
    </w:p>
    <w:p w14:paraId="6A577A7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прилагательных при помощи суффикса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los</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geschmacklos</w:t>
      </w:r>
      <w:proofErr w:type="spellEnd"/>
      <w:r w:rsidRPr="00D34E0B">
        <w:rPr>
          <w:rFonts w:ascii="Times New Roman" w:eastAsia="Times New Roman" w:hAnsi="Times New Roman" w:cs="Times New Roman"/>
          <w:sz w:val="24"/>
          <w:szCs w:val="24"/>
          <w:lang w:eastAsia="ru-RU"/>
        </w:rPr>
        <w:t>);</w:t>
      </w:r>
    </w:p>
    <w:p w14:paraId="3901F48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 словосложение: образование сложных прилагательных путём соединения двух прилагательных (</w:t>
      </w:r>
      <w:proofErr w:type="spellStart"/>
      <w:r w:rsidRPr="00D34E0B">
        <w:rPr>
          <w:rFonts w:ascii="Times New Roman" w:eastAsia="Times New Roman" w:hAnsi="Times New Roman" w:cs="Times New Roman"/>
          <w:i/>
          <w:iCs/>
          <w:sz w:val="24"/>
          <w:szCs w:val="24"/>
          <w:lang w:eastAsia="ru-RU"/>
        </w:rPr>
        <w:t>dunkelblau</w:t>
      </w:r>
      <w:proofErr w:type="spellEnd"/>
      <w:r w:rsidRPr="00D34E0B">
        <w:rPr>
          <w:rFonts w:ascii="Times New Roman" w:eastAsia="Times New Roman" w:hAnsi="Times New Roman" w:cs="Times New Roman"/>
          <w:sz w:val="24"/>
          <w:szCs w:val="24"/>
          <w:lang w:eastAsia="ru-RU"/>
        </w:rPr>
        <w:t xml:space="preserve">). </w:t>
      </w:r>
    </w:p>
    <w:p w14:paraId="1B0FD6D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Многозначные лексические единицы. Синонимы. Антонимы.</w:t>
      </w:r>
    </w:p>
    <w:p w14:paraId="49B09A4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средства связи в тексте для обеспечения его целостности (</w:t>
      </w:r>
      <w:proofErr w:type="spellStart"/>
      <w:r w:rsidRPr="00D34E0B">
        <w:rPr>
          <w:rFonts w:ascii="Times New Roman" w:eastAsia="Times New Roman" w:hAnsi="Times New Roman" w:cs="Times New Roman"/>
          <w:i/>
          <w:iCs/>
          <w:sz w:val="24"/>
          <w:szCs w:val="24"/>
          <w:lang w:eastAsia="ru-RU"/>
        </w:rPr>
        <w:t>zuerst</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denn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zum</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Schluss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usw</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w:t>
      </w:r>
    </w:p>
    <w:p w14:paraId="171AFF1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1B8EDC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Грамматическая сторона речи</w:t>
      </w:r>
    </w:p>
    <w:p w14:paraId="2E8685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79B4693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9351A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времени с союзами </w:t>
      </w:r>
      <w:proofErr w:type="spellStart"/>
      <w:r w:rsidRPr="00D34E0B">
        <w:rPr>
          <w:rFonts w:ascii="Times New Roman" w:eastAsia="Times New Roman" w:hAnsi="Times New Roman" w:cs="Times New Roman"/>
          <w:i/>
          <w:iCs/>
          <w:sz w:val="24"/>
          <w:szCs w:val="24"/>
          <w:lang w:eastAsia="ru-RU"/>
        </w:rPr>
        <w:t>wenn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als</w:t>
      </w:r>
      <w:proofErr w:type="spellEnd"/>
      <w:r w:rsidRPr="00D34E0B">
        <w:rPr>
          <w:rFonts w:ascii="Times New Roman" w:eastAsia="Times New Roman" w:hAnsi="Times New Roman" w:cs="Times New Roman"/>
          <w:i/>
          <w:iCs/>
          <w:sz w:val="24"/>
          <w:szCs w:val="24"/>
          <w:lang w:eastAsia="ru-RU"/>
        </w:rPr>
        <w:t xml:space="preserve">. </w:t>
      </w:r>
    </w:p>
    <w:p w14:paraId="254F30C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в видовременных формах страдательного наклонения (</w:t>
      </w:r>
      <w:proofErr w:type="spellStart"/>
      <w:r w:rsidRPr="00D34E0B">
        <w:rPr>
          <w:rFonts w:ascii="Times New Roman" w:eastAsia="Times New Roman" w:hAnsi="Times New Roman" w:cs="Times New Roman"/>
          <w:sz w:val="24"/>
          <w:szCs w:val="24"/>
          <w:lang w:eastAsia="ru-RU"/>
        </w:rPr>
        <w:t>Präsens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Präteritum</w:t>
      </w:r>
      <w:proofErr w:type="spellEnd"/>
      <w:r w:rsidRPr="00D34E0B">
        <w:rPr>
          <w:rFonts w:ascii="Times New Roman" w:eastAsia="Times New Roman" w:hAnsi="Times New Roman" w:cs="Times New Roman"/>
          <w:sz w:val="24"/>
          <w:szCs w:val="24"/>
          <w:lang w:eastAsia="ru-RU"/>
        </w:rPr>
        <w:t xml:space="preserve">). </w:t>
      </w:r>
    </w:p>
    <w:p w14:paraId="6A1023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Наиболее распространённые глаголы с управлением и местоимённые наречия. </w:t>
      </w:r>
    </w:p>
    <w:p w14:paraId="082EEF7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Склонение прилагательных. </w:t>
      </w:r>
    </w:p>
    <w:p w14:paraId="0BA4AB4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Предлоги, используемые с дательным падежом.</w:t>
      </w:r>
    </w:p>
    <w:p w14:paraId="474A90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Предлоги, используемые с винительным падежом.</w:t>
      </w:r>
    </w:p>
    <w:p w14:paraId="12A912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7B36A0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79BCC67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5A174AE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14:paraId="4AA1614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Соблюдение нормы вежливости в межкультурном общении.</w:t>
      </w:r>
    </w:p>
    <w:p w14:paraId="2C1CAC3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 </w:t>
      </w:r>
    </w:p>
    <w:p w14:paraId="63079D4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w:t>
      </w:r>
    </w:p>
    <w:p w14:paraId="3628E0A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Россию и страну/страны изучаемого языка. </w:t>
      </w:r>
    </w:p>
    <w:p w14:paraId="593FC4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некоторые культурные явления родной страны и страны/стран изучаемого языка; </w:t>
      </w:r>
    </w:p>
    <w:p w14:paraId="7E74A83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5C677BA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8FEF4B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7FE8B1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3B2AA1D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6D8F563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Переспрашивать, просить повторить, уточняя значения незнакомых слов.</w:t>
      </w:r>
    </w:p>
    <w:p w14:paraId="2EEBAD7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в качестве опоры при составлении собственных высказываний ключевых слов, плана. </w:t>
      </w:r>
    </w:p>
    <w:p w14:paraId="226B53B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A77CCB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0F4EFD5" w14:textId="77777777" w:rsidR="002A6C16" w:rsidRPr="00D34E0B" w:rsidRDefault="002A6C16" w:rsidP="002567B6">
      <w:pPr>
        <w:suppressAutoHyphens/>
        <w:autoSpaceDE w:val="0"/>
        <w:autoSpaceDN w:val="0"/>
        <w:adjustRightInd w:val="0"/>
        <w:spacing w:before="454" w:after="142"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9 </w:t>
      </w:r>
      <w:r w:rsidRPr="00D34E0B">
        <w:rPr>
          <w:rFonts w:ascii="Times New Roman" w:eastAsia="Times New Roman" w:hAnsi="Times New Roman" w:cs="Times New Roman"/>
          <w:b/>
          <w:bCs/>
          <w:sz w:val="24"/>
          <w:szCs w:val="24"/>
          <w:lang w:eastAsia="ru-RU"/>
        </w:rPr>
        <w:t>класс</w:t>
      </w:r>
    </w:p>
    <w:p w14:paraId="3FA17B1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30FB405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1DF816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 Конфликты и их решения.</w:t>
      </w:r>
    </w:p>
    <w:p w14:paraId="667315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6818D9E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1C6B563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5CD869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 Карманные деньги. Молодёжная мода.</w:t>
      </w:r>
    </w:p>
    <w:p w14:paraId="75592EE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796990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отдыха в различное время года. Путешествия по России и зарубежным странам. Транспорт.</w:t>
      </w:r>
    </w:p>
    <w:p w14:paraId="61D1333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флора и фауна. Проблемы экологии. Защита окружающей среды. Климат, погода. Стихийные бедствия.</w:t>
      </w:r>
    </w:p>
    <w:p w14:paraId="31A7623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массовой информации (телевидение, радио, пресса, Интернет).</w:t>
      </w:r>
    </w:p>
    <w:p w14:paraId="7D705EA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AED0C9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5309769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D17685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Говорение</w:t>
      </w:r>
    </w:p>
    <w:p w14:paraId="760B3B4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27EF0DC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18F0819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 побуждение</w:t>
      </w:r>
      <w:r w:rsidRPr="00D34E0B">
        <w:rPr>
          <w:rFonts w:ascii="Times New Roman" w:eastAsia="Times New Roman" w:hAnsi="Times New Roman" w:cs="Times New Roman"/>
          <w:sz w:val="24"/>
          <w:szCs w:val="24"/>
          <w:lang w:eastAsia="ru-RU"/>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5DA8E9E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диалог-расспрос — </w:t>
      </w:r>
      <w:r w:rsidRPr="00D34E0B">
        <w:rPr>
          <w:rFonts w:ascii="Times New Roman" w:eastAsia="Times New Roman" w:hAnsi="Times New Roman" w:cs="Times New Roman"/>
          <w:sz w:val="24"/>
          <w:szCs w:val="24"/>
          <w:lang w:eastAsia="ru-RU"/>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4213D0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обмен</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мнениями</w:t>
      </w:r>
      <w:r w:rsidRPr="00D34E0B">
        <w:rPr>
          <w:rFonts w:ascii="Times New Roman" w:eastAsia="Times New Roman" w:hAnsi="Times New Roman" w:cs="Times New Roman"/>
          <w:sz w:val="24"/>
          <w:szCs w:val="24"/>
          <w:lang w:eastAsia="ru-RU"/>
        </w:rPr>
        <w:t>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7A2ED25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71473D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5515DE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 — создание устных связных монологических высказываний с использованием основных коммуникативных типов речи:</w:t>
      </w:r>
    </w:p>
    <w:p w14:paraId="42F2A33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716BEFB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54D8E41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рассуждение;</w:t>
      </w:r>
    </w:p>
    <w:p w14:paraId="1FB2929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выражение и краткое аргументирование своего мнения по отношению к услышанному/прочитанному; </w:t>
      </w:r>
    </w:p>
    <w:p w14:paraId="20AE244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w:t>
      </w:r>
    </w:p>
    <w:p w14:paraId="53B1F8C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рассказа по картинкам;</w:t>
      </w:r>
    </w:p>
    <w:p w14:paraId="6DA1CD5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результатов выполненной проектной работы.</w:t>
      </w:r>
    </w:p>
    <w:p w14:paraId="734FAE1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2D7863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10—12 фраз. </w:t>
      </w:r>
    </w:p>
    <w:p w14:paraId="3144092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A1FE09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Аудирование </w:t>
      </w:r>
    </w:p>
    <w:p w14:paraId="53F8601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7A8A4A2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w:t>
      </w:r>
    </w:p>
    <w:p w14:paraId="264AF20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24333A1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5C47D4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AB7C32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Языковая сложность текстов для аудирования должна соответствовать базовому уровню (А2 — </w:t>
      </w:r>
      <w:proofErr w:type="spellStart"/>
      <w:r w:rsidRPr="00D34E0B">
        <w:rPr>
          <w:rFonts w:ascii="Times New Roman" w:eastAsia="Times New Roman" w:hAnsi="Times New Roman" w:cs="Times New Roman"/>
          <w:sz w:val="24"/>
          <w:szCs w:val="24"/>
          <w:lang w:eastAsia="ru-RU"/>
        </w:rPr>
        <w:t>допороговому</w:t>
      </w:r>
      <w:proofErr w:type="spellEnd"/>
      <w:r w:rsidRPr="00D34E0B">
        <w:rPr>
          <w:rFonts w:ascii="Times New Roman" w:eastAsia="Times New Roman" w:hAnsi="Times New Roman" w:cs="Times New Roman"/>
          <w:sz w:val="24"/>
          <w:szCs w:val="24"/>
          <w:lang w:eastAsia="ru-RU"/>
        </w:rPr>
        <w:t xml:space="preserve"> уровню по общеевропейской шкале).</w:t>
      </w:r>
    </w:p>
    <w:p w14:paraId="06C666C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звучания текста/текстов для аудирования — до 2 минут.</w:t>
      </w:r>
    </w:p>
    <w:p w14:paraId="04613E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1A791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Смысловое чтение</w:t>
      </w:r>
    </w:p>
    <w:p w14:paraId="34824BF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5A97F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5294D39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28702D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 диаграмм, схем) и понимание представленной в них информации.</w:t>
      </w:r>
    </w:p>
    <w:p w14:paraId="008556B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i/>
          <w:iCs/>
          <w:sz w:val="24"/>
          <w:szCs w:val="24"/>
          <w:lang w:eastAsia="ru-RU"/>
        </w:rPr>
        <w:t>с полным пониманием содержания</w:t>
      </w:r>
      <w:r w:rsidRPr="00D34E0B">
        <w:rPr>
          <w:rFonts w:ascii="Times New Roman" w:eastAsia="Times New Roman" w:hAnsi="Times New Roman" w:cs="Times New Roman"/>
          <w:sz w:val="24"/>
          <w:szCs w:val="24"/>
          <w:lang w:eastAsia="ru-RU"/>
        </w:rPr>
        <w:t xml:space="preserve"> несложных аутентичных текстов, содержащих отдельные неизученные языковые явления. В ходе чтения с полным пониманием формируются и </w:t>
      </w:r>
      <w:r w:rsidRPr="00D34E0B">
        <w:rPr>
          <w:rFonts w:ascii="Times New Roman" w:eastAsia="Times New Roman" w:hAnsi="Times New Roman" w:cs="Times New Roman"/>
          <w:sz w:val="24"/>
          <w:szCs w:val="24"/>
          <w:lang w:eastAsia="ru-RU"/>
        </w:rPr>
        <w:lastRenderedPageBreak/>
        <w:t>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165C651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 диаграмма). </w:t>
      </w:r>
    </w:p>
    <w:p w14:paraId="719E656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Языковая сложность текстов для чтения должна соответствовать базовому уровню (А2 — </w:t>
      </w:r>
      <w:proofErr w:type="spellStart"/>
      <w:r w:rsidRPr="00D34E0B">
        <w:rPr>
          <w:rFonts w:ascii="Times New Roman" w:eastAsia="Times New Roman" w:hAnsi="Times New Roman" w:cs="Times New Roman"/>
          <w:sz w:val="24"/>
          <w:szCs w:val="24"/>
          <w:lang w:eastAsia="ru-RU"/>
        </w:rPr>
        <w:t>допороговому</w:t>
      </w:r>
      <w:proofErr w:type="spellEnd"/>
      <w:r w:rsidRPr="00D34E0B">
        <w:rPr>
          <w:rFonts w:ascii="Times New Roman" w:eastAsia="Times New Roman" w:hAnsi="Times New Roman" w:cs="Times New Roman"/>
          <w:sz w:val="24"/>
          <w:szCs w:val="24"/>
          <w:lang w:eastAsia="ru-RU"/>
        </w:rPr>
        <w:t xml:space="preserve"> уровню по общеевропейской шкале).</w:t>
      </w:r>
    </w:p>
    <w:p w14:paraId="64A48A5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500—600 слов. </w:t>
      </w:r>
    </w:p>
    <w:p w14:paraId="175C78D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19470E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Письменная речь </w:t>
      </w:r>
    </w:p>
    <w:p w14:paraId="46BCFD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5B42DF1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составление плана/тезисов устного или письменного сообщения; </w:t>
      </w:r>
    </w:p>
    <w:p w14:paraId="2F75330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3E33337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D4A1E3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2F770B5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заполнение таблицы с краткой фиксацией содержания прочитанного/прослушанного текста;</w:t>
      </w:r>
    </w:p>
    <w:p w14:paraId="04FAC1C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преобразование таблицы, схемы в текстовый вариант представления информации;</w:t>
      </w:r>
    </w:p>
    <w:p w14:paraId="22E8B97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письменное представление результатов выполненной проектной работы (объём — 100—120 слов).</w:t>
      </w:r>
    </w:p>
    <w:p w14:paraId="55202A0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DFA1F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Фонетическая сторона речи</w:t>
      </w:r>
    </w:p>
    <w:p w14:paraId="0F943EE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53D5D5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Выражение модального значения, чувства и эмоции.</w:t>
      </w:r>
    </w:p>
    <w:p w14:paraId="5E32820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2B36C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484DFE4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 110 слов.</w:t>
      </w:r>
    </w:p>
    <w:p w14:paraId="7320570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AB8CAE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Орфография и пунктуация</w:t>
      </w:r>
    </w:p>
    <w:p w14:paraId="5E4D659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написание изученных слов. </w:t>
      </w:r>
    </w:p>
    <w:p w14:paraId="5A3E87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2BED98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4F3A6C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250FA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Лексическая сторона речи</w:t>
      </w:r>
    </w:p>
    <w:p w14:paraId="17ABB50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w:t>
      </w:r>
      <w:r w:rsidRPr="00D34E0B">
        <w:rPr>
          <w:rFonts w:ascii="Times New Roman" w:eastAsia="Times New Roman" w:hAnsi="Times New Roman" w:cs="Times New Roman"/>
          <w:sz w:val="24"/>
          <w:szCs w:val="24"/>
          <w:lang w:eastAsia="ru-RU"/>
        </w:rPr>
        <w:lastRenderedPageBreak/>
        <w:t xml:space="preserve">в рамках тематического содержания речи, с соблюдением существующей в немецком языке нормы лексической сочетаемости. </w:t>
      </w:r>
    </w:p>
    <w:p w14:paraId="314C8C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0B35AD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способы словообразования:</w:t>
      </w:r>
    </w:p>
    <w:p w14:paraId="5BB06A2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 аффиксация: </w:t>
      </w:r>
    </w:p>
    <w:p w14:paraId="19E6478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существительных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ie</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Biologie</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um</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Museum</w:t>
      </w:r>
      <w:proofErr w:type="spellEnd"/>
      <w:r w:rsidRPr="00D34E0B">
        <w:rPr>
          <w:rFonts w:ascii="Times New Roman" w:eastAsia="Times New Roman" w:hAnsi="Times New Roman" w:cs="Times New Roman"/>
          <w:sz w:val="24"/>
          <w:szCs w:val="24"/>
          <w:lang w:eastAsia="ru-RU"/>
        </w:rPr>
        <w:t>);</w:t>
      </w:r>
    </w:p>
    <w:p w14:paraId="325286D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образование имён прилагательных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sam</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erholsam</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bar</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i/>
          <w:iCs/>
          <w:sz w:val="24"/>
          <w:szCs w:val="24"/>
          <w:lang w:eastAsia="ru-RU"/>
        </w:rPr>
        <w:t>lesbar</w:t>
      </w:r>
      <w:proofErr w:type="spellEnd"/>
      <w:r w:rsidRPr="00D34E0B">
        <w:rPr>
          <w:rFonts w:ascii="Times New Roman" w:eastAsia="Times New Roman" w:hAnsi="Times New Roman" w:cs="Times New Roman"/>
          <w:sz w:val="24"/>
          <w:szCs w:val="24"/>
          <w:lang w:eastAsia="ru-RU"/>
        </w:rPr>
        <w:t>);</w:t>
      </w:r>
    </w:p>
    <w:p w14:paraId="230CCC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Многозначность лексических единиц. Синонимы. Антонимы. Сокращения и аббревиатуры.</w:t>
      </w:r>
    </w:p>
    <w:p w14:paraId="3D0AC93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средства связи в тексте для обеспечения его целостности (</w:t>
      </w:r>
      <w:proofErr w:type="spellStart"/>
      <w:r w:rsidRPr="00D34E0B">
        <w:rPr>
          <w:rFonts w:ascii="Times New Roman" w:eastAsia="Times New Roman" w:hAnsi="Times New Roman" w:cs="Times New Roman"/>
          <w:i/>
          <w:iCs/>
          <w:sz w:val="24"/>
          <w:szCs w:val="24"/>
          <w:lang w:eastAsia="ru-RU"/>
        </w:rPr>
        <w:t>zuerst</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denn</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zum</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Schluss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usw</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w:t>
      </w:r>
    </w:p>
    <w:p w14:paraId="61D5FA2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8E991D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Грамматическая сторона речи</w:t>
      </w:r>
    </w:p>
    <w:p w14:paraId="638CB4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27F0CD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5C14D04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Сложносочинённые предложения с наречием </w:t>
      </w:r>
      <w:proofErr w:type="spellStart"/>
      <w:r w:rsidRPr="00D34E0B">
        <w:rPr>
          <w:rFonts w:ascii="Times New Roman" w:eastAsia="Times New Roman" w:hAnsi="Times New Roman" w:cs="Times New Roman"/>
          <w:i/>
          <w:iCs/>
          <w:sz w:val="24"/>
          <w:szCs w:val="24"/>
          <w:lang w:eastAsia="ru-RU"/>
        </w:rPr>
        <w:t>deshalb</w:t>
      </w:r>
      <w:proofErr w:type="spellEnd"/>
      <w:r w:rsidRPr="00D34E0B">
        <w:rPr>
          <w:rFonts w:ascii="Times New Roman" w:eastAsia="Times New Roman" w:hAnsi="Times New Roman" w:cs="Times New Roman"/>
          <w:i/>
          <w:iCs/>
          <w:sz w:val="24"/>
          <w:szCs w:val="24"/>
          <w:lang w:eastAsia="ru-RU"/>
        </w:rPr>
        <w:t>.</w:t>
      </w:r>
    </w:p>
    <w:p w14:paraId="2587D9B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времени с союзом </w:t>
      </w:r>
      <w:proofErr w:type="spellStart"/>
      <w:r w:rsidRPr="00D34E0B">
        <w:rPr>
          <w:rFonts w:ascii="Times New Roman" w:eastAsia="Times New Roman" w:hAnsi="Times New Roman" w:cs="Times New Roman"/>
          <w:i/>
          <w:iCs/>
          <w:sz w:val="24"/>
          <w:szCs w:val="24"/>
          <w:lang w:eastAsia="ru-RU"/>
        </w:rPr>
        <w:t>nachdem</w:t>
      </w:r>
      <w:proofErr w:type="spellEnd"/>
      <w:r w:rsidRPr="00D34E0B">
        <w:rPr>
          <w:rFonts w:ascii="Times New Roman" w:eastAsia="Times New Roman" w:hAnsi="Times New Roman" w:cs="Times New Roman"/>
          <w:sz w:val="24"/>
          <w:szCs w:val="24"/>
          <w:lang w:eastAsia="ru-RU"/>
        </w:rPr>
        <w:t xml:space="preserve">, цели с союзом </w:t>
      </w:r>
      <w:proofErr w:type="spellStart"/>
      <w:r w:rsidRPr="00D34E0B">
        <w:rPr>
          <w:rFonts w:ascii="Times New Roman" w:eastAsia="Times New Roman" w:hAnsi="Times New Roman" w:cs="Times New Roman"/>
          <w:i/>
          <w:iCs/>
          <w:sz w:val="24"/>
          <w:szCs w:val="24"/>
          <w:lang w:eastAsia="ru-RU"/>
        </w:rPr>
        <w:t>damit</w:t>
      </w:r>
      <w:proofErr w:type="spellEnd"/>
      <w:r w:rsidRPr="00D34E0B">
        <w:rPr>
          <w:rFonts w:ascii="Times New Roman" w:eastAsia="Times New Roman" w:hAnsi="Times New Roman" w:cs="Times New Roman"/>
          <w:i/>
          <w:iCs/>
          <w:sz w:val="24"/>
          <w:szCs w:val="24"/>
          <w:lang w:eastAsia="ru-RU"/>
        </w:rPr>
        <w:t xml:space="preserve">. </w:t>
      </w:r>
    </w:p>
    <w:p w14:paraId="67B8F13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Формы сослагательного наклонения от глаголов </w:t>
      </w:r>
      <w:proofErr w:type="spellStart"/>
      <w:r w:rsidRPr="00D34E0B">
        <w:rPr>
          <w:rFonts w:ascii="Times New Roman" w:eastAsia="Times New Roman" w:hAnsi="Times New Roman" w:cs="Times New Roman"/>
          <w:i/>
          <w:iCs/>
          <w:sz w:val="24"/>
          <w:szCs w:val="24"/>
          <w:lang w:eastAsia="ru-RU"/>
        </w:rPr>
        <w:t>haben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sein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werden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können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mögen</w:t>
      </w:r>
      <w:proofErr w:type="spellEnd"/>
      <w:r w:rsidRPr="00D34E0B">
        <w:rPr>
          <w:rFonts w:ascii="Times New Roman" w:eastAsia="Times New Roman" w:hAnsi="Times New Roman" w:cs="Times New Roman"/>
          <w:sz w:val="24"/>
          <w:szCs w:val="24"/>
          <w:lang w:eastAsia="ru-RU"/>
        </w:rPr>
        <w:t xml:space="preserve">, сочетание </w:t>
      </w:r>
      <w:proofErr w:type="spellStart"/>
      <w:r w:rsidRPr="00D34E0B">
        <w:rPr>
          <w:rFonts w:ascii="Times New Roman" w:eastAsia="Times New Roman" w:hAnsi="Times New Roman" w:cs="Times New Roman"/>
          <w:i/>
          <w:iCs/>
          <w:sz w:val="24"/>
          <w:szCs w:val="24"/>
          <w:lang w:eastAsia="ru-RU"/>
        </w:rPr>
        <w:t>würde</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Infinitiv</w:t>
      </w:r>
      <w:proofErr w:type="spellEnd"/>
      <w:r w:rsidRPr="00D34E0B">
        <w:rPr>
          <w:rFonts w:ascii="Times New Roman" w:eastAsia="Times New Roman" w:hAnsi="Times New Roman" w:cs="Times New Roman"/>
          <w:sz w:val="24"/>
          <w:szCs w:val="24"/>
          <w:lang w:eastAsia="ru-RU"/>
        </w:rPr>
        <w:t>.</w:t>
      </w:r>
    </w:p>
    <w:p w14:paraId="3D0B993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102781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56C6471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0FA2792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14:paraId="670DAD4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элементарного представления о различных вариантах немецкого языка.</w:t>
      </w:r>
    </w:p>
    <w:p w14:paraId="12BD187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14:paraId="7B5F81D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Соблюдение нормы вежливости в межкультурном общении.</w:t>
      </w:r>
    </w:p>
    <w:p w14:paraId="1A05DAD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Соблюдение норм вежливости в межкультурном общении.</w:t>
      </w:r>
    </w:p>
    <w:p w14:paraId="6DA8748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w:t>
      </w:r>
    </w:p>
    <w:p w14:paraId="728BD28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писать своё имя и фамилию, а также имена и фамилии своих родственников и друзей на немецком языке; </w:t>
      </w:r>
    </w:p>
    <w:p w14:paraId="79199E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оформлять свой адрес на немецком языке (в анкете); </w:t>
      </w:r>
    </w:p>
    <w:p w14:paraId="66E92DE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1A922B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Россию и страну/ страны изучаемого языка; </w:t>
      </w:r>
    </w:p>
    <w:p w14:paraId="74A0112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 </w:t>
      </w:r>
    </w:p>
    <w:p w14:paraId="3BC008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510660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7CB379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C5014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7737070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1516200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Переспрашивать, просить повторить, уточняя значение незнакомых слов.</w:t>
      </w:r>
    </w:p>
    <w:p w14:paraId="0CD800F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в качестве опоры при порождении собственных высказываний ключевых слов, плана. </w:t>
      </w:r>
    </w:p>
    <w:p w14:paraId="55A9DBB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05E1EF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14:paraId="65D5F73D"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ПЛАНИРУЕМЫЕ РЕЗУЛЬТАТЫ ОСВОЕНИЯ УЧЕБНОГО ПРЕДМЕТА «ИНОСТРАННЫЙ (НЕМЕЦКИЙ) ЯЗЫК» НА УРОВНЕ ОСНОВНОГО ОБЩЕГО ОБРАЗОВАНИЯ</w:t>
      </w:r>
    </w:p>
    <w:p w14:paraId="5C7ACA6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6DB2E8A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394C483" w14:textId="77777777" w:rsidR="002A6C16" w:rsidRPr="00D34E0B" w:rsidRDefault="002A6C16" w:rsidP="002567B6">
      <w:pPr>
        <w:suppressAutoHyphens/>
        <w:autoSpaceDE w:val="0"/>
        <w:autoSpaceDN w:val="0"/>
        <w:adjustRightInd w:val="0"/>
        <w:spacing w:before="227" w:after="113"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Личностные результаты</w:t>
      </w:r>
    </w:p>
    <w:p w14:paraId="7D4387B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Личностные результаты</w:t>
      </w:r>
      <w:r w:rsidRPr="00D34E0B">
        <w:rPr>
          <w:rFonts w:ascii="Times New Roman" w:eastAsia="Times New Roman" w:hAnsi="Times New Roman" w:cs="Times New Roman"/>
          <w:sz w:val="24"/>
          <w:szCs w:val="24"/>
          <w:lang w:eastAsia="ru-RU"/>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14:paraId="22BA652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гражданского воспитания</w:t>
      </w:r>
      <w:r w:rsidRPr="00D34E0B">
        <w:rPr>
          <w:rFonts w:ascii="Times New Roman" w:eastAsia="Times New Roman" w:hAnsi="Times New Roman" w:cs="Times New Roman"/>
          <w:sz w:val="24"/>
          <w:szCs w:val="24"/>
          <w:lang w:eastAsia="ru-RU"/>
        </w:rPr>
        <w:t xml:space="preserve">: готовность к выполнению обязанностей гражданина и реализации его прав, уважение прав, свобод и законных интересов других людей; </w:t>
      </w:r>
    </w:p>
    <w:p w14:paraId="63C8463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активное участие в жизни семьи, Организации, местного сообщества, родного края, страны; </w:t>
      </w:r>
    </w:p>
    <w:p w14:paraId="15398D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неприятие любых форм экстремизма, дискриминации; понимание роли различных социальных институтов в жизни человека; </w:t>
      </w:r>
    </w:p>
    <w:p w14:paraId="5BEDE7E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50E7A16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D34E0B">
        <w:rPr>
          <w:rFonts w:ascii="Times New Roman" w:eastAsia="Times New Roman" w:hAnsi="Times New Roman" w:cs="Times New Roman"/>
          <w:sz w:val="24"/>
          <w:szCs w:val="24"/>
          <w:lang w:eastAsia="ru-RU"/>
        </w:rPr>
        <w:t>волонтёрство</w:t>
      </w:r>
      <w:proofErr w:type="spellEnd"/>
      <w:r w:rsidRPr="00D34E0B">
        <w:rPr>
          <w:rFonts w:ascii="Times New Roman" w:eastAsia="Times New Roman" w:hAnsi="Times New Roman" w:cs="Times New Roman"/>
          <w:sz w:val="24"/>
          <w:szCs w:val="24"/>
          <w:lang w:eastAsia="ru-RU"/>
        </w:rPr>
        <w:t>, помощь людям, нуждающимся в ней).</w:t>
      </w:r>
    </w:p>
    <w:p w14:paraId="6128B82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патриотического воспитания</w:t>
      </w:r>
      <w:r w:rsidRPr="00D34E0B">
        <w:rPr>
          <w:rFonts w:ascii="Times New Roman" w:eastAsia="Times New Roman" w:hAnsi="Times New Roman" w:cs="Times New Roman"/>
          <w:sz w:val="24"/>
          <w:szCs w:val="24"/>
          <w:lang w:eastAsia="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722C822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308B27C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80F97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духовно-нравственного воспитания</w:t>
      </w:r>
      <w:r w:rsidRPr="00D34E0B">
        <w:rPr>
          <w:rFonts w:ascii="Times New Roman" w:eastAsia="Times New Roman" w:hAnsi="Times New Roman" w:cs="Times New Roman"/>
          <w:sz w:val="24"/>
          <w:szCs w:val="24"/>
          <w:lang w:eastAsia="ru-RU"/>
        </w:rPr>
        <w:t xml:space="preserve">: ориентация на моральные ценности и нормы в ситуациях нравственного выбора; </w:t>
      </w:r>
    </w:p>
    <w:p w14:paraId="1FF0439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14:paraId="5F5D07F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F08477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эстетического воспитания</w:t>
      </w:r>
      <w:r w:rsidRPr="00D34E0B">
        <w:rPr>
          <w:rFonts w:ascii="Times New Roman" w:eastAsia="Times New Roman" w:hAnsi="Times New Roman" w:cs="Times New Roman"/>
          <w:sz w:val="24"/>
          <w:szCs w:val="24"/>
          <w:lang w:eastAsia="ru-RU"/>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4BAB19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E10023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i/>
          <w:iCs/>
          <w:spacing w:val="-3"/>
          <w:sz w:val="24"/>
          <w:szCs w:val="24"/>
          <w:lang w:eastAsia="ru-RU"/>
        </w:rPr>
        <w:t>физического воспитания, формирования культуры здоровья и эмоционального благополучия</w:t>
      </w:r>
      <w:r w:rsidRPr="00D34E0B">
        <w:rPr>
          <w:rFonts w:ascii="Times New Roman" w:eastAsia="Times New Roman" w:hAnsi="Times New Roman" w:cs="Times New Roman"/>
          <w:spacing w:val="-3"/>
          <w:sz w:val="24"/>
          <w:szCs w:val="24"/>
          <w:lang w:eastAsia="ru-RU"/>
        </w:rPr>
        <w:t xml:space="preserve">: осознание ценности жизни; </w:t>
      </w:r>
    </w:p>
    <w:p w14:paraId="473261A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2DA3EB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39A562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соблюдение правил безопасности, в том числе навыков безопасного поведения в интернет-среде; </w:t>
      </w:r>
    </w:p>
    <w:p w14:paraId="18C8540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84D6D8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принимать себя и других, не осуждая;</w:t>
      </w:r>
    </w:p>
    <w:p w14:paraId="2D70E3F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осознавать эмоциональное состояние себя и других, умение управлять собственным эмоциональным состоянием; </w:t>
      </w:r>
    </w:p>
    <w:p w14:paraId="5EE5319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14:paraId="19AD8CE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трудового воспитания</w:t>
      </w:r>
      <w:r w:rsidRPr="00D34E0B">
        <w:rPr>
          <w:rFonts w:ascii="Times New Roman" w:eastAsia="Times New Roman" w:hAnsi="Times New Roman" w:cs="Times New Roman"/>
          <w:sz w:val="24"/>
          <w:szCs w:val="24"/>
          <w:lang w:eastAsia="ru-RU"/>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202981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28906F1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4803621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4D6A27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экологического воспитания</w:t>
      </w:r>
      <w:r w:rsidRPr="00D34E0B">
        <w:rPr>
          <w:rFonts w:ascii="Times New Roman" w:eastAsia="Times New Roman" w:hAnsi="Times New Roman" w:cs="Times New Roman"/>
          <w:sz w:val="24"/>
          <w:szCs w:val="24"/>
          <w:lang w:eastAsia="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792352B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повышение уровня экологической культуры, осознание глобального характера экологических проблем и путей их решения; </w:t>
      </w:r>
    </w:p>
    <w:p w14:paraId="5B2A46F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активное неприятие действий, приносящих вред окружающей среде; </w:t>
      </w:r>
    </w:p>
    <w:p w14:paraId="7FF1935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14:paraId="71AEB5D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ценности научного познания</w:t>
      </w:r>
      <w:r w:rsidRPr="00D34E0B">
        <w:rPr>
          <w:rFonts w:ascii="Times New Roman" w:eastAsia="Times New Roman" w:hAnsi="Times New Roman" w:cs="Times New Roman"/>
          <w:spacing w:val="-1"/>
          <w:sz w:val="24"/>
          <w:szCs w:val="24"/>
          <w:lang w:eastAsia="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5681EFC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овладение языковой и читательской культурой как средством познания мира; </w:t>
      </w:r>
    </w:p>
    <w:p w14:paraId="51D7E7C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2E392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Личностные результаты, обеспечивающие адаптацию обучающегося к изменяющимся условиям социальной и природной среды, включают</w:t>
      </w:r>
      <w:r w:rsidRPr="00D34E0B">
        <w:rPr>
          <w:rFonts w:ascii="Times New Roman" w:eastAsia="Times New Roman" w:hAnsi="Times New Roman" w:cs="Times New Roman"/>
          <w:sz w:val="24"/>
          <w:szCs w:val="24"/>
          <w:lang w:eastAsia="ru-RU"/>
        </w:rPr>
        <w:t xml:space="preserve">: </w:t>
      </w:r>
    </w:p>
    <w:p w14:paraId="4F6EED6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D976D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обучающихся во взаимодействии в условиях неопределенности, открытость опыту и знаниям других; </w:t>
      </w:r>
    </w:p>
    <w:p w14:paraId="6557621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45AB0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14:paraId="0633BA7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09840A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анализировать и выявлять взаимосвязи природы, общества и экономики; </w:t>
      </w:r>
    </w:p>
    <w:p w14:paraId="2990796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68DFF5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способность обучающихся осознавать стрессовую ситуацию, </w:t>
      </w:r>
    </w:p>
    <w:p w14:paraId="3088A84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происходящие изменения и их последствия; </w:t>
      </w:r>
    </w:p>
    <w:p w14:paraId="05ACB48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воспринимать стрессовую ситуацию как вызов, требующий контрмер; </w:t>
      </w:r>
    </w:p>
    <w:p w14:paraId="4D96D8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ситуацию стресса, корректировать принимаемые решения и действия; </w:t>
      </w:r>
    </w:p>
    <w:p w14:paraId="2EFF02A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081486B3" w14:textId="77777777" w:rsidR="002A6C16" w:rsidRPr="00D34E0B" w:rsidRDefault="002A6C16" w:rsidP="002567B6">
      <w:pPr>
        <w:suppressAutoHyphens/>
        <w:autoSpaceDE w:val="0"/>
        <w:autoSpaceDN w:val="0"/>
        <w:adjustRightInd w:val="0"/>
        <w:spacing w:before="227" w:after="113"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Метапредметные результаты</w:t>
      </w:r>
    </w:p>
    <w:p w14:paraId="16803AF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 освоения программы основного общего образования, в том числе адаптированной, должны отражать:</w:t>
      </w:r>
    </w:p>
    <w:p w14:paraId="50623F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Овладение универсальными учебными познавательными действиями</w:t>
      </w:r>
      <w:r w:rsidRPr="00D34E0B">
        <w:rPr>
          <w:rFonts w:ascii="Times New Roman" w:eastAsia="Times New Roman" w:hAnsi="Times New Roman" w:cs="Times New Roman"/>
          <w:b/>
          <w:bCs/>
          <w:sz w:val="24"/>
          <w:szCs w:val="24"/>
          <w:lang w:eastAsia="ru-RU"/>
        </w:rPr>
        <w:t>:</w:t>
      </w:r>
    </w:p>
    <w:p w14:paraId="642795C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1) базовые логические действия: выявлять и характеризовать существенные признаки объектов (явлений); </w:t>
      </w:r>
    </w:p>
    <w:p w14:paraId="5DA8FB8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14:paraId="36C76CC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учётом предложенной задачи выявлять закономерности и противоречия в рассматриваемых фактах, данных и наблюдениях; </w:t>
      </w:r>
    </w:p>
    <w:p w14:paraId="1BA3C66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предлагать критерии для выявления закономерностей и противоречий; </w:t>
      </w:r>
    </w:p>
    <w:p w14:paraId="74FE862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14:paraId="636C625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причинно-следственные связи при изучении явлений и процессов; </w:t>
      </w:r>
    </w:p>
    <w:p w14:paraId="5006D45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10C00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3474010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2) базовые исследовательские действия: использовать вопросы как исследовательский инструмент познания;</w:t>
      </w:r>
    </w:p>
    <w:p w14:paraId="61595EA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C924F4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гипотезу об истинности собственных суждений и суждений других, аргументировать свою позицию, мнение;</w:t>
      </w:r>
    </w:p>
    <w:p w14:paraId="53F8C3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096DAB2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 применимость и достоверность информации, полученной в ходе исследования (эксперимента);</w:t>
      </w:r>
    </w:p>
    <w:p w14:paraId="4F4CA5E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A847BF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79544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3) работа с информацией:</w:t>
      </w:r>
    </w:p>
    <w:p w14:paraId="147DF0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3E87D6A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7C426D0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B5E884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надежность информации по критериям, предложенным педагогическим работником или сформулированным самостоятельно; </w:t>
      </w:r>
    </w:p>
    <w:p w14:paraId="149DFB4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запоминать и систематизировать информацию.</w:t>
      </w:r>
    </w:p>
    <w:p w14:paraId="0BBCDE0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679F991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Овладение универсальными учебными коммуникативными действиями</w:t>
      </w:r>
      <w:r w:rsidRPr="00D34E0B">
        <w:rPr>
          <w:rFonts w:ascii="Times New Roman" w:eastAsia="Times New Roman" w:hAnsi="Times New Roman" w:cs="Times New Roman"/>
          <w:b/>
          <w:bCs/>
          <w:sz w:val="24"/>
          <w:szCs w:val="24"/>
          <w:lang w:eastAsia="ru-RU"/>
        </w:rPr>
        <w:t xml:space="preserve">: </w:t>
      </w:r>
    </w:p>
    <w:p w14:paraId="70C04D8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1) общение:</w:t>
      </w:r>
    </w:p>
    <w:p w14:paraId="1C6A6BB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w:t>
      </w:r>
    </w:p>
    <w:p w14:paraId="39B400B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выражать себя (свою точку зрения) в устных и письменных текстах; </w:t>
      </w:r>
    </w:p>
    <w:p w14:paraId="498C11C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D93841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3F4057E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2790D1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w:t>
      </w:r>
    </w:p>
    <w:p w14:paraId="18F6F7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559411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2) совместная деятельность: </w:t>
      </w:r>
    </w:p>
    <w:p w14:paraId="2C7059F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D38BD0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34B8EDB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w:t>
      </w:r>
    </w:p>
    <w:p w14:paraId="3584719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506FEE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86DDB9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качество своего вклада в общий продукт по критериям, самостоятельно сформулированным участниками взаимодействия; </w:t>
      </w:r>
    </w:p>
    <w:p w14:paraId="598D99A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сравнивать результаты с исходной задачей и вклад каждого </w:t>
      </w:r>
    </w:p>
    <w:p w14:paraId="284D64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члена команды в достижение результатов, разделять сферу ответственности и проявлять готовность к предоставлению отчета перед группой.</w:t>
      </w:r>
    </w:p>
    <w:p w14:paraId="3C1C311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0941CF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Овладение универсальными учебными регулятивными действиями</w:t>
      </w:r>
      <w:r w:rsidRPr="00D34E0B">
        <w:rPr>
          <w:rFonts w:ascii="Times New Roman" w:eastAsia="Times New Roman" w:hAnsi="Times New Roman" w:cs="Times New Roman"/>
          <w:b/>
          <w:bCs/>
          <w:sz w:val="24"/>
          <w:szCs w:val="24"/>
          <w:lang w:eastAsia="ru-RU"/>
        </w:rPr>
        <w:t>:</w:t>
      </w:r>
    </w:p>
    <w:p w14:paraId="6D271E5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1) самоорганизация:</w:t>
      </w:r>
      <w:r w:rsidRPr="00D34E0B">
        <w:rPr>
          <w:rFonts w:ascii="Times New Roman" w:eastAsia="Times New Roman" w:hAnsi="Times New Roman" w:cs="Times New Roman"/>
          <w:sz w:val="24"/>
          <w:szCs w:val="24"/>
          <w:lang w:eastAsia="ru-RU"/>
        </w:rPr>
        <w:t xml:space="preserve"> выявлять проблемы для решения в жизненных и учебных ситуациях;</w:t>
      </w:r>
    </w:p>
    <w:p w14:paraId="10C4EDA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6DDE73C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A0CEED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14:paraId="2D337BA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2) самоконтроль:</w:t>
      </w:r>
      <w:r w:rsidRPr="00D34E0B">
        <w:rPr>
          <w:rFonts w:ascii="Times New Roman" w:eastAsia="Times New Roman" w:hAnsi="Times New Roman" w:cs="Times New Roman"/>
          <w:sz w:val="24"/>
          <w:szCs w:val="24"/>
          <w:lang w:eastAsia="ru-RU"/>
        </w:rPr>
        <w:t xml:space="preserve"> владеть способами самоконтроля, </w:t>
      </w:r>
      <w:proofErr w:type="spellStart"/>
      <w:r w:rsidRPr="00D34E0B">
        <w:rPr>
          <w:rFonts w:ascii="Times New Roman" w:eastAsia="Times New Roman" w:hAnsi="Times New Roman" w:cs="Times New Roman"/>
          <w:sz w:val="24"/>
          <w:szCs w:val="24"/>
          <w:lang w:eastAsia="ru-RU"/>
        </w:rPr>
        <w:t>самомотивации</w:t>
      </w:r>
      <w:proofErr w:type="spellEnd"/>
      <w:r w:rsidRPr="00D34E0B">
        <w:rPr>
          <w:rFonts w:ascii="Times New Roman" w:eastAsia="Times New Roman" w:hAnsi="Times New Roman" w:cs="Times New Roman"/>
          <w:sz w:val="24"/>
          <w:szCs w:val="24"/>
          <w:lang w:eastAsia="ru-RU"/>
        </w:rPr>
        <w:t xml:space="preserve"> и рефлексии;</w:t>
      </w:r>
    </w:p>
    <w:p w14:paraId="2B1BB5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611A1DD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1F6921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2B4EB0C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3) эмоциональный интеллект:</w:t>
      </w:r>
      <w:r w:rsidRPr="00D34E0B">
        <w:rPr>
          <w:rFonts w:ascii="Times New Roman" w:eastAsia="Times New Roman" w:hAnsi="Times New Roman" w:cs="Times New Roman"/>
          <w:sz w:val="24"/>
          <w:szCs w:val="24"/>
          <w:lang w:eastAsia="ru-RU"/>
        </w:rPr>
        <w:t xml:space="preserve"> различать, называть и управлять собственными эмоциями и эмоциями других;</w:t>
      </w:r>
    </w:p>
    <w:p w14:paraId="04DFAB6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анализировать причины эмоций;</w:t>
      </w:r>
    </w:p>
    <w:p w14:paraId="13BED58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ставить себя на место другого человека, понимать мотивы и намерения другого; регулировать способ выражения эмоций; </w:t>
      </w:r>
    </w:p>
    <w:p w14:paraId="1B133AD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4) принятие себя и других:</w:t>
      </w:r>
      <w:r w:rsidRPr="00D34E0B">
        <w:rPr>
          <w:rFonts w:ascii="Times New Roman" w:eastAsia="Times New Roman" w:hAnsi="Times New Roman" w:cs="Times New Roman"/>
          <w:sz w:val="24"/>
          <w:szCs w:val="24"/>
          <w:lang w:eastAsia="ru-RU"/>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BC63CC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F1667E0" w14:textId="77777777" w:rsidR="002A6C16" w:rsidRPr="00D34E0B" w:rsidRDefault="002A6C16" w:rsidP="002567B6">
      <w:pPr>
        <w:suppressAutoHyphens/>
        <w:autoSpaceDE w:val="0"/>
        <w:autoSpaceDN w:val="0"/>
        <w:adjustRightInd w:val="0"/>
        <w:spacing w:before="227" w:after="113"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Предметные результаты</w:t>
      </w:r>
    </w:p>
    <w:p w14:paraId="699BBE1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Предметные результаты</w:t>
      </w:r>
      <w:r w:rsidRPr="00D34E0B">
        <w:rPr>
          <w:rFonts w:ascii="Times New Roman" w:eastAsia="Times New Roman" w:hAnsi="Times New Roman" w:cs="Times New Roman"/>
          <w:sz w:val="24"/>
          <w:szCs w:val="24"/>
          <w:lang w:eastAsia="ru-RU"/>
        </w:rPr>
        <w:t xml:space="preserve"> освоения основной образовательной программы </w:t>
      </w:r>
      <w:proofErr w:type="gramStart"/>
      <w:r w:rsidRPr="00D34E0B">
        <w:rPr>
          <w:rFonts w:ascii="Times New Roman" w:eastAsia="Times New Roman" w:hAnsi="Times New Roman" w:cs="Times New Roman"/>
          <w:sz w:val="24"/>
          <w:szCs w:val="24"/>
          <w:lang w:eastAsia="ru-RU"/>
        </w:rPr>
        <w:t>по иностранному</w:t>
      </w:r>
      <w:proofErr w:type="gramEnd"/>
      <w:r w:rsidRPr="00D34E0B">
        <w:rPr>
          <w:rFonts w:ascii="Times New Roman" w:eastAsia="Times New Roman" w:hAnsi="Times New Roman" w:cs="Times New Roman"/>
          <w:sz w:val="24"/>
          <w:szCs w:val="24"/>
          <w:lang w:eastAsia="ru-RU"/>
        </w:rPr>
        <w:t xml:space="preserve"> (немецкому) языку для основного общего образования (5—9 классы) с учётом уровня владения немецким языком, достигнутого в начальных классах (2—4 классы). </w:t>
      </w:r>
    </w:p>
    <w:p w14:paraId="16D8374C" w14:textId="77777777" w:rsidR="002A6C16" w:rsidRPr="00D34E0B" w:rsidRDefault="002A6C16" w:rsidP="002567B6">
      <w:pPr>
        <w:suppressAutoHyphens/>
        <w:autoSpaceDE w:val="0"/>
        <w:autoSpaceDN w:val="0"/>
        <w:adjustRightInd w:val="0"/>
        <w:spacing w:before="283" w:after="142"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5 класс</w:t>
      </w:r>
    </w:p>
    <w:p w14:paraId="7FCE28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22EB816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Говорение</w:t>
      </w:r>
    </w:p>
    <w:p w14:paraId="3FCF6DE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 побуждения к действию, диалог-расспрос) в рамках тематического содержания речи</w:t>
      </w:r>
      <w:r w:rsidRPr="00D34E0B">
        <w:rPr>
          <w:rFonts w:ascii="Times New Roman" w:eastAsia="Times New Roman" w:hAnsi="Times New Roman" w:cs="Times New Roman"/>
          <w:position w:val="6"/>
          <w:sz w:val="24"/>
          <w:szCs w:val="24"/>
          <w:vertAlign w:val="superscript"/>
          <w:lang w:eastAsia="ru-RU"/>
        </w:rPr>
        <w:t xml:space="preserve"> </w:t>
      </w:r>
      <w:r w:rsidRPr="00D34E0B">
        <w:rPr>
          <w:rFonts w:ascii="Times New Roman" w:eastAsia="Times New Roman" w:hAnsi="Times New Roman" w:cs="Times New Roman"/>
          <w:sz w:val="24"/>
          <w:szCs w:val="24"/>
          <w:lang w:eastAsia="ru-RU"/>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14:paraId="13B941C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i/>
          <w:iCs/>
          <w:spacing w:val="-3"/>
          <w:sz w:val="24"/>
          <w:szCs w:val="24"/>
          <w:lang w:eastAsia="ru-RU"/>
        </w:rPr>
        <w:t>создавать разные виды монологических высказываний</w:t>
      </w:r>
      <w:r w:rsidRPr="00D34E0B">
        <w:rPr>
          <w:rFonts w:ascii="Times New Roman" w:eastAsia="Times New Roman" w:hAnsi="Times New Roman" w:cs="Times New Roman"/>
          <w:spacing w:val="-3"/>
          <w:sz w:val="24"/>
          <w:szCs w:val="24"/>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51DC5AA" w14:textId="77777777" w:rsidR="002A6C16" w:rsidRPr="00D34E0B" w:rsidRDefault="002A6C16" w:rsidP="002567B6">
      <w:pPr>
        <w:keepNext/>
        <w:autoSpaceDE w:val="0"/>
        <w:autoSpaceDN w:val="0"/>
        <w:adjustRightInd w:val="0"/>
        <w:spacing w:after="0" w:line="240" w:lineRule="auto"/>
        <w:ind w:firstLine="56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 xml:space="preserve">Аудирование </w:t>
      </w:r>
    </w:p>
    <w:p w14:paraId="2234D81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605288D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r w:rsidRPr="00D34E0B">
        <w:rPr>
          <w:rFonts w:ascii="Times New Roman" w:eastAsia="Times New Roman" w:hAnsi="Times New Roman" w:cs="Times New Roman"/>
          <w:b/>
          <w:bCs/>
          <w:sz w:val="24"/>
          <w:szCs w:val="24"/>
          <w:lang w:eastAsia="ru-RU"/>
        </w:rPr>
        <w:t xml:space="preserve"> </w:t>
      </w:r>
    </w:p>
    <w:p w14:paraId="5958EA4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 xml:space="preserve">читать про себя и понимать </w:t>
      </w:r>
      <w:r w:rsidRPr="00D34E0B">
        <w:rPr>
          <w:rFonts w:ascii="Times New Roman" w:eastAsia="Times New Roman" w:hAnsi="Times New Roman" w:cs="Times New Roman"/>
          <w:sz w:val="24"/>
          <w:szCs w:val="24"/>
          <w:lang w:eastAsia="ru-RU"/>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sidRPr="00D34E0B">
        <w:rPr>
          <w:rFonts w:ascii="Times New Roman" w:eastAsia="Times New Roman" w:hAnsi="Times New Roman" w:cs="Times New Roman"/>
          <w:sz w:val="24"/>
          <w:szCs w:val="24"/>
          <w:lang w:eastAsia="ru-RU"/>
        </w:rPr>
        <w:t>несплошные</w:t>
      </w:r>
      <w:proofErr w:type="spellEnd"/>
      <w:r w:rsidRPr="00D34E0B">
        <w:rPr>
          <w:rFonts w:ascii="Times New Roman" w:eastAsia="Times New Roman" w:hAnsi="Times New Roman" w:cs="Times New Roman"/>
          <w:sz w:val="24"/>
          <w:szCs w:val="24"/>
          <w:lang w:eastAsia="ru-RU"/>
        </w:rPr>
        <w:t xml:space="preserve"> тексты (таблицы) и понимать представленную в них информацию;</w:t>
      </w:r>
    </w:p>
    <w:p w14:paraId="431FE8B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3A2FFF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писать </w:t>
      </w:r>
      <w:r w:rsidRPr="00D34E0B">
        <w:rPr>
          <w:rFonts w:ascii="Times New Roman" w:eastAsia="Times New Roman" w:hAnsi="Times New Roman" w:cs="Times New Roman"/>
          <w:sz w:val="24"/>
          <w:szCs w:val="24"/>
          <w:lang w:eastAsia="ru-RU"/>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14:paraId="5E7C4D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1AD516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знания и умения</w:t>
      </w:r>
    </w:p>
    <w:p w14:paraId="511856C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Фонетическая сторона речи</w:t>
      </w:r>
    </w:p>
    <w:p w14:paraId="2DC6B8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различать на слух и адекватно,</w:t>
      </w:r>
      <w:r w:rsidRPr="00D34E0B">
        <w:rPr>
          <w:rFonts w:ascii="Times New Roman" w:eastAsia="Times New Roman" w:hAnsi="Times New Roman" w:cs="Times New Roman"/>
          <w:sz w:val="24"/>
          <w:szCs w:val="24"/>
          <w:lang w:eastAsia="ru-RU"/>
        </w:rPr>
        <w:t xml:space="preserve">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D34E0B">
        <w:rPr>
          <w:rFonts w:ascii="Times New Roman" w:eastAsia="Times New Roman" w:hAnsi="Times New Roman" w:cs="Times New Roman"/>
          <w:i/>
          <w:iCs/>
          <w:sz w:val="24"/>
          <w:szCs w:val="24"/>
          <w:lang w:eastAsia="ru-RU"/>
        </w:rPr>
        <w:t>выразительно читать вслух</w:t>
      </w:r>
      <w:r w:rsidRPr="00D34E0B">
        <w:rPr>
          <w:rFonts w:ascii="Times New Roman" w:eastAsia="Times New Roman" w:hAnsi="Times New Roman" w:cs="Times New Roman"/>
          <w:sz w:val="24"/>
          <w:szCs w:val="24"/>
          <w:lang w:eastAsia="ru-RU"/>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p w14:paraId="3B9D67F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Графика, орфография и пунктуация</w:t>
      </w:r>
    </w:p>
    <w:p w14:paraId="20AB38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точку, вопросительный и восклицательный знаки в конце предложения, запятую при перечислении; пунктуационно правильно </w:t>
      </w:r>
      <w:r w:rsidRPr="00D34E0B">
        <w:rPr>
          <w:rFonts w:ascii="Times New Roman" w:eastAsia="Times New Roman" w:hAnsi="Times New Roman" w:cs="Times New Roman"/>
          <w:i/>
          <w:iCs/>
          <w:sz w:val="24"/>
          <w:szCs w:val="24"/>
          <w:lang w:eastAsia="ru-RU"/>
        </w:rPr>
        <w:t>оформлять</w:t>
      </w:r>
      <w:r w:rsidRPr="00D34E0B">
        <w:rPr>
          <w:rFonts w:ascii="Times New Roman" w:eastAsia="Times New Roman" w:hAnsi="Times New Roman" w:cs="Times New Roman"/>
          <w:sz w:val="24"/>
          <w:szCs w:val="24"/>
          <w:lang w:eastAsia="ru-RU"/>
        </w:rPr>
        <w:t xml:space="preserve"> электронное сообщение личного характера; </w:t>
      </w:r>
    </w:p>
    <w:p w14:paraId="63A5DC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6D08314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в звучащем и письменном</w:t>
      </w:r>
      <w:r w:rsidRPr="00D34E0B">
        <w:rPr>
          <w:rFonts w:ascii="Times New Roman" w:eastAsia="Times New Roman" w:hAnsi="Times New Roman" w:cs="Times New Roman"/>
          <w:sz w:val="24"/>
          <w:szCs w:val="24"/>
          <w:lang w:eastAsia="ru-RU"/>
        </w:rPr>
        <w:t xml:space="preserve"> тексте 675 лексических единиц (слов, словосочетаний, речевых клише) и </w:t>
      </w:r>
      <w:r w:rsidRPr="00D34E0B">
        <w:rPr>
          <w:rFonts w:ascii="Times New Roman" w:eastAsia="Times New Roman" w:hAnsi="Times New Roman" w:cs="Times New Roman"/>
          <w:i/>
          <w:iCs/>
          <w:sz w:val="24"/>
          <w:szCs w:val="24"/>
          <w:lang w:eastAsia="ru-RU"/>
        </w:rPr>
        <w:t>правильно употреблять</w:t>
      </w:r>
      <w:r w:rsidRPr="00D34E0B">
        <w:rPr>
          <w:rFonts w:ascii="Times New Roman" w:eastAsia="Times New Roman" w:hAnsi="Times New Roman" w:cs="Times New Roman"/>
          <w:sz w:val="24"/>
          <w:szCs w:val="24"/>
          <w:lang w:eastAsia="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имена существительные с суффиксами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er</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ler</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in</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chen</w:t>
      </w:r>
      <w:proofErr w:type="spellEnd"/>
      <w:r w:rsidRPr="00D34E0B">
        <w:rPr>
          <w:rFonts w:ascii="Times New Roman" w:eastAsia="Times New Roman" w:hAnsi="Times New Roman" w:cs="Times New Roman"/>
          <w:sz w:val="24"/>
          <w:szCs w:val="24"/>
          <w:lang w:eastAsia="ru-RU"/>
        </w:rPr>
        <w:t>; имена прилагательные с суффиксами -</w:t>
      </w:r>
      <w:proofErr w:type="spellStart"/>
      <w:r w:rsidRPr="00D34E0B">
        <w:rPr>
          <w:rFonts w:ascii="Times New Roman" w:eastAsia="Times New Roman" w:hAnsi="Times New Roman" w:cs="Times New Roman"/>
          <w:i/>
          <w:iCs/>
          <w:sz w:val="24"/>
          <w:szCs w:val="24"/>
          <w:lang w:eastAsia="ru-RU"/>
        </w:rPr>
        <w:t>ig</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lich</w:t>
      </w:r>
      <w:proofErr w:type="spellEnd"/>
      <w:r w:rsidRPr="00D34E0B">
        <w:rPr>
          <w:rFonts w:ascii="Times New Roman" w:eastAsia="Times New Roman" w:hAnsi="Times New Roman" w:cs="Times New Roman"/>
          <w:sz w:val="24"/>
          <w:szCs w:val="24"/>
          <w:lang w:eastAsia="ru-RU"/>
        </w:rPr>
        <w:t xml:space="preserve">; числительные образованные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zehn</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zig</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te</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ste</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имена существительные, образованные путём соединения основ существительных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Klassenzimmer</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изученные синонимы и интернациональные слова.</w:t>
      </w:r>
    </w:p>
    <w:p w14:paraId="6E582FE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r w:rsidRPr="00D34E0B">
        <w:rPr>
          <w:rFonts w:ascii="Times New Roman" w:eastAsia="Times New Roman" w:hAnsi="Times New Roman" w:cs="Times New Roman"/>
          <w:sz w:val="24"/>
          <w:szCs w:val="24"/>
          <w:lang w:eastAsia="ru-RU"/>
        </w:rPr>
        <w:t> </w:t>
      </w:r>
    </w:p>
    <w:p w14:paraId="4832EED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502597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употреблять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в устной и письменной речи: </w:t>
      </w:r>
    </w:p>
    <w:p w14:paraId="262E36FE"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56007A2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побудительные предложения (в том числе в отрицательной форме);</w:t>
      </w:r>
    </w:p>
    <w:p w14:paraId="6B5BEA42"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видовременных формах действительного залога в изъявительном наклонении в </w:t>
      </w:r>
      <w:proofErr w:type="spellStart"/>
      <w:r w:rsidRPr="00D34E0B">
        <w:rPr>
          <w:rFonts w:ascii="Times New Roman" w:eastAsia="Times New Roman" w:hAnsi="Times New Roman" w:cs="Times New Roman"/>
          <w:sz w:val="24"/>
          <w:szCs w:val="24"/>
          <w:lang w:eastAsia="ru-RU"/>
        </w:rPr>
        <w:t>Futur</w:t>
      </w:r>
      <w:proofErr w:type="spellEnd"/>
      <w:r w:rsidRPr="00D34E0B">
        <w:rPr>
          <w:rFonts w:ascii="Times New Roman" w:eastAsia="Times New Roman" w:hAnsi="Times New Roman" w:cs="Times New Roman"/>
          <w:sz w:val="24"/>
          <w:szCs w:val="24"/>
          <w:lang w:eastAsia="ru-RU"/>
        </w:rPr>
        <w:t xml:space="preserve"> I;</w:t>
      </w:r>
    </w:p>
    <w:p w14:paraId="4036E4FB"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модальный глагол </w:t>
      </w:r>
      <w:proofErr w:type="spellStart"/>
      <w:r w:rsidRPr="00D34E0B">
        <w:rPr>
          <w:rFonts w:ascii="Times New Roman" w:eastAsia="Times New Roman" w:hAnsi="Times New Roman" w:cs="Times New Roman"/>
          <w:i/>
          <w:iCs/>
          <w:sz w:val="24"/>
          <w:szCs w:val="24"/>
          <w:lang w:eastAsia="ru-RU"/>
        </w:rPr>
        <w:t>dürfen</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(в </w:t>
      </w:r>
      <w:proofErr w:type="spellStart"/>
      <w:r w:rsidRPr="00D34E0B">
        <w:rPr>
          <w:rFonts w:ascii="Times New Roman" w:eastAsia="Times New Roman" w:hAnsi="Times New Roman" w:cs="Times New Roman"/>
          <w:sz w:val="24"/>
          <w:szCs w:val="24"/>
          <w:lang w:eastAsia="ru-RU"/>
        </w:rPr>
        <w:t>Präsens</w:t>
      </w:r>
      <w:proofErr w:type="spellEnd"/>
      <w:r w:rsidRPr="00D34E0B">
        <w:rPr>
          <w:rFonts w:ascii="Times New Roman" w:eastAsia="Times New Roman" w:hAnsi="Times New Roman" w:cs="Times New Roman"/>
          <w:sz w:val="24"/>
          <w:szCs w:val="24"/>
          <w:lang w:eastAsia="ru-RU"/>
        </w:rPr>
        <w:t>);</w:t>
      </w:r>
    </w:p>
    <w:p w14:paraId="14FB4688"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наречия в положительной, сравнительной и превосходной степенях сравнения, образованные по правилу и исключения;</w:t>
      </w:r>
    </w:p>
    <w:p w14:paraId="06CD7E9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указательное местоимение </w:t>
      </w:r>
      <w:proofErr w:type="spellStart"/>
      <w:r w:rsidRPr="00D34E0B">
        <w:rPr>
          <w:rFonts w:ascii="Times New Roman" w:eastAsia="Times New Roman" w:hAnsi="Times New Roman" w:cs="Times New Roman"/>
          <w:i/>
          <w:iCs/>
          <w:sz w:val="24"/>
          <w:szCs w:val="24"/>
          <w:lang w:eastAsia="ru-RU"/>
        </w:rPr>
        <w:t>jener</w:t>
      </w:r>
      <w:proofErr w:type="spellEnd"/>
      <w:r w:rsidRPr="00D34E0B">
        <w:rPr>
          <w:rFonts w:ascii="Times New Roman" w:eastAsia="Times New Roman" w:hAnsi="Times New Roman" w:cs="Times New Roman"/>
          <w:sz w:val="24"/>
          <w:szCs w:val="24"/>
          <w:lang w:eastAsia="ru-RU"/>
        </w:rPr>
        <w:t>;</w:t>
      </w:r>
    </w:p>
    <w:p w14:paraId="147F112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вопросительные местоимения (</w:t>
      </w:r>
      <w:proofErr w:type="spellStart"/>
      <w:r w:rsidRPr="00D34E0B">
        <w:rPr>
          <w:rFonts w:ascii="Times New Roman" w:eastAsia="Times New Roman" w:hAnsi="Times New Roman" w:cs="Times New Roman"/>
          <w:i/>
          <w:iCs/>
          <w:sz w:val="24"/>
          <w:szCs w:val="24"/>
          <w:lang w:eastAsia="ru-RU"/>
        </w:rPr>
        <w:t>wer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was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wohin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wo</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warum</w:t>
      </w:r>
      <w:proofErr w:type="spellEnd"/>
      <w:r w:rsidRPr="00D34E0B">
        <w:rPr>
          <w:rFonts w:ascii="Times New Roman" w:eastAsia="Times New Roman" w:hAnsi="Times New Roman" w:cs="Times New Roman"/>
          <w:sz w:val="24"/>
          <w:szCs w:val="24"/>
          <w:lang w:eastAsia="ru-RU"/>
        </w:rPr>
        <w:t>);</w:t>
      </w:r>
    </w:p>
    <w:p w14:paraId="69C1968D"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количественные и порядковые числительные (до 100).</w:t>
      </w:r>
    </w:p>
    <w:p w14:paraId="42B97E7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613523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4E933290"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 xml:space="preserve">использовать </w:t>
      </w:r>
      <w:r w:rsidRPr="00D34E0B">
        <w:rPr>
          <w:rFonts w:ascii="Times New Roman" w:eastAsia="Times New Roman" w:hAnsi="Times New Roman" w:cs="Times New Roman"/>
          <w:sz w:val="24"/>
          <w:szCs w:val="24"/>
          <w:lang w:eastAsia="ru-RU"/>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0007A784"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40B22754"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правильно</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оформлять</w:t>
      </w:r>
      <w:r w:rsidRPr="00D34E0B">
        <w:rPr>
          <w:rFonts w:ascii="Times New Roman" w:eastAsia="Times New Roman" w:hAnsi="Times New Roman" w:cs="Times New Roman"/>
          <w:sz w:val="24"/>
          <w:szCs w:val="24"/>
          <w:lang w:eastAsia="ru-RU"/>
        </w:rPr>
        <w:t xml:space="preserve"> адрес, писать фамилии и имена (свои, родственников и друзей) на немецком языке (в анкете, формуляре); </w:t>
      </w:r>
    </w:p>
    <w:p w14:paraId="0D9B9A1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родной страны и страны/стран изучаемого языка; </w:t>
      </w:r>
    </w:p>
    <w:p w14:paraId="2572F391"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Россию и страны/страну изучаемого языка. </w:t>
      </w:r>
    </w:p>
    <w:p w14:paraId="45F6D6A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2995510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6052789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6EA47F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начальными умениями классифицировать лексические единицы по темам в рамках тематического содержания речи. </w:t>
      </w:r>
    </w:p>
    <w:p w14:paraId="74D8F27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Участвовать</w:t>
      </w:r>
      <w:r w:rsidRPr="00D34E0B">
        <w:rPr>
          <w:rFonts w:ascii="Times New Roman" w:eastAsia="Times New Roman" w:hAnsi="Times New Roman" w:cs="Times New Roman"/>
          <w:sz w:val="24"/>
          <w:szCs w:val="24"/>
          <w:lang w:eastAsia="ru-RU"/>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14:paraId="41DB214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0E98EE2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BF5E31B" w14:textId="77777777" w:rsidR="002A6C16" w:rsidRPr="00D34E0B" w:rsidRDefault="002A6C16" w:rsidP="002567B6">
      <w:pPr>
        <w:suppressAutoHyphens/>
        <w:autoSpaceDE w:val="0"/>
        <w:autoSpaceDN w:val="0"/>
        <w:adjustRightInd w:val="0"/>
        <w:spacing w:before="283" w:after="142"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6 класс</w:t>
      </w:r>
    </w:p>
    <w:p w14:paraId="4316437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r w:rsidRPr="00D34E0B">
        <w:rPr>
          <w:rFonts w:ascii="Times New Roman" w:eastAsia="Times New Roman" w:hAnsi="Times New Roman" w:cs="Times New Roman"/>
          <w:sz w:val="24"/>
          <w:szCs w:val="24"/>
          <w:lang w:eastAsia="ru-RU"/>
        </w:rPr>
        <w:t xml:space="preserve"> </w:t>
      </w:r>
    </w:p>
    <w:p w14:paraId="4827496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Говорение</w:t>
      </w:r>
    </w:p>
    <w:p w14:paraId="2638DDF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вести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14:paraId="6EA776B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основное содержание прочитанного текста с вербальными и/или зрительными опорами (объём — 7—8 фраз); кратко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 7—8 фраз);</w:t>
      </w:r>
    </w:p>
    <w:p w14:paraId="2982103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Аудирование</w:t>
      </w:r>
    </w:p>
    <w:p w14:paraId="7DB5D23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w:t>
      </w:r>
      <w:r w:rsidRPr="00D34E0B">
        <w:rPr>
          <w:rFonts w:ascii="Times New Roman" w:eastAsia="Times New Roman" w:hAnsi="Times New Roman" w:cs="Times New Roman"/>
          <w:spacing w:val="-4"/>
          <w:sz w:val="24"/>
          <w:szCs w:val="24"/>
          <w:lang w:eastAsia="ru-RU"/>
        </w:rPr>
        <w:t xml:space="preserve">ниманием основного содержания, с пониманием запрашиваемой </w:t>
      </w:r>
      <w:r w:rsidRPr="00D34E0B">
        <w:rPr>
          <w:rFonts w:ascii="Times New Roman" w:eastAsia="Times New Roman" w:hAnsi="Times New Roman" w:cs="Times New Roman"/>
          <w:sz w:val="24"/>
          <w:szCs w:val="24"/>
          <w:lang w:eastAsia="ru-RU"/>
        </w:rPr>
        <w:t>информации (время звучания текста/текстов для аудирования — до 1 минуты);</w:t>
      </w:r>
    </w:p>
    <w:p w14:paraId="434DA06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p>
    <w:p w14:paraId="141074E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читать про себя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D34E0B">
        <w:rPr>
          <w:rFonts w:ascii="Times New Roman" w:eastAsia="Times New Roman" w:hAnsi="Times New Roman" w:cs="Times New Roman"/>
          <w:sz w:val="24"/>
          <w:szCs w:val="24"/>
          <w:lang w:eastAsia="ru-RU"/>
        </w:rPr>
        <w:t>несплошные</w:t>
      </w:r>
      <w:proofErr w:type="spellEnd"/>
      <w:r w:rsidRPr="00D34E0B">
        <w:rPr>
          <w:rFonts w:ascii="Times New Roman" w:eastAsia="Times New Roman" w:hAnsi="Times New Roman" w:cs="Times New Roman"/>
          <w:sz w:val="24"/>
          <w:szCs w:val="24"/>
          <w:lang w:eastAsia="ru-RU"/>
        </w:rPr>
        <w:t xml:space="preserve"> тексты (таблицы) и понимать представленную в них информацию;</w:t>
      </w:r>
    </w:p>
    <w:p w14:paraId="56618CB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775F6D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w:t>
      </w:r>
      <w:r w:rsidRPr="00D34E0B">
        <w:rPr>
          <w:rFonts w:ascii="Times New Roman" w:eastAsia="Times New Roman" w:hAnsi="Times New Roman" w:cs="Times New Roman"/>
          <w:sz w:val="24"/>
          <w:szCs w:val="24"/>
          <w:lang w:eastAsia="ru-RU"/>
        </w:rPr>
        <w:lastRenderedPageBreak/>
        <w:t xml:space="preserve">(объём сообщения — до 70 слов); </w:t>
      </w:r>
      <w:r w:rsidRPr="00D34E0B">
        <w:rPr>
          <w:rFonts w:ascii="Times New Roman" w:eastAsia="Times New Roman" w:hAnsi="Times New Roman" w:cs="Times New Roman"/>
          <w:i/>
          <w:iCs/>
          <w:sz w:val="24"/>
          <w:szCs w:val="24"/>
          <w:lang w:eastAsia="ru-RU"/>
        </w:rPr>
        <w:t xml:space="preserve">создавать </w:t>
      </w:r>
      <w:r w:rsidRPr="00D34E0B">
        <w:rPr>
          <w:rFonts w:ascii="Times New Roman" w:eastAsia="Times New Roman" w:hAnsi="Times New Roman" w:cs="Times New Roman"/>
          <w:sz w:val="24"/>
          <w:szCs w:val="24"/>
          <w:lang w:eastAsia="ru-RU"/>
        </w:rPr>
        <w:t>небольшое письменное высказывание с опорой на образец, план, ключевые слова, картинку (объём высказывания — до 70 слов);</w:t>
      </w:r>
    </w:p>
    <w:p w14:paraId="22EAEE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9BFDDA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Языковые знания и умения</w:t>
      </w:r>
      <w:r w:rsidRPr="00D34E0B">
        <w:rPr>
          <w:rFonts w:ascii="Times New Roman" w:eastAsia="Times New Roman" w:hAnsi="Times New Roman" w:cs="Times New Roman"/>
          <w:sz w:val="24"/>
          <w:szCs w:val="24"/>
          <w:lang w:eastAsia="ru-RU"/>
        </w:rPr>
        <w:t xml:space="preserve"> </w:t>
      </w:r>
    </w:p>
    <w:p w14:paraId="40A66CE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Фонетическая сторона речи</w:t>
      </w:r>
      <w:r w:rsidRPr="00D34E0B">
        <w:rPr>
          <w:rFonts w:ascii="Times New Roman" w:eastAsia="Times New Roman" w:hAnsi="Times New Roman" w:cs="Times New Roman"/>
          <w:b/>
          <w:bCs/>
          <w:sz w:val="24"/>
          <w:szCs w:val="24"/>
          <w:lang w:eastAsia="ru-RU"/>
        </w:rPr>
        <w:t xml:space="preserve"> </w:t>
      </w:r>
    </w:p>
    <w:p w14:paraId="4BAD17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различать на слух</w:t>
      </w:r>
      <w:r w:rsidRPr="00D34E0B">
        <w:rPr>
          <w:rFonts w:ascii="Times New Roman" w:eastAsia="Times New Roman" w:hAnsi="Times New Roman" w:cs="Times New Roman"/>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w:t>
      </w:r>
      <w:r w:rsidRPr="00D34E0B">
        <w:rPr>
          <w:rFonts w:ascii="Times New Roman" w:eastAsia="Times New Roman" w:hAnsi="Times New Roman" w:cs="Times New Roman"/>
          <w:i/>
          <w:iCs/>
          <w:sz w:val="24"/>
          <w:szCs w:val="24"/>
          <w:lang w:eastAsia="ru-RU"/>
        </w:rPr>
        <w:t>применять правила</w:t>
      </w:r>
      <w:r w:rsidRPr="00D34E0B">
        <w:rPr>
          <w:rFonts w:ascii="Times New Roman" w:eastAsia="Times New Roman" w:hAnsi="Times New Roman" w:cs="Times New Roman"/>
          <w:sz w:val="24"/>
          <w:szCs w:val="24"/>
          <w:lang w:eastAsia="ru-RU"/>
        </w:rPr>
        <w:t xml:space="preserve"> отсутствия фразового ударения на служебных словах; </w:t>
      </w:r>
      <w:r w:rsidRPr="00D34E0B">
        <w:rPr>
          <w:rFonts w:ascii="Times New Roman" w:eastAsia="Times New Roman" w:hAnsi="Times New Roman" w:cs="Times New Roman"/>
          <w:i/>
          <w:iCs/>
          <w:sz w:val="24"/>
          <w:szCs w:val="24"/>
          <w:lang w:eastAsia="ru-RU"/>
        </w:rPr>
        <w:t>выразительно читать вслух</w:t>
      </w:r>
      <w:r w:rsidRPr="00D34E0B">
        <w:rPr>
          <w:rFonts w:ascii="Times New Roman" w:eastAsia="Times New Roman" w:hAnsi="Times New Roman" w:cs="Times New Roman"/>
          <w:sz w:val="24"/>
          <w:szCs w:val="24"/>
          <w:lang w:eastAsia="ru-RU"/>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p w14:paraId="4A67FF2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i/>
          <w:iCs/>
          <w:sz w:val="24"/>
          <w:szCs w:val="24"/>
          <w:lang w:eastAsia="ru-RU"/>
        </w:rPr>
        <w:t>Графика, орфография и пунктуация</w:t>
      </w:r>
    </w:p>
    <w:p w14:paraId="12B40CC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 </w:t>
      </w:r>
    </w:p>
    <w:p w14:paraId="205AFC1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pacing w:val="-2"/>
          <w:sz w:val="24"/>
          <w:szCs w:val="24"/>
          <w:lang w:eastAsia="ru-RU"/>
        </w:rPr>
        <w:t>использовать</w:t>
      </w:r>
      <w:r w:rsidRPr="00D34E0B">
        <w:rPr>
          <w:rFonts w:ascii="Times New Roman" w:eastAsia="Times New Roman" w:hAnsi="Times New Roman" w:cs="Times New Roman"/>
          <w:spacing w:val="-2"/>
          <w:sz w:val="24"/>
          <w:szCs w:val="24"/>
          <w:lang w:eastAsia="ru-RU"/>
        </w:rPr>
        <w:t xml:space="preserve"> точку, вопросительный и восклицательный знаки в конце предложения, запятую при перечислении; пунктуационно правильно </w:t>
      </w:r>
      <w:r w:rsidRPr="00D34E0B">
        <w:rPr>
          <w:rFonts w:ascii="Times New Roman" w:eastAsia="Times New Roman" w:hAnsi="Times New Roman" w:cs="Times New Roman"/>
          <w:i/>
          <w:iCs/>
          <w:spacing w:val="-2"/>
          <w:sz w:val="24"/>
          <w:szCs w:val="24"/>
          <w:lang w:eastAsia="ru-RU"/>
        </w:rPr>
        <w:t xml:space="preserve">оформлять </w:t>
      </w:r>
      <w:r w:rsidRPr="00D34E0B">
        <w:rPr>
          <w:rFonts w:ascii="Times New Roman" w:eastAsia="Times New Roman" w:hAnsi="Times New Roman" w:cs="Times New Roman"/>
          <w:spacing w:val="-2"/>
          <w:sz w:val="24"/>
          <w:szCs w:val="24"/>
          <w:lang w:eastAsia="ru-RU"/>
        </w:rPr>
        <w:t>электронное сообщение личного характера;</w:t>
      </w:r>
      <w:r w:rsidRPr="00D34E0B">
        <w:rPr>
          <w:rFonts w:ascii="Times New Roman" w:eastAsia="Times New Roman" w:hAnsi="Times New Roman" w:cs="Times New Roman"/>
          <w:sz w:val="24"/>
          <w:szCs w:val="24"/>
          <w:lang w:eastAsia="ru-RU"/>
        </w:rPr>
        <w:t xml:space="preserve"> </w:t>
      </w:r>
    </w:p>
    <w:p w14:paraId="5D8506D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5364712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 xml:space="preserve">в звучащем и письменном тексте 800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14:paraId="4F56839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keit</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heit</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ung</w:t>
      </w:r>
      <w:proofErr w:type="spellEnd"/>
      <w:r w:rsidRPr="00D34E0B">
        <w:rPr>
          <w:rFonts w:ascii="Times New Roman" w:eastAsia="Times New Roman" w:hAnsi="Times New Roman" w:cs="Times New Roman"/>
          <w:sz w:val="24"/>
          <w:szCs w:val="24"/>
          <w:lang w:eastAsia="ru-RU"/>
        </w:rPr>
        <w:t xml:space="preserve">; имена прилагательные при помощи суффикса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isch</w:t>
      </w:r>
      <w:proofErr w:type="spellEnd"/>
      <w:r w:rsidRPr="00D34E0B">
        <w:rPr>
          <w:rFonts w:ascii="Times New Roman" w:eastAsia="Times New Roman" w:hAnsi="Times New Roman" w:cs="Times New Roman"/>
          <w:sz w:val="24"/>
          <w:szCs w:val="24"/>
          <w:lang w:eastAsia="ru-RU"/>
        </w:rPr>
        <w:t>; имена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прилагательные и наречия при помощи отрицательного префикса </w:t>
      </w:r>
      <w:proofErr w:type="spellStart"/>
      <w:r w:rsidRPr="00D34E0B">
        <w:rPr>
          <w:rFonts w:ascii="Times New Roman" w:eastAsia="Times New Roman" w:hAnsi="Times New Roman" w:cs="Times New Roman"/>
          <w:i/>
          <w:iCs/>
          <w:sz w:val="24"/>
          <w:szCs w:val="24"/>
          <w:lang w:eastAsia="ru-RU"/>
        </w:rPr>
        <w:t>un</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при помощи конверсии: имена существительные от глагола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Lesen</w:t>
      </w:r>
      <w:proofErr w:type="spellEnd"/>
      <w:r w:rsidRPr="00D34E0B">
        <w:rPr>
          <w:rFonts w:ascii="Times New Roman" w:eastAsia="Times New Roman" w:hAnsi="Times New Roman" w:cs="Times New Roman"/>
          <w:sz w:val="24"/>
          <w:szCs w:val="24"/>
          <w:lang w:eastAsia="ru-RU"/>
        </w:rPr>
        <w:t>); при помощи словосложения: соединения глагола и существительного (</w:t>
      </w:r>
      <w:proofErr w:type="spellStart"/>
      <w:r w:rsidRPr="00D34E0B">
        <w:rPr>
          <w:rFonts w:ascii="Times New Roman" w:eastAsia="Times New Roman" w:hAnsi="Times New Roman" w:cs="Times New Roman"/>
          <w:i/>
          <w:iCs/>
          <w:sz w:val="24"/>
          <w:szCs w:val="24"/>
          <w:lang w:eastAsia="ru-RU"/>
        </w:rPr>
        <w:t>der</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Schreibtisch</w:t>
      </w:r>
      <w:proofErr w:type="spellEnd"/>
      <w:r w:rsidRPr="00D34E0B">
        <w:rPr>
          <w:rFonts w:ascii="Times New Roman" w:eastAsia="Times New Roman" w:hAnsi="Times New Roman" w:cs="Times New Roman"/>
          <w:sz w:val="24"/>
          <w:szCs w:val="24"/>
          <w:lang w:eastAsia="ru-RU"/>
        </w:rPr>
        <w:t>);</w:t>
      </w:r>
    </w:p>
    <w:p w14:paraId="45042E0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изученные синонимы, антонимы и интернациональные слова;</w:t>
      </w:r>
    </w:p>
    <w:p w14:paraId="4C6760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различные средства связи для обеспечения целостности высказывания.</w:t>
      </w:r>
    </w:p>
    <w:p w14:paraId="34EF9A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p>
    <w:p w14:paraId="670E959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58D0C5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7F1FE4BC"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сложносочинённые предложения с союзом </w:t>
      </w:r>
      <w:proofErr w:type="spellStart"/>
      <w:r w:rsidRPr="00D34E0B">
        <w:rPr>
          <w:rFonts w:ascii="Times New Roman" w:eastAsia="Times New Roman" w:hAnsi="Times New Roman" w:cs="Times New Roman"/>
          <w:i/>
          <w:iCs/>
          <w:sz w:val="24"/>
          <w:szCs w:val="24"/>
          <w:lang w:eastAsia="ru-RU"/>
        </w:rPr>
        <w:t>denn</w:t>
      </w:r>
      <w:proofErr w:type="spellEnd"/>
      <w:r w:rsidRPr="00D34E0B">
        <w:rPr>
          <w:rFonts w:ascii="Times New Roman" w:eastAsia="Times New Roman" w:hAnsi="Times New Roman" w:cs="Times New Roman"/>
          <w:sz w:val="24"/>
          <w:szCs w:val="24"/>
          <w:lang w:eastAsia="ru-RU"/>
        </w:rPr>
        <w:t>;</w:t>
      </w:r>
    </w:p>
    <w:p w14:paraId="0596ECCC"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в видовременных формах действительного залога в изъявительном наклонении в </w:t>
      </w:r>
      <w:proofErr w:type="spellStart"/>
      <w:r w:rsidRPr="00D34E0B">
        <w:rPr>
          <w:rFonts w:ascii="Times New Roman" w:eastAsia="Times New Roman" w:hAnsi="Times New Roman" w:cs="Times New Roman"/>
          <w:sz w:val="24"/>
          <w:szCs w:val="24"/>
          <w:lang w:eastAsia="ru-RU"/>
        </w:rPr>
        <w:t>Präteritum</w:t>
      </w:r>
      <w:proofErr w:type="spellEnd"/>
      <w:r w:rsidRPr="00D34E0B">
        <w:rPr>
          <w:rFonts w:ascii="Times New Roman" w:eastAsia="Times New Roman" w:hAnsi="Times New Roman" w:cs="Times New Roman"/>
          <w:sz w:val="24"/>
          <w:szCs w:val="24"/>
          <w:lang w:eastAsia="ru-RU"/>
        </w:rPr>
        <w:t>;</w:t>
      </w:r>
    </w:p>
    <w:p w14:paraId="0A070230"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с отделяемыми и неотделяемыми приставками;</w:t>
      </w:r>
    </w:p>
    <w:p w14:paraId="49EBA821"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глаголы с возвратным местоимением </w:t>
      </w:r>
      <w:proofErr w:type="spellStart"/>
      <w:r w:rsidRPr="00D34E0B">
        <w:rPr>
          <w:rFonts w:ascii="Times New Roman" w:eastAsia="Times New Roman" w:hAnsi="Times New Roman" w:cs="Times New Roman"/>
          <w:i/>
          <w:iCs/>
          <w:sz w:val="24"/>
          <w:szCs w:val="24"/>
          <w:lang w:eastAsia="ru-RU"/>
        </w:rPr>
        <w:t>sich</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p>
    <w:p w14:paraId="709DD8C5"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глаголы</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i/>
          <w:iCs/>
          <w:sz w:val="24"/>
          <w:szCs w:val="24"/>
          <w:lang w:val="en-US" w:eastAsia="ru-RU"/>
        </w:rPr>
        <w:t>sitzen</w:t>
      </w:r>
      <w:proofErr w:type="spellEnd"/>
      <w:r w:rsidRPr="00D34E0B">
        <w:rPr>
          <w:rFonts w:ascii="Times New Roman" w:eastAsia="Times New Roman" w:hAnsi="Times New Roman" w:cs="Times New Roman"/>
          <w:i/>
          <w:iCs/>
          <w:sz w:val="24"/>
          <w:szCs w:val="24"/>
          <w:lang w:val="en-US" w:eastAsia="ru-RU"/>
        </w:rPr>
        <w:t xml:space="preserve"> — </w:t>
      </w:r>
      <w:proofErr w:type="spellStart"/>
      <w:r w:rsidRPr="00D34E0B">
        <w:rPr>
          <w:rFonts w:ascii="Times New Roman" w:eastAsia="Times New Roman" w:hAnsi="Times New Roman" w:cs="Times New Roman"/>
          <w:i/>
          <w:iCs/>
          <w:sz w:val="24"/>
          <w:szCs w:val="24"/>
          <w:lang w:val="en-US" w:eastAsia="ru-RU"/>
        </w:rPr>
        <w:t>setzen</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i/>
          <w:iCs/>
          <w:sz w:val="24"/>
          <w:szCs w:val="24"/>
          <w:lang w:val="en-US" w:eastAsia="ru-RU"/>
        </w:rPr>
        <w:t>liegen</w:t>
      </w:r>
      <w:proofErr w:type="spellEnd"/>
      <w:r w:rsidRPr="00D34E0B">
        <w:rPr>
          <w:rFonts w:ascii="Times New Roman" w:eastAsia="Times New Roman" w:hAnsi="Times New Roman" w:cs="Times New Roman"/>
          <w:i/>
          <w:iCs/>
          <w:sz w:val="24"/>
          <w:szCs w:val="24"/>
          <w:lang w:val="en-US" w:eastAsia="ru-RU"/>
        </w:rPr>
        <w:t xml:space="preserve"> — </w:t>
      </w:r>
      <w:proofErr w:type="spellStart"/>
      <w:r w:rsidRPr="00D34E0B">
        <w:rPr>
          <w:rFonts w:ascii="Times New Roman" w:eastAsia="Times New Roman" w:hAnsi="Times New Roman" w:cs="Times New Roman"/>
          <w:i/>
          <w:iCs/>
          <w:sz w:val="24"/>
          <w:szCs w:val="24"/>
          <w:lang w:val="en-US" w:eastAsia="ru-RU"/>
        </w:rPr>
        <w:t>legen</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i/>
          <w:iCs/>
          <w:sz w:val="24"/>
          <w:szCs w:val="24"/>
          <w:lang w:val="en-US" w:eastAsia="ru-RU"/>
        </w:rPr>
        <w:t>stehen</w:t>
      </w:r>
      <w:proofErr w:type="spellEnd"/>
      <w:r w:rsidRPr="00D34E0B">
        <w:rPr>
          <w:rFonts w:ascii="Times New Roman" w:eastAsia="Times New Roman" w:hAnsi="Times New Roman" w:cs="Times New Roman"/>
          <w:i/>
          <w:iCs/>
          <w:sz w:val="24"/>
          <w:szCs w:val="24"/>
          <w:lang w:val="en-US" w:eastAsia="ru-RU"/>
        </w:rPr>
        <w:t xml:space="preserve"> — </w:t>
      </w:r>
      <w:proofErr w:type="spellStart"/>
      <w:r w:rsidRPr="00D34E0B">
        <w:rPr>
          <w:rFonts w:ascii="Times New Roman" w:eastAsia="Times New Roman" w:hAnsi="Times New Roman" w:cs="Times New Roman"/>
          <w:i/>
          <w:iCs/>
          <w:sz w:val="24"/>
          <w:szCs w:val="24"/>
          <w:lang w:val="en-US" w:eastAsia="ru-RU"/>
        </w:rPr>
        <w:t>stellen</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i/>
          <w:iCs/>
          <w:sz w:val="24"/>
          <w:szCs w:val="24"/>
          <w:lang w:val="en-US" w:eastAsia="ru-RU"/>
        </w:rPr>
        <w:t>hängen</w:t>
      </w:r>
      <w:proofErr w:type="spellEnd"/>
      <w:r w:rsidRPr="00D34E0B">
        <w:rPr>
          <w:rFonts w:ascii="Times New Roman" w:eastAsia="Times New Roman" w:hAnsi="Times New Roman" w:cs="Times New Roman"/>
          <w:sz w:val="24"/>
          <w:szCs w:val="24"/>
          <w:lang w:val="en-US" w:eastAsia="ru-RU"/>
        </w:rPr>
        <w:t>;</w:t>
      </w:r>
    </w:p>
    <w:p w14:paraId="7291F52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модальный глагол </w:t>
      </w:r>
      <w:proofErr w:type="spellStart"/>
      <w:r w:rsidRPr="00D34E0B">
        <w:rPr>
          <w:rFonts w:ascii="Times New Roman" w:eastAsia="Times New Roman" w:hAnsi="Times New Roman" w:cs="Times New Roman"/>
          <w:i/>
          <w:iCs/>
          <w:sz w:val="24"/>
          <w:szCs w:val="24"/>
          <w:lang w:eastAsia="ru-RU"/>
        </w:rPr>
        <w:t>sollen</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(в </w:t>
      </w:r>
      <w:proofErr w:type="spellStart"/>
      <w:r w:rsidRPr="00D34E0B">
        <w:rPr>
          <w:rFonts w:ascii="Times New Roman" w:eastAsia="Times New Roman" w:hAnsi="Times New Roman" w:cs="Times New Roman"/>
          <w:sz w:val="24"/>
          <w:szCs w:val="24"/>
          <w:lang w:eastAsia="ru-RU"/>
        </w:rPr>
        <w:t>Präsens</w:t>
      </w:r>
      <w:proofErr w:type="spellEnd"/>
      <w:r w:rsidRPr="00D34E0B">
        <w:rPr>
          <w:rFonts w:ascii="Times New Roman" w:eastAsia="Times New Roman" w:hAnsi="Times New Roman" w:cs="Times New Roman"/>
          <w:sz w:val="24"/>
          <w:szCs w:val="24"/>
          <w:lang w:eastAsia="ru-RU"/>
        </w:rPr>
        <w:t>);</w:t>
      </w:r>
    </w:p>
    <w:p w14:paraId="6476AF1C"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склонение имён существительных в единственном и множественном числе в родительном падеже;</w:t>
      </w:r>
    </w:p>
    <w:p w14:paraId="3828AC33"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личные местоимения в винительном и дательном падежах;</w:t>
      </w:r>
    </w:p>
    <w:p w14:paraId="0B62F101"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вопросительное местоимение </w:t>
      </w:r>
      <w:proofErr w:type="spellStart"/>
      <w:r w:rsidRPr="00D34E0B">
        <w:rPr>
          <w:rFonts w:ascii="Times New Roman" w:eastAsia="Times New Roman" w:hAnsi="Times New Roman" w:cs="Times New Roman"/>
          <w:i/>
          <w:iCs/>
          <w:sz w:val="24"/>
          <w:szCs w:val="24"/>
          <w:lang w:eastAsia="ru-RU"/>
        </w:rPr>
        <w:t>welch</w:t>
      </w:r>
      <w:proofErr w:type="spellEnd"/>
      <w:r w:rsidRPr="00D34E0B">
        <w:rPr>
          <w:rFonts w:ascii="Times New Roman" w:eastAsia="Times New Roman" w:hAnsi="Times New Roman" w:cs="Times New Roman"/>
          <w:sz w:val="24"/>
          <w:szCs w:val="24"/>
          <w:lang w:eastAsia="ru-RU"/>
        </w:rPr>
        <w:t>-;</w:t>
      </w:r>
    </w:p>
    <w:p w14:paraId="6DC469FC"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числительные для обозначения дат и больших чисел (100—1000);</w:t>
      </w:r>
    </w:p>
    <w:p w14:paraId="2322D259"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предлоги, требующие дательного падежа при ответе на вопрос </w:t>
      </w:r>
      <w:proofErr w:type="spellStart"/>
      <w:r w:rsidRPr="00D34E0B">
        <w:rPr>
          <w:rFonts w:ascii="Times New Roman" w:eastAsia="Times New Roman" w:hAnsi="Times New Roman" w:cs="Times New Roman"/>
          <w:i/>
          <w:iCs/>
          <w:sz w:val="24"/>
          <w:szCs w:val="24"/>
          <w:lang w:eastAsia="ru-RU"/>
        </w:rPr>
        <w:t>Wo</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и винительного при ответе на вопрос </w:t>
      </w:r>
      <w:proofErr w:type="spellStart"/>
      <w:r w:rsidRPr="00D34E0B">
        <w:rPr>
          <w:rFonts w:ascii="Times New Roman" w:eastAsia="Times New Roman" w:hAnsi="Times New Roman" w:cs="Times New Roman"/>
          <w:i/>
          <w:iCs/>
          <w:sz w:val="24"/>
          <w:szCs w:val="24"/>
          <w:lang w:eastAsia="ru-RU"/>
        </w:rPr>
        <w:t>Wohin</w:t>
      </w:r>
      <w:proofErr w:type="spellEnd"/>
      <w:r w:rsidRPr="00D34E0B">
        <w:rPr>
          <w:rFonts w:ascii="Times New Roman" w:eastAsia="Times New Roman" w:hAnsi="Times New Roman" w:cs="Times New Roman"/>
          <w:i/>
          <w:iCs/>
          <w:sz w:val="24"/>
          <w:szCs w:val="24"/>
          <w:lang w:eastAsia="ru-RU"/>
        </w:rPr>
        <w:t>?</w:t>
      </w:r>
    </w:p>
    <w:p w14:paraId="09EC661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p>
    <w:p w14:paraId="4D155E5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47D01AB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159E081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знать/ 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14:paraId="6AAA49B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родной страны и страны/стран изучаемого языка; </w:t>
      </w:r>
    </w:p>
    <w:p w14:paraId="21DB54D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Россию и страну/страны изучаемого языка. </w:t>
      </w:r>
    </w:p>
    <w:p w14:paraId="76518D2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31A0BFA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r w:rsidRPr="00D34E0B">
        <w:rPr>
          <w:rFonts w:ascii="Times New Roman" w:eastAsia="Times New Roman" w:hAnsi="Times New Roman" w:cs="Times New Roman"/>
          <w:sz w:val="24"/>
          <w:szCs w:val="24"/>
          <w:lang w:eastAsia="ru-RU"/>
        </w:rPr>
        <w:t xml:space="preserve"> </w:t>
      </w:r>
    </w:p>
    <w:p w14:paraId="7EE428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1EA0CC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14:paraId="5AF7FD6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Участвовать</w:t>
      </w:r>
      <w:r w:rsidRPr="00D34E0B">
        <w:rPr>
          <w:rFonts w:ascii="Times New Roman" w:eastAsia="Times New Roman" w:hAnsi="Times New Roman" w:cs="Times New Roman"/>
          <w:sz w:val="24"/>
          <w:szCs w:val="24"/>
          <w:lang w:eastAsia="ru-RU"/>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76C09E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568A7EC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Достигать</w:t>
      </w:r>
      <w:r w:rsidRPr="00D34E0B">
        <w:rPr>
          <w:rFonts w:ascii="Times New Roman" w:eastAsia="Times New Roman" w:hAnsi="Times New Roman" w:cs="Times New Roman"/>
          <w:sz w:val="24"/>
          <w:szCs w:val="24"/>
          <w:lang w:eastAsia="ru-RU"/>
        </w:rPr>
        <w:t xml:space="preserve"> взаимопонимания в процессе устного и письменного общения с носителями иностранного языка, с людьми другой культуры.</w:t>
      </w:r>
    </w:p>
    <w:p w14:paraId="1A2FA27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07986B4" w14:textId="77777777" w:rsidR="002A6C16" w:rsidRPr="00D34E0B" w:rsidRDefault="002A6C16" w:rsidP="002567B6">
      <w:pPr>
        <w:suppressAutoHyphens/>
        <w:autoSpaceDE w:val="0"/>
        <w:autoSpaceDN w:val="0"/>
        <w:adjustRightInd w:val="0"/>
        <w:spacing w:before="283" w:after="142"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7 класс</w:t>
      </w:r>
    </w:p>
    <w:p w14:paraId="4131737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r w:rsidRPr="00D34E0B">
        <w:rPr>
          <w:rFonts w:ascii="Times New Roman" w:eastAsia="Times New Roman" w:hAnsi="Times New Roman" w:cs="Times New Roman"/>
          <w:sz w:val="24"/>
          <w:szCs w:val="24"/>
          <w:lang w:eastAsia="ru-RU"/>
        </w:rPr>
        <w:t xml:space="preserve"> </w:t>
      </w:r>
    </w:p>
    <w:p w14:paraId="21269DE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Говорение</w:t>
      </w:r>
      <w:r w:rsidRPr="00D34E0B">
        <w:rPr>
          <w:rFonts w:ascii="Times New Roman" w:eastAsia="Times New Roman" w:hAnsi="Times New Roman" w:cs="Times New Roman"/>
          <w:sz w:val="24"/>
          <w:szCs w:val="24"/>
          <w:lang w:eastAsia="ru-RU"/>
        </w:rPr>
        <w:t xml:space="preserve"> </w:t>
      </w:r>
    </w:p>
    <w:p w14:paraId="6184775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 </w:t>
      </w:r>
    </w:p>
    <w:p w14:paraId="31E2347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 xml:space="preserve">основное содержание прочитанного/прослушанного текста с вербальными и /или зрительными опорами (объём — 8—9 фраз); </w:t>
      </w:r>
      <w:r w:rsidRPr="00D34E0B">
        <w:rPr>
          <w:rFonts w:ascii="Times New Roman" w:eastAsia="Times New Roman" w:hAnsi="Times New Roman" w:cs="Times New Roman"/>
          <w:i/>
          <w:iCs/>
          <w:sz w:val="24"/>
          <w:szCs w:val="24"/>
          <w:lang w:eastAsia="ru-RU"/>
        </w:rPr>
        <w:t>кратко 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 8—9 фраз);</w:t>
      </w:r>
    </w:p>
    <w:p w14:paraId="4E02C0F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Аудирование</w:t>
      </w:r>
      <w:r w:rsidRPr="00D34E0B">
        <w:rPr>
          <w:rFonts w:ascii="Times New Roman" w:eastAsia="Times New Roman" w:hAnsi="Times New Roman" w:cs="Times New Roman"/>
          <w:sz w:val="24"/>
          <w:szCs w:val="24"/>
          <w:lang w:eastAsia="ru-RU"/>
        </w:rPr>
        <w:t xml:space="preserve"> </w:t>
      </w:r>
    </w:p>
    <w:p w14:paraId="5AB1D5D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73657A9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r w:rsidRPr="00D34E0B">
        <w:rPr>
          <w:rFonts w:ascii="Times New Roman" w:eastAsia="Times New Roman" w:hAnsi="Times New Roman" w:cs="Times New Roman"/>
          <w:b/>
          <w:bCs/>
          <w:sz w:val="24"/>
          <w:szCs w:val="24"/>
          <w:lang w:eastAsia="ru-RU"/>
        </w:rPr>
        <w:t xml:space="preserve"> </w:t>
      </w:r>
    </w:p>
    <w:p w14:paraId="171CB26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читать про себя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sidRPr="00D34E0B">
        <w:rPr>
          <w:rFonts w:ascii="Times New Roman" w:eastAsia="Times New Roman" w:hAnsi="Times New Roman" w:cs="Times New Roman"/>
          <w:i/>
          <w:iCs/>
          <w:sz w:val="24"/>
          <w:szCs w:val="24"/>
          <w:lang w:eastAsia="ru-RU"/>
        </w:rPr>
        <w:t>читать про себя</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несплошные</w:t>
      </w:r>
      <w:proofErr w:type="spellEnd"/>
      <w:r w:rsidRPr="00D34E0B">
        <w:rPr>
          <w:rFonts w:ascii="Times New Roman" w:eastAsia="Times New Roman" w:hAnsi="Times New Roman" w:cs="Times New Roman"/>
          <w:sz w:val="24"/>
          <w:szCs w:val="24"/>
          <w:lang w:eastAsia="ru-RU"/>
        </w:rPr>
        <w:t xml:space="preserve"> тексты (таблицы, диаграммы) и </w:t>
      </w:r>
      <w:r w:rsidRPr="00D34E0B">
        <w:rPr>
          <w:rFonts w:ascii="Times New Roman" w:eastAsia="Times New Roman" w:hAnsi="Times New Roman" w:cs="Times New Roman"/>
          <w:i/>
          <w:iCs/>
          <w:sz w:val="24"/>
          <w:szCs w:val="24"/>
          <w:lang w:eastAsia="ru-RU"/>
        </w:rPr>
        <w:t>понимать</w:t>
      </w:r>
      <w:r w:rsidRPr="00D34E0B">
        <w:rPr>
          <w:rFonts w:ascii="Times New Roman" w:eastAsia="Times New Roman" w:hAnsi="Times New Roman" w:cs="Times New Roman"/>
          <w:sz w:val="24"/>
          <w:szCs w:val="24"/>
          <w:lang w:eastAsia="ru-RU"/>
        </w:rPr>
        <w:t xml:space="preserve"> представленную в них информацию;</w:t>
      </w:r>
    </w:p>
    <w:p w14:paraId="42F4A7B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p>
    <w:p w14:paraId="3ED37F0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заполнять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письменное высказывание с опорой на образец, план, ключевые слова, таблицу (объём высказывания — до 90 слов).</w:t>
      </w:r>
    </w:p>
    <w:p w14:paraId="52BC53E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DEBBF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Языковые знания и умения </w:t>
      </w:r>
    </w:p>
    <w:p w14:paraId="781E71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Фонетическая сторона речи </w:t>
      </w:r>
    </w:p>
    <w:p w14:paraId="42FA2F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различать на слух</w:t>
      </w:r>
      <w:r w:rsidRPr="00D34E0B">
        <w:rPr>
          <w:rFonts w:ascii="Times New Roman" w:eastAsia="Times New Roman" w:hAnsi="Times New Roman" w:cs="Times New Roman"/>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D34E0B">
        <w:rPr>
          <w:rFonts w:ascii="Times New Roman" w:eastAsia="Times New Roman" w:hAnsi="Times New Roman" w:cs="Times New Roman"/>
          <w:i/>
          <w:iCs/>
          <w:sz w:val="24"/>
          <w:szCs w:val="24"/>
          <w:lang w:eastAsia="ru-RU"/>
        </w:rPr>
        <w:t>читать вслух</w:t>
      </w:r>
      <w:r w:rsidRPr="00D34E0B">
        <w:rPr>
          <w:rFonts w:ascii="Times New Roman" w:eastAsia="Times New Roman" w:hAnsi="Times New Roman" w:cs="Times New Roman"/>
          <w:sz w:val="24"/>
          <w:szCs w:val="24"/>
          <w:lang w:eastAsia="ru-RU"/>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2F9CE2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Графика, орфография и пунктуация</w:t>
      </w:r>
      <w:r w:rsidRPr="00D34E0B">
        <w:rPr>
          <w:rFonts w:ascii="Times New Roman" w:eastAsia="Times New Roman" w:hAnsi="Times New Roman" w:cs="Times New Roman"/>
          <w:sz w:val="24"/>
          <w:szCs w:val="24"/>
          <w:lang w:eastAsia="ru-RU"/>
        </w:rPr>
        <w:t xml:space="preserve"> </w:t>
      </w:r>
    </w:p>
    <w:p w14:paraId="14665D1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писать изученные слова;</w:t>
      </w:r>
    </w:p>
    <w:p w14:paraId="360D70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p w14:paraId="3CA1CD1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r w:rsidRPr="00D34E0B">
        <w:rPr>
          <w:rFonts w:ascii="Times New Roman" w:eastAsia="Times New Roman" w:hAnsi="Times New Roman" w:cs="Times New Roman"/>
          <w:sz w:val="24"/>
          <w:szCs w:val="24"/>
          <w:lang w:eastAsia="ru-RU"/>
        </w:rPr>
        <w:t> </w:t>
      </w:r>
    </w:p>
    <w:p w14:paraId="2645EF7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 xml:space="preserve">в звучащем и письменном тексте 1000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40017E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глаголы при помощи суффикса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ieren</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имена существительные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schaft</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tion</w:t>
      </w:r>
      <w:proofErr w:type="spellEnd"/>
      <w:r w:rsidRPr="00D34E0B">
        <w:rPr>
          <w:rFonts w:ascii="Times New Roman" w:eastAsia="Times New Roman" w:hAnsi="Times New Roman" w:cs="Times New Roman"/>
          <w:sz w:val="24"/>
          <w:szCs w:val="24"/>
          <w:lang w:eastAsia="ru-RU"/>
        </w:rPr>
        <w:t xml:space="preserve">, префикса </w:t>
      </w:r>
      <w:proofErr w:type="spellStart"/>
      <w:r w:rsidRPr="00D34E0B">
        <w:rPr>
          <w:rFonts w:ascii="Times New Roman" w:eastAsia="Times New Roman" w:hAnsi="Times New Roman" w:cs="Times New Roman"/>
          <w:i/>
          <w:iCs/>
          <w:sz w:val="24"/>
          <w:szCs w:val="24"/>
          <w:lang w:eastAsia="ru-RU"/>
        </w:rPr>
        <w:t>un</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при помощи конверсии: имена существительные от прилагательных (</w:t>
      </w:r>
      <w:proofErr w:type="spellStart"/>
      <w:r w:rsidRPr="00D34E0B">
        <w:rPr>
          <w:rFonts w:ascii="Times New Roman" w:eastAsia="Times New Roman" w:hAnsi="Times New Roman" w:cs="Times New Roman"/>
          <w:i/>
          <w:iCs/>
          <w:sz w:val="24"/>
          <w:szCs w:val="24"/>
          <w:lang w:eastAsia="ru-RU"/>
        </w:rPr>
        <w:t>das</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Grün</w:t>
      </w:r>
      <w:proofErr w:type="spellEnd"/>
      <w:r w:rsidRPr="00D34E0B">
        <w:rPr>
          <w:rFonts w:ascii="Times New Roman" w:eastAsia="Times New Roman" w:hAnsi="Times New Roman" w:cs="Times New Roman"/>
          <w:sz w:val="24"/>
          <w:szCs w:val="24"/>
          <w:lang w:eastAsia="ru-RU"/>
        </w:rPr>
        <w:t>); при помощи словосложения: соединения прилагательного и существительного (</w:t>
      </w:r>
      <w:proofErr w:type="spellStart"/>
      <w:r w:rsidRPr="00D34E0B">
        <w:rPr>
          <w:rFonts w:ascii="Times New Roman" w:eastAsia="Times New Roman" w:hAnsi="Times New Roman" w:cs="Times New Roman"/>
          <w:i/>
          <w:iCs/>
          <w:sz w:val="24"/>
          <w:szCs w:val="24"/>
          <w:lang w:eastAsia="ru-RU"/>
        </w:rPr>
        <w:t>die</w:t>
      </w:r>
      <w:proofErr w:type="spellEnd"/>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Kleinstadt</w:t>
      </w:r>
      <w:proofErr w:type="spellEnd"/>
      <w:r w:rsidRPr="00D34E0B">
        <w:rPr>
          <w:rFonts w:ascii="Times New Roman" w:eastAsia="Times New Roman" w:hAnsi="Times New Roman" w:cs="Times New Roman"/>
          <w:sz w:val="24"/>
          <w:szCs w:val="24"/>
          <w:lang w:eastAsia="ru-RU"/>
        </w:rPr>
        <w:t>);</w:t>
      </w:r>
    </w:p>
    <w:p w14:paraId="72A1957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изученные синонимы, антонимы;</w:t>
      </w:r>
    </w:p>
    <w:p w14:paraId="3BEFD7F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различные средства связи в тексте для обеспечения логичности и целостности высказывания.</w:t>
      </w:r>
    </w:p>
    <w:p w14:paraId="7B3BE6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r w:rsidRPr="00D34E0B">
        <w:rPr>
          <w:rFonts w:ascii="Times New Roman" w:eastAsia="Times New Roman" w:hAnsi="Times New Roman" w:cs="Times New Roman"/>
          <w:sz w:val="24"/>
          <w:szCs w:val="24"/>
          <w:lang w:eastAsia="ru-RU"/>
        </w:rPr>
        <w:t> </w:t>
      </w:r>
    </w:p>
    <w:p w14:paraId="440BA38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и различных коммуникативных типов предложений немецкого языка;</w:t>
      </w:r>
    </w:p>
    <w:p w14:paraId="0D8D416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7F1280E0"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сложносочинённые предложения с наречием </w:t>
      </w:r>
      <w:proofErr w:type="spellStart"/>
      <w:r w:rsidRPr="00D34E0B">
        <w:rPr>
          <w:rFonts w:ascii="Times New Roman" w:eastAsia="Times New Roman" w:hAnsi="Times New Roman" w:cs="Times New Roman"/>
          <w:i/>
          <w:iCs/>
          <w:sz w:val="24"/>
          <w:szCs w:val="24"/>
          <w:lang w:eastAsia="ru-RU"/>
        </w:rPr>
        <w:t>darum</w:t>
      </w:r>
      <w:proofErr w:type="spellEnd"/>
      <w:r w:rsidRPr="00D34E0B">
        <w:rPr>
          <w:rFonts w:ascii="Times New Roman" w:eastAsia="Times New Roman" w:hAnsi="Times New Roman" w:cs="Times New Roman"/>
          <w:sz w:val="24"/>
          <w:szCs w:val="24"/>
          <w:lang w:eastAsia="ru-RU"/>
        </w:rPr>
        <w:t>;</w:t>
      </w:r>
    </w:p>
    <w:p w14:paraId="03E712A1"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дополнительные (с союзом </w:t>
      </w:r>
      <w:proofErr w:type="spellStart"/>
      <w:r w:rsidRPr="00D34E0B">
        <w:rPr>
          <w:rFonts w:ascii="Times New Roman" w:eastAsia="Times New Roman" w:hAnsi="Times New Roman" w:cs="Times New Roman"/>
          <w:i/>
          <w:iCs/>
          <w:sz w:val="24"/>
          <w:szCs w:val="24"/>
          <w:lang w:eastAsia="ru-RU"/>
        </w:rPr>
        <w:t>dass</w:t>
      </w:r>
      <w:proofErr w:type="spellEnd"/>
      <w:r w:rsidRPr="00D34E0B">
        <w:rPr>
          <w:rFonts w:ascii="Times New Roman" w:eastAsia="Times New Roman" w:hAnsi="Times New Roman" w:cs="Times New Roman"/>
          <w:sz w:val="24"/>
          <w:szCs w:val="24"/>
          <w:lang w:eastAsia="ru-RU"/>
        </w:rPr>
        <w:t xml:space="preserve">), причины (с союзом </w:t>
      </w:r>
      <w:proofErr w:type="spellStart"/>
      <w:r w:rsidRPr="00D34E0B">
        <w:rPr>
          <w:rFonts w:ascii="Times New Roman" w:eastAsia="Times New Roman" w:hAnsi="Times New Roman" w:cs="Times New Roman"/>
          <w:i/>
          <w:iCs/>
          <w:sz w:val="24"/>
          <w:szCs w:val="24"/>
          <w:lang w:eastAsia="ru-RU"/>
        </w:rPr>
        <w:t>weil</w:t>
      </w:r>
      <w:proofErr w:type="spellEnd"/>
      <w:r w:rsidRPr="00D34E0B">
        <w:rPr>
          <w:rFonts w:ascii="Times New Roman" w:eastAsia="Times New Roman" w:hAnsi="Times New Roman" w:cs="Times New Roman"/>
          <w:sz w:val="24"/>
          <w:szCs w:val="24"/>
          <w:lang w:eastAsia="ru-RU"/>
        </w:rPr>
        <w:t xml:space="preserve">), условия (с союзом </w:t>
      </w:r>
      <w:proofErr w:type="spellStart"/>
      <w:r w:rsidRPr="00D34E0B">
        <w:rPr>
          <w:rFonts w:ascii="Times New Roman" w:eastAsia="Times New Roman" w:hAnsi="Times New Roman" w:cs="Times New Roman"/>
          <w:i/>
          <w:iCs/>
          <w:sz w:val="24"/>
          <w:szCs w:val="24"/>
          <w:lang w:eastAsia="ru-RU"/>
        </w:rPr>
        <w:t>wenn</w:t>
      </w:r>
      <w:proofErr w:type="spellEnd"/>
      <w:r w:rsidRPr="00D34E0B">
        <w:rPr>
          <w:rFonts w:ascii="Times New Roman" w:eastAsia="Times New Roman" w:hAnsi="Times New Roman" w:cs="Times New Roman"/>
          <w:sz w:val="24"/>
          <w:szCs w:val="24"/>
          <w:lang w:eastAsia="ru-RU"/>
        </w:rPr>
        <w:t>);</w:t>
      </w:r>
    </w:p>
    <w:p w14:paraId="52C26AB3"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глаголами, требующими употребления после них частицы </w:t>
      </w:r>
      <w:proofErr w:type="spellStart"/>
      <w:r w:rsidRPr="00D34E0B">
        <w:rPr>
          <w:rFonts w:ascii="Times New Roman" w:eastAsia="Times New Roman" w:hAnsi="Times New Roman" w:cs="Times New Roman"/>
          <w:i/>
          <w:iCs/>
          <w:sz w:val="24"/>
          <w:szCs w:val="24"/>
          <w:lang w:eastAsia="ru-RU"/>
        </w:rPr>
        <w:t>zu</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и инфинитива;</w:t>
      </w:r>
    </w:p>
    <w:p w14:paraId="0784486C"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предложения с неопределённо-личным местоимением </w:t>
      </w:r>
      <w:proofErr w:type="spellStart"/>
      <w:r w:rsidRPr="00D34E0B">
        <w:rPr>
          <w:rFonts w:ascii="Times New Roman" w:eastAsia="Times New Roman" w:hAnsi="Times New Roman" w:cs="Times New Roman"/>
          <w:i/>
          <w:iCs/>
          <w:sz w:val="24"/>
          <w:szCs w:val="24"/>
          <w:lang w:eastAsia="ru-RU"/>
        </w:rPr>
        <w:t>man</w:t>
      </w:r>
      <w:proofErr w:type="spellEnd"/>
      <w:r w:rsidRPr="00D34E0B">
        <w:rPr>
          <w:rFonts w:ascii="Times New Roman" w:eastAsia="Times New Roman" w:hAnsi="Times New Roman" w:cs="Times New Roman"/>
          <w:sz w:val="24"/>
          <w:szCs w:val="24"/>
          <w:lang w:eastAsia="ru-RU"/>
        </w:rPr>
        <w:t>, в том числе с модальными глаголами;</w:t>
      </w:r>
    </w:p>
    <w:p w14:paraId="78DB0038"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модальные глаголы</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в </w:t>
      </w:r>
      <w:proofErr w:type="spellStart"/>
      <w:r w:rsidRPr="00D34E0B">
        <w:rPr>
          <w:rFonts w:ascii="Times New Roman" w:eastAsia="Times New Roman" w:hAnsi="Times New Roman" w:cs="Times New Roman"/>
          <w:sz w:val="24"/>
          <w:szCs w:val="24"/>
          <w:lang w:eastAsia="ru-RU"/>
        </w:rPr>
        <w:t>Präteritum</w:t>
      </w:r>
      <w:proofErr w:type="spellEnd"/>
      <w:r w:rsidRPr="00D34E0B">
        <w:rPr>
          <w:rFonts w:ascii="Times New Roman" w:eastAsia="Times New Roman" w:hAnsi="Times New Roman" w:cs="Times New Roman"/>
          <w:sz w:val="24"/>
          <w:szCs w:val="24"/>
          <w:lang w:eastAsia="ru-RU"/>
        </w:rPr>
        <w:t>;</w:t>
      </w:r>
    </w:p>
    <w:p w14:paraId="04A44BE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отрицания </w:t>
      </w:r>
      <w:proofErr w:type="spellStart"/>
      <w:r w:rsidRPr="00D34E0B">
        <w:rPr>
          <w:rFonts w:ascii="Times New Roman" w:eastAsia="Times New Roman" w:hAnsi="Times New Roman" w:cs="Times New Roman"/>
          <w:i/>
          <w:iCs/>
          <w:sz w:val="24"/>
          <w:szCs w:val="24"/>
          <w:lang w:eastAsia="ru-RU"/>
        </w:rPr>
        <w:t>kein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nicht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doch</w:t>
      </w:r>
      <w:proofErr w:type="spellEnd"/>
      <w:r w:rsidRPr="00D34E0B">
        <w:rPr>
          <w:rFonts w:ascii="Times New Roman" w:eastAsia="Times New Roman" w:hAnsi="Times New Roman" w:cs="Times New Roman"/>
          <w:sz w:val="24"/>
          <w:szCs w:val="24"/>
          <w:lang w:eastAsia="ru-RU"/>
        </w:rPr>
        <w:t>;</w:t>
      </w:r>
    </w:p>
    <w:p w14:paraId="2E006B3B"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числительные для обозначения дат и больших чисел (до 1 000 000).</w:t>
      </w:r>
    </w:p>
    <w:p w14:paraId="611E848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6ACE536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r w:rsidRPr="00D34E0B">
        <w:rPr>
          <w:rFonts w:ascii="Times New Roman" w:eastAsia="Times New Roman" w:hAnsi="Times New Roman" w:cs="Times New Roman"/>
          <w:sz w:val="24"/>
          <w:szCs w:val="24"/>
          <w:lang w:eastAsia="ru-RU"/>
        </w:rPr>
        <w:t> </w:t>
      </w:r>
    </w:p>
    <w:p w14:paraId="0862910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48618D2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61702CE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и культурном наследии родной страны и страны/стран изучаемого языка; </w:t>
      </w:r>
    </w:p>
    <w:p w14:paraId="2777E58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кратко представлять</w:t>
      </w:r>
      <w:r w:rsidRPr="00D34E0B">
        <w:rPr>
          <w:rFonts w:ascii="Times New Roman" w:eastAsia="Times New Roman" w:hAnsi="Times New Roman" w:cs="Times New Roman"/>
          <w:sz w:val="24"/>
          <w:szCs w:val="24"/>
          <w:lang w:eastAsia="ru-RU"/>
        </w:rPr>
        <w:t xml:space="preserve"> Россию и страну/страны изучаемого языка.</w:t>
      </w:r>
    </w:p>
    <w:p w14:paraId="3DAC26D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05A903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Компенсаторные умения </w:t>
      </w:r>
    </w:p>
    <w:p w14:paraId="7D5BA22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F69F03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sz w:val="24"/>
          <w:szCs w:val="24"/>
          <w:lang w:eastAsia="ru-RU"/>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5E3153A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Участвовать </w:t>
      </w:r>
      <w:r w:rsidRPr="00D34E0B">
        <w:rPr>
          <w:rFonts w:ascii="Times New Roman" w:eastAsia="Times New Roman" w:hAnsi="Times New Roman" w:cs="Times New Roman"/>
          <w:sz w:val="24"/>
          <w:szCs w:val="24"/>
          <w:lang w:eastAsia="ru-RU"/>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14:paraId="2563408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Использовать </w:t>
      </w:r>
      <w:r w:rsidRPr="00D34E0B">
        <w:rPr>
          <w:rFonts w:ascii="Times New Roman" w:eastAsia="Times New Roman" w:hAnsi="Times New Roman" w:cs="Times New Roman"/>
          <w:sz w:val="24"/>
          <w:szCs w:val="24"/>
          <w:lang w:eastAsia="ru-RU"/>
        </w:rPr>
        <w:t>иноязычные словари и справочники, в том числе информационно-справочные системы в электронной форме.</w:t>
      </w:r>
    </w:p>
    <w:p w14:paraId="6BAF557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Достигать</w:t>
      </w:r>
      <w:r w:rsidRPr="00D34E0B">
        <w:rPr>
          <w:rFonts w:ascii="Times New Roman" w:eastAsia="Times New Roman" w:hAnsi="Times New Roman" w:cs="Times New Roman"/>
          <w:sz w:val="24"/>
          <w:szCs w:val="24"/>
          <w:lang w:eastAsia="ru-RU"/>
        </w:rPr>
        <w:t xml:space="preserve"> взаимопонимания в процессе устного и письменного общения с носителями иностранного языка, с людьми другой культуры.</w:t>
      </w:r>
    </w:p>
    <w:p w14:paraId="406F32B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4FA5B99" w14:textId="77777777" w:rsidR="002A6C16" w:rsidRPr="00D34E0B" w:rsidRDefault="002A6C16" w:rsidP="002567B6">
      <w:pPr>
        <w:suppressAutoHyphens/>
        <w:autoSpaceDE w:val="0"/>
        <w:autoSpaceDN w:val="0"/>
        <w:adjustRightInd w:val="0"/>
        <w:spacing w:before="397" w:after="142"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8 класс </w:t>
      </w:r>
    </w:p>
    <w:p w14:paraId="1398B5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r w:rsidRPr="00D34E0B">
        <w:rPr>
          <w:rFonts w:ascii="Times New Roman" w:eastAsia="Times New Roman" w:hAnsi="Times New Roman" w:cs="Times New Roman"/>
          <w:sz w:val="24"/>
          <w:szCs w:val="24"/>
          <w:lang w:eastAsia="ru-RU"/>
        </w:rPr>
        <w:t xml:space="preserve"> </w:t>
      </w:r>
    </w:p>
    <w:p w14:paraId="647317F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Говорение</w:t>
      </w:r>
      <w:r w:rsidRPr="00D34E0B">
        <w:rPr>
          <w:rFonts w:ascii="Times New Roman" w:eastAsia="Times New Roman" w:hAnsi="Times New Roman" w:cs="Times New Roman"/>
          <w:sz w:val="24"/>
          <w:szCs w:val="24"/>
          <w:lang w:eastAsia="ru-RU"/>
        </w:rPr>
        <w:t xml:space="preserve"> </w:t>
      </w:r>
    </w:p>
    <w:p w14:paraId="2E6A39E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D34E0B">
        <w:rPr>
          <w:rFonts w:ascii="Times New Roman" w:eastAsia="Times New Roman" w:hAnsi="Times New Roman" w:cs="Times New Roman"/>
          <w:position w:val="6"/>
          <w:sz w:val="24"/>
          <w:szCs w:val="24"/>
          <w:vertAlign w:val="superscript"/>
          <w:lang w:eastAsia="ru-RU"/>
        </w:rPr>
        <w:t xml:space="preserve"> </w:t>
      </w:r>
      <w:r w:rsidRPr="00D34E0B">
        <w:rPr>
          <w:rFonts w:ascii="Times New Roman" w:eastAsia="Times New Roman" w:hAnsi="Times New Roman" w:cs="Times New Roman"/>
          <w:sz w:val="24"/>
          <w:szCs w:val="24"/>
          <w:lang w:eastAsia="ru-RU"/>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w:t>
      </w:r>
    </w:p>
    <w:p w14:paraId="3C3BA24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D34E0B">
        <w:rPr>
          <w:rFonts w:ascii="Times New Roman" w:eastAsia="Times New Roman" w:hAnsi="Times New Roman" w:cs="Times New Roman"/>
          <w:i/>
          <w:iCs/>
          <w:sz w:val="24"/>
          <w:szCs w:val="24"/>
          <w:lang w:eastAsia="ru-RU"/>
        </w:rPr>
        <w:t>выражать и кратко аргументировать</w:t>
      </w:r>
      <w:r w:rsidRPr="00D34E0B">
        <w:rPr>
          <w:rFonts w:ascii="Times New Roman" w:eastAsia="Times New Roman" w:hAnsi="Times New Roman" w:cs="Times New Roman"/>
          <w:sz w:val="24"/>
          <w:szCs w:val="24"/>
          <w:lang w:eastAsia="ru-RU"/>
        </w:rPr>
        <w:t xml:space="preserve"> своё мнение,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основное содержание прочитанного/прослушанного текста с вербальными и/или зрительными опорами (объём — 9—10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результаты выполненной проектной работы (объём — 9—10 фраз);</w:t>
      </w:r>
    </w:p>
    <w:p w14:paraId="56CDCF2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Аудирование</w:t>
      </w:r>
    </w:p>
    <w:p w14:paraId="3090854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i/>
          <w:iCs/>
          <w:spacing w:val="3"/>
          <w:sz w:val="24"/>
          <w:szCs w:val="24"/>
          <w:lang w:eastAsia="ru-RU"/>
        </w:rPr>
        <w:t>воспринимать на слух и понимать</w:t>
      </w:r>
      <w:r w:rsidRPr="00D34E0B">
        <w:rPr>
          <w:rFonts w:ascii="Times New Roman" w:eastAsia="Times New Roman" w:hAnsi="Times New Roman" w:cs="Times New Roman"/>
          <w:spacing w:val="3"/>
          <w:sz w:val="24"/>
          <w:szCs w:val="24"/>
          <w:lang w:eastAsia="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354B4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r w:rsidRPr="00D34E0B">
        <w:rPr>
          <w:rFonts w:ascii="Times New Roman" w:eastAsia="Times New Roman" w:hAnsi="Times New Roman" w:cs="Times New Roman"/>
          <w:b/>
          <w:bCs/>
          <w:sz w:val="24"/>
          <w:szCs w:val="24"/>
          <w:lang w:eastAsia="ru-RU"/>
        </w:rPr>
        <w:t xml:space="preserve"> </w:t>
      </w:r>
    </w:p>
    <w:p w14:paraId="53A4352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читать про себя и понимать</w:t>
      </w:r>
      <w:r w:rsidRPr="00D34E0B">
        <w:rPr>
          <w:rFonts w:ascii="Times New Roman" w:eastAsia="Times New Roman" w:hAnsi="Times New Roman" w:cs="Times New Roman"/>
          <w:spacing w:val="1"/>
          <w:sz w:val="24"/>
          <w:szCs w:val="24"/>
          <w:lang w:eastAsia="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D34E0B">
        <w:rPr>
          <w:rFonts w:ascii="Times New Roman" w:eastAsia="Times New Roman" w:hAnsi="Times New Roman" w:cs="Times New Roman"/>
          <w:i/>
          <w:iCs/>
          <w:spacing w:val="1"/>
          <w:sz w:val="24"/>
          <w:szCs w:val="24"/>
          <w:lang w:eastAsia="ru-RU"/>
        </w:rPr>
        <w:t xml:space="preserve">читать </w:t>
      </w:r>
      <w:proofErr w:type="spellStart"/>
      <w:r w:rsidRPr="00D34E0B">
        <w:rPr>
          <w:rFonts w:ascii="Times New Roman" w:eastAsia="Times New Roman" w:hAnsi="Times New Roman" w:cs="Times New Roman"/>
          <w:i/>
          <w:iCs/>
          <w:spacing w:val="1"/>
          <w:sz w:val="24"/>
          <w:szCs w:val="24"/>
          <w:lang w:eastAsia="ru-RU"/>
        </w:rPr>
        <w:t>несплошные</w:t>
      </w:r>
      <w:proofErr w:type="spellEnd"/>
      <w:r w:rsidRPr="00D34E0B">
        <w:rPr>
          <w:rFonts w:ascii="Times New Roman" w:eastAsia="Times New Roman" w:hAnsi="Times New Roman" w:cs="Times New Roman"/>
          <w:i/>
          <w:iCs/>
          <w:spacing w:val="1"/>
          <w:sz w:val="24"/>
          <w:szCs w:val="24"/>
          <w:lang w:eastAsia="ru-RU"/>
        </w:rPr>
        <w:t xml:space="preserve"> тексты</w:t>
      </w:r>
      <w:r w:rsidRPr="00D34E0B">
        <w:rPr>
          <w:rFonts w:ascii="Times New Roman" w:eastAsia="Times New Roman" w:hAnsi="Times New Roman" w:cs="Times New Roman"/>
          <w:spacing w:val="1"/>
          <w:sz w:val="24"/>
          <w:szCs w:val="24"/>
          <w:lang w:eastAsia="ru-RU"/>
        </w:rPr>
        <w:t xml:space="preserve"> (таблицы, диаграммы) и </w:t>
      </w:r>
      <w:r w:rsidRPr="00D34E0B">
        <w:rPr>
          <w:rFonts w:ascii="Times New Roman" w:eastAsia="Times New Roman" w:hAnsi="Times New Roman" w:cs="Times New Roman"/>
          <w:i/>
          <w:iCs/>
          <w:spacing w:val="1"/>
          <w:sz w:val="24"/>
          <w:szCs w:val="24"/>
          <w:lang w:eastAsia="ru-RU"/>
        </w:rPr>
        <w:t>понимать</w:t>
      </w:r>
      <w:r w:rsidRPr="00D34E0B">
        <w:rPr>
          <w:rFonts w:ascii="Times New Roman" w:eastAsia="Times New Roman" w:hAnsi="Times New Roman" w:cs="Times New Roman"/>
          <w:spacing w:val="1"/>
          <w:sz w:val="24"/>
          <w:szCs w:val="24"/>
          <w:lang w:eastAsia="ru-RU"/>
        </w:rPr>
        <w:t xml:space="preserve"> представленную в них информацию;</w:t>
      </w:r>
    </w:p>
    <w:p w14:paraId="5D98E18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4D0FE9C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заполнять</w:t>
      </w:r>
      <w:r w:rsidRPr="00D34E0B">
        <w:rPr>
          <w:rFonts w:ascii="Times New Roman" w:eastAsia="Times New Roman" w:hAnsi="Times New Roman" w:cs="Times New Roman"/>
          <w:spacing w:val="1"/>
          <w:sz w:val="24"/>
          <w:szCs w:val="24"/>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pacing w:val="1"/>
          <w:sz w:val="24"/>
          <w:szCs w:val="24"/>
          <w:lang w:eastAsia="ru-RU"/>
        </w:rPr>
        <w:t>писать</w:t>
      </w:r>
      <w:r w:rsidRPr="00D34E0B">
        <w:rPr>
          <w:rFonts w:ascii="Times New Roman" w:eastAsia="Times New Roman" w:hAnsi="Times New Roman" w:cs="Times New Roman"/>
          <w:spacing w:val="1"/>
          <w:sz w:val="24"/>
          <w:szCs w:val="24"/>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D34E0B">
        <w:rPr>
          <w:rFonts w:ascii="Times New Roman" w:eastAsia="Times New Roman" w:hAnsi="Times New Roman" w:cs="Times New Roman"/>
          <w:i/>
          <w:iCs/>
          <w:spacing w:val="1"/>
          <w:sz w:val="24"/>
          <w:szCs w:val="24"/>
          <w:lang w:eastAsia="ru-RU"/>
        </w:rPr>
        <w:t>создавать</w:t>
      </w:r>
      <w:r w:rsidRPr="00D34E0B">
        <w:rPr>
          <w:rFonts w:ascii="Times New Roman" w:eastAsia="Times New Roman" w:hAnsi="Times New Roman" w:cs="Times New Roman"/>
          <w:spacing w:val="1"/>
          <w:sz w:val="24"/>
          <w:szCs w:val="24"/>
          <w:lang w:eastAsia="ru-RU"/>
        </w:rPr>
        <w:t xml:space="preserve"> небольшое письменное высказывание с опорой на </w:t>
      </w:r>
      <w:r w:rsidRPr="00D34E0B">
        <w:rPr>
          <w:rFonts w:ascii="Times New Roman" w:eastAsia="Times New Roman" w:hAnsi="Times New Roman" w:cs="Times New Roman"/>
          <w:spacing w:val="1"/>
          <w:sz w:val="24"/>
          <w:szCs w:val="24"/>
          <w:lang w:eastAsia="ru-RU"/>
        </w:rPr>
        <w:lastRenderedPageBreak/>
        <w:t>образец, план, таблицу и/или прочитанный/прослушанный текст (объём высказывания — до 110 слов);</w:t>
      </w:r>
    </w:p>
    <w:p w14:paraId="76876D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47DC00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Языковые знания и умения </w:t>
      </w:r>
    </w:p>
    <w:p w14:paraId="273D50E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Фонетическая сторона речи</w:t>
      </w:r>
    </w:p>
    <w:p w14:paraId="765628E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626CF8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Графика, орфография и пунктуация</w:t>
      </w:r>
      <w:r w:rsidRPr="00D34E0B">
        <w:rPr>
          <w:rFonts w:ascii="Times New Roman" w:eastAsia="Times New Roman" w:hAnsi="Times New Roman" w:cs="Times New Roman"/>
          <w:sz w:val="24"/>
          <w:szCs w:val="24"/>
          <w:lang w:eastAsia="ru-RU"/>
        </w:rPr>
        <w:t xml:space="preserve"> </w:t>
      </w:r>
    </w:p>
    <w:p w14:paraId="0998191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w:t>
      </w:r>
    </w:p>
    <w:p w14:paraId="2B0736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BF36A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18A1979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звучащем и письменном тексте 1250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0A404DC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ik</w:t>
      </w:r>
      <w:proofErr w:type="spellEnd"/>
      <w:r w:rsidRPr="00D34E0B">
        <w:rPr>
          <w:rFonts w:ascii="Times New Roman" w:eastAsia="Times New Roman" w:hAnsi="Times New Roman" w:cs="Times New Roman"/>
          <w:sz w:val="24"/>
          <w:szCs w:val="24"/>
          <w:lang w:eastAsia="ru-RU"/>
        </w:rPr>
        <w:t xml:space="preserve">; имена прилагательные при помощи суффикса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los</w:t>
      </w:r>
      <w:proofErr w:type="spellEnd"/>
      <w:r w:rsidRPr="00D34E0B">
        <w:rPr>
          <w:rFonts w:ascii="Times New Roman" w:eastAsia="Times New Roman" w:hAnsi="Times New Roman" w:cs="Times New Roman"/>
          <w:sz w:val="24"/>
          <w:szCs w:val="24"/>
          <w:lang w:eastAsia="ru-RU"/>
        </w:rPr>
        <w:t>; имена прилагательные путём соединения двух прилагательных (</w:t>
      </w:r>
      <w:proofErr w:type="spellStart"/>
      <w:r w:rsidRPr="00D34E0B">
        <w:rPr>
          <w:rFonts w:ascii="Times New Roman" w:eastAsia="Times New Roman" w:hAnsi="Times New Roman" w:cs="Times New Roman"/>
          <w:i/>
          <w:iCs/>
          <w:sz w:val="24"/>
          <w:szCs w:val="24"/>
          <w:lang w:eastAsia="ru-RU"/>
        </w:rPr>
        <w:t>dunkelblau</w:t>
      </w:r>
      <w:proofErr w:type="spellEnd"/>
      <w:r w:rsidRPr="00D34E0B">
        <w:rPr>
          <w:rFonts w:ascii="Times New Roman" w:eastAsia="Times New Roman" w:hAnsi="Times New Roman" w:cs="Times New Roman"/>
          <w:sz w:val="24"/>
          <w:szCs w:val="24"/>
          <w:lang w:eastAsia="ru-RU"/>
        </w:rPr>
        <w:t>);</w:t>
      </w:r>
    </w:p>
    <w:p w14:paraId="5FF566D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изученные многозначные слова, синонимы, антонимы, сокращения и аббревиатуры;</w:t>
      </w:r>
    </w:p>
    <w:p w14:paraId="64766CB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различные средства связи в тексте для обеспечения логичности и целостности высказывания.</w:t>
      </w:r>
    </w:p>
    <w:p w14:paraId="2E358DE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p>
    <w:p w14:paraId="5792E16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8DE864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4BD366A1"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времени с союзами </w:t>
      </w:r>
      <w:proofErr w:type="spellStart"/>
      <w:r w:rsidRPr="00D34E0B">
        <w:rPr>
          <w:rFonts w:ascii="Times New Roman" w:eastAsia="Times New Roman" w:hAnsi="Times New Roman" w:cs="Times New Roman"/>
          <w:i/>
          <w:iCs/>
          <w:sz w:val="24"/>
          <w:szCs w:val="24"/>
          <w:lang w:eastAsia="ru-RU"/>
        </w:rPr>
        <w:t>wenn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als</w:t>
      </w:r>
      <w:proofErr w:type="spellEnd"/>
      <w:r w:rsidRPr="00D34E0B">
        <w:rPr>
          <w:rFonts w:ascii="Times New Roman" w:eastAsia="Times New Roman" w:hAnsi="Times New Roman" w:cs="Times New Roman"/>
          <w:sz w:val="24"/>
          <w:szCs w:val="24"/>
          <w:lang w:eastAsia="ru-RU"/>
        </w:rPr>
        <w:t>;</w:t>
      </w:r>
    </w:p>
    <w:p w14:paraId="081517D7"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в видовременных формах страдательного залога (</w:t>
      </w:r>
      <w:proofErr w:type="spellStart"/>
      <w:r w:rsidRPr="00D34E0B">
        <w:rPr>
          <w:rFonts w:ascii="Times New Roman" w:eastAsia="Times New Roman" w:hAnsi="Times New Roman" w:cs="Times New Roman"/>
          <w:sz w:val="24"/>
          <w:szCs w:val="24"/>
          <w:lang w:eastAsia="ru-RU"/>
        </w:rPr>
        <w:t>Präsens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Prästeritum</w:t>
      </w:r>
      <w:proofErr w:type="spellEnd"/>
      <w:r w:rsidRPr="00D34E0B">
        <w:rPr>
          <w:rFonts w:ascii="Times New Roman" w:eastAsia="Times New Roman" w:hAnsi="Times New Roman" w:cs="Times New Roman"/>
          <w:sz w:val="24"/>
          <w:szCs w:val="24"/>
          <w:lang w:eastAsia="ru-RU"/>
        </w:rPr>
        <w:t>);</w:t>
      </w:r>
    </w:p>
    <w:p w14:paraId="2C40556B"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наиболее распространённые глаголы с управлением и местоимённые наречия;</w:t>
      </w:r>
    </w:p>
    <w:p w14:paraId="3B19BA32"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склонение прилагательных;</w:t>
      </w:r>
    </w:p>
    <w:p w14:paraId="6508DF36"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предлоги, используемые с дательным падежом;</w:t>
      </w:r>
    </w:p>
    <w:p w14:paraId="20680CA9"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предлоги, используемые с винительным падежом.</w:t>
      </w:r>
    </w:p>
    <w:p w14:paraId="52BA746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5610786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Социокультурные знания</w:t>
      </w:r>
      <w:r w:rsidRPr="00D34E0B">
        <w:rPr>
          <w:rFonts w:ascii="Times New Roman" w:eastAsia="Times New Roman" w:hAnsi="Times New Roman" w:cs="Times New Roman"/>
          <w:sz w:val="24"/>
          <w:szCs w:val="24"/>
          <w:lang w:eastAsia="ru-RU"/>
        </w:rPr>
        <w:t xml:space="preserve"> </w:t>
      </w:r>
    </w:p>
    <w:p w14:paraId="50E89B6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осуществлять</w:t>
      </w:r>
      <w:r w:rsidRPr="00D34E0B">
        <w:rPr>
          <w:rFonts w:ascii="Times New Roman" w:eastAsia="Times New Roman" w:hAnsi="Times New Roman" w:cs="Times New Roman"/>
          <w:sz w:val="24"/>
          <w:szCs w:val="24"/>
          <w:lang w:eastAsia="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69DB16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родную страну/малую родину и страну/страны изучаемого языка (культурные явления и события; достопримечательности, выдающиеся люди); </w:t>
      </w:r>
    </w:p>
    <w:p w14:paraId="6AAB9C1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оказывать </w:t>
      </w:r>
      <w:r w:rsidRPr="00D34E0B">
        <w:rPr>
          <w:rFonts w:ascii="Times New Roman" w:eastAsia="Times New Roman" w:hAnsi="Times New Roman" w:cs="Times New Roman"/>
          <w:sz w:val="24"/>
          <w:szCs w:val="24"/>
          <w:lang w:eastAsia="ru-RU"/>
        </w:rPr>
        <w:t>помощь зарубежным гостям в ситуациях повседневного общения (</w:t>
      </w:r>
      <w:r w:rsidRPr="00D34E0B">
        <w:rPr>
          <w:rFonts w:ascii="Times New Roman" w:eastAsia="Times New Roman" w:hAnsi="Times New Roman" w:cs="Times New Roman"/>
          <w:i/>
          <w:iCs/>
          <w:sz w:val="24"/>
          <w:szCs w:val="24"/>
          <w:lang w:eastAsia="ru-RU"/>
        </w:rPr>
        <w:t xml:space="preserve">объяснить </w:t>
      </w:r>
      <w:r w:rsidRPr="00D34E0B">
        <w:rPr>
          <w:rFonts w:ascii="Times New Roman" w:eastAsia="Times New Roman" w:hAnsi="Times New Roman" w:cs="Times New Roman"/>
          <w:sz w:val="24"/>
          <w:szCs w:val="24"/>
          <w:lang w:eastAsia="ru-RU"/>
        </w:rPr>
        <w:t xml:space="preserve">местонахождение объекта, </w:t>
      </w:r>
      <w:r w:rsidRPr="00D34E0B">
        <w:rPr>
          <w:rFonts w:ascii="Times New Roman" w:eastAsia="Times New Roman" w:hAnsi="Times New Roman" w:cs="Times New Roman"/>
          <w:i/>
          <w:iCs/>
          <w:sz w:val="24"/>
          <w:szCs w:val="24"/>
          <w:lang w:eastAsia="ru-RU"/>
        </w:rPr>
        <w:t>сообщить</w:t>
      </w:r>
      <w:r w:rsidRPr="00D34E0B">
        <w:rPr>
          <w:rFonts w:ascii="Times New Roman" w:eastAsia="Times New Roman" w:hAnsi="Times New Roman" w:cs="Times New Roman"/>
          <w:sz w:val="24"/>
          <w:szCs w:val="24"/>
          <w:lang w:eastAsia="ru-RU"/>
        </w:rPr>
        <w:t xml:space="preserve"> возможный маршрут и т. д.).</w:t>
      </w:r>
    </w:p>
    <w:p w14:paraId="5490698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Компенсаторные умения </w:t>
      </w:r>
    </w:p>
    <w:p w14:paraId="432E842A"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Использовать </w:t>
      </w:r>
      <w:r w:rsidRPr="00D34E0B">
        <w:rPr>
          <w:rFonts w:ascii="Times New Roman" w:eastAsia="Times New Roman" w:hAnsi="Times New Roman" w:cs="Times New Roman"/>
          <w:sz w:val="24"/>
          <w:szCs w:val="24"/>
          <w:lang w:eastAsia="ru-RU"/>
        </w:rPr>
        <w:t xml:space="preserve">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w:t>
      </w:r>
      <w:r w:rsidRPr="00D34E0B">
        <w:rPr>
          <w:rFonts w:ascii="Times New Roman" w:eastAsia="Times New Roman" w:hAnsi="Times New Roman" w:cs="Times New Roman"/>
          <w:sz w:val="24"/>
          <w:szCs w:val="24"/>
          <w:lang w:eastAsia="ru-RU"/>
        </w:rPr>
        <w:lastRenderedPageBreak/>
        <w:t>основного содержания прочитанного/ прослушанного текста или для нахождения в тексте запрашиваемой информации.</w:t>
      </w:r>
    </w:p>
    <w:p w14:paraId="6A912A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5E20275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Уметь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 xml:space="preserve">рассматривать </w:t>
      </w:r>
      <w:r w:rsidRPr="00D34E0B">
        <w:rPr>
          <w:rFonts w:ascii="Times New Roman" w:eastAsia="Times New Roman" w:hAnsi="Times New Roman" w:cs="Times New Roman"/>
          <w:sz w:val="24"/>
          <w:szCs w:val="24"/>
          <w:lang w:eastAsia="ru-RU"/>
        </w:rPr>
        <w:t>несколько вариантов решения коммуникативной задачи в продуктивных видах речевой деятельности (говорении и письменной речи).</w:t>
      </w:r>
    </w:p>
    <w:p w14:paraId="1292EAD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Участвовать </w:t>
      </w:r>
      <w:r w:rsidRPr="00D34E0B">
        <w:rPr>
          <w:rFonts w:ascii="Times New Roman" w:eastAsia="Times New Roman" w:hAnsi="Times New Roman" w:cs="Times New Roman"/>
          <w:sz w:val="24"/>
          <w:szCs w:val="24"/>
          <w:lang w:eastAsia="ru-RU"/>
        </w:rP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2946E0B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1F288ED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Достигать</w:t>
      </w:r>
      <w:r w:rsidRPr="00D34E0B">
        <w:rPr>
          <w:rFonts w:ascii="Times New Roman" w:eastAsia="Times New Roman" w:hAnsi="Times New Roman" w:cs="Times New Roman"/>
          <w:sz w:val="24"/>
          <w:szCs w:val="24"/>
          <w:lang w:eastAsia="ru-RU"/>
        </w:rPr>
        <w:t xml:space="preserve"> взаимопонимания в процессе устного и письменного общения с носителями иностранного языка, людьми другой культуры.</w:t>
      </w:r>
    </w:p>
    <w:p w14:paraId="71FBF82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A6C2FFB" w14:textId="77777777" w:rsidR="002A6C16" w:rsidRPr="00D34E0B" w:rsidRDefault="002A6C16" w:rsidP="002567B6">
      <w:pPr>
        <w:suppressAutoHyphens/>
        <w:autoSpaceDE w:val="0"/>
        <w:autoSpaceDN w:val="0"/>
        <w:adjustRightInd w:val="0"/>
        <w:spacing w:before="397" w:after="142"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9 </w:t>
      </w:r>
      <w:r w:rsidRPr="00D34E0B">
        <w:rPr>
          <w:rFonts w:ascii="Times New Roman" w:eastAsia="Times New Roman" w:hAnsi="Times New Roman" w:cs="Times New Roman"/>
          <w:b/>
          <w:bCs/>
          <w:sz w:val="24"/>
          <w:szCs w:val="24"/>
          <w:lang w:eastAsia="ru-RU"/>
        </w:rPr>
        <w:t>класс</w:t>
      </w:r>
    </w:p>
    <w:p w14:paraId="5379B06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r w:rsidRPr="00D34E0B">
        <w:rPr>
          <w:rFonts w:ascii="Times New Roman" w:eastAsia="Times New Roman" w:hAnsi="Times New Roman" w:cs="Times New Roman"/>
          <w:sz w:val="24"/>
          <w:szCs w:val="24"/>
          <w:lang w:eastAsia="ru-RU"/>
        </w:rPr>
        <w:t xml:space="preserve"> </w:t>
      </w:r>
    </w:p>
    <w:p w14:paraId="7E7097A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Говорение</w:t>
      </w:r>
    </w:p>
    <w:p w14:paraId="4076219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вести</w:t>
      </w:r>
      <w:r w:rsidRPr="00D34E0B">
        <w:rPr>
          <w:rFonts w:ascii="Times New Roman" w:eastAsia="Times New Roman" w:hAnsi="Times New Roman" w:cs="Times New Roman"/>
          <w:sz w:val="24"/>
          <w:szCs w:val="24"/>
          <w:lang w:eastAsia="ru-RU"/>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0EF4059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 xml:space="preserve">основное содержание прочитанного/прослушанного текста со зрительными и/или вербальными опорами (объём — 10—12 фраз);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 10—12 фраз); </w:t>
      </w:r>
    </w:p>
    <w:p w14:paraId="4288046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Аудирование</w:t>
      </w:r>
    </w:p>
    <w:p w14:paraId="771D5E8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воспринимать на слух и понимать</w:t>
      </w:r>
      <w:r w:rsidRPr="00D34E0B">
        <w:rPr>
          <w:rFonts w:ascii="Times New Roman" w:eastAsia="Times New Roman" w:hAnsi="Times New Roman" w:cs="Times New Roman"/>
          <w:spacing w:val="1"/>
          <w:sz w:val="24"/>
          <w:szCs w:val="24"/>
          <w:lang w:eastAsia="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CC1021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r w:rsidRPr="00D34E0B">
        <w:rPr>
          <w:rFonts w:ascii="Times New Roman" w:eastAsia="Times New Roman" w:hAnsi="Times New Roman" w:cs="Times New Roman"/>
          <w:b/>
          <w:bCs/>
          <w:sz w:val="24"/>
          <w:szCs w:val="24"/>
          <w:lang w:eastAsia="ru-RU"/>
        </w:rPr>
        <w:t xml:space="preserve"> </w:t>
      </w:r>
    </w:p>
    <w:p w14:paraId="537B0A0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читать про себя </w:t>
      </w:r>
      <w:r w:rsidRPr="00D34E0B">
        <w:rPr>
          <w:rFonts w:ascii="Times New Roman" w:eastAsia="Times New Roman" w:hAnsi="Times New Roman" w:cs="Times New Roman"/>
          <w:sz w:val="24"/>
          <w:szCs w:val="24"/>
          <w:lang w:eastAsia="ru-RU"/>
        </w:rPr>
        <w:t>и</w:t>
      </w:r>
      <w:r w:rsidRPr="00D34E0B">
        <w:rPr>
          <w:rFonts w:ascii="Times New Roman" w:eastAsia="Times New Roman" w:hAnsi="Times New Roman" w:cs="Times New Roman"/>
          <w:i/>
          <w:iCs/>
          <w:sz w:val="24"/>
          <w:szCs w:val="24"/>
          <w:lang w:eastAsia="ru-RU"/>
        </w:rPr>
        <w:t xml:space="preserve">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D34E0B">
        <w:rPr>
          <w:rFonts w:ascii="Times New Roman" w:eastAsia="Times New Roman" w:hAnsi="Times New Roman" w:cs="Times New Roman"/>
          <w:i/>
          <w:iCs/>
          <w:sz w:val="24"/>
          <w:szCs w:val="24"/>
          <w:lang w:eastAsia="ru-RU"/>
        </w:rPr>
        <w:t xml:space="preserve">читать про себя </w:t>
      </w:r>
      <w:proofErr w:type="spellStart"/>
      <w:r w:rsidRPr="00D34E0B">
        <w:rPr>
          <w:rFonts w:ascii="Times New Roman" w:eastAsia="Times New Roman" w:hAnsi="Times New Roman" w:cs="Times New Roman"/>
          <w:i/>
          <w:iCs/>
          <w:sz w:val="24"/>
          <w:szCs w:val="24"/>
          <w:lang w:eastAsia="ru-RU"/>
        </w:rPr>
        <w:t>несплошные</w:t>
      </w:r>
      <w:proofErr w:type="spellEnd"/>
      <w:r w:rsidRPr="00D34E0B">
        <w:rPr>
          <w:rFonts w:ascii="Times New Roman" w:eastAsia="Times New Roman" w:hAnsi="Times New Roman" w:cs="Times New Roman"/>
          <w:i/>
          <w:iCs/>
          <w:sz w:val="24"/>
          <w:szCs w:val="24"/>
          <w:lang w:eastAsia="ru-RU"/>
        </w:rPr>
        <w:t xml:space="preserve"> тексты</w:t>
      </w:r>
      <w:r w:rsidRPr="00D34E0B">
        <w:rPr>
          <w:rFonts w:ascii="Times New Roman" w:eastAsia="Times New Roman" w:hAnsi="Times New Roman" w:cs="Times New Roman"/>
          <w:sz w:val="24"/>
          <w:szCs w:val="24"/>
          <w:lang w:eastAsia="ru-RU"/>
        </w:rPr>
        <w:t xml:space="preserve"> (таблицы, диаграммы) и </w:t>
      </w:r>
      <w:r w:rsidRPr="00D34E0B">
        <w:rPr>
          <w:rFonts w:ascii="Times New Roman" w:eastAsia="Times New Roman" w:hAnsi="Times New Roman" w:cs="Times New Roman"/>
          <w:i/>
          <w:iCs/>
          <w:sz w:val="24"/>
          <w:szCs w:val="24"/>
          <w:lang w:eastAsia="ru-RU"/>
        </w:rPr>
        <w:t>понимать</w:t>
      </w:r>
      <w:r w:rsidRPr="00D34E0B">
        <w:rPr>
          <w:rFonts w:ascii="Times New Roman" w:eastAsia="Times New Roman" w:hAnsi="Times New Roman" w:cs="Times New Roman"/>
          <w:sz w:val="24"/>
          <w:szCs w:val="24"/>
          <w:lang w:eastAsia="ru-RU"/>
        </w:rPr>
        <w:t xml:space="preserve"> представленную в них информацию;</w:t>
      </w:r>
    </w:p>
    <w:p w14:paraId="323D3D5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7266D0F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таблицу, кратко фиксируя содержание прочитанного/прослушанного текста; </w:t>
      </w:r>
      <w:r w:rsidRPr="00D34E0B">
        <w:rPr>
          <w:rFonts w:ascii="Times New Roman" w:eastAsia="Times New Roman" w:hAnsi="Times New Roman" w:cs="Times New Roman"/>
          <w:i/>
          <w:iCs/>
          <w:sz w:val="24"/>
          <w:szCs w:val="24"/>
          <w:lang w:eastAsia="ru-RU"/>
        </w:rPr>
        <w:t>письменно представлять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(объём 100—120 слов);</w:t>
      </w:r>
    </w:p>
    <w:p w14:paraId="6D6AE9C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970F3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знания и умения</w:t>
      </w:r>
    </w:p>
    <w:p w14:paraId="732EC8E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Фонетическая сторона речи</w:t>
      </w:r>
      <w:r w:rsidRPr="00D34E0B">
        <w:rPr>
          <w:rFonts w:ascii="Times New Roman" w:eastAsia="Times New Roman" w:hAnsi="Times New Roman" w:cs="Times New Roman"/>
          <w:b/>
          <w:bCs/>
          <w:sz w:val="24"/>
          <w:szCs w:val="24"/>
          <w:lang w:eastAsia="ru-RU"/>
        </w:rPr>
        <w:t xml:space="preserve"> </w:t>
      </w:r>
    </w:p>
    <w:p w14:paraId="64DE3AA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различать на слух</w:t>
      </w:r>
      <w:r w:rsidRPr="00D34E0B">
        <w:rPr>
          <w:rFonts w:ascii="Times New Roman" w:eastAsia="Times New Roman" w:hAnsi="Times New Roman" w:cs="Times New Roman"/>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sz w:val="24"/>
          <w:szCs w:val="24"/>
          <w:lang w:eastAsia="ru-RU"/>
        </w:rPr>
        <w:t xml:space="preserve">правилами чтения и </w:t>
      </w:r>
      <w:r w:rsidRPr="00D34E0B">
        <w:rPr>
          <w:rFonts w:ascii="Times New Roman" w:eastAsia="Times New Roman" w:hAnsi="Times New Roman" w:cs="Times New Roman"/>
          <w:i/>
          <w:iCs/>
          <w:sz w:val="24"/>
          <w:szCs w:val="24"/>
          <w:lang w:eastAsia="ru-RU"/>
        </w:rPr>
        <w:t>выразительно читать вслух</w:t>
      </w:r>
      <w:r w:rsidRPr="00D34E0B">
        <w:rPr>
          <w:rFonts w:ascii="Times New Roman" w:eastAsia="Times New Roman" w:hAnsi="Times New Roman" w:cs="Times New Roman"/>
          <w:sz w:val="24"/>
          <w:szCs w:val="24"/>
          <w:lang w:eastAsia="ru-RU"/>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D34E0B">
        <w:rPr>
          <w:rFonts w:ascii="Times New Roman" w:eastAsia="Times New Roman" w:hAnsi="Times New Roman" w:cs="Times New Roman"/>
          <w:i/>
          <w:iCs/>
          <w:sz w:val="24"/>
          <w:szCs w:val="24"/>
          <w:lang w:eastAsia="ru-RU"/>
        </w:rPr>
        <w:t>читать</w:t>
      </w:r>
      <w:r w:rsidRPr="00D34E0B">
        <w:rPr>
          <w:rFonts w:ascii="Times New Roman" w:eastAsia="Times New Roman" w:hAnsi="Times New Roman" w:cs="Times New Roman"/>
          <w:sz w:val="24"/>
          <w:szCs w:val="24"/>
          <w:lang w:eastAsia="ru-RU"/>
        </w:rPr>
        <w:t xml:space="preserve"> новые слова согласно основным правилам чтения.</w:t>
      </w:r>
    </w:p>
    <w:p w14:paraId="3C7D18D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Графика, орфография и пунктуация</w:t>
      </w:r>
      <w:r w:rsidRPr="00D34E0B">
        <w:rPr>
          <w:rFonts w:ascii="Times New Roman" w:eastAsia="Times New Roman" w:hAnsi="Times New Roman" w:cs="Times New Roman"/>
          <w:sz w:val="24"/>
          <w:szCs w:val="24"/>
          <w:lang w:eastAsia="ru-RU"/>
        </w:rPr>
        <w:t xml:space="preserve"> </w:t>
      </w:r>
    </w:p>
    <w:p w14:paraId="262FF4AF"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писать изученные слова;</w:t>
      </w:r>
    </w:p>
    <w:p w14:paraId="18CAB6F7"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33D9EFF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4AD755C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 xml:space="preserve">в звучащем и письменном тексте 1350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201BF7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ie</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um</w:t>
      </w:r>
      <w:proofErr w:type="spellEnd"/>
      <w:r w:rsidRPr="00D34E0B">
        <w:rPr>
          <w:rFonts w:ascii="Times New Roman" w:eastAsia="Times New Roman" w:hAnsi="Times New Roman" w:cs="Times New Roman"/>
          <w:sz w:val="24"/>
          <w:szCs w:val="24"/>
          <w:lang w:eastAsia="ru-RU"/>
        </w:rPr>
        <w:t xml:space="preserve">; имена прилагательные при помощи суффиксов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sam</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w:t>
      </w:r>
      <w:proofErr w:type="spellStart"/>
      <w:r w:rsidRPr="00D34E0B">
        <w:rPr>
          <w:rFonts w:ascii="Times New Roman" w:eastAsia="Times New Roman" w:hAnsi="Times New Roman" w:cs="Times New Roman"/>
          <w:i/>
          <w:iCs/>
          <w:sz w:val="24"/>
          <w:szCs w:val="24"/>
          <w:lang w:eastAsia="ru-RU"/>
        </w:rPr>
        <w:t>bar</w:t>
      </w:r>
      <w:proofErr w:type="spellEnd"/>
      <w:r w:rsidRPr="00D34E0B">
        <w:rPr>
          <w:rFonts w:ascii="Times New Roman" w:eastAsia="Times New Roman" w:hAnsi="Times New Roman" w:cs="Times New Roman"/>
          <w:sz w:val="24"/>
          <w:szCs w:val="24"/>
          <w:lang w:eastAsia="ru-RU"/>
        </w:rPr>
        <w:t>;</w:t>
      </w:r>
    </w:p>
    <w:p w14:paraId="581AA60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i/>
          <w:iCs/>
          <w:spacing w:val="-3"/>
          <w:sz w:val="24"/>
          <w:szCs w:val="24"/>
          <w:lang w:eastAsia="ru-RU"/>
        </w:rPr>
        <w:t>распознавать и употреблять</w:t>
      </w:r>
      <w:r w:rsidRPr="00D34E0B">
        <w:rPr>
          <w:rFonts w:ascii="Times New Roman" w:eastAsia="Times New Roman" w:hAnsi="Times New Roman" w:cs="Times New Roman"/>
          <w:spacing w:val="-3"/>
          <w:sz w:val="24"/>
          <w:szCs w:val="24"/>
          <w:lang w:eastAsia="ru-RU"/>
        </w:rPr>
        <w:t xml:space="preserve"> в устной и письменной речи изученные синонимы, антонимы, сокращения и аббревиатуры;</w:t>
      </w:r>
    </w:p>
    <w:p w14:paraId="116008B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различные средства связи в тексте для обеспечения логичности и целостности высказывания.</w:t>
      </w:r>
    </w:p>
    <w:p w14:paraId="2C3A90A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p>
    <w:p w14:paraId="5DCCE190"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и различных коммуникативных типов предложений немецкого языка;</w:t>
      </w:r>
    </w:p>
    <w:p w14:paraId="17F62B4E"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59E80894"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сложносочинённые предложения с наречием </w:t>
      </w:r>
      <w:proofErr w:type="spellStart"/>
      <w:r w:rsidRPr="00D34E0B">
        <w:rPr>
          <w:rFonts w:ascii="Times New Roman" w:eastAsia="Times New Roman" w:hAnsi="Times New Roman" w:cs="Times New Roman"/>
          <w:i/>
          <w:iCs/>
          <w:sz w:val="24"/>
          <w:szCs w:val="24"/>
          <w:lang w:eastAsia="ru-RU"/>
        </w:rPr>
        <w:t>deshalb</w:t>
      </w:r>
      <w:proofErr w:type="spellEnd"/>
      <w:r w:rsidRPr="00D34E0B">
        <w:rPr>
          <w:rFonts w:ascii="Times New Roman" w:eastAsia="Times New Roman" w:hAnsi="Times New Roman" w:cs="Times New Roman"/>
          <w:sz w:val="24"/>
          <w:szCs w:val="24"/>
          <w:lang w:eastAsia="ru-RU"/>
        </w:rPr>
        <w:t>;</w:t>
      </w:r>
    </w:p>
    <w:p w14:paraId="359E0D47"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времени с союзом </w:t>
      </w:r>
      <w:proofErr w:type="spellStart"/>
      <w:r w:rsidRPr="00D34E0B">
        <w:rPr>
          <w:rFonts w:ascii="Times New Roman" w:eastAsia="Times New Roman" w:hAnsi="Times New Roman" w:cs="Times New Roman"/>
          <w:i/>
          <w:iCs/>
          <w:sz w:val="24"/>
          <w:szCs w:val="24"/>
          <w:lang w:eastAsia="ru-RU"/>
        </w:rPr>
        <w:t>nachdem</w:t>
      </w:r>
      <w:proofErr w:type="spellEnd"/>
      <w:r w:rsidRPr="00D34E0B">
        <w:rPr>
          <w:rFonts w:ascii="Times New Roman" w:eastAsia="Times New Roman" w:hAnsi="Times New Roman" w:cs="Times New Roman"/>
          <w:sz w:val="24"/>
          <w:szCs w:val="24"/>
          <w:lang w:eastAsia="ru-RU"/>
        </w:rPr>
        <w:t xml:space="preserve">, цели с союзом </w:t>
      </w:r>
      <w:proofErr w:type="spellStart"/>
      <w:r w:rsidRPr="00D34E0B">
        <w:rPr>
          <w:rFonts w:ascii="Times New Roman" w:eastAsia="Times New Roman" w:hAnsi="Times New Roman" w:cs="Times New Roman"/>
          <w:i/>
          <w:iCs/>
          <w:sz w:val="24"/>
          <w:szCs w:val="24"/>
          <w:lang w:eastAsia="ru-RU"/>
        </w:rPr>
        <w:t>damit</w:t>
      </w:r>
      <w:proofErr w:type="spellEnd"/>
      <w:r w:rsidRPr="00D34E0B">
        <w:rPr>
          <w:rFonts w:ascii="Times New Roman" w:eastAsia="Times New Roman" w:hAnsi="Times New Roman" w:cs="Times New Roman"/>
          <w:sz w:val="24"/>
          <w:szCs w:val="24"/>
          <w:lang w:eastAsia="ru-RU"/>
        </w:rPr>
        <w:t>;</w:t>
      </w:r>
    </w:p>
    <w:p w14:paraId="0B702BC5" w14:textId="77777777" w:rsidR="002A6C16" w:rsidRPr="00D34E0B" w:rsidRDefault="002A6C16" w:rsidP="002567B6">
      <w:pPr>
        <w:numPr>
          <w:ilvl w:val="0"/>
          <w:numId w:val="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формы сослагательного наклонения от глаголов </w:t>
      </w:r>
      <w:proofErr w:type="spellStart"/>
      <w:r w:rsidRPr="00D34E0B">
        <w:rPr>
          <w:rFonts w:ascii="Times New Roman" w:eastAsia="Times New Roman" w:hAnsi="Times New Roman" w:cs="Times New Roman"/>
          <w:i/>
          <w:iCs/>
          <w:sz w:val="24"/>
          <w:szCs w:val="24"/>
          <w:lang w:eastAsia="ru-RU"/>
        </w:rPr>
        <w:t>haben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sein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werden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können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mögen</w:t>
      </w:r>
      <w:proofErr w:type="spellEnd"/>
      <w:r w:rsidRPr="00D34E0B">
        <w:rPr>
          <w:rFonts w:ascii="Times New Roman" w:eastAsia="Times New Roman" w:hAnsi="Times New Roman" w:cs="Times New Roman"/>
          <w:sz w:val="24"/>
          <w:szCs w:val="24"/>
          <w:lang w:eastAsia="ru-RU"/>
        </w:rPr>
        <w:t xml:space="preserve">, сочетание </w:t>
      </w:r>
      <w:proofErr w:type="spellStart"/>
      <w:r w:rsidRPr="00D34E0B">
        <w:rPr>
          <w:rFonts w:ascii="Times New Roman" w:eastAsia="Times New Roman" w:hAnsi="Times New Roman" w:cs="Times New Roman"/>
          <w:i/>
          <w:iCs/>
          <w:sz w:val="24"/>
          <w:szCs w:val="24"/>
          <w:lang w:eastAsia="ru-RU"/>
        </w:rPr>
        <w:t>würde</w:t>
      </w:r>
      <w:proofErr w:type="spellEnd"/>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Infinitiv</w:t>
      </w:r>
      <w:proofErr w:type="spellEnd"/>
      <w:r w:rsidRPr="00D34E0B">
        <w:rPr>
          <w:rFonts w:ascii="Times New Roman" w:eastAsia="Times New Roman" w:hAnsi="Times New Roman" w:cs="Times New Roman"/>
          <w:sz w:val="24"/>
          <w:szCs w:val="24"/>
          <w:lang w:eastAsia="ru-RU"/>
        </w:rPr>
        <w:t>;</w:t>
      </w:r>
    </w:p>
    <w:p w14:paraId="694BE94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r w:rsidRPr="00D34E0B">
        <w:rPr>
          <w:rFonts w:ascii="Times New Roman" w:eastAsia="Times New Roman" w:hAnsi="Times New Roman" w:cs="Times New Roman"/>
          <w:sz w:val="24"/>
          <w:szCs w:val="24"/>
          <w:lang w:eastAsia="ru-RU"/>
        </w:rPr>
        <w:t xml:space="preserve"> </w:t>
      </w:r>
    </w:p>
    <w:p w14:paraId="204111ED"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14:paraId="7B596F5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иметь</w:t>
      </w:r>
      <w:r w:rsidRPr="00D34E0B">
        <w:rPr>
          <w:rFonts w:ascii="Times New Roman" w:eastAsia="Times New Roman" w:hAnsi="Times New Roman" w:cs="Times New Roman"/>
          <w:sz w:val="24"/>
          <w:szCs w:val="24"/>
          <w:lang w:eastAsia="ru-RU"/>
        </w:rPr>
        <w:t xml:space="preserve"> элементарные представления о различных вариантах немецкого языка;</w:t>
      </w:r>
    </w:p>
    <w:p w14:paraId="31121A74"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w:t>
      </w:r>
      <w:r w:rsidRPr="00D34E0B">
        <w:rPr>
          <w:rFonts w:ascii="Times New Roman" w:eastAsia="Times New Roman" w:hAnsi="Times New Roman" w:cs="Times New Roman"/>
          <w:sz w:val="24"/>
          <w:szCs w:val="24"/>
          <w:lang w:eastAsia="ru-RU"/>
        </w:rPr>
        <w:t xml:space="preserve"> базовыми знаниями о социокультурном портрете и культурном наследии родной страны и страны/стран изучаемого языка; </w:t>
      </w:r>
      <w:r w:rsidRPr="00D34E0B">
        <w:rPr>
          <w:rFonts w:ascii="Times New Roman" w:eastAsia="Times New Roman" w:hAnsi="Times New Roman" w:cs="Times New Roman"/>
          <w:i/>
          <w:iCs/>
          <w:sz w:val="24"/>
          <w:szCs w:val="24"/>
          <w:lang w:eastAsia="ru-RU"/>
        </w:rPr>
        <w:t xml:space="preserve">уметь представлять </w:t>
      </w:r>
      <w:r w:rsidRPr="00D34E0B">
        <w:rPr>
          <w:rFonts w:ascii="Times New Roman" w:eastAsia="Times New Roman" w:hAnsi="Times New Roman" w:cs="Times New Roman"/>
          <w:sz w:val="24"/>
          <w:szCs w:val="24"/>
          <w:lang w:eastAsia="ru-RU"/>
        </w:rPr>
        <w:t xml:space="preserve">Россию и страну/страны изучаемого языка; </w:t>
      </w:r>
      <w:r w:rsidRPr="00D34E0B">
        <w:rPr>
          <w:rFonts w:ascii="Times New Roman" w:eastAsia="Times New Roman" w:hAnsi="Times New Roman" w:cs="Times New Roman"/>
          <w:i/>
          <w:iCs/>
          <w:sz w:val="24"/>
          <w:szCs w:val="24"/>
          <w:lang w:eastAsia="ru-RU"/>
        </w:rPr>
        <w:t>оказывать помощь</w:t>
      </w:r>
      <w:r w:rsidRPr="00D34E0B">
        <w:rPr>
          <w:rFonts w:ascii="Times New Roman" w:eastAsia="Times New Roman" w:hAnsi="Times New Roman" w:cs="Times New Roman"/>
          <w:sz w:val="24"/>
          <w:szCs w:val="24"/>
          <w:lang w:eastAsia="ru-RU"/>
        </w:rPr>
        <w:t xml:space="preserve"> зарубежным гостям в ситуациях повседневного общения.</w:t>
      </w:r>
    </w:p>
    <w:p w14:paraId="1E8D9BB3"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9AE769"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r w:rsidRPr="00D34E0B">
        <w:rPr>
          <w:rFonts w:ascii="Times New Roman" w:eastAsia="Times New Roman" w:hAnsi="Times New Roman" w:cs="Times New Roman"/>
          <w:sz w:val="24"/>
          <w:szCs w:val="24"/>
          <w:lang w:eastAsia="ru-RU"/>
        </w:rPr>
        <w:t xml:space="preserve"> </w:t>
      </w:r>
    </w:p>
    <w:p w14:paraId="06AC88A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4024808"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sz w:val="24"/>
          <w:szCs w:val="24"/>
          <w:lang w:eastAsia="ru-RU"/>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06920F96"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Уметь рассматривать</w:t>
      </w:r>
      <w:r w:rsidRPr="00D34E0B">
        <w:rPr>
          <w:rFonts w:ascii="Times New Roman" w:eastAsia="Times New Roman" w:hAnsi="Times New Roman" w:cs="Times New Roman"/>
          <w:sz w:val="24"/>
          <w:szCs w:val="24"/>
          <w:lang w:eastAsia="ru-RU"/>
        </w:rPr>
        <w:t xml:space="preserve"> несколько вариантов решения коммуникативной задачи в продуктивных видах речевой деятельности (говорении и письменной речи).</w:t>
      </w:r>
    </w:p>
    <w:p w14:paraId="2C6C9535"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Участвовать</w:t>
      </w:r>
      <w:r w:rsidRPr="00D34E0B">
        <w:rPr>
          <w:rFonts w:ascii="Times New Roman" w:eastAsia="Times New Roman" w:hAnsi="Times New Roman" w:cs="Times New Roman"/>
          <w:sz w:val="24"/>
          <w:szCs w:val="24"/>
          <w:lang w:eastAsia="ru-RU"/>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5CA4D011"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39CF16C2"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Достигать взаимопонимания</w:t>
      </w:r>
      <w:r w:rsidRPr="00D34E0B">
        <w:rPr>
          <w:rFonts w:ascii="Times New Roman" w:eastAsia="Times New Roman" w:hAnsi="Times New Roman" w:cs="Times New Roman"/>
          <w:sz w:val="24"/>
          <w:szCs w:val="24"/>
          <w:lang w:eastAsia="ru-RU"/>
        </w:rPr>
        <w:t xml:space="preserve"> в процессе устного и письменного общения с носителями иностранного языка, людьми другой культуры.</w:t>
      </w:r>
    </w:p>
    <w:p w14:paraId="58A8F09C"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4236C3B" w14:textId="77777777" w:rsidR="002A6C16" w:rsidRPr="00D34E0B" w:rsidRDefault="002A6C16" w:rsidP="002567B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DFC124A" w14:textId="2D77D523" w:rsidR="002A6C16"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2.1.7</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ФРАНЦУЗСКИЙ ЯЗЫК</w:t>
      </w:r>
    </w:p>
    <w:p w14:paraId="2167013C" w14:textId="77777777" w:rsidR="002567B6" w:rsidRDefault="002567B6" w:rsidP="002567B6">
      <w:pPr>
        <w:ind w:firstLine="1134"/>
        <w:jc w:val="both"/>
        <w:rPr>
          <w:rFonts w:ascii="Times New Roman" w:hAnsi="Times New Roman" w:cs="Times New Roman"/>
          <w:sz w:val="24"/>
          <w:szCs w:val="24"/>
        </w:rPr>
      </w:pPr>
      <w:r w:rsidRPr="002567B6">
        <w:rPr>
          <w:rFonts w:ascii="Times New Roman" w:hAnsi="Times New Roman" w:cs="Times New Roman"/>
          <w:sz w:val="24"/>
          <w:szCs w:val="24"/>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w:t>
      </w:r>
    </w:p>
    <w:p w14:paraId="2EB8E6A8" w14:textId="77777777" w:rsidR="002567B6" w:rsidRDefault="002567B6" w:rsidP="002567B6">
      <w:pPr>
        <w:ind w:firstLine="1134"/>
        <w:jc w:val="both"/>
        <w:rPr>
          <w:rFonts w:ascii="Times New Roman" w:hAnsi="Times New Roman" w:cs="Times New Roman"/>
          <w:sz w:val="24"/>
          <w:szCs w:val="24"/>
        </w:rPr>
      </w:pPr>
      <w:r w:rsidRPr="002567B6">
        <w:rPr>
          <w:rFonts w:ascii="Times New Roman" w:hAnsi="Times New Roman" w:cs="Times New Roman"/>
          <w:sz w:val="24"/>
          <w:szCs w:val="24"/>
        </w:rPr>
        <w:t xml:space="preserve">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w:t>
      </w:r>
    </w:p>
    <w:p w14:paraId="63B57088" w14:textId="77777777" w:rsidR="002567B6" w:rsidRDefault="002567B6" w:rsidP="002567B6">
      <w:pPr>
        <w:ind w:firstLine="1134"/>
        <w:jc w:val="both"/>
        <w:rPr>
          <w:rFonts w:ascii="Times New Roman" w:hAnsi="Times New Roman" w:cs="Times New Roman"/>
          <w:sz w:val="24"/>
          <w:szCs w:val="24"/>
        </w:rPr>
      </w:pPr>
      <w:r w:rsidRPr="002567B6">
        <w:rPr>
          <w:rFonts w:ascii="Times New Roman" w:hAnsi="Times New Roman" w:cs="Times New Roman"/>
          <w:sz w:val="24"/>
          <w:szCs w:val="24"/>
        </w:rPr>
        <w:t xml:space="preserve">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w:t>
      </w:r>
    </w:p>
    <w:p w14:paraId="364870EF" w14:textId="77777777" w:rsidR="002567B6" w:rsidRDefault="002567B6" w:rsidP="002567B6">
      <w:pPr>
        <w:ind w:firstLine="1134"/>
        <w:jc w:val="both"/>
        <w:rPr>
          <w:rFonts w:ascii="Times New Roman" w:hAnsi="Times New Roman" w:cs="Times New Roman"/>
          <w:sz w:val="24"/>
          <w:szCs w:val="24"/>
        </w:rPr>
      </w:pPr>
      <w:r w:rsidRPr="002567B6">
        <w:rPr>
          <w:rFonts w:ascii="Times New Roman" w:hAnsi="Times New Roman" w:cs="Times New Roman"/>
          <w:sz w:val="24"/>
          <w:szCs w:val="24"/>
        </w:rPr>
        <w:t xml:space="preserve">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 </w:t>
      </w:r>
      <w:proofErr w:type="spellStart"/>
      <w:r w:rsidRPr="002567B6">
        <w:rPr>
          <w:rFonts w:ascii="Times New Roman" w:hAnsi="Times New Roman" w:cs="Times New Roman"/>
          <w:sz w:val="24"/>
          <w:szCs w:val="24"/>
        </w:rPr>
        <w:t>зика</w:t>
      </w:r>
      <w:proofErr w:type="spellEnd"/>
      <w:r w:rsidRPr="002567B6">
        <w:rPr>
          <w:rFonts w:ascii="Times New Roman" w:hAnsi="Times New Roman" w:cs="Times New Roman"/>
          <w:sz w:val="24"/>
          <w:szCs w:val="24"/>
        </w:rPr>
        <w:t xml:space="preserve">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C4FD812" w14:textId="77777777" w:rsidR="002567B6" w:rsidRDefault="002567B6" w:rsidP="002567B6">
      <w:pPr>
        <w:ind w:firstLine="1134"/>
        <w:jc w:val="both"/>
        <w:rPr>
          <w:rFonts w:ascii="Times New Roman" w:hAnsi="Times New Roman" w:cs="Times New Roman"/>
          <w:sz w:val="24"/>
          <w:szCs w:val="24"/>
        </w:rPr>
      </w:pPr>
      <w:r w:rsidRPr="002567B6">
        <w:rPr>
          <w:rFonts w:ascii="Times New Roman" w:hAnsi="Times New Roman" w:cs="Times New Roman"/>
          <w:sz w:val="24"/>
          <w:szCs w:val="24"/>
        </w:rPr>
        <w:t xml:space="preserve"> 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 </w:t>
      </w:r>
    </w:p>
    <w:p w14:paraId="69386D57" w14:textId="5C844363" w:rsidR="002567B6" w:rsidRPr="002567B6" w:rsidRDefault="002567B6" w:rsidP="002567B6">
      <w:pPr>
        <w:ind w:firstLine="1134"/>
        <w:jc w:val="both"/>
        <w:rPr>
          <w:rFonts w:ascii="Times New Roman" w:eastAsia="Times New Roman" w:hAnsi="Times New Roman" w:cs="Times New Roman"/>
          <w:sz w:val="24"/>
          <w:szCs w:val="24"/>
          <w:lang w:eastAsia="ru-RU"/>
        </w:rPr>
      </w:pPr>
      <w:r w:rsidRPr="002567B6">
        <w:rPr>
          <w:rFonts w:ascii="Times New Roman" w:hAnsi="Times New Roman" w:cs="Times New Roman"/>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r w:rsidR="00703999">
        <w:rPr>
          <w:rFonts w:ascii="Times New Roman" w:hAnsi="Times New Roman" w:cs="Times New Roman"/>
          <w:sz w:val="24"/>
          <w:szCs w:val="24"/>
        </w:rPr>
        <w:t>.</w:t>
      </w:r>
    </w:p>
    <w:p w14:paraId="0E503D16"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СОДЕРЖАНИЕ УЧЕБНОГО ПРЕДМЕТА</w:t>
      </w:r>
      <w:r w:rsidR="00FB1A7F" w:rsidRPr="00D34E0B">
        <w:rPr>
          <w:rFonts w:ascii="Times New Roman" w:eastAsia="Times New Roman" w:hAnsi="Times New Roman" w:cs="Times New Roman"/>
          <w:b/>
          <w:bCs/>
          <w:caps/>
          <w:sz w:val="24"/>
          <w:szCs w:val="24"/>
          <w:lang w:eastAsia="ru-RU"/>
        </w:rPr>
        <w:t xml:space="preserve"> </w:t>
      </w:r>
      <w:r w:rsidR="00FB1A7F" w:rsidRPr="00D34E0B">
        <w:rPr>
          <w:rFonts w:ascii="Times New Roman" w:eastAsia="Times New Roman" w:hAnsi="Times New Roman" w:cs="Times New Roman"/>
          <w:b/>
          <w:bCs/>
          <w:caps/>
          <w:sz w:val="24"/>
          <w:szCs w:val="24"/>
          <w:lang w:eastAsia="ru-RU"/>
        </w:rPr>
        <w:br/>
      </w:r>
      <w:r w:rsidRPr="00D34E0B">
        <w:rPr>
          <w:rFonts w:ascii="Times New Roman" w:eastAsia="Times New Roman" w:hAnsi="Times New Roman" w:cs="Times New Roman"/>
          <w:b/>
          <w:bCs/>
          <w:caps/>
          <w:sz w:val="24"/>
          <w:szCs w:val="24"/>
          <w:lang w:eastAsia="ru-RU"/>
        </w:rPr>
        <w:t xml:space="preserve">«иностранный (ФРАНЦУЗСКИЙ) ЯЗЫК» </w:t>
      </w:r>
    </w:p>
    <w:p w14:paraId="37442EEA" w14:textId="77777777" w:rsidR="002A6C16" w:rsidRPr="00D34E0B" w:rsidRDefault="002A6C16" w:rsidP="00D34E0B">
      <w:pPr>
        <w:keepNext/>
        <w:keepLines/>
        <w:autoSpaceDE w:val="0"/>
        <w:autoSpaceDN w:val="0"/>
        <w:adjustRightInd w:val="0"/>
        <w:spacing w:before="181" w:after="57" w:line="240" w:lineRule="auto"/>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класс</w:t>
      </w:r>
    </w:p>
    <w:p w14:paraId="4DC88A25" w14:textId="77777777" w:rsidR="002A6C16" w:rsidRPr="00D34E0B" w:rsidRDefault="002A6C16" w:rsidP="00D34E0B">
      <w:pPr>
        <w:suppressAutoHyphens/>
        <w:autoSpaceDE w:val="0"/>
        <w:autoSpaceDN w:val="0"/>
        <w:adjustRightInd w:val="0"/>
        <w:spacing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21687DB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0AAB7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Моя семья. Мои друзья. Семейные праздники: день рождения, Новый год.</w:t>
      </w:r>
    </w:p>
    <w:p w14:paraId="7049FA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6118060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спорт).</w:t>
      </w:r>
    </w:p>
    <w:p w14:paraId="71AD09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здоровое питание.</w:t>
      </w:r>
    </w:p>
    <w:p w14:paraId="16489E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w:t>
      </w:r>
    </w:p>
    <w:p w14:paraId="7AFAAAA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Переписка с зарубежными сверстниками.</w:t>
      </w:r>
    </w:p>
    <w:p w14:paraId="7D71C7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w:t>
      </w:r>
    </w:p>
    <w:p w14:paraId="110E86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Погода.</w:t>
      </w:r>
    </w:p>
    <w:p w14:paraId="754B463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Родной город/село. Транспорт.</w:t>
      </w:r>
    </w:p>
    <w:p w14:paraId="63D100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641F20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писатели, поэты.</w:t>
      </w:r>
    </w:p>
    <w:p w14:paraId="192B085B" w14:textId="77777777" w:rsidR="002A6C16" w:rsidRPr="00D34E0B" w:rsidRDefault="002A6C16" w:rsidP="00D34E0B">
      <w:pPr>
        <w:suppressAutoHyphens/>
        <w:autoSpaceDE w:val="0"/>
        <w:autoSpaceDN w:val="0"/>
        <w:adjustRightInd w:val="0"/>
        <w:spacing w:before="227" w:after="0"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речевой деятельности</w:t>
      </w:r>
    </w:p>
    <w:p w14:paraId="22EC44FB"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Говорение</w:t>
      </w:r>
    </w:p>
    <w:p w14:paraId="5D1F14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 xml:space="preserve">диалогической речи </w:t>
      </w:r>
      <w:r w:rsidRPr="00D34E0B">
        <w:rPr>
          <w:rFonts w:ascii="Times New Roman" w:eastAsia="Times New Roman" w:hAnsi="Times New Roman" w:cs="Times New Roman"/>
          <w:sz w:val="24"/>
          <w:szCs w:val="24"/>
          <w:lang w:eastAsia="ru-RU"/>
        </w:rPr>
        <w:t>на базе умений, сформированных в начальной школе:</w:t>
      </w:r>
    </w:p>
    <w:p w14:paraId="0C5B5E0A"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8336DB7"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диалог-побуждение к действию</w:t>
      </w:r>
      <w:r w:rsidRPr="00D34E0B">
        <w:rPr>
          <w:rFonts w:ascii="Times New Roman" w:eastAsia="Times New Roman" w:hAnsi="Times New Roman" w:cs="Times New Roman"/>
          <w:sz w:val="24"/>
          <w:szCs w:val="24"/>
          <w:lang w:eastAsia="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804D547"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сообщать фактическую информацию, отвечая на вопросы разных видов; запрашивать интересующую информацию.</w:t>
      </w:r>
    </w:p>
    <w:p w14:paraId="4C76EFCA" w14:textId="77777777" w:rsidR="002A6C16" w:rsidRPr="00D34E0B" w:rsidRDefault="002A6C16" w:rsidP="00D34E0B">
      <w:pPr>
        <w:autoSpaceDE w:val="0"/>
        <w:autoSpaceDN w:val="0"/>
        <w:adjustRightInd w:val="0"/>
        <w:spacing w:before="113" w:after="57"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09DA00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диалога — до </w:t>
      </w:r>
      <w:r w:rsidRPr="00D34E0B">
        <w:rPr>
          <w:rFonts w:ascii="Times New Roman" w:eastAsia="Times New Roman" w:hAnsi="Times New Roman" w:cs="Times New Roman"/>
          <w:b/>
          <w:bCs/>
          <w:sz w:val="24"/>
          <w:szCs w:val="24"/>
          <w:lang w:eastAsia="ru-RU"/>
        </w:rPr>
        <w:t>пяти</w:t>
      </w:r>
      <w:r w:rsidRPr="00D34E0B">
        <w:rPr>
          <w:rFonts w:ascii="Times New Roman" w:eastAsia="Times New Roman" w:hAnsi="Times New Roman" w:cs="Times New Roman"/>
          <w:sz w:val="24"/>
          <w:szCs w:val="24"/>
          <w:lang w:eastAsia="ru-RU"/>
        </w:rPr>
        <w:t xml:space="preserve"> реплик со стороны каждого собеседника.</w:t>
      </w:r>
    </w:p>
    <w:p w14:paraId="0B61AD09"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 на базе умений, сформированных в начальной школе:</w:t>
      </w:r>
    </w:p>
    <w:p w14:paraId="3D37E333"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2413E675"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A7CE28F"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140C497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(пересказ) основного содержания прочитанного текста;</w:t>
      </w:r>
    </w:p>
    <w:p w14:paraId="366A1E16"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2011080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86D22A5"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w:t>
      </w:r>
      <w:r w:rsidRPr="00D34E0B">
        <w:rPr>
          <w:rFonts w:ascii="Times New Roman" w:eastAsia="Times New Roman" w:hAnsi="Times New Roman" w:cs="Times New Roman"/>
          <w:b/>
          <w:bCs/>
          <w:sz w:val="24"/>
          <w:szCs w:val="24"/>
          <w:lang w:eastAsia="ru-RU"/>
        </w:rPr>
        <w:t>5—6 фраз</w:t>
      </w:r>
      <w:r w:rsidRPr="00D34E0B">
        <w:rPr>
          <w:rFonts w:ascii="Times New Roman" w:eastAsia="Times New Roman" w:hAnsi="Times New Roman" w:cs="Times New Roman"/>
          <w:sz w:val="24"/>
          <w:szCs w:val="24"/>
          <w:lang w:eastAsia="ru-RU"/>
        </w:rPr>
        <w:t>.</w:t>
      </w:r>
    </w:p>
    <w:p w14:paraId="1DD6FFB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Аудирование</w:t>
      </w:r>
    </w:p>
    <w:p w14:paraId="5C1BE4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 xml:space="preserve">аудирования </w:t>
      </w:r>
      <w:r w:rsidRPr="00D34E0B">
        <w:rPr>
          <w:rFonts w:ascii="Times New Roman" w:eastAsia="Times New Roman" w:hAnsi="Times New Roman" w:cs="Times New Roman"/>
          <w:sz w:val="24"/>
          <w:szCs w:val="24"/>
          <w:lang w:eastAsia="ru-RU"/>
        </w:rPr>
        <w:t>на базе умений, сформированных в начальной школе:</w:t>
      </w:r>
    </w:p>
    <w:p w14:paraId="3516C2C6"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непосредственном</w:t>
      </w:r>
      <w:r w:rsidRPr="00D34E0B">
        <w:rPr>
          <w:rFonts w:ascii="Times New Roman" w:eastAsia="Times New Roman" w:hAnsi="Times New Roman" w:cs="Times New Roman"/>
          <w:sz w:val="24"/>
          <w:szCs w:val="24"/>
          <w:lang w:eastAsia="ru-RU"/>
        </w:rPr>
        <w:t xml:space="preserve"> общении: понимание на слух речи учителя и одноклассников и вербальная/невербальная реакция на услышанное;</w:t>
      </w:r>
    </w:p>
    <w:p w14:paraId="453B00F8"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опосредованном</w:t>
      </w:r>
      <w:r w:rsidRPr="00D34E0B">
        <w:rPr>
          <w:rFonts w:ascii="Times New Roman" w:eastAsia="Times New Roman" w:hAnsi="Times New Roman" w:cs="Times New Roman"/>
          <w:sz w:val="24"/>
          <w:szCs w:val="24"/>
          <w:lang w:eastAsia="ru-RU"/>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3A0F8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w:t>
      </w:r>
      <w:r w:rsidRPr="00D34E0B">
        <w:rPr>
          <w:rFonts w:ascii="Times New Roman" w:eastAsia="Times New Roman" w:hAnsi="Times New Roman" w:cs="Times New Roman"/>
          <w:b/>
          <w:bCs/>
          <w:sz w:val="24"/>
          <w:szCs w:val="24"/>
          <w:lang w:eastAsia="ru-RU"/>
        </w:rPr>
        <w:t>основного содержания</w:t>
      </w:r>
      <w:r w:rsidRPr="00D34E0B">
        <w:rPr>
          <w:rFonts w:ascii="Times New Roman" w:eastAsia="Times New Roman" w:hAnsi="Times New Roman" w:cs="Times New Roman"/>
          <w:sz w:val="24"/>
          <w:szCs w:val="24"/>
          <w:lang w:eastAsia="ru-RU"/>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515D6D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w:t>
      </w:r>
      <w:r w:rsidRPr="00D34E0B">
        <w:rPr>
          <w:rFonts w:ascii="Times New Roman" w:eastAsia="Times New Roman" w:hAnsi="Times New Roman" w:cs="Times New Roman"/>
          <w:b/>
          <w:bCs/>
          <w:sz w:val="24"/>
          <w:szCs w:val="24"/>
          <w:lang w:eastAsia="ru-RU"/>
        </w:rPr>
        <w:t>запрашиваемой информации</w:t>
      </w:r>
    </w:p>
    <w:p w14:paraId="084A25B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предполагает умение выделять запрашиваемую информацию, представленную в эксплицитной (явной) форме, в воспринимаемом на слух тексте.</w:t>
      </w:r>
    </w:p>
    <w:p w14:paraId="1F94D7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аудирования</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диалог (беседа), высказывания собеседников в ситуациях повседневного общения, рассказ, сообщение информационного характера.</w:t>
      </w:r>
    </w:p>
    <w:p w14:paraId="2C1998E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Время звучания текста/текстов для аудирования — до </w:t>
      </w:r>
      <w:r w:rsidRPr="00D34E0B">
        <w:rPr>
          <w:rFonts w:ascii="Times New Roman" w:eastAsia="Times New Roman" w:hAnsi="Times New Roman" w:cs="Times New Roman"/>
          <w:b/>
          <w:bCs/>
          <w:sz w:val="24"/>
          <w:szCs w:val="24"/>
          <w:lang w:eastAsia="ru-RU"/>
        </w:rPr>
        <w:t>1 </w:t>
      </w:r>
      <w:r w:rsidRPr="00D34E0B">
        <w:rPr>
          <w:rFonts w:ascii="Times New Roman" w:eastAsia="Times New Roman" w:hAnsi="Times New Roman" w:cs="Times New Roman"/>
          <w:sz w:val="24"/>
          <w:szCs w:val="24"/>
          <w:lang w:eastAsia="ru-RU"/>
        </w:rPr>
        <w:t>минуты.</w:t>
      </w:r>
    </w:p>
    <w:p w14:paraId="6D0B14F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p>
    <w:p w14:paraId="5D2FC25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3F34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Чтение </w:t>
      </w:r>
      <w:r w:rsidRPr="00D34E0B">
        <w:rPr>
          <w:rFonts w:ascii="Times New Roman" w:eastAsia="Times New Roman" w:hAnsi="Times New Roman" w:cs="Times New Roman"/>
          <w:b/>
          <w:bCs/>
          <w:spacing w:val="-2"/>
          <w:sz w:val="24"/>
          <w:szCs w:val="24"/>
          <w:lang w:eastAsia="ru-RU"/>
        </w:rPr>
        <w:t>с пониманием основного содержания текста</w:t>
      </w:r>
      <w:r w:rsidRPr="00D34E0B">
        <w:rPr>
          <w:rFonts w:ascii="Times New Roman" w:eastAsia="Times New Roman" w:hAnsi="Times New Roman" w:cs="Times New Roman"/>
          <w:spacing w:val="-2"/>
          <w:sz w:val="24"/>
          <w:szCs w:val="24"/>
          <w:lang w:eastAsia="ru-RU"/>
        </w:rPr>
        <w:t xml:space="preserve">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6FBDF7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пониманием запрашиваемой информации</w:t>
      </w:r>
      <w:r w:rsidRPr="00D34E0B">
        <w:rPr>
          <w:rFonts w:ascii="Times New Roman" w:eastAsia="Times New Roman" w:hAnsi="Times New Roman" w:cs="Times New Roman"/>
          <w:sz w:val="24"/>
          <w:szCs w:val="24"/>
          <w:lang w:eastAsia="ru-RU"/>
        </w:rPr>
        <w:t xml:space="preserve"> предполагает умение находить в прочитанном тексте и понимать запрашиваемую информацию, представленную в эксплицитной (явной) форме.</w:t>
      </w:r>
    </w:p>
    <w:p w14:paraId="65CBC1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b/>
          <w:bCs/>
          <w:sz w:val="24"/>
          <w:szCs w:val="24"/>
          <w:lang w:eastAsia="ru-RU"/>
        </w:rPr>
        <w:t>несплошных</w:t>
      </w:r>
      <w:proofErr w:type="spellEnd"/>
      <w:r w:rsidRPr="00D34E0B">
        <w:rPr>
          <w:rFonts w:ascii="Times New Roman" w:eastAsia="Times New Roman" w:hAnsi="Times New Roman" w:cs="Times New Roman"/>
          <w:b/>
          <w:bCs/>
          <w:sz w:val="24"/>
          <w:szCs w:val="24"/>
          <w:lang w:eastAsia="ru-RU"/>
        </w:rPr>
        <w:t xml:space="preserve"> текстов (таблиц)</w:t>
      </w:r>
      <w:r w:rsidRPr="00D34E0B">
        <w:rPr>
          <w:rFonts w:ascii="Times New Roman" w:eastAsia="Times New Roman" w:hAnsi="Times New Roman" w:cs="Times New Roman"/>
          <w:sz w:val="24"/>
          <w:szCs w:val="24"/>
          <w:lang w:eastAsia="ru-RU"/>
        </w:rPr>
        <w:t xml:space="preserve"> и понимание представленной в них информации.</w:t>
      </w:r>
    </w:p>
    <w:p w14:paraId="54D42E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w:t>
      </w:r>
    </w:p>
    <w:p w14:paraId="6B1AF2F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w:t>
      </w:r>
      <w:r w:rsidRPr="00D34E0B">
        <w:rPr>
          <w:rFonts w:ascii="Times New Roman" w:eastAsia="Times New Roman" w:hAnsi="Times New Roman" w:cs="Times New Roman"/>
          <w:b/>
          <w:bCs/>
          <w:sz w:val="24"/>
          <w:szCs w:val="24"/>
          <w:lang w:eastAsia="ru-RU"/>
        </w:rPr>
        <w:t>180—200</w:t>
      </w:r>
      <w:r w:rsidRPr="00D34E0B">
        <w:rPr>
          <w:rFonts w:ascii="Times New Roman" w:eastAsia="Times New Roman" w:hAnsi="Times New Roman" w:cs="Times New Roman"/>
          <w:sz w:val="24"/>
          <w:szCs w:val="24"/>
          <w:lang w:eastAsia="ru-RU"/>
        </w:rPr>
        <w:t xml:space="preserve"> слов.</w:t>
      </w:r>
    </w:p>
    <w:p w14:paraId="03E7551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5CB7C3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умений письменной речи на базе умений, сформированных в начальной школе:</w:t>
      </w:r>
    </w:p>
    <w:p w14:paraId="10CFDF7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списывание текста и выписывание из него слов, словосочетаний, предложений в соответствии с решаемой коммуникативной задачей;</w:t>
      </w:r>
    </w:p>
    <w:p w14:paraId="11BBE585"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коротких поздравлений с праздниками (с Новым годом, Рождеством, днём рождения);</w:t>
      </w:r>
    </w:p>
    <w:p w14:paraId="7060CF45"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4CFC6D7F"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написание электронного сообщения личного характера: сообщение кратких сведений о себе; </w:t>
      </w:r>
    </w:p>
    <w:p w14:paraId="0B017C7A"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оформление обращения, завершающей фразы и подписи в соответствии с нормами неофициального общения, принятыми в стране/странах изучаемого языка. </w:t>
      </w:r>
    </w:p>
    <w:p w14:paraId="531117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сообщения — до </w:t>
      </w:r>
      <w:r w:rsidRPr="00D34E0B">
        <w:rPr>
          <w:rFonts w:ascii="Times New Roman" w:eastAsia="Times New Roman" w:hAnsi="Times New Roman" w:cs="Times New Roman"/>
          <w:b/>
          <w:bCs/>
          <w:sz w:val="24"/>
          <w:szCs w:val="24"/>
          <w:lang w:eastAsia="ru-RU"/>
        </w:rPr>
        <w:t>60</w:t>
      </w:r>
      <w:r w:rsidRPr="00D34E0B">
        <w:rPr>
          <w:rFonts w:ascii="Times New Roman" w:eastAsia="Times New Roman" w:hAnsi="Times New Roman" w:cs="Times New Roman"/>
          <w:sz w:val="24"/>
          <w:szCs w:val="24"/>
          <w:lang w:eastAsia="ru-RU"/>
        </w:rPr>
        <w:t xml:space="preserve"> слов.</w:t>
      </w:r>
    </w:p>
    <w:p w14:paraId="51CEF2FA"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0B4C36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Фонетическая сторона речи</w:t>
      </w:r>
    </w:p>
    <w:p w14:paraId="05D51E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w:t>
      </w:r>
      <w:r w:rsidRPr="00D34E0B">
        <w:rPr>
          <w:rFonts w:ascii="Times New Roman" w:eastAsia="Times New Roman" w:hAnsi="Times New Roman" w:cs="Times New Roman"/>
          <w:sz w:val="24"/>
          <w:szCs w:val="24"/>
          <w:lang w:eastAsia="ru-RU"/>
        </w:rPr>
        <w:lastRenderedPageBreak/>
        <w:t>особенностей, в том числе отсутствия фразового ударения на служебных словах; чтение новых слов согласно основным правилам чтения.</w:t>
      </w:r>
    </w:p>
    <w:p w14:paraId="5BF3A0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C642DC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 вслух</w:t>
      </w:r>
      <w:r w:rsidRPr="00D34E0B">
        <w:rPr>
          <w:rFonts w:ascii="Times New Roman" w:eastAsia="Times New Roman" w:hAnsi="Times New Roman" w:cs="Times New Roman"/>
          <w:sz w:val="24"/>
          <w:szCs w:val="24"/>
          <w:lang w:eastAsia="ru-RU"/>
        </w:rPr>
        <w:t>: беседа/диалог, рассказ, отрывок из статьи научно-популярного характера, сообщение информационного характера.</w:t>
      </w:r>
    </w:p>
    <w:p w14:paraId="1A3BEC6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 для чтения вслух — до </w:t>
      </w:r>
      <w:r w:rsidRPr="00D34E0B">
        <w:rPr>
          <w:rFonts w:ascii="Times New Roman" w:eastAsia="Times New Roman" w:hAnsi="Times New Roman" w:cs="Times New Roman"/>
          <w:b/>
          <w:bCs/>
          <w:sz w:val="24"/>
          <w:szCs w:val="24"/>
          <w:lang w:eastAsia="ru-RU"/>
        </w:rPr>
        <w:t>90</w:t>
      </w:r>
      <w:r w:rsidRPr="00D34E0B">
        <w:rPr>
          <w:rFonts w:ascii="Times New Roman" w:eastAsia="Times New Roman" w:hAnsi="Times New Roman" w:cs="Times New Roman"/>
          <w:sz w:val="24"/>
          <w:szCs w:val="24"/>
          <w:lang w:eastAsia="ru-RU"/>
        </w:rPr>
        <w:t xml:space="preserve"> слов.</w:t>
      </w:r>
    </w:p>
    <w:p w14:paraId="07E7FF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Орфография и пунктуация</w:t>
      </w:r>
    </w:p>
    <w:p w14:paraId="6A45CA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написание изученных слов.</w:t>
      </w:r>
    </w:p>
    <w:p w14:paraId="126CFD8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45E1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5F563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11E5A5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3219F03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Распознавание в звучащем и письменном тексте и употреб</w:t>
      </w:r>
      <w:r w:rsidRPr="00D34E0B">
        <w:rPr>
          <w:rFonts w:ascii="Times New Roman" w:eastAsia="Times New Roman" w:hAnsi="Times New Roman" w:cs="Times New Roman"/>
          <w:sz w:val="24"/>
          <w:szCs w:val="24"/>
          <w:lang w:eastAsia="ru-RU"/>
        </w:rPr>
        <w:t>ление в устной и письменной речи изученных синонимов и интернациональных слов.</w:t>
      </w:r>
    </w:p>
    <w:p w14:paraId="28209C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и образование родственных слов с использованием аффиксации:</w:t>
      </w:r>
    </w:p>
    <w:p w14:paraId="06167D1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имён существительных с помощью суффиксов: -</w:t>
      </w:r>
      <w:proofErr w:type="spellStart"/>
      <w:r w:rsidRPr="00D34E0B">
        <w:rPr>
          <w:rFonts w:ascii="Times New Roman" w:eastAsia="Times New Roman" w:hAnsi="Times New Roman" w:cs="Times New Roman"/>
          <w:sz w:val="24"/>
          <w:szCs w:val="24"/>
          <w:lang w:eastAsia="ru-RU"/>
        </w:rPr>
        <w:t>er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ère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eur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euse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ien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ienne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aise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ois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oise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erie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ment</w:t>
      </w:r>
      <w:proofErr w:type="spellEnd"/>
      <w:r w:rsidRPr="00D34E0B">
        <w:rPr>
          <w:rFonts w:ascii="Times New Roman" w:eastAsia="Times New Roman" w:hAnsi="Times New Roman" w:cs="Times New Roman"/>
          <w:sz w:val="24"/>
          <w:szCs w:val="24"/>
          <w:lang w:eastAsia="ru-RU"/>
        </w:rPr>
        <w:t>;</w:t>
      </w:r>
    </w:p>
    <w:p w14:paraId="27CAC12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имён прилагательных с помощью суффиксов: -</w:t>
      </w:r>
      <w:proofErr w:type="spellStart"/>
      <w:r w:rsidRPr="00D34E0B">
        <w:rPr>
          <w:rFonts w:ascii="Times New Roman" w:eastAsia="Times New Roman" w:hAnsi="Times New Roman" w:cs="Times New Roman"/>
          <w:sz w:val="24"/>
          <w:szCs w:val="24"/>
          <w:lang w:eastAsia="ru-RU"/>
        </w:rPr>
        <w:t>eux</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euse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ien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ienne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aise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ois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oise</w:t>
      </w:r>
      <w:proofErr w:type="spellEnd"/>
      <w:r w:rsidRPr="00D34E0B">
        <w:rPr>
          <w:rFonts w:ascii="Times New Roman" w:eastAsia="Times New Roman" w:hAnsi="Times New Roman" w:cs="Times New Roman"/>
          <w:sz w:val="24"/>
          <w:szCs w:val="24"/>
          <w:lang w:eastAsia="ru-RU"/>
        </w:rPr>
        <w:t>;</w:t>
      </w:r>
    </w:p>
    <w:p w14:paraId="2860425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числительных с помощью суффиксов: -</w:t>
      </w:r>
      <w:proofErr w:type="spellStart"/>
      <w:r w:rsidRPr="00D34E0B">
        <w:rPr>
          <w:rFonts w:ascii="Times New Roman" w:eastAsia="Times New Roman" w:hAnsi="Times New Roman" w:cs="Times New Roman"/>
          <w:sz w:val="24"/>
          <w:szCs w:val="24"/>
          <w:lang w:eastAsia="ru-RU"/>
        </w:rPr>
        <w:t>ier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ière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ième</w:t>
      </w:r>
      <w:proofErr w:type="spellEnd"/>
      <w:r w:rsidRPr="00D34E0B">
        <w:rPr>
          <w:rFonts w:ascii="Times New Roman" w:eastAsia="Times New Roman" w:hAnsi="Times New Roman" w:cs="Times New Roman"/>
          <w:sz w:val="24"/>
          <w:szCs w:val="24"/>
          <w:lang w:eastAsia="ru-RU"/>
        </w:rPr>
        <w:t>.</w:t>
      </w:r>
    </w:p>
    <w:p w14:paraId="0FDEE4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p>
    <w:p w14:paraId="74E32A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49E8CA0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предложений с несколькими обстоятельствами, следующими в определённом порядке;</w:t>
      </w:r>
    </w:p>
    <w:p w14:paraId="029C05C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сложносочинённых предложений с союзами </w:t>
      </w:r>
      <w:proofErr w:type="spellStart"/>
      <w:r w:rsidRPr="00D34E0B">
        <w:rPr>
          <w:rFonts w:ascii="Times New Roman" w:eastAsia="Times New Roman" w:hAnsi="Times New Roman" w:cs="Times New Roman"/>
          <w:sz w:val="24"/>
          <w:szCs w:val="24"/>
          <w:lang w:eastAsia="ru-RU"/>
        </w:rPr>
        <w:t>et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mais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ou</w:t>
      </w:r>
      <w:proofErr w:type="spellEnd"/>
      <w:r w:rsidRPr="00D34E0B">
        <w:rPr>
          <w:rFonts w:ascii="Times New Roman" w:eastAsia="Times New Roman" w:hAnsi="Times New Roman" w:cs="Times New Roman"/>
          <w:sz w:val="24"/>
          <w:szCs w:val="24"/>
          <w:lang w:eastAsia="ru-RU"/>
        </w:rPr>
        <w:t>;</w:t>
      </w:r>
    </w:p>
    <w:p w14:paraId="3697625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вопросительных предложений с местоимениями </w:t>
      </w:r>
      <w:proofErr w:type="spellStart"/>
      <w:r w:rsidRPr="00D34E0B">
        <w:rPr>
          <w:rFonts w:ascii="Times New Roman" w:eastAsia="Times New Roman" w:hAnsi="Times New Roman" w:cs="Times New Roman"/>
          <w:sz w:val="24"/>
          <w:szCs w:val="24"/>
          <w:lang w:eastAsia="ru-RU"/>
        </w:rPr>
        <w:t>qui</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 xml:space="preserve"> и наречиями </w:t>
      </w:r>
      <w:proofErr w:type="spellStart"/>
      <w:r w:rsidRPr="00D34E0B">
        <w:rPr>
          <w:rFonts w:ascii="Times New Roman" w:eastAsia="Times New Roman" w:hAnsi="Times New Roman" w:cs="Times New Roman"/>
          <w:sz w:val="24"/>
          <w:szCs w:val="24"/>
          <w:lang w:eastAsia="ru-RU"/>
        </w:rPr>
        <w:t>où</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quand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comment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combien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pourquoi</w:t>
      </w:r>
      <w:proofErr w:type="spellEnd"/>
      <w:r w:rsidRPr="00D34E0B">
        <w:rPr>
          <w:rFonts w:ascii="Times New Roman" w:eastAsia="Times New Roman" w:hAnsi="Times New Roman" w:cs="Times New Roman"/>
          <w:sz w:val="24"/>
          <w:szCs w:val="24"/>
          <w:lang w:eastAsia="ru-RU"/>
        </w:rPr>
        <w:t>;</w:t>
      </w:r>
    </w:p>
    <w:p w14:paraId="68A4676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глаголов, имеющих особые формы в настоящем времени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типа </w:t>
      </w:r>
      <w:proofErr w:type="spellStart"/>
      <w:r w:rsidRPr="00D34E0B">
        <w:rPr>
          <w:rFonts w:ascii="Times New Roman" w:eastAsia="Times New Roman" w:hAnsi="Times New Roman" w:cs="Times New Roman"/>
          <w:sz w:val="24"/>
          <w:szCs w:val="24"/>
          <w:lang w:eastAsia="ru-RU"/>
        </w:rPr>
        <w:t>préférer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mener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jeter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appeler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commencer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manger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conjuguer</w:t>
      </w:r>
      <w:proofErr w:type="spellEnd"/>
      <w:r w:rsidRPr="00D34E0B">
        <w:rPr>
          <w:rFonts w:ascii="Times New Roman" w:eastAsia="Times New Roman" w:hAnsi="Times New Roman" w:cs="Times New Roman"/>
          <w:sz w:val="24"/>
          <w:szCs w:val="24"/>
          <w:lang w:eastAsia="ru-RU"/>
        </w:rPr>
        <w:t>;</w:t>
      </w:r>
    </w:p>
    <w:p w14:paraId="06204D1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глаголов, спрягающихся в сложных формах с вспомогательными глаголами </w:t>
      </w:r>
      <w:proofErr w:type="spellStart"/>
      <w:r w:rsidRPr="00D34E0B">
        <w:rPr>
          <w:rFonts w:ascii="Times New Roman" w:eastAsia="Times New Roman" w:hAnsi="Times New Roman" w:cs="Times New Roman"/>
          <w:sz w:val="24"/>
          <w:szCs w:val="24"/>
          <w:lang w:eastAsia="ru-RU"/>
        </w:rPr>
        <w:t>avoir</w:t>
      </w:r>
      <w:proofErr w:type="spellEnd"/>
      <w:r w:rsidRPr="00D34E0B">
        <w:rPr>
          <w:rFonts w:ascii="Times New Roman" w:eastAsia="Times New Roman" w:hAnsi="Times New Roman" w:cs="Times New Roman"/>
          <w:sz w:val="24"/>
          <w:szCs w:val="24"/>
          <w:lang w:eastAsia="ru-RU"/>
        </w:rPr>
        <w:t xml:space="preserve"> или </w:t>
      </w:r>
      <w:proofErr w:type="spellStart"/>
      <w:r w:rsidRPr="00D34E0B">
        <w:rPr>
          <w:rFonts w:ascii="Times New Roman" w:eastAsia="Times New Roman" w:hAnsi="Times New Roman" w:cs="Times New Roman"/>
          <w:sz w:val="24"/>
          <w:szCs w:val="24"/>
          <w:lang w:eastAsia="ru-RU"/>
        </w:rPr>
        <w:t>être</w:t>
      </w:r>
      <w:proofErr w:type="spellEnd"/>
      <w:r w:rsidRPr="00D34E0B">
        <w:rPr>
          <w:rFonts w:ascii="Times New Roman" w:eastAsia="Times New Roman" w:hAnsi="Times New Roman" w:cs="Times New Roman"/>
          <w:sz w:val="24"/>
          <w:szCs w:val="24"/>
          <w:lang w:eastAsia="ru-RU"/>
        </w:rPr>
        <w:t>;</w:t>
      </w:r>
    </w:p>
    <w:p w14:paraId="203B11D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личных местоимений в функции прямых и косвенных дополнений;</w:t>
      </w:r>
    </w:p>
    <w:p w14:paraId="15279FA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неопределённых местоимений </w:t>
      </w:r>
      <w:proofErr w:type="spellStart"/>
      <w:r w:rsidRPr="00D34E0B">
        <w:rPr>
          <w:rFonts w:ascii="Times New Roman" w:eastAsia="Times New Roman" w:hAnsi="Times New Roman" w:cs="Times New Roman"/>
          <w:sz w:val="24"/>
          <w:szCs w:val="24"/>
          <w:lang w:eastAsia="ru-RU"/>
        </w:rPr>
        <w:t>on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tout</w:t>
      </w:r>
      <w:proofErr w:type="spellEnd"/>
      <w:r w:rsidRPr="00D34E0B">
        <w:rPr>
          <w:rFonts w:ascii="Times New Roman" w:eastAsia="Times New Roman" w:hAnsi="Times New Roman" w:cs="Times New Roman"/>
          <w:sz w:val="24"/>
          <w:szCs w:val="24"/>
          <w:lang w:eastAsia="ru-RU"/>
        </w:rPr>
        <w:t>;</w:t>
      </w:r>
    </w:p>
    <w:p w14:paraId="2C246E8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числительных (1—100).</w:t>
      </w:r>
    </w:p>
    <w:p w14:paraId="0CB13F56"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06D777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3067D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7B144FF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554C058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умений</w:t>
      </w:r>
      <w:r w:rsidRPr="00D34E0B">
        <w:rPr>
          <w:rFonts w:ascii="Times New Roman" w:eastAsia="Times New Roman" w:hAnsi="Times New Roman" w:cs="Times New Roman"/>
          <w:b/>
          <w:bCs/>
          <w:sz w:val="24"/>
          <w:szCs w:val="24"/>
          <w:lang w:eastAsia="ru-RU"/>
        </w:rPr>
        <w:t>:</w:t>
      </w:r>
    </w:p>
    <w:p w14:paraId="607BF2D0"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писать своё имя и фамилию, а также имена и фамилии своих родственников и друзей на французском языке;</w:t>
      </w:r>
    </w:p>
    <w:p w14:paraId="0E1F044F"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правильно оформлять свой адрес на французском языке (в анкете, формуляре);</w:t>
      </w:r>
    </w:p>
    <w:p w14:paraId="56F5100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Россию и страну/страны изучаемого языка;</w:t>
      </w:r>
    </w:p>
    <w:p w14:paraId="1273F73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05E0C930"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1B92EAB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чтении и аудировании языковой, в том числе контекстуальной, догадки.</w:t>
      </w:r>
    </w:p>
    <w:p w14:paraId="6E4426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в качестве опоры при составлении собственных высказываний </w:t>
      </w:r>
      <w:proofErr w:type="spellStart"/>
      <w:r w:rsidRPr="00D34E0B">
        <w:rPr>
          <w:rFonts w:ascii="Times New Roman" w:eastAsia="Times New Roman" w:hAnsi="Times New Roman" w:cs="Times New Roman"/>
          <w:sz w:val="24"/>
          <w:szCs w:val="24"/>
          <w:lang w:eastAsia="ru-RU"/>
        </w:rPr>
        <w:t>ключевыхслов</w:t>
      </w:r>
      <w:proofErr w:type="spellEnd"/>
      <w:r w:rsidRPr="00D34E0B">
        <w:rPr>
          <w:rFonts w:ascii="Times New Roman" w:eastAsia="Times New Roman" w:hAnsi="Times New Roman" w:cs="Times New Roman"/>
          <w:sz w:val="24"/>
          <w:szCs w:val="24"/>
          <w:lang w:eastAsia="ru-RU"/>
        </w:rPr>
        <w:t>, плана.</w:t>
      </w:r>
    </w:p>
    <w:p w14:paraId="477C84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EF00F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A8BADCC" w14:textId="77777777" w:rsidR="002A6C16" w:rsidRPr="00D34E0B" w:rsidRDefault="002A6C16" w:rsidP="00D34E0B">
      <w:pPr>
        <w:suppressAutoHyphens/>
        <w:autoSpaceDE w:val="0"/>
        <w:autoSpaceDN w:val="0"/>
        <w:adjustRightInd w:val="0"/>
        <w:spacing w:before="454" w:after="57" w:line="240" w:lineRule="auto"/>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t>6 класс</w:t>
      </w:r>
    </w:p>
    <w:p w14:paraId="4B973A9C" w14:textId="77777777" w:rsidR="002A6C16" w:rsidRPr="00D34E0B" w:rsidRDefault="002A6C16" w:rsidP="00D34E0B">
      <w:pPr>
        <w:suppressAutoHyphens/>
        <w:autoSpaceDE w:val="0"/>
        <w:autoSpaceDN w:val="0"/>
        <w:adjustRightInd w:val="0"/>
        <w:spacing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03B041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BD901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 Семейные праздники.</w:t>
      </w:r>
    </w:p>
    <w:p w14:paraId="6F2530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00BD45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спорт).</w:t>
      </w:r>
    </w:p>
    <w:p w14:paraId="78132CF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12B07E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w:t>
      </w:r>
    </w:p>
    <w:p w14:paraId="17F310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любимый предмет, правила поведения в школе. Переписка с зарубежными сверстниками.</w:t>
      </w:r>
    </w:p>
    <w:p w14:paraId="62C845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 Путешествия по России и зарубежным странам.</w:t>
      </w:r>
    </w:p>
    <w:p w14:paraId="381C98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Климат, погода.</w:t>
      </w:r>
    </w:p>
    <w:p w14:paraId="3C09C2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Жизнь в городе и сельской местности. Описание родного города/села. Транспорт.</w:t>
      </w:r>
    </w:p>
    <w:p w14:paraId="5D829C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6C12B6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писатели, поэты, учёные.</w:t>
      </w:r>
    </w:p>
    <w:p w14:paraId="6BABF699"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речевой деятельности</w:t>
      </w:r>
    </w:p>
    <w:p w14:paraId="3F202B1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Говорение</w:t>
      </w:r>
    </w:p>
    <w:p w14:paraId="5022E8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w:t>
      </w:r>
    </w:p>
    <w:p w14:paraId="6630FA3B"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FFC900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диалог-побуждение к действию</w:t>
      </w:r>
      <w:r w:rsidRPr="00D34E0B">
        <w:rPr>
          <w:rFonts w:ascii="Times New Roman" w:eastAsia="Times New Roman" w:hAnsi="Times New Roman" w:cs="Times New Roman"/>
          <w:sz w:val="24"/>
          <w:szCs w:val="24"/>
          <w:lang w:eastAsia="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72D901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14:paraId="49FE9E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4809BE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диалога — до </w:t>
      </w:r>
      <w:r w:rsidRPr="00D34E0B">
        <w:rPr>
          <w:rFonts w:ascii="Times New Roman" w:eastAsia="Times New Roman" w:hAnsi="Times New Roman" w:cs="Times New Roman"/>
          <w:b/>
          <w:bCs/>
          <w:sz w:val="24"/>
          <w:szCs w:val="24"/>
          <w:lang w:eastAsia="ru-RU"/>
        </w:rPr>
        <w:t>пяти</w:t>
      </w:r>
      <w:r w:rsidRPr="00D34E0B">
        <w:rPr>
          <w:rFonts w:ascii="Times New Roman" w:eastAsia="Times New Roman" w:hAnsi="Times New Roman" w:cs="Times New Roman"/>
          <w:sz w:val="24"/>
          <w:szCs w:val="24"/>
          <w:lang w:eastAsia="ru-RU"/>
        </w:rPr>
        <w:t xml:space="preserve"> реплик со стороны каждого собеседника.</w:t>
      </w:r>
    </w:p>
    <w:p w14:paraId="38DBA9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w:t>
      </w:r>
    </w:p>
    <w:p w14:paraId="5E0552E7"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0D4A5458"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7926113"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45A2FD14"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(пересказ) основного содержания прочитанного текста;</w:t>
      </w:r>
    </w:p>
    <w:p w14:paraId="18D3C6C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0F7C8F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389888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w:t>
      </w:r>
      <w:r w:rsidRPr="00D34E0B">
        <w:rPr>
          <w:rFonts w:ascii="Times New Roman" w:eastAsia="Times New Roman" w:hAnsi="Times New Roman" w:cs="Times New Roman"/>
          <w:b/>
          <w:bCs/>
          <w:sz w:val="24"/>
          <w:szCs w:val="24"/>
          <w:lang w:eastAsia="ru-RU"/>
        </w:rPr>
        <w:t>7—8</w:t>
      </w:r>
      <w:r w:rsidRPr="00D34E0B">
        <w:rPr>
          <w:rFonts w:ascii="Times New Roman" w:eastAsia="Times New Roman" w:hAnsi="Times New Roman" w:cs="Times New Roman"/>
          <w:sz w:val="24"/>
          <w:szCs w:val="24"/>
          <w:lang w:eastAsia="ru-RU"/>
        </w:rPr>
        <w:t xml:space="preserve"> фраз.</w:t>
      </w:r>
    </w:p>
    <w:p w14:paraId="4EB18A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Аудирование</w:t>
      </w:r>
    </w:p>
    <w:p w14:paraId="0C22CC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непосредственном</w:t>
      </w:r>
      <w:r w:rsidRPr="00D34E0B">
        <w:rPr>
          <w:rFonts w:ascii="Times New Roman" w:eastAsia="Times New Roman" w:hAnsi="Times New Roman" w:cs="Times New Roman"/>
          <w:sz w:val="24"/>
          <w:szCs w:val="24"/>
          <w:lang w:eastAsia="ru-RU"/>
        </w:rPr>
        <w:t xml:space="preserve"> общении: понимание на слух речи учителя и одноклассников и вербальная/невербальная реакция на услышанное.</w:t>
      </w:r>
    </w:p>
    <w:p w14:paraId="2E10B0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опосредованном</w:t>
      </w:r>
      <w:r w:rsidRPr="00D34E0B">
        <w:rPr>
          <w:rFonts w:ascii="Times New Roman" w:eastAsia="Times New Roman" w:hAnsi="Times New Roman" w:cs="Times New Roman"/>
          <w:sz w:val="24"/>
          <w:szCs w:val="24"/>
          <w:lang w:eastAsia="ru-RU"/>
        </w:rPr>
        <w:t xml:space="preserve"> общении: дальнейшее развитие восприятия и понимания на слух несложных адаптированных аутентичных </w:t>
      </w:r>
      <w:proofErr w:type="spellStart"/>
      <w:r w:rsidRPr="00D34E0B">
        <w:rPr>
          <w:rFonts w:ascii="Times New Roman" w:eastAsia="Times New Roman" w:hAnsi="Times New Roman" w:cs="Times New Roman"/>
          <w:sz w:val="24"/>
          <w:szCs w:val="24"/>
          <w:lang w:eastAsia="ru-RU"/>
        </w:rPr>
        <w:t>аудиотекстов</w:t>
      </w:r>
      <w:proofErr w:type="spellEnd"/>
      <w:r w:rsidRPr="00D34E0B">
        <w:rPr>
          <w:rFonts w:ascii="Times New Roman" w:eastAsia="Times New Roman" w:hAnsi="Times New Roman" w:cs="Times New Roman"/>
          <w:sz w:val="24"/>
          <w:szCs w:val="24"/>
          <w:lang w:eastAsia="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14476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w:t>
      </w:r>
      <w:r w:rsidRPr="00D34E0B">
        <w:rPr>
          <w:rFonts w:ascii="Times New Roman" w:eastAsia="Times New Roman" w:hAnsi="Times New Roman" w:cs="Times New Roman"/>
          <w:b/>
          <w:bCs/>
          <w:sz w:val="24"/>
          <w:szCs w:val="24"/>
          <w:lang w:eastAsia="ru-RU"/>
        </w:rPr>
        <w:t>основного содержания</w:t>
      </w:r>
      <w:r w:rsidRPr="00D34E0B">
        <w:rPr>
          <w:rFonts w:ascii="Times New Roman" w:eastAsia="Times New Roman" w:hAnsi="Times New Roman" w:cs="Times New Roman"/>
          <w:sz w:val="24"/>
          <w:szCs w:val="24"/>
          <w:lang w:eastAsia="ru-RU"/>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4A814FD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w:t>
      </w:r>
      <w:r w:rsidRPr="00D34E0B">
        <w:rPr>
          <w:rFonts w:ascii="Times New Roman" w:eastAsia="Times New Roman" w:hAnsi="Times New Roman" w:cs="Times New Roman"/>
          <w:b/>
          <w:bCs/>
          <w:sz w:val="24"/>
          <w:szCs w:val="24"/>
          <w:lang w:eastAsia="ru-RU"/>
        </w:rPr>
        <w:t>запрашиваемой информации</w:t>
      </w:r>
      <w:r w:rsidRPr="00D34E0B">
        <w:rPr>
          <w:rFonts w:ascii="Times New Roman" w:eastAsia="Times New Roman" w:hAnsi="Times New Roman" w:cs="Times New Roman"/>
          <w:sz w:val="24"/>
          <w:szCs w:val="24"/>
          <w:lang w:eastAsia="ru-RU"/>
        </w:rPr>
        <w:t xml:space="preserve"> предполагает умение выделять запрашиваемую информацию, представленную в эксплицитной (явной) форме, в воспринимаемом на слух тексте.</w:t>
      </w:r>
    </w:p>
    <w:p w14:paraId="5DE146D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аудирования</w:t>
      </w:r>
      <w:r w:rsidRPr="00D34E0B">
        <w:rPr>
          <w:rFonts w:ascii="Times New Roman" w:eastAsia="Times New Roman" w:hAnsi="Times New Roman" w:cs="Times New Roman"/>
          <w:sz w:val="24"/>
          <w:szCs w:val="24"/>
          <w:lang w:eastAsia="ru-RU"/>
        </w:rPr>
        <w:t>: высказывания собеседников в ситуациях повседневного общения, диалог (беседа), рассказ, сообщение информационного характера.</w:t>
      </w:r>
    </w:p>
    <w:p w14:paraId="2668A95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Время звучания текста/текстов для аудирования — до </w:t>
      </w:r>
      <w:r w:rsidRPr="00D34E0B">
        <w:rPr>
          <w:rFonts w:ascii="Times New Roman" w:eastAsia="Times New Roman" w:hAnsi="Times New Roman" w:cs="Times New Roman"/>
          <w:b/>
          <w:bCs/>
          <w:sz w:val="24"/>
          <w:szCs w:val="24"/>
          <w:lang w:eastAsia="ru-RU"/>
        </w:rPr>
        <w:t xml:space="preserve">1 </w:t>
      </w:r>
      <w:r w:rsidRPr="00D34E0B">
        <w:rPr>
          <w:rFonts w:ascii="Times New Roman" w:eastAsia="Times New Roman" w:hAnsi="Times New Roman" w:cs="Times New Roman"/>
          <w:sz w:val="24"/>
          <w:szCs w:val="24"/>
          <w:lang w:eastAsia="ru-RU"/>
        </w:rPr>
        <w:t>минуты.</w:t>
      </w:r>
    </w:p>
    <w:p w14:paraId="1835174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p>
    <w:p w14:paraId="47CB63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0C5401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пониманием основного содержания текста</w:t>
      </w:r>
      <w:r w:rsidRPr="00D34E0B">
        <w:rPr>
          <w:rFonts w:ascii="Times New Roman" w:eastAsia="Times New Roman" w:hAnsi="Times New Roman" w:cs="Times New Roman"/>
          <w:sz w:val="24"/>
          <w:szCs w:val="24"/>
          <w:lang w:eastAsia="ru-RU"/>
        </w:rPr>
        <w:t xml:space="preserve">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3930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пониманием запрашиваемой информации</w:t>
      </w:r>
      <w:r w:rsidRPr="00D34E0B">
        <w:rPr>
          <w:rFonts w:ascii="Times New Roman" w:eastAsia="Times New Roman" w:hAnsi="Times New Roman" w:cs="Times New Roman"/>
          <w:sz w:val="24"/>
          <w:szCs w:val="24"/>
          <w:lang w:eastAsia="ru-RU"/>
        </w:rPr>
        <w:t xml:space="preserve"> предполагает умение находить в прочитанном тексте и понимать запрашиваемую информацию.</w:t>
      </w:r>
    </w:p>
    <w:p w14:paraId="4F126F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b/>
          <w:bCs/>
          <w:sz w:val="24"/>
          <w:szCs w:val="24"/>
          <w:lang w:eastAsia="ru-RU"/>
        </w:rPr>
        <w:t>несплошных</w:t>
      </w:r>
      <w:proofErr w:type="spellEnd"/>
      <w:r w:rsidRPr="00D34E0B">
        <w:rPr>
          <w:rFonts w:ascii="Times New Roman" w:eastAsia="Times New Roman" w:hAnsi="Times New Roman" w:cs="Times New Roman"/>
          <w:b/>
          <w:bCs/>
          <w:sz w:val="24"/>
          <w:szCs w:val="24"/>
          <w:lang w:eastAsia="ru-RU"/>
        </w:rPr>
        <w:t xml:space="preserve"> текстов (таблиц)</w:t>
      </w:r>
      <w:r w:rsidRPr="00D34E0B">
        <w:rPr>
          <w:rFonts w:ascii="Times New Roman" w:eastAsia="Times New Roman" w:hAnsi="Times New Roman" w:cs="Times New Roman"/>
          <w:sz w:val="24"/>
          <w:szCs w:val="24"/>
          <w:lang w:eastAsia="ru-RU"/>
        </w:rPr>
        <w:t xml:space="preserve"> и понимание представленной в них информации.</w:t>
      </w:r>
    </w:p>
    <w:p w14:paraId="11544B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w:t>
      </w:r>
      <w:r w:rsidRPr="00D34E0B">
        <w:rPr>
          <w:rFonts w:ascii="Times New Roman" w:eastAsia="Times New Roman" w:hAnsi="Times New Roman" w:cs="Times New Roman"/>
          <w:sz w:val="24"/>
          <w:szCs w:val="24"/>
          <w:lang w:eastAsia="ru-RU"/>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w:t>
      </w:r>
    </w:p>
    <w:p w14:paraId="69F1560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w:t>
      </w:r>
      <w:r w:rsidRPr="00D34E0B">
        <w:rPr>
          <w:rFonts w:ascii="Times New Roman" w:eastAsia="Times New Roman" w:hAnsi="Times New Roman" w:cs="Times New Roman"/>
          <w:b/>
          <w:bCs/>
          <w:sz w:val="24"/>
          <w:szCs w:val="24"/>
          <w:lang w:eastAsia="ru-RU"/>
        </w:rPr>
        <w:t>250—300</w:t>
      </w:r>
      <w:r w:rsidRPr="00D34E0B">
        <w:rPr>
          <w:rFonts w:ascii="Times New Roman" w:eastAsia="Times New Roman" w:hAnsi="Times New Roman" w:cs="Times New Roman"/>
          <w:sz w:val="24"/>
          <w:szCs w:val="24"/>
          <w:lang w:eastAsia="ru-RU"/>
        </w:rPr>
        <w:t xml:space="preserve"> слов.</w:t>
      </w:r>
    </w:p>
    <w:p w14:paraId="6A7F2F3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2C42A8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14506C79"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списывание текста и выписывание из него слов, словосочетаний, предложений в соответствии с решаемой коммуникативной задачей;</w:t>
      </w:r>
    </w:p>
    <w:p w14:paraId="6C5E2390"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728741B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49F0499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письма — до </w:t>
      </w:r>
      <w:r w:rsidRPr="00D34E0B">
        <w:rPr>
          <w:rFonts w:ascii="Times New Roman" w:eastAsia="Times New Roman" w:hAnsi="Times New Roman" w:cs="Times New Roman"/>
          <w:b/>
          <w:bCs/>
          <w:sz w:val="24"/>
          <w:szCs w:val="24"/>
          <w:lang w:eastAsia="ru-RU"/>
        </w:rPr>
        <w:t>70</w:t>
      </w:r>
      <w:r w:rsidRPr="00D34E0B">
        <w:rPr>
          <w:rFonts w:ascii="Times New Roman" w:eastAsia="Times New Roman" w:hAnsi="Times New Roman" w:cs="Times New Roman"/>
          <w:sz w:val="24"/>
          <w:szCs w:val="24"/>
          <w:lang w:eastAsia="ru-RU"/>
        </w:rPr>
        <w:t xml:space="preserve"> слов; </w:t>
      </w:r>
    </w:p>
    <w:p w14:paraId="22431BEA"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небольшого письменного высказывания с опорой на образец, план, иллюстрацию. </w:t>
      </w:r>
    </w:p>
    <w:p w14:paraId="0392AA7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письменного высказывания — до </w:t>
      </w:r>
      <w:r w:rsidRPr="00D34E0B">
        <w:rPr>
          <w:rFonts w:ascii="Times New Roman" w:eastAsia="Times New Roman" w:hAnsi="Times New Roman" w:cs="Times New Roman"/>
          <w:b/>
          <w:bCs/>
          <w:sz w:val="24"/>
          <w:szCs w:val="24"/>
          <w:lang w:eastAsia="ru-RU"/>
        </w:rPr>
        <w:t>70</w:t>
      </w:r>
      <w:r w:rsidRPr="00D34E0B">
        <w:rPr>
          <w:rFonts w:ascii="Times New Roman" w:eastAsia="Times New Roman" w:hAnsi="Times New Roman" w:cs="Times New Roman"/>
          <w:sz w:val="24"/>
          <w:szCs w:val="24"/>
          <w:lang w:eastAsia="ru-RU"/>
        </w:rPr>
        <w:t xml:space="preserve"> слов.</w:t>
      </w:r>
    </w:p>
    <w:p w14:paraId="2CA34604"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0EC1E1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Фонетическая сторона речи</w:t>
      </w:r>
    </w:p>
    <w:p w14:paraId="3EFB2B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4B7E1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47CB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 вслух</w:t>
      </w:r>
      <w:r w:rsidRPr="00D34E0B">
        <w:rPr>
          <w:rFonts w:ascii="Times New Roman" w:eastAsia="Times New Roman" w:hAnsi="Times New Roman" w:cs="Times New Roman"/>
          <w:sz w:val="24"/>
          <w:szCs w:val="24"/>
          <w:lang w:eastAsia="ru-RU"/>
        </w:rPr>
        <w:t>: сообщение информационного характера, отрывок из статьи научно-популярного характера, рассказ, диалог (беседа).</w:t>
      </w:r>
    </w:p>
    <w:p w14:paraId="26469E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текста для чтения вслух — до</w:t>
      </w:r>
      <w:r w:rsidRPr="00D34E0B">
        <w:rPr>
          <w:rFonts w:ascii="Times New Roman" w:eastAsia="Times New Roman" w:hAnsi="Times New Roman" w:cs="Times New Roman"/>
          <w:b/>
          <w:bCs/>
          <w:sz w:val="24"/>
          <w:szCs w:val="24"/>
          <w:lang w:eastAsia="ru-RU"/>
        </w:rPr>
        <w:t xml:space="preserve"> 95</w:t>
      </w:r>
      <w:r w:rsidRPr="00D34E0B">
        <w:rPr>
          <w:rFonts w:ascii="Times New Roman" w:eastAsia="Times New Roman" w:hAnsi="Times New Roman" w:cs="Times New Roman"/>
          <w:sz w:val="24"/>
          <w:szCs w:val="24"/>
          <w:lang w:eastAsia="ru-RU"/>
        </w:rPr>
        <w:t xml:space="preserve"> слов.</w:t>
      </w:r>
    </w:p>
    <w:p w14:paraId="7E45E9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Орфография и пунктуация</w:t>
      </w:r>
    </w:p>
    <w:p w14:paraId="5B2DB9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написание изученных слов.</w:t>
      </w:r>
    </w:p>
    <w:p w14:paraId="042C2E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DF9F9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9DEB0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1F2441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CDFC98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40429F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изученных синонимов, антонимов и интернациональных слов;</w:t>
      </w:r>
    </w:p>
    <w:p w14:paraId="56E3387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b/>
          <w:bCs/>
          <w:sz w:val="24"/>
          <w:szCs w:val="24"/>
          <w:lang w:eastAsia="ru-RU"/>
        </w:rPr>
        <w:t> </w:t>
      </w:r>
      <w:r w:rsidRPr="00D34E0B">
        <w:rPr>
          <w:rFonts w:ascii="Times New Roman" w:eastAsia="Times New Roman" w:hAnsi="Times New Roman" w:cs="Times New Roman"/>
          <w:sz w:val="24"/>
          <w:szCs w:val="24"/>
          <w:lang w:eastAsia="ru-RU"/>
        </w:rPr>
        <w:t>различных средств связи для обеспечения логичности и целостности высказывания.</w:t>
      </w:r>
    </w:p>
    <w:p w14:paraId="65FA9A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образование родственных слов с использованием аффиксации:</w:t>
      </w:r>
    </w:p>
    <w:p w14:paraId="59FE71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val="en-US" w:eastAsia="ru-RU"/>
        </w:rPr>
        <w:t>— </w:t>
      </w:r>
      <w:r w:rsidRPr="00D34E0B">
        <w:rPr>
          <w:rFonts w:ascii="Times New Roman" w:eastAsia="Times New Roman" w:hAnsi="Times New Roman" w:cs="Times New Roman"/>
          <w:sz w:val="24"/>
          <w:szCs w:val="24"/>
          <w:lang w:eastAsia="ru-RU"/>
        </w:rPr>
        <w:t>имён</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существительных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помощью</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суффиксов</w:t>
      </w:r>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teur</w:t>
      </w:r>
      <w:proofErr w:type="spellEnd"/>
      <w:r w:rsidRPr="00D34E0B">
        <w:rPr>
          <w:rFonts w:ascii="Times New Roman" w:eastAsia="Times New Roman" w:hAnsi="Times New Roman" w:cs="Times New Roman"/>
          <w:sz w:val="24"/>
          <w:szCs w:val="24"/>
          <w:lang w:val="en-US" w:eastAsia="ru-RU"/>
        </w:rPr>
        <w:t>/-trice, -</w:t>
      </w:r>
      <w:proofErr w:type="spellStart"/>
      <w:r w:rsidRPr="00D34E0B">
        <w:rPr>
          <w:rFonts w:ascii="Times New Roman" w:eastAsia="Times New Roman" w:hAnsi="Times New Roman" w:cs="Times New Roman"/>
          <w:sz w:val="24"/>
          <w:szCs w:val="24"/>
          <w:lang w:val="en-US" w:eastAsia="ru-RU"/>
        </w:rPr>
        <w:t>ain</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aine</w:t>
      </w:r>
      <w:proofErr w:type="spellEnd"/>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ette</w:t>
      </w:r>
      <w:proofErr w:type="spellEnd"/>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ique</w:t>
      </w:r>
      <w:proofErr w:type="spellEnd"/>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iste</w:t>
      </w:r>
      <w:proofErr w:type="spellEnd"/>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isme</w:t>
      </w:r>
      <w:proofErr w:type="spellEnd"/>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tion</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sion</w:t>
      </w:r>
      <w:proofErr w:type="spellEnd"/>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ture</w:t>
      </w:r>
      <w:proofErr w:type="spellEnd"/>
      <w:r w:rsidRPr="00D34E0B">
        <w:rPr>
          <w:rFonts w:ascii="Times New Roman" w:eastAsia="Times New Roman" w:hAnsi="Times New Roman" w:cs="Times New Roman"/>
          <w:sz w:val="24"/>
          <w:szCs w:val="24"/>
          <w:lang w:val="en-US" w:eastAsia="ru-RU"/>
        </w:rPr>
        <w:t>;</w:t>
      </w:r>
    </w:p>
    <w:p w14:paraId="11452F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val="en-US" w:eastAsia="ru-RU"/>
        </w:rPr>
        <w:t>— </w:t>
      </w:r>
      <w:r w:rsidRPr="00D34E0B">
        <w:rPr>
          <w:rFonts w:ascii="Times New Roman" w:eastAsia="Times New Roman" w:hAnsi="Times New Roman" w:cs="Times New Roman"/>
          <w:sz w:val="24"/>
          <w:szCs w:val="24"/>
          <w:lang w:eastAsia="ru-RU"/>
        </w:rPr>
        <w:t>имён</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прилагательных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помощью</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суффиксов</w:t>
      </w:r>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ain</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aine</w:t>
      </w:r>
      <w:proofErr w:type="spellEnd"/>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ique</w:t>
      </w:r>
      <w:proofErr w:type="spellEnd"/>
      <w:r w:rsidRPr="00D34E0B">
        <w:rPr>
          <w:rFonts w:ascii="Times New Roman" w:eastAsia="Times New Roman" w:hAnsi="Times New Roman" w:cs="Times New Roman"/>
          <w:sz w:val="24"/>
          <w:szCs w:val="24"/>
          <w:lang w:val="en-US" w:eastAsia="ru-RU"/>
        </w:rPr>
        <w:t>, -ant, -</w:t>
      </w:r>
      <w:proofErr w:type="spellStart"/>
      <w:r w:rsidRPr="00D34E0B">
        <w:rPr>
          <w:rFonts w:ascii="Times New Roman" w:eastAsia="Times New Roman" w:hAnsi="Times New Roman" w:cs="Times New Roman"/>
          <w:sz w:val="24"/>
          <w:szCs w:val="24"/>
          <w:lang w:val="en-US" w:eastAsia="ru-RU"/>
        </w:rPr>
        <w:t>aire</w:t>
      </w:r>
      <w:proofErr w:type="spellEnd"/>
      <w:r w:rsidRPr="00D34E0B">
        <w:rPr>
          <w:rFonts w:ascii="Times New Roman" w:eastAsia="Times New Roman" w:hAnsi="Times New Roman" w:cs="Times New Roman"/>
          <w:sz w:val="24"/>
          <w:szCs w:val="24"/>
          <w:lang w:val="en-US" w:eastAsia="ru-RU"/>
        </w:rPr>
        <w:t>; -</w:t>
      </w:r>
      <w:proofErr w:type="spellStart"/>
      <w:r w:rsidRPr="00D34E0B">
        <w:rPr>
          <w:rFonts w:ascii="Times New Roman" w:eastAsia="Times New Roman" w:hAnsi="Times New Roman" w:cs="Times New Roman"/>
          <w:sz w:val="24"/>
          <w:szCs w:val="24"/>
          <w:lang w:val="en-US" w:eastAsia="ru-RU"/>
        </w:rPr>
        <w:t>ible</w:t>
      </w:r>
      <w:proofErr w:type="spellEnd"/>
      <w:r w:rsidRPr="00D34E0B">
        <w:rPr>
          <w:rFonts w:ascii="Times New Roman" w:eastAsia="Times New Roman" w:hAnsi="Times New Roman" w:cs="Times New Roman"/>
          <w:sz w:val="24"/>
          <w:szCs w:val="24"/>
          <w:lang w:val="en-US" w:eastAsia="ru-RU"/>
        </w:rPr>
        <w:t>, -able;</w:t>
      </w:r>
    </w:p>
    <w:p w14:paraId="262F0D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наречий с помощью суффикса -</w:t>
      </w:r>
      <w:proofErr w:type="spellStart"/>
      <w:r w:rsidRPr="00D34E0B">
        <w:rPr>
          <w:rFonts w:ascii="Times New Roman" w:eastAsia="Times New Roman" w:hAnsi="Times New Roman" w:cs="Times New Roman"/>
          <w:sz w:val="24"/>
          <w:szCs w:val="24"/>
          <w:lang w:eastAsia="ru-RU"/>
        </w:rPr>
        <w:t>ment</w:t>
      </w:r>
      <w:proofErr w:type="spellEnd"/>
      <w:r w:rsidRPr="00D34E0B">
        <w:rPr>
          <w:rFonts w:ascii="Times New Roman" w:eastAsia="Times New Roman" w:hAnsi="Times New Roman" w:cs="Times New Roman"/>
          <w:sz w:val="24"/>
          <w:szCs w:val="24"/>
          <w:lang w:eastAsia="ru-RU"/>
        </w:rPr>
        <w:t>;</w:t>
      </w:r>
    </w:p>
    <w:p w14:paraId="762172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глаголов с помощью префиксов </w:t>
      </w:r>
      <w:proofErr w:type="spellStart"/>
      <w:r w:rsidRPr="00D34E0B">
        <w:rPr>
          <w:rFonts w:ascii="Times New Roman" w:eastAsia="Times New Roman" w:hAnsi="Times New Roman" w:cs="Times New Roman"/>
          <w:sz w:val="24"/>
          <w:szCs w:val="24"/>
          <w:lang w:eastAsia="ru-RU"/>
        </w:rPr>
        <w:t>re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ré</w:t>
      </w:r>
      <w:proofErr w:type="spellEnd"/>
      <w:r w:rsidRPr="00D34E0B">
        <w:rPr>
          <w:rFonts w:ascii="Times New Roman" w:eastAsia="Times New Roman" w:hAnsi="Times New Roman" w:cs="Times New Roman"/>
          <w:sz w:val="24"/>
          <w:szCs w:val="24"/>
          <w:lang w:eastAsia="ru-RU"/>
        </w:rPr>
        <w:t>-, r-.</w:t>
      </w:r>
    </w:p>
    <w:p w14:paraId="7C3147D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p>
    <w:p w14:paraId="099D48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71F681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 xml:space="preserve">— сложноподчинённых предложений с союзами </w:t>
      </w:r>
      <w:proofErr w:type="spellStart"/>
      <w:r w:rsidRPr="00D34E0B">
        <w:rPr>
          <w:rFonts w:ascii="Times New Roman" w:eastAsia="Times New Roman" w:hAnsi="Times New Roman" w:cs="Times New Roman"/>
          <w:spacing w:val="-2"/>
          <w:sz w:val="24"/>
          <w:szCs w:val="24"/>
          <w:lang w:eastAsia="ru-RU"/>
        </w:rPr>
        <w:t>que</w:t>
      </w:r>
      <w:proofErr w:type="spellEnd"/>
      <w:r w:rsidRPr="00D34E0B">
        <w:rPr>
          <w:rFonts w:ascii="Times New Roman" w:eastAsia="Times New Roman" w:hAnsi="Times New Roman" w:cs="Times New Roman"/>
          <w:spacing w:val="-2"/>
          <w:sz w:val="24"/>
          <w:szCs w:val="24"/>
          <w:lang w:eastAsia="ru-RU"/>
        </w:rPr>
        <w:t xml:space="preserve">, </w:t>
      </w:r>
      <w:proofErr w:type="spellStart"/>
      <w:r w:rsidRPr="00D34E0B">
        <w:rPr>
          <w:rFonts w:ascii="Times New Roman" w:eastAsia="Times New Roman" w:hAnsi="Times New Roman" w:cs="Times New Roman"/>
          <w:spacing w:val="-2"/>
          <w:sz w:val="24"/>
          <w:szCs w:val="24"/>
          <w:lang w:eastAsia="ru-RU"/>
        </w:rPr>
        <w:t>quand</w:t>
      </w:r>
      <w:proofErr w:type="spellEnd"/>
      <w:r w:rsidRPr="00D34E0B">
        <w:rPr>
          <w:rFonts w:ascii="Times New Roman" w:eastAsia="Times New Roman" w:hAnsi="Times New Roman" w:cs="Times New Roman"/>
          <w:spacing w:val="-2"/>
          <w:sz w:val="24"/>
          <w:szCs w:val="24"/>
          <w:lang w:eastAsia="ru-RU"/>
        </w:rPr>
        <w:t>;</w:t>
      </w:r>
    </w:p>
    <w:p w14:paraId="18DB913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спряжения глаголов II группы;</w:t>
      </w:r>
    </w:p>
    <w:p w14:paraId="3A5FB4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глаголов в будущем простом времени (</w:t>
      </w:r>
      <w:proofErr w:type="spellStart"/>
      <w:r w:rsidRPr="00D34E0B">
        <w:rPr>
          <w:rFonts w:ascii="Times New Roman" w:eastAsia="Times New Roman" w:hAnsi="Times New Roman" w:cs="Times New Roman"/>
          <w:sz w:val="24"/>
          <w:szCs w:val="24"/>
          <w:lang w:eastAsia="ru-RU"/>
        </w:rPr>
        <w:t>futur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w:t>
      </w:r>
    </w:p>
    <w:p w14:paraId="04AB5F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глаголов в активном и пассивном залоге в настоящем времени изъявительного наклонения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l’indicatif</w:t>
      </w:r>
      <w:proofErr w:type="spellEnd"/>
      <w:r w:rsidRPr="00D34E0B">
        <w:rPr>
          <w:rFonts w:ascii="Times New Roman" w:eastAsia="Times New Roman" w:hAnsi="Times New Roman" w:cs="Times New Roman"/>
          <w:sz w:val="24"/>
          <w:szCs w:val="24"/>
          <w:lang w:eastAsia="ru-RU"/>
        </w:rPr>
        <w:t>);</w:t>
      </w:r>
    </w:p>
    <w:p w14:paraId="3D7F69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существительных с указательными и притяжательными прилагательными;</w:t>
      </w:r>
    </w:p>
    <w:p w14:paraId="5BFCED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особых форм существительных женского рода и множественного числа (</w:t>
      </w:r>
      <w:proofErr w:type="spellStart"/>
      <w:r w:rsidRPr="00D34E0B">
        <w:rPr>
          <w:rFonts w:ascii="Times New Roman" w:eastAsia="Times New Roman" w:hAnsi="Times New Roman" w:cs="Times New Roman"/>
          <w:sz w:val="24"/>
          <w:szCs w:val="24"/>
          <w:lang w:eastAsia="ru-RU"/>
        </w:rPr>
        <w:t>travail</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travaux</w:t>
      </w:r>
      <w:proofErr w:type="spellEnd"/>
      <w:r w:rsidRPr="00D34E0B">
        <w:rPr>
          <w:rFonts w:ascii="Times New Roman" w:eastAsia="Times New Roman" w:hAnsi="Times New Roman" w:cs="Times New Roman"/>
          <w:sz w:val="24"/>
          <w:szCs w:val="24"/>
          <w:lang w:eastAsia="ru-RU"/>
        </w:rPr>
        <w:t>);</w:t>
      </w:r>
    </w:p>
    <w:p w14:paraId="112AF6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особых форм прилагательных женского рода и множественного числа (</w:t>
      </w:r>
      <w:proofErr w:type="spellStart"/>
      <w:r w:rsidRPr="00D34E0B">
        <w:rPr>
          <w:rFonts w:ascii="Times New Roman" w:eastAsia="Times New Roman" w:hAnsi="Times New Roman" w:cs="Times New Roman"/>
          <w:sz w:val="24"/>
          <w:szCs w:val="24"/>
          <w:lang w:eastAsia="ru-RU"/>
        </w:rPr>
        <w:t>belle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beau</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long</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longue</w:t>
      </w:r>
      <w:proofErr w:type="spellEnd"/>
      <w:r w:rsidRPr="00D34E0B">
        <w:rPr>
          <w:rFonts w:ascii="Times New Roman" w:eastAsia="Times New Roman" w:hAnsi="Times New Roman" w:cs="Times New Roman"/>
          <w:sz w:val="24"/>
          <w:szCs w:val="24"/>
          <w:lang w:eastAsia="ru-RU"/>
        </w:rPr>
        <w:t>);</w:t>
      </w:r>
    </w:p>
    <w:p w14:paraId="383BC3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степеней сравнения прилагательных и наречий;</w:t>
      </w:r>
    </w:p>
    <w:p w14:paraId="67CDCFA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наречий на -</w:t>
      </w:r>
      <w:proofErr w:type="spellStart"/>
      <w:r w:rsidRPr="00D34E0B">
        <w:rPr>
          <w:rFonts w:ascii="Times New Roman" w:eastAsia="Times New Roman" w:hAnsi="Times New Roman" w:cs="Times New Roman"/>
          <w:sz w:val="24"/>
          <w:szCs w:val="24"/>
          <w:lang w:eastAsia="ru-RU"/>
        </w:rPr>
        <w:t>ment</w:t>
      </w:r>
      <w:proofErr w:type="spellEnd"/>
      <w:r w:rsidRPr="00D34E0B">
        <w:rPr>
          <w:rFonts w:ascii="Times New Roman" w:eastAsia="Times New Roman" w:hAnsi="Times New Roman" w:cs="Times New Roman"/>
          <w:sz w:val="24"/>
          <w:szCs w:val="24"/>
          <w:lang w:eastAsia="ru-RU"/>
        </w:rPr>
        <w:t>;</w:t>
      </w:r>
    </w:p>
    <w:p w14:paraId="5DA35E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местоимений и наречий </w:t>
      </w:r>
      <w:proofErr w:type="spellStart"/>
      <w:r w:rsidRPr="00D34E0B">
        <w:rPr>
          <w:rFonts w:ascii="Times New Roman" w:eastAsia="Times New Roman" w:hAnsi="Times New Roman" w:cs="Times New Roman"/>
          <w:sz w:val="24"/>
          <w:szCs w:val="24"/>
          <w:lang w:eastAsia="ru-RU"/>
        </w:rPr>
        <w:t>en</w:t>
      </w:r>
      <w:proofErr w:type="spellEnd"/>
      <w:r w:rsidRPr="00D34E0B">
        <w:rPr>
          <w:rFonts w:ascii="Times New Roman" w:eastAsia="Times New Roman" w:hAnsi="Times New Roman" w:cs="Times New Roman"/>
          <w:sz w:val="24"/>
          <w:szCs w:val="24"/>
          <w:lang w:eastAsia="ru-RU"/>
        </w:rPr>
        <w:t xml:space="preserve"> и y;</w:t>
      </w:r>
    </w:p>
    <w:p w14:paraId="5F63CC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вопросительного местоимения </w:t>
      </w:r>
      <w:proofErr w:type="spellStart"/>
      <w:r w:rsidRPr="00D34E0B">
        <w:rPr>
          <w:rFonts w:ascii="Times New Roman" w:eastAsia="Times New Roman" w:hAnsi="Times New Roman" w:cs="Times New Roman"/>
          <w:sz w:val="24"/>
          <w:szCs w:val="24"/>
          <w:lang w:eastAsia="ru-RU"/>
        </w:rPr>
        <w:t>quoi</w:t>
      </w:r>
      <w:proofErr w:type="spellEnd"/>
      <w:r w:rsidRPr="00D34E0B">
        <w:rPr>
          <w:rFonts w:ascii="Times New Roman" w:eastAsia="Times New Roman" w:hAnsi="Times New Roman" w:cs="Times New Roman"/>
          <w:sz w:val="24"/>
          <w:szCs w:val="24"/>
          <w:lang w:eastAsia="ru-RU"/>
        </w:rPr>
        <w:t xml:space="preserve">, всех форм вопросительного прилагательного </w:t>
      </w:r>
      <w:proofErr w:type="spellStart"/>
      <w:r w:rsidRPr="00D34E0B">
        <w:rPr>
          <w:rFonts w:ascii="Times New Roman" w:eastAsia="Times New Roman" w:hAnsi="Times New Roman" w:cs="Times New Roman"/>
          <w:sz w:val="24"/>
          <w:szCs w:val="24"/>
          <w:lang w:eastAsia="ru-RU"/>
        </w:rPr>
        <w:t>quel</w:t>
      </w:r>
      <w:proofErr w:type="spellEnd"/>
      <w:r w:rsidRPr="00D34E0B">
        <w:rPr>
          <w:rFonts w:ascii="Times New Roman" w:eastAsia="Times New Roman" w:hAnsi="Times New Roman" w:cs="Times New Roman"/>
          <w:sz w:val="24"/>
          <w:szCs w:val="24"/>
          <w:lang w:eastAsia="ru-RU"/>
        </w:rPr>
        <w:t>;</w:t>
      </w:r>
    </w:p>
    <w:p w14:paraId="12B242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числительных для обозначения дат и больших чисел (100—1000).</w:t>
      </w:r>
    </w:p>
    <w:p w14:paraId="5BAB52A5" w14:textId="77777777" w:rsidR="002A6C16" w:rsidRPr="00D34E0B" w:rsidRDefault="002A6C16" w:rsidP="00D34E0B">
      <w:pPr>
        <w:keepNext/>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568E78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32A745A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5628DA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w:t>
      </w:r>
      <w:r w:rsidRPr="00D34E0B">
        <w:rPr>
          <w:rFonts w:ascii="Times New Roman" w:eastAsia="Times New Roman" w:hAnsi="Times New Roman" w:cs="Times New Roman"/>
          <w:spacing w:val="-3"/>
          <w:sz w:val="24"/>
          <w:szCs w:val="24"/>
          <w:lang w:eastAsia="ru-RU"/>
        </w:rPr>
        <w:t>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w:t>
      </w:r>
      <w:r w:rsidRPr="00D34E0B">
        <w:rPr>
          <w:rFonts w:ascii="Times New Roman" w:eastAsia="Times New Roman" w:hAnsi="Times New Roman" w:cs="Times New Roman"/>
          <w:sz w:val="24"/>
          <w:szCs w:val="24"/>
          <w:lang w:eastAsia="ru-RU"/>
        </w:rPr>
        <w:t>е.</w:t>
      </w:r>
    </w:p>
    <w:p w14:paraId="784BE8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Развитие умений:</w:t>
      </w:r>
    </w:p>
    <w:p w14:paraId="1313503D"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писать своё имя и фамилию, а также имена и фамилии своих родственников и друзей на французском языке;</w:t>
      </w:r>
    </w:p>
    <w:p w14:paraId="66F9E92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свой адрес на французском языке (в анкете, формуляре);</w:t>
      </w:r>
    </w:p>
    <w:p w14:paraId="1C71A74D"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Россию и страну/страны изучаемого языка:</w:t>
      </w:r>
    </w:p>
    <w:p w14:paraId="4F2C08A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7555DD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(учёные, писатели, поэты).</w:t>
      </w:r>
    </w:p>
    <w:p w14:paraId="50FDD327"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349A55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чтении и аудировании языковой догадки, в том числе контекстуальной.</w:t>
      </w:r>
    </w:p>
    <w:p w14:paraId="1FBD1A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в качестве опоры при составлении собственных высказываний ключевых слова плана.</w:t>
      </w:r>
    </w:p>
    <w:p w14:paraId="34A4FD3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893ED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E1A30C7" w14:textId="77777777" w:rsidR="002A6C16" w:rsidRPr="00D34E0B" w:rsidRDefault="002A6C16" w:rsidP="00D34E0B">
      <w:pPr>
        <w:suppressAutoHyphens/>
        <w:autoSpaceDE w:val="0"/>
        <w:autoSpaceDN w:val="0"/>
        <w:adjustRightInd w:val="0"/>
        <w:spacing w:before="283" w:after="57" w:line="240" w:lineRule="auto"/>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t>7 класс</w:t>
      </w:r>
    </w:p>
    <w:p w14:paraId="6DCDF9D0" w14:textId="77777777" w:rsidR="002A6C16" w:rsidRPr="00D34E0B" w:rsidRDefault="002A6C16" w:rsidP="00D34E0B">
      <w:pPr>
        <w:suppressAutoHyphens/>
        <w:autoSpaceDE w:val="0"/>
        <w:autoSpaceDN w:val="0"/>
        <w:adjustRightInd w:val="0"/>
        <w:spacing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11F591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4D24B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 Семейные праздники. Обязанности по дому.</w:t>
      </w:r>
    </w:p>
    <w:p w14:paraId="62ACDB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1C69A5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музей, спорт, музыка).</w:t>
      </w:r>
    </w:p>
    <w:p w14:paraId="1BFD45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5E59A0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w:t>
      </w:r>
    </w:p>
    <w:p w14:paraId="2F7B9B6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340606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Каникулы в различное время года. Виды отдыха. Путешествия по России и зарубежным странам.</w:t>
      </w:r>
    </w:p>
    <w:p w14:paraId="66306F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дикие и домашние животные. Климат, погода.</w:t>
      </w:r>
    </w:p>
    <w:p w14:paraId="6B33DD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Жизнь в городе и сельской местности. Описание родного города/села. Транспорт.</w:t>
      </w:r>
    </w:p>
    <w:p w14:paraId="3FD74EF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массовой информации (телевидение, журналы, Интернет).</w:t>
      </w:r>
    </w:p>
    <w:p w14:paraId="41FCDB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C7052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Выдающиеся люди родной страны и страны/стран изучаемого языка: учёные, писатели, поэты, спортсмены.</w:t>
      </w:r>
    </w:p>
    <w:p w14:paraId="1C12BD87"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речевой деятельности</w:t>
      </w:r>
    </w:p>
    <w:p w14:paraId="15FD9E31"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Говорение</w:t>
      </w:r>
    </w:p>
    <w:p w14:paraId="3DAA6F7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4E83859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26A7FB3F"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диалог-побуждение к действию</w:t>
      </w:r>
      <w:r w:rsidRPr="00D34E0B">
        <w:rPr>
          <w:rFonts w:ascii="Times New Roman" w:eastAsia="Times New Roman" w:hAnsi="Times New Roman" w:cs="Times New Roman"/>
          <w:sz w:val="24"/>
          <w:szCs w:val="24"/>
          <w:lang w:eastAsia="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55E6520"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15A29C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B02B1F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диалога — до </w:t>
      </w:r>
      <w:r w:rsidRPr="00D34E0B">
        <w:rPr>
          <w:rFonts w:ascii="Times New Roman" w:eastAsia="Times New Roman" w:hAnsi="Times New Roman" w:cs="Times New Roman"/>
          <w:b/>
          <w:bCs/>
          <w:sz w:val="24"/>
          <w:szCs w:val="24"/>
          <w:lang w:eastAsia="ru-RU"/>
        </w:rPr>
        <w:t>шести</w:t>
      </w:r>
      <w:r w:rsidRPr="00D34E0B">
        <w:rPr>
          <w:rFonts w:ascii="Times New Roman" w:eastAsia="Times New Roman" w:hAnsi="Times New Roman" w:cs="Times New Roman"/>
          <w:sz w:val="24"/>
          <w:szCs w:val="24"/>
          <w:lang w:eastAsia="ru-RU"/>
        </w:rPr>
        <w:t xml:space="preserve"> реплик со стороны каждого собеседника.</w:t>
      </w:r>
    </w:p>
    <w:p w14:paraId="1172C47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w:t>
      </w:r>
    </w:p>
    <w:p w14:paraId="7AE82B13"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37C95EE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34BA10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повествование/сообщение;</w:t>
      </w:r>
    </w:p>
    <w:p w14:paraId="476CADA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(пересказ) основного содержания прочитанного/ прослушанного текста;</w:t>
      </w:r>
    </w:p>
    <w:p w14:paraId="2F4FD1E4"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краткое изложение результатов выполненной проектной работы.</w:t>
      </w:r>
    </w:p>
    <w:p w14:paraId="2433DD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74D700C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w:t>
      </w:r>
      <w:r w:rsidRPr="00D34E0B">
        <w:rPr>
          <w:rFonts w:ascii="Times New Roman" w:eastAsia="Times New Roman" w:hAnsi="Times New Roman" w:cs="Times New Roman"/>
          <w:b/>
          <w:bCs/>
          <w:sz w:val="24"/>
          <w:szCs w:val="24"/>
          <w:lang w:eastAsia="ru-RU"/>
        </w:rPr>
        <w:t>8—9</w:t>
      </w:r>
      <w:r w:rsidRPr="00D34E0B">
        <w:rPr>
          <w:rFonts w:ascii="Times New Roman" w:eastAsia="Times New Roman" w:hAnsi="Times New Roman" w:cs="Times New Roman"/>
          <w:sz w:val="24"/>
          <w:szCs w:val="24"/>
          <w:lang w:eastAsia="ru-RU"/>
        </w:rPr>
        <w:t xml:space="preserve"> фраз.</w:t>
      </w:r>
    </w:p>
    <w:p w14:paraId="7746C1E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Аудирование</w:t>
      </w:r>
    </w:p>
    <w:p w14:paraId="708926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непосредственном</w:t>
      </w:r>
      <w:r w:rsidRPr="00D34E0B">
        <w:rPr>
          <w:rFonts w:ascii="Times New Roman" w:eastAsia="Times New Roman" w:hAnsi="Times New Roman" w:cs="Times New Roman"/>
          <w:sz w:val="24"/>
          <w:szCs w:val="24"/>
          <w:lang w:eastAsia="ru-RU"/>
        </w:rPr>
        <w:t xml:space="preserve"> общении: понимание на слух речи</w:t>
      </w:r>
    </w:p>
    <w:p w14:paraId="58A0E6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учителя и одноклассников и вербальная/невербальная реакция на услышанное.</w:t>
      </w:r>
    </w:p>
    <w:p w14:paraId="2FA73B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При </w:t>
      </w:r>
      <w:r w:rsidRPr="00D34E0B">
        <w:rPr>
          <w:rFonts w:ascii="Times New Roman" w:eastAsia="Times New Roman" w:hAnsi="Times New Roman" w:cs="Times New Roman"/>
          <w:i/>
          <w:iCs/>
          <w:spacing w:val="-2"/>
          <w:sz w:val="24"/>
          <w:szCs w:val="24"/>
          <w:lang w:eastAsia="ru-RU"/>
        </w:rPr>
        <w:t>опосредованном</w:t>
      </w:r>
      <w:r w:rsidRPr="00D34E0B">
        <w:rPr>
          <w:rFonts w:ascii="Times New Roman" w:eastAsia="Times New Roman" w:hAnsi="Times New Roman" w:cs="Times New Roman"/>
          <w:spacing w:val="-2"/>
          <w:sz w:val="24"/>
          <w:szCs w:val="24"/>
          <w:lang w:eastAsia="ru-RU"/>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DA813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Аудирование с пониманием </w:t>
      </w:r>
      <w:r w:rsidRPr="00D34E0B">
        <w:rPr>
          <w:rFonts w:ascii="Times New Roman" w:eastAsia="Times New Roman" w:hAnsi="Times New Roman" w:cs="Times New Roman"/>
          <w:b/>
          <w:bCs/>
          <w:sz w:val="24"/>
          <w:szCs w:val="24"/>
          <w:lang w:eastAsia="ru-RU"/>
        </w:rPr>
        <w:t>основного содержания</w:t>
      </w:r>
      <w:r w:rsidRPr="00D34E0B">
        <w:rPr>
          <w:rFonts w:ascii="Times New Roman" w:eastAsia="Times New Roman" w:hAnsi="Times New Roman" w:cs="Times New Roman"/>
          <w:sz w:val="24"/>
          <w:szCs w:val="24"/>
          <w:lang w:eastAsia="ru-RU"/>
        </w:rPr>
        <w:t xml:space="preserve">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740087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w:t>
      </w:r>
      <w:r w:rsidRPr="00D34E0B">
        <w:rPr>
          <w:rFonts w:ascii="Times New Roman" w:eastAsia="Times New Roman" w:hAnsi="Times New Roman" w:cs="Times New Roman"/>
          <w:b/>
          <w:bCs/>
          <w:sz w:val="24"/>
          <w:szCs w:val="24"/>
          <w:lang w:eastAsia="ru-RU"/>
        </w:rPr>
        <w:t>запрашиваемой информации</w:t>
      </w:r>
      <w:r w:rsidRPr="00D34E0B">
        <w:rPr>
          <w:rFonts w:ascii="Times New Roman" w:eastAsia="Times New Roman" w:hAnsi="Times New Roman" w:cs="Times New Roman"/>
          <w:sz w:val="24"/>
          <w:szCs w:val="24"/>
          <w:lang w:eastAsia="ru-RU"/>
        </w:rPr>
        <w:t xml:space="preserve"> предполагает умение выделять запрашиваемую информацию представленную в эксплицитной (явной) форме, в воспринимаемом на слух тексте.</w:t>
      </w:r>
    </w:p>
    <w:p w14:paraId="535AA1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аудирования</w:t>
      </w:r>
      <w:r w:rsidRPr="00D34E0B">
        <w:rPr>
          <w:rFonts w:ascii="Times New Roman" w:eastAsia="Times New Roman" w:hAnsi="Times New Roman" w:cs="Times New Roman"/>
          <w:sz w:val="24"/>
          <w:szCs w:val="24"/>
          <w:lang w:eastAsia="ru-RU"/>
        </w:rPr>
        <w:t>: диалог (беседа), высказывания собеседников в ситуациях повседневного общения, рассказ, сообщение информационного характера.</w:t>
      </w:r>
    </w:p>
    <w:p w14:paraId="56F366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Время звучания текста/текстов для аудирования — до </w:t>
      </w:r>
      <w:r w:rsidRPr="00D34E0B">
        <w:rPr>
          <w:rFonts w:ascii="Times New Roman" w:eastAsia="Times New Roman" w:hAnsi="Times New Roman" w:cs="Times New Roman"/>
          <w:b/>
          <w:bCs/>
          <w:sz w:val="24"/>
          <w:szCs w:val="24"/>
          <w:lang w:eastAsia="ru-RU"/>
        </w:rPr>
        <w:t>1,5 </w:t>
      </w:r>
      <w:r w:rsidRPr="00D34E0B">
        <w:rPr>
          <w:rFonts w:ascii="Times New Roman" w:eastAsia="Times New Roman" w:hAnsi="Times New Roman" w:cs="Times New Roman"/>
          <w:sz w:val="24"/>
          <w:szCs w:val="24"/>
          <w:lang w:eastAsia="ru-RU"/>
        </w:rPr>
        <w:t>минуты.</w:t>
      </w:r>
    </w:p>
    <w:p w14:paraId="52B8A7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p>
    <w:p w14:paraId="10F5B0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3C7930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 xml:space="preserve">с пониманием основного содержания текста </w:t>
      </w:r>
      <w:r w:rsidRPr="00D34E0B">
        <w:rPr>
          <w:rFonts w:ascii="Times New Roman" w:eastAsia="Times New Roman" w:hAnsi="Times New Roman" w:cs="Times New Roman"/>
          <w:sz w:val="24"/>
          <w:szCs w:val="24"/>
          <w:lang w:eastAsia="ru-RU"/>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03BC1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пониманием нужной/запрашиваемой информации</w:t>
      </w:r>
      <w:r w:rsidRPr="00D34E0B">
        <w:rPr>
          <w:rFonts w:ascii="Times New Roman" w:eastAsia="Times New Roman" w:hAnsi="Times New Roman" w:cs="Times New Roman"/>
          <w:sz w:val="24"/>
          <w:szCs w:val="24"/>
          <w:lang w:eastAsia="ru-RU"/>
        </w:rPr>
        <w:t xml:space="preserve"> предполагает умение находить в прочитанном тексте и понимать запрашиваемую информацию.</w:t>
      </w:r>
    </w:p>
    <w:p w14:paraId="5F8171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полным пониманием</w:t>
      </w:r>
      <w:r w:rsidRPr="00D34E0B">
        <w:rPr>
          <w:rFonts w:ascii="Times New Roman" w:eastAsia="Times New Roman" w:hAnsi="Times New Roman" w:cs="Times New Roman"/>
          <w:sz w:val="24"/>
          <w:szCs w:val="24"/>
          <w:lang w:eastAsia="ru-RU"/>
        </w:rPr>
        <w:t xml:space="preserve"> предполагает полное и точное понимание информации, представленной в тексте в эксплицитной (явной) форме.</w:t>
      </w:r>
    </w:p>
    <w:p w14:paraId="03DD8E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b/>
          <w:bCs/>
          <w:sz w:val="24"/>
          <w:szCs w:val="24"/>
          <w:lang w:eastAsia="ru-RU"/>
        </w:rPr>
        <w:t>несплошных</w:t>
      </w:r>
      <w:proofErr w:type="spellEnd"/>
      <w:r w:rsidRPr="00D34E0B">
        <w:rPr>
          <w:rFonts w:ascii="Times New Roman" w:eastAsia="Times New Roman" w:hAnsi="Times New Roman" w:cs="Times New Roman"/>
          <w:b/>
          <w:bCs/>
          <w:sz w:val="24"/>
          <w:szCs w:val="24"/>
          <w:lang w:eastAsia="ru-RU"/>
        </w:rPr>
        <w:t xml:space="preserve"> текстов (таблиц, диаграмм)</w:t>
      </w:r>
      <w:r w:rsidRPr="00D34E0B">
        <w:rPr>
          <w:rFonts w:ascii="Times New Roman" w:eastAsia="Times New Roman" w:hAnsi="Times New Roman" w:cs="Times New Roman"/>
          <w:sz w:val="24"/>
          <w:szCs w:val="24"/>
          <w:lang w:eastAsia="ru-RU"/>
        </w:rPr>
        <w:t xml:space="preserve"> и понимание представленной в них информации.</w:t>
      </w:r>
    </w:p>
    <w:p w14:paraId="65AACF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w:t>
      </w:r>
      <w:r w:rsidRPr="00D34E0B">
        <w:rPr>
          <w:rFonts w:ascii="Times New Roman" w:eastAsia="Times New Roman" w:hAnsi="Times New Roman" w:cs="Times New Roman"/>
          <w:sz w:val="24"/>
          <w:szCs w:val="24"/>
          <w:lang w:eastAsia="ru-RU"/>
        </w:rPr>
        <w:t xml:space="preserve">: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 диаграмма).</w:t>
      </w:r>
    </w:p>
    <w:p w14:paraId="64DD28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до </w:t>
      </w:r>
      <w:r w:rsidRPr="00D34E0B">
        <w:rPr>
          <w:rFonts w:ascii="Times New Roman" w:eastAsia="Times New Roman" w:hAnsi="Times New Roman" w:cs="Times New Roman"/>
          <w:b/>
          <w:bCs/>
          <w:sz w:val="24"/>
          <w:szCs w:val="24"/>
          <w:lang w:eastAsia="ru-RU"/>
        </w:rPr>
        <w:t>350</w:t>
      </w:r>
      <w:r w:rsidRPr="00D34E0B">
        <w:rPr>
          <w:rFonts w:ascii="Times New Roman" w:eastAsia="Times New Roman" w:hAnsi="Times New Roman" w:cs="Times New Roman"/>
          <w:sz w:val="24"/>
          <w:szCs w:val="24"/>
          <w:lang w:eastAsia="ru-RU"/>
        </w:rPr>
        <w:t xml:space="preserve"> слов.</w:t>
      </w:r>
    </w:p>
    <w:p w14:paraId="1354AE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32AB62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умений письменной речи: </w:t>
      </w:r>
    </w:p>
    <w:p w14:paraId="74019844"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списывание текста и выписывание из него слов, словосочетаний, предложений в соответствии с решаемой коммуникативной задачей;</w:t>
      </w:r>
    </w:p>
    <w:p w14:paraId="7C3B5B6A"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плана прочитанного текста;</w:t>
      </w:r>
    </w:p>
    <w:p w14:paraId="0C2EF54F"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00859EA9"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21246D66"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оформлять обращение, завершающую фразу и подпись в соответствии с нормами неофициального общения, принятыми в стране/странах изучаемого языка. </w:t>
      </w:r>
    </w:p>
    <w:p w14:paraId="0D8597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письма — до </w:t>
      </w:r>
      <w:r w:rsidRPr="00D34E0B">
        <w:rPr>
          <w:rFonts w:ascii="Times New Roman" w:eastAsia="Times New Roman" w:hAnsi="Times New Roman" w:cs="Times New Roman"/>
          <w:b/>
          <w:bCs/>
          <w:sz w:val="24"/>
          <w:szCs w:val="24"/>
          <w:lang w:eastAsia="ru-RU"/>
        </w:rPr>
        <w:t>90</w:t>
      </w:r>
      <w:r w:rsidRPr="00D34E0B">
        <w:rPr>
          <w:rFonts w:ascii="Times New Roman" w:eastAsia="Times New Roman" w:hAnsi="Times New Roman" w:cs="Times New Roman"/>
          <w:sz w:val="24"/>
          <w:szCs w:val="24"/>
          <w:lang w:eastAsia="ru-RU"/>
        </w:rPr>
        <w:t xml:space="preserve"> слов; </w:t>
      </w:r>
    </w:p>
    <w:p w14:paraId="591C9BB3"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таблицу.</w:t>
      </w:r>
    </w:p>
    <w:p w14:paraId="398E01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письменного высказывания — до </w:t>
      </w:r>
      <w:r w:rsidRPr="00D34E0B">
        <w:rPr>
          <w:rFonts w:ascii="Times New Roman" w:eastAsia="Times New Roman" w:hAnsi="Times New Roman" w:cs="Times New Roman"/>
          <w:b/>
          <w:bCs/>
          <w:sz w:val="24"/>
          <w:szCs w:val="24"/>
          <w:lang w:eastAsia="ru-RU"/>
        </w:rPr>
        <w:t>90</w:t>
      </w:r>
      <w:r w:rsidRPr="00D34E0B">
        <w:rPr>
          <w:rFonts w:ascii="Times New Roman" w:eastAsia="Times New Roman" w:hAnsi="Times New Roman" w:cs="Times New Roman"/>
          <w:sz w:val="24"/>
          <w:szCs w:val="24"/>
          <w:lang w:eastAsia="ru-RU"/>
        </w:rPr>
        <w:t xml:space="preserve"> слов.</w:t>
      </w:r>
    </w:p>
    <w:p w14:paraId="17DD4B99" w14:textId="77777777" w:rsidR="002A6C16" w:rsidRPr="00D34E0B" w:rsidRDefault="002A6C16" w:rsidP="00D34E0B">
      <w:pPr>
        <w:suppressAutoHyphens/>
        <w:autoSpaceDE w:val="0"/>
        <w:autoSpaceDN w:val="0"/>
        <w:adjustRightInd w:val="0"/>
        <w:spacing w:before="34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1FA9DE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Фонетическая сторона речи</w:t>
      </w:r>
    </w:p>
    <w:p w14:paraId="52D7733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w:t>
      </w:r>
      <w:r w:rsidRPr="00D34E0B">
        <w:rPr>
          <w:rFonts w:ascii="Times New Roman" w:eastAsia="Times New Roman" w:hAnsi="Times New Roman" w:cs="Times New Roman"/>
          <w:sz w:val="24"/>
          <w:szCs w:val="24"/>
          <w:lang w:eastAsia="ru-RU"/>
        </w:rPr>
        <w:lastRenderedPageBreak/>
        <w:t>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E6AED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2250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 вслух</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диалог (беседа), рассказ, сообщение информационного характера, отрывок из статьи научно-популярного характера.</w:t>
      </w:r>
    </w:p>
    <w:p w14:paraId="5A7CCE0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 для чтения вслух — до </w:t>
      </w:r>
      <w:r w:rsidRPr="00D34E0B">
        <w:rPr>
          <w:rFonts w:ascii="Times New Roman" w:eastAsia="Times New Roman" w:hAnsi="Times New Roman" w:cs="Times New Roman"/>
          <w:b/>
          <w:bCs/>
          <w:sz w:val="24"/>
          <w:szCs w:val="24"/>
          <w:lang w:eastAsia="ru-RU"/>
        </w:rPr>
        <w:t>100</w:t>
      </w:r>
      <w:r w:rsidRPr="00D34E0B">
        <w:rPr>
          <w:rFonts w:ascii="Times New Roman" w:eastAsia="Times New Roman" w:hAnsi="Times New Roman" w:cs="Times New Roman"/>
          <w:sz w:val="24"/>
          <w:szCs w:val="24"/>
          <w:lang w:eastAsia="ru-RU"/>
        </w:rPr>
        <w:t xml:space="preserve"> слов.</w:t>
      </w:r>
    </w:p>
    <w:p w14:paraId="00F938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Орфография и пунктуация</w:t>
      </w:r>
    </w:p>
    <w:p w14:paraId="73F517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написание изученных слов.</w:t>
      </w:r>
    </w:p>
    <w:p w14:paraId="1C8960D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5D5604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7FC887A" w14:textId="77777777" w:rsidR="002A6C16" w:rsidRPr="00D34E0B" w:rsidRDefault="002A6C16" w:rsidP="00D34E0B">
      <w:pPr>
        <w:keepNext/>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3E0C910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3258C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52925A0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изученных лексических единиц, синонимов, антонимов и наиболее частотных фразовых глаголов;</w:t>
      </w:r>
    </w:p>
    <w:p w14:paraId="5393C90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различных средств связи для обеспечения логичности и целостности высказывания (</w:t>
      </w:r>
      <w:proofErr w:type="spellStart"/>
      <w:r w:rsidRPr="00D34E0B">
        <w:rPr>
          <w:rFonts w:ascii="Times New Roman" w:eastAsia="Times New Roman" w:hAnsi="Times New Roman" w:cs="Times New Roman"/>
          <w:sz w:val="24"/>
          <w:szCs w:val="24"/>
          <w:lang w:eastAsia="ru-RU"/>
        </w:rPr>
        <w:t>d’abord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ensuite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encore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donc</w:t>
      </w:r>
      <w:proofErr w:type="spellEnd"/>
      <w:r w:rsidRPr="00D34E0B">
        <w:rPr>
          <w:rFonts w:ascii="Times New Roman" w:eastAsia="Times New Roman" w:hAnsi="Times New Roman" w:cs="Times New Roman"/>
          <w:sz w:val="24"/>
          <w:szCs w:val="24"/>
          <w:lang w:eastAsia="ru-RU"/>
        </w:rPr>
        <w:t xml:space="preserve"> и др.).</w:t>
      </w:r>
    </w:p>
    <w:p w14:paraId="6795161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и образование родственных слов с использованием аффиксации:</w:t>
      </w:r>
    </w:p>
    <w:p w14:paraId="5D7E7CA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имён прилагательных с помощью суффиксов -</w:t>
      </w:r>
      <w:proofErr w:type="spellStart"/>
      <w:r w:rsidRPr="00D34E0B">
        <w:rPr>
          <w:rFonts w:ascii="Times New Roman" w:eastAsia="Times New Roman" w:hAnsi="Times New Roman" w:cs="Times New Roman"/>
          <w:sz w:val="24"/>
          <w:szCs w:val="24"/>
          <w:lang w:eastAsia="ru-RU"/>
        </w:rPr>
        <w:t>al</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ale</w:t>
      </w:r>
      <w:proofErr w:type="spellEnd"/>
      <w:r w:rsidRPr="00D34E0B">
        <w:rPr>
          <w:rFonts w:ascii="Times New Roman" w:eastAsia="Times New Roman" w:hAnsi="Times New Roman" w:cs="Times New Roman"/>
          <w:sz w:val="24"/>
          <w:szCs w:val="24"/>
          <w:lang w:eastAsia="ru-RU"/>
        </w:rPr>
        <w:t>;</w:t>
      </w:r>
    </w:p>
    <w:p w14:paraId="5880E0E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глаголов, имён существительных, имён прилагательных и наречий с помощью отрицательных префиксов -</w:t>
      </w:r>
      <w:proofErr w:type="spellStart"/>
      <w:r w:rsidRPr="00D34E0B">
        <w:rPr>
          <w:rFonts w:ascii="Times New Roman" w:eastAsia="Times New Roman" w:hAnsi="Times New Roman" w:cs="Times New Roman"/>
          <w:sz w:val="24"/>
          <w:szCs w:val="24"/>
          <w:lang w:eastAsia="ru-RU"/>
        </w:rPr>
        <w:t>in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im</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dé</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dés</w:t>
      </w:r>
      <w:proofErr w:type="spellEnd"/>
      <w:r w:rsidRPr="00D34E0B">
        <w:rPr>
          <w:rFonts w:ascii="Times New Roman" w:eastAsia="Times New Roman" w:hAnsi="Times New Roman" w:cs="Times New Roman"/>
          <w:sz w:val="24"/>
          <w:szCs w:val="24"/>
          <w:lang w:eastAsia="ru-RU"/>
        </w:rPr>
        <w:t>-.</w:t>
      </w:r>
    </w:p>
    <w:p w14:paraId="63407CF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образование сложных прилагательных путём словосложения:</w:t>
      </w:r>
    </w:p>
    <w:p w14:paraId="3C061BE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существительное + существительное (</w:t>
      </w:r>
      <w:proofErr w:type="spellStart"/>
      <w:r w:rsidRPr="00D34E0B">
        <w:rPr>
          <w:rFonts w:ascii="Times New Roman" w:eastAsia="Times New Roman" w:hAnsi="Times New Roman" w:cs="Times New Roman"/>
          <w:sz w:val="24"/>
          <w:szCs w:val="24"/>
          <w:lang w:eastAsia="ru-RU"/>
        </w:rPr>
        <w:t>télécarte</w:t>
      </w:r>
      <w:proofErr w:type="spellEnd"/>
      <w:r w:rsidRPr="00D34E0B">
        <w:rPr>
          <w:rFonts w:ascii="Times New Roman" w:eastAsia="Times New Roman" w:hAnsi="Times New Roman" w:cs="Times New Roman"/>
          <w:sz w:val="24"/>
          <w:szCs w:val="24"/>
          <w:lang w:eastAsia="ru-RU"/>
        </w:rPr>
        <w:t>);</w:t>
      </w:r>
    </w:p>
    <w:p w14:paraId="5168DAB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существительное + предлог + существительное (</w:t>
      </w:r>
      <w:proofErr w:type="spellStart"/>
      <w:r w:rsidRPr="00D34E0B">
        <w:rPr>
          <w:rFonts w:ascii="Times New Roman" w:eastAsia="Times New Roman" w:hAnsi="Times New Roman" w:cs="Times New Roman"/>
          <w:sz w:val="24"/>
          <w:szCs w:val="24"/>
          <w:lang w:eastAsia="ru-RU"/>
        </w:rPr>
        <w:t>sac</w:t>
      </w:r>
      <w:proofErr w:type="spellEnd"/>
      <w:r w:rsidRPr="00D34E0B">
        <w:rPr>
          <w:rFonts w:ascii="Times New Roman" w:eastAsia="Times New Roman" w:hAnsi="Times New Roman" w:cs="Times New Roman"/>
          <w:sz w:val="24"/>
          <w:szCs w:val="24"/>
          <w:lang w:eastAsia="ru-RU"/>
        </w:rPr>
        <w:t>-à-</w:t>
      </w:r>
      <w:proofErr w:type="spellStart"/>
      <w:r w:rsidRPr="00D34E0B">
        <w:rPr>
          <w:rFonts w:ascii="Times New Roman" w:eastAsia="Times New Roman" w:hAnsi="Times New Roman" w:cs="Times New Roman"/>
          <w:sz w:val="24"/>
          <w:szCs w:val="24"/>
          <w:lang w:eastAsia="ru-RU"/>
        </w:rPr>
        <w:t>dos</w:t>
      </w:r>
      <w:proofErr w:type="spellEnd"/>
      <w:r w:rsidRPr="00D34E0B">
        <w:rPr>
          <w:rFonts w:ascii="Times New Roman" w:eastAsia="Times New Roman" w:hAnsi="Times New Roman" w:cs="Times New Roman"/>
          <w:sz w:val="24"/>
          <w:szCs w:val="24"/>
          <w:lang w:eastAsia="ru-RU"/>
        </w:rPr>
        <w:t>);</w:t>
      </w:r>
    </w:p>
    <w:p w14:paraId="3E9B4CA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прилагательное + существительное (</w:t>
      </w:r>
      <w:proofErr w:type="spellStart"/>
      <w:r w:rsidRPr="00D34E0B">
        <w:rPr>
          <w:rFonts w:ascii="Times New Roman" w:eastAsia="Times New Roman" w:hAnsi="Times New Roman" w:cs="Times New Roman"/>
          <w:sz w:val="24"/>
          <w:szCs w:val="24"/>
          <w:lang w:eastAsia="ru-RU"/>
        </w:rPr>
        <w:t>cybercafé</w:t>
      </w:r>
      <w:proofErr w:type="spellEnd"/>
      <w:r w:rsidRPr="00D34E0B">
        <w:rPr>
          <w:rFonts w:ascii="Times New Roman" w:eastAsia="Times New Roman" w:hAnsi="Times New Roman" w:cs="Times New Roman"/>
          <w:sz w:val="24"/>
          <w:szCs w:val="24"/>
          <w:lang w:eastAsia="ru-RU"/>
        </w:rPr>
        <w:t>);</w:t>
      </w:r>
    </w:p>
    <w:p w14:paraId="66D7DED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 + местоимение (</w:t>
      </w:r>
      <w:proofErr w:type="spellStart"/>
      <w:r w:rsidRPr="00D34E0B">
        <w:rPr>
          <w:rFonts w:ascii="Times New Roman" w:eastAsia="Times New Roman" w:hAnsi="Times New Roman" w:cs="Times New Roman"/>
          <w:sz w:val="24"/>
          <w:szCs w:val="24"/>
          <w:lang w:eastAsia="ru-RU"/>
        </w:rPr>
        <w:t>rendez-vous</w:t>
      </w:r>
      <w:proofErr w:type="spellEnd"/>
      <w:r w:rsidRPr="00D34E0B">
        <w:rPr>
          <w:rFonts w:ascii="Times New Roman" w:eastAsia="Times New Roman" w:hAnsi="Times New Roman" w:cs="Times New Roman"/>
          <w:sz w:val="24"/>
          <w:szCs w:val="24"/>
          <w:lang w:eastAsia="ru-RU"/>
        </w:rPr>
        <w:t>);</w:t>
      </w:r>
    </w:p>
    <w:p w14:paraId="028D690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 + существительное (</w:t>
      </w:r>
      <w:proofErr w:type="spellStart"/>
      <w:r w:rsidRPr="00D34E0B">
        <w:rPr>
          <w:rFonts w:ascii="Times New Roman" w:eastAsia="Times New Roman" w:hAnsi="Times New Roman" w:cs="Times New Roman"/>
          <w:sz w:val="24"/>
          <w:szCs w:val="24"/>
          <w:lang w:eastAsia="ru-RU"/>
        </w:rPr>
        <w:t>passe-temps</w:t>
      </w:r>
      <w:proofErr w:type="spellEnd"/>
      <w:r w:rsidRPr="00D34E0B">
        <w:rPr>
          <w:rFonts w:ascii="Times New Roman" w:eastAsia="Times New Roman" w:hAnsi="Times New Roman" w:cs="Times New Roman"/>
          <w:sz w:val="24"/>
          <w:szCs w:val="24"/>
          <w:lang w:eastAsia="ru-RU"/>
        </w:rPr>
        <w:t>);</w:t>
      </w:r>
    </w:p>
    <w:p w14:paraId="0601FEF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предлог + существительное (</w:t>
      </w:r>
      <w:proofErr w:type="spellStart"/>
      <w:r w:rsidRPr="00D34E0B">
        <w:rPr>
          <w:rFonts w:ascii="Times New Roman" w:eastAsia="Times New Roman" w:hAnsi="Times New Roman" w:cs="Times New Roman"/>
          <w:sz w:val="24"/>
          <w:szCs w:val="24"/>
          <w:lang w:eastAsia="ru-RU"/>
        </w:rPr>
        <w:t>sous-sol</w:t>
      </w:r>
      <w:proofErr w:type="spellEnd"/>
      <w:r w:rsidRPr="00D34E0B">
        <w:rPr>
          <w:rFonts w:ascii="Times New Roman" w:eastAsia="Times New Roman" w:hAnsi="Times New Roman" w:cs="Times New Roman"/>
          <w:sz w:val="24"/>
          <w:szCs w:val="24"/>
          <w:lang w:eastAsia="ru-RU"/>
        </w:rPr>
        <w:t>).</w:t>
      </w:r>
    </w:p>
    <w:p w14:paraId="15A00F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p>
    <w:p w14:paraId="388049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2C8EEA8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безличных и неопределённо-личных предложений с место-имением </w:t>
      </w:r>
      <w:proofErr w:type="spellStart"/>
      <w:r w:rsidRPr="00D34E0B">
        <w:rPr>
          <w:rFonts w:ascii="Times New Roman" w:eastAsia="Times New Roman" w:hAnsi="Times New Roman" w:cs="Times New Roman"/>
          <w:sz w:val="24"/>
          <w:szCs w:val="24"/>
          <w:lang w:eastAsia="ru-RU"/>
        </w:rPr>
        <w:t>on</w:t>
      </w:r>
      <w:proofErr w:type="spellEnd"/>
      <w:r w:rsidRPr="00D34E0B">
        <w:rPr>
          <w:rFonts w:ascii="Times New Roman" w:eastAsia="Times New Roman" w:hAnsi="Times New Roman" w:cs="Times New Roman"/>
          <w:sz w:val="24"/>
          <w:szCs w:val="24"/>
          <w:lang w:eastAsia="ru-RU"/>
        </w:rPr>
        <w:t>;</w:t>
      </w:r>
    </w:p>
    <w:p w14:paraId="01C8171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сложноподчинённых предложений с союзом </w:t>
      </w:r>
      <w:proofErr w:type="spellStart"/>
      <w:r w:rsidRPr="00D34E0B">
        <w:rPr>
          <w:rFonts w:ascii="Times New Roman" w:eastAsia="Times New Roman" w:hAnsi="Times New Roman" w:cs="Times New Roman"/>
          <w:sz w:val="24"/>
          <w:szCs w:val="24"/>
          <w:lang w:eastAsia="ru-RU"/>
        </w:rPr>
        <w:t>parce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w:t>
      </w:r>
    </w:p>
    <w:p w14:paraId="742B4D6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сложноподчинённых предложений с союзами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quand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parce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lorsque</w:t>
      </w:r>
      <w:proofErr w:type="spellEnd"/>
      <w:r w:rsidRPr="00D34E0B">
        <w:rPr>
          <w:rFonts w:ascii="Times New Roman" w:eastAsia="Times New Roman" w:hAnsi="Times New Roman" w:cs="Times New Roman"/>
          <w:sz w:val="24"/>
          <w:szCs w:val="24"/>
          <w:lang w:eastAsia="ru-RU"/>
        </w:rPr>
        <w:t>;</w:t>
      </w:r>
    </w:p>
    <w:p w14:paraId="3C449BF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глаголов пассивного залога в настоящем времени изъявительного наклонения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l’indicatif</w:t>
      </w:r>
      <w:proofErr w:type="spellEnd"/>
      <w:r w:rsidRPr="00D34E0B">
        <w:rPr>
          <w:rFonts w:ascii="Times New Roman" w:eastAsia="Times New Roman" w:hAnsi="Times New Roman" w:cs="Times New Roman"/>
          <w:sz w:val="24"/>
          <w:szCs w:val="24"/>
          <w:lang w:eastAsia="ru-RU"/>
        </w:rPr>
        <w:t>);</w:t>
      </w:r>
    </w:p>
    <w:p w14:paraId="2F2145B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повелительного наклонения (</w:t>
      </w:r>
      <w:proofErr w:type="spellStart"/>
      <w:r w:rsidRPr="00D34E0B">
        <w:rPr>
          <w:rFonts w:ascii="Times New Roman" w:eastAsia="Times New Roman" w:hAnsi="Times New Roman" w:cs="Times New Roman"/>
          <w:sz w:val="24"/>
          <w:szCs w:val="24"/>
          <w:lang w:eastAsia="ru-RU"/>
        </w:rPr>
        <w:t>impératif</w:t>
      </w:r>
      <w:proofErr w:type="spellEnd"/>
      <w:r w:rsidRPr="00D34E0B">
        <w:rPr>
          <w:rFonts w:ascii="Times New Roman" w:eastAsia="Times New Roman" w:hAnsi="Times New Roman" w:cs="Times New Roman"/>
          <w:sz w:val="24"/>
          <w:szCs w:val="24"/>
          <w:lang w:eastAsia="ru-RU"/>
        </w:rPr>
        <w:t>) регулярных глаголов в утвердительной и отрицательной форме;</w:t>
      </w:r>
    </w:p>
    <w:p w14:paraId="2A7BC97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условного наклонения </w:t>
      </w:r>
      <w:proofErr w:type="spellStart"/>
      <w:r w:rsidRPr="00D34E0B">
        <w:rPr>
          <w:rFonts w:ascii="Times New Roman" w:eastAsia="Times New Roman" w:hAnsi="Times New Roman" w:cs="Times New Roman"/>
          <w:sz w:val="24"/>
          <w:szCs w:val="24"/>
          <w:lang w:eastAsia="ru-RU"/>
        </w:rPr>
        <w:t>conditionnel</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в независимом предложении для выражения пожелания;</w:t>
      </w:r>
    </w:p>
    <w:p w14:paraId="69ED4B4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ударных и безударных форм личных местоимений.</w:t>
      </w:r>
    </w:p>
    <w:p w14:paraId="4F6DA33B" w14:textId="77777777" w:rsidR="002A6C16" w:rsidRPr="00D34E0B" w:rsidRDefault="002A6C16" w:rsidP="00D34E0B">
      <w:pPr>
        <w:keepNext/>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3C1BF05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6E1092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Знание и использование в устной и письменной речи наиболее употребительн</w:t>
      </w:r>
      <w:r w:rsidRPr="00D34E0B">
        <w:rPr>
          <w:rFonts w:ascii="Times New Roman" w:eastAsia="Times New Roman" w:hAnsi="Times New Roman" w:cs="Times New Roman"/>
          <w:spacing w:val="-2"/>
          <w:sz w:val="24"/>
          <w:szCs w:val="24"/>
          <w:lang w:eastAsia="ru-RU"/>
        </w:rPr>
        <w:t>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w:t>
      </w:r>
      <w:r w:rsidRPr="00D34E0B">
        <w:rPr>
          <w:rFonts w:ascii="Times New Roman" w:eastAsia="Times New Roman" w:hAnsi="Times New Roman" w:cs="Times New Roman"/>
          <w:sz w:val="24"/>
          <w:szCs w:val="24"/>
          <w:lang w:eastAsia="ru-RU"/>
        </w:rPr>
        <w:t>стема образования).</w:t>
      </w:r>
    </w:p>
    <w:p w14:paraId="522846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w:t>
      </w:r>
      <w:proofErr w:type="spellStart"/>
      <w:r w:rsidRPr="00D34E0B">
        <w:rPr>
          <w:rFonts w:ascii="Times New Roman" w:eastAsia="Times New Roman" w:hAnsi="Times New Roman" w:cs="Times New Roman"/>
          <w:sz w:val="24"/>
          <w:szCs w:val="24"/>
          <w:lang w:eastAsia="ru-RU"/>
        </w:rPr>
        <w:t>достопри-мечательностями</w:t>
      </w:r>
      <w:proofErr w:type="spellEnd"/>
      <w:r w:rsidRPr="00D34E0B">
        <w:rPr>
          <w:rFonts w:ascii="Times New Roman" w:eastAsia="Times New Roman" w:hAnsi="Times New Roman" w:cs="Times New Roman"/>
          <w:sz w:val="24"/>
          <w:szCs w:val="24"/>
          <w:lang w:eastAsia="ru-RU"/>
        </w:rPr>
        <w:t>; некоторыми выдающимися людьми); с доступными в языковом отношении образцами поэзии и прозы для подростков на французском языке.</w:t>
      </w:r>
    </w:p>
    <w:p w14:paraId="6E134AD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Развитие умений</w:t>
      </w:r>
      <w:r w:rsidRPr="00D34E0B">
        <w:rPr>
          <w:rFonts w:ascii="Times New Roman" w:eastAsia="Times New Roman" w:hAnsi="Times New Roman" w:cs="Times New Roman"/>
          <w:b/>
          <w:bCs/>
          <w:sz w:val="24"/>
          <w:szCs w:val="24"/>
          <w:lang w:eastAsia="ru-RU"/>
        </w:rPr>
        <w:t>:</w:t>
      </w:r>
    </w:p>
    <w:p w14:paraId="752BF5B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писать своё имя и фамилию, а также имена и фамилии своих родственников и друзей на французском языке;</w:t>
      </w:r>
    </w:p>
    <w:p w14:paraId="327D9FC8"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свой адрес на французском языке (в анкете);</w:t>
      </w:r>
    </w:p>
    <w:p w14:paraId="186787B6"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56CE129A"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 </w:t>
      </w:r>
    </w:p>
    <w:p w14:paraId="3AAC94B5"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09D1B9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4DD0A8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Переспрашивание, просьба повторить, уточняя значение незнакомых слов.</w:t>
      </w:r>
    </w:p>
    <w:p w14:paraId="58DC88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в качестве опоры при составлении собственных высказываний ключевых слов, плана.</w:t>
      </w:r>
    </w:p>
    <w:p w14:paraId="1F78B5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CD57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4B4C680" w14:textId="77777777" w:rsidR="002A6C16" w:rsidRPr="00D34E0B" w:rsidRDefault="002A6C16" w:rsidP="00D34E0B">
      <w:pPr>
        <w:suppressAutoHyphens/>
        <w:autoSpaceDE w:val="0"/>
        <w:autoSpaceDN w:val="0"/>
        <w:adjustRightInd w:val="0"/>
        <w:spacing w:before="567" w:after="57" w:line="240" w:lineRule="auto"/>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t>8 класс</w:t>
      </w:r>
    </w:p>
    <w:p w14:paraId="262FC44A" w14:textId="77777777" w:rsidR="002A6C16" w:rsidRPr="00D34E0B" w:rsidRDefault="002A6C16" w:rsidP="00D34E0B">
      <w:pPr>
        <w:suppressAutoHyphens/>
        <w:autoSpaceDE w:val="0"/>
        <w:autoSpaceDN w:val="0"/>
        <w:adjustRightInd w:val="0"/>
        <w:spacing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118A0F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887E3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w:t>
      </w:r>
    </w:p>
    <w:p w14:paraId="1024BB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6C4772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музей, спорт, музыка).</w:t>
      </w:r>
    </w:p>
    <w:p w14:paraId="0BF652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03B65F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 Карманные деньги.</w:t>
      </w:r>
    </w:p>
    <w:p w14:paraId="0682C2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61724B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отдыха в различное время года. Путешествия по России и зарубежным странам.</w:t>
      </w:r>
    </w:p>
    <w:p w14:paraId="78D957F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флора и фауна. Проблемы экологии. Климат, погода. Стихийные бедствия.</w:t>
      </w:r>
    </w:p>
    <w:p w14:paraId="451158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Условия проживания в городской/сельской местности. Транспорт.</w:t>
      </w:r>
    </w:p>
    <w:p w14:paraId="456FC8E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массовой информации (телевидение, радио, пресса, Интернет).</w:t>
      </w:r>
    </w:p>
    <w:p w14:paraId="6C7A2B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5D4ED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Выдающиеся люди родной страны и страны/стран изучаемого языка: учёные, писатели, поэты, художники, музыканты, спортсмены.</w:t>
      </w:r>
    </w:p>
    <w:p w14:paraId="74A43140" w14:textId="77777777" w:rsidR="002A6C16" w:rsidRPr="00D34E0B" w:rsidRDefault="002A6C16" w:rsidP="00D34E0B">
      <w:pPr>
        <w:suppressAutoHyphens/>
        <w:autoSpaceDE w:val="0"/>
        <w:autoSpaceDN w:val="0"/>
        <w:adjustRightInd w:val="0"/>
        <w:spacing w:before="340"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речевой деятельности</w:t>
      </w:r>
    </w:p>
    <w:p w14:paraId="5A02643A"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Говорение</w:t>
      </w:r>
    </w:p>
    <w:p w14:paraId="28CBE8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 разные виды диалогов (диалог</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этикетного характера, диалог-побуждение к действию, диалог-расспрос; комбинированный диалог, включающий различные виды диалогов):</w:t>
      </w:r>
    </w:p>
    <w:p w14:paraId="3197D24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286AE1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диалог-побуждение к действию</w:t>
      </w:r>
      <w:r w:rsidRPr="00D34E0B">
        <w:rPr>
          <w:rFonts w:ascii="Times New Roman" w:eastAsia="Times New Roman" w:hAnsi="Times New Roman" w:cs="Times New Roman"/>
          <w:sz w:val="24"/>
          <w:szCs w:val="24"/>
          <w:lang w:eastAsia="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75077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4FD5BA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16B2D7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диалога — до </w:t>
      </w:r>
      <w:r w:rsidRPr="00D34E0B">
        <w:rPr>
          <w:rFonts w:ascii="Times New Roman" w:eastAsia="Times New Roman" w:hAnsi="Times New Roman" w:cs="Times New Roman"/>
          <w:b/>
          <w:bCs/>
          <w:sz w:val="24"/>
          <w:szCs w:val="24"/>
          <w:lang w:eastAsia="ru-RU"/>
        </w:rPr>
        <w:t>семи</w:t>
      </w:r>
      <w:r w:rsidRPr="00D34E0B">
        <w:rPr>
          <w:rFonts w:ascii="Times New Roman" w:eastAsia="Times New Roman" w:hAnsi="Times New Roman" w:cs="Times New Roman"/>
          <w:sz w:val="24"/>
          <w:szCs w:val="24"/>
          <w:lang w:eastAsia="ru-RU"/>
        </w:rPr>
        <w:t xml:space="preserve"> реплик со стороны каждого собеседника.</w:t>
      </w:r>
    </w:p>
    <w:p w14:paraId="65F330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монологической речи</w:t>
      </w:r>
      <w:r w:rsidRPr="00D34E0B">
        <w:rPr>
          <w:rFonts w:ascii="Times New Roman" w:eastAsia="Times New Roman" w:hAnsi="Times New Roman" w:cs="Times New Roman"/>
          <w:sz w:val="24"/>
          <w:szCs w:val="24"/>
          <w:lang w:eastAsia="ru-RU"/>
        </w:rPr>
        <w:t>:</w:t>
      </w:r>
    </w:p>
    <w:p w14:paraId="3D8B1FFC"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w:t>
      </w:r>
    </w:p>
    <w:p w14:paraId="1D56DBE5"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выражение и аргументирование своего мнения по отношению к услышанному/прочитанному; изложение (пересказ) основного содержания прочитанного/ прослушанного текста;</w:t>
      </w:r>
    </w:p>
    <w:p w14:paraId="283E8F66"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рассказа по картинкам;</w:t>
      </w:r>
    </w:p>
    <w:p w14:paraId="0310002B"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результатов выполненной проектной работы.</w:t>
      </w:r>
    </w:p>
    <w:p w14:paraId="17E329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0B6DA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w:t>
      </w:r>
      <w:r w:rsidRPr="00D34E0B">
        <w:rPr>
          <w:rFonts w:ascii="Times New Roman" w:eastAsia="Times New Roman" w:hAnsi="Times New Roman" w:cs="Times New Roman"/>
          <w:b/>
          <w:bCs/>
          <w:sz w:val="24"/>
          <w:szCs w:val="24"/>
          <w:lang w:eastAsia="ru-RU"/>
        </w:rPr>
        <w:t xml:space="preserve">9—10 </w:t>
      </w:r>
      <w:r w:rsidRPr="00D34E0B">
        <w:rPr>
          <w:rFonts w:ascii="Times New Roman" w:eastAsia="Times New Roman" w:hAnsi="Times New Roman" w:cs="Times New Roman"/>
          <w:sz w:val="24"/>
          <w:szCs w:val="24"/>
          <w:lang w:eastAsia="ru-RU"/>
        </w:rPr>
        <w:t>фраз.</w:t>
      </w:r>
    </w:p>
    <w:p w14:paraId="01E4CD4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Аудирование</w:t>
      </w:r>
    </w:p>
    <w:p w14:paraId="41A3D0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непосредственном</w:t>
      </w:r>
      <w:r w:rsidRPr="00D34E0B">
        <w:rPr>
          <w:rFonts w:ascii="Times New Roman" w:eastAsia="Times New Roman" w:hAnsi="Times New Roman" w:cs="Times New Roman"/>
          <w:sz w:val="24"/>
          <w:szCs w:val="24"/>
          <w:lang w:eastAsia="ru-RU"/>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4493A3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опосредованном</w:t>
      </w:r>
      <w:r w:rsidRPr="00D34E0B">
        <w:rPr>
          <w:rFonts w:ascii="Times New Roman" w:eastAsia="Times New Roman" w:hAnsi="Times New Roman" w:cs="Times New Roman"/>
          <w:sz w:val="24"/>
          <w:szCs w:val="24"/>
          <w:lang w:eastAsia="ru-RU"/>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EE3E2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w:t>
      </w:r>
      <w:r w:rsidRPr="00D34E0B">
        <w:rPr>
          <w:rFonts w:ascii="Times New Roman" w:eastAsia="Times New Roman" w:hAnsi="Times New Roman" w:cs="Times New Roman"/>
          <w:b/>
          <w:bCs/>
          <w:sz w:val="24"/>
          <w:szCs w:val="24"/>
          <w:lang w:eastAsia="ru-RU"/>
        </w:rPr>
        <w:t xml:space="preserve">основного содержания </w:t>
      </w:r>
      <w:r w:rsidRPr="00D34E0B">
        <w:rPr>
          <w:rFonts w:ascii="Times New Roman" w:eastAsia="Times New Roman" w:hAnsi="Times New Roman" w:cs="Times New Roman"/>
          <w:sz w:val="24"/>
          <w:szCs w:val="24"/>
          <w:lang w:eastAsia="ru-RU"/>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76B7C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Аудирование с пониманием </w:t>
      </w:r>
      <w:r w:rsidRPr="00D34E0B">
        <w:rPr>
          <w:rFonts w:ascii="Times New Roman" w:eastAsia="Times New Roman" w:hAnsi="Times New Roman" w:cs="Times New Roman"/>
          <w:b/>
          <w:bCs/>
          <w:sz w:val="24"/>
          <w:szCs w:val="24"/>
          <w:lang w:eastAsia="ru-RU"/>
        </w:rPr>
        <w:t>нужной/интересующей/запрашиваемой</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информации</w:t>
      </w:r>
      <w:r w:rsidRPr="00D34E0B">
        <w:rPr>
          <w:rFonts w:ascii="Times New Roman" w:eastAsia="Times New Roman" w:hAnsi="Times New Roman" w:cs="Times New Roman"/>
          <w:sz w:val="24"/>
          <w:szCs w:val="24"/>
          <w:lang w:eastAsia="ru-RU"/>
        </w:rPr>
        <w:t xml:space="preserve">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3198FC2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аудирования</w:t>
      </w:r>
      <w:r w:rsidRPr="00D34E0B">
        <w:rPr>
          <w:rFonts w:ascii="Times New Roman" w:eastAsia="Times New Roman" w:hAnsi="Times New Roman" w:cs="Times New Roman"/>
          <w:sz w:val="24"/>
          <w:szCs w:val="24"/>
          <w:lang w:eastAsia="ru-RU"/>
        </w:rPr>
        <w:t>: диалог (беседа), высказывания собеседников в ситуациях повседневного общения, рассказ, сообщение информационного характера.</w:t>
      </w:r>
    </w:p>
    <w:p w14:paraId="550DA7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Время звучания текста/текстов для аудирования — до </w:t>
      </w:r>
      <w:r w:rsidRPr="00D34E0B">
        <w:rPr>
          <w:rFonts w:ascii="Times New Roman" w:eastAsia="Times New Roman" w:hAnsi="Times New Roman" w:cs="Times New Roman"/>
          <w:b/>
          <w:bCs/>
          <w:sz w:val="24"/>
          <w:szCs w:val="24"/>
          <w:lang w:eastAsia="ru-RU"/>
        </w:rPr>
        <w:t>2 </w:t>
      </w:r>
      <w:r w:rsidRPr="00D34E0B">
        <w:rPr>
          <w:rFonts w:ascii="Times New Roman" w:eastAsia="Times New Roman" w:hAnsi="Times New Roman" w:cs="Times New Roman"/>
          <w:sz w:val="24"/>
          <w:szCs w:val="24"/>
          <w:lang w:eastAsia="ru-RU"/>
        </w:rPr>
        <w:t>минут.</w:t>
      </w:r>
    </w:p>
    <w:p w14:paraId="07EA47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p>
    <w:p w14:paraId="41CD5FA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w:t>
      </w:r>
      <w:r w:rsidRPr="00D34E0B">
        <w:rPr>
          <w:rFonts w:ascii="Times New Roman" w:eastAsia="Times New Roman" w:hAnsi="Times New Roman" w:cs="Times New Roman"/>
          <w:spacing w:val="-2"/>
          <w:sz w:val="24"/>
          <w:szCs w:val="24"/>
          <w:lang w:eastAsia="ru-RU"/>
        </w:rPr>
        <w:t>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w:t>
      </w:r>
      <w:r w:rsidRPr="00D34E0B">
        <w:rPr>
          <w:rFonts w:ascii="Times New Roman" w:eastAsia="Times New Roman" w:hAnsi="Times New Roman" w:cs="Times New Roman"/>
          <w:sz w:val="24"/>
          <w:szCs w:val="24"/>
          <w:lang w:eastAsia="ru-RU"/>
        </w:rPr>
        <w:t>прашиваемой информации; с полным пониманием содержания.</w:t>
      </w:r>
    </w:p>
    <w:p w14:paraId="7EDBDB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пониманием основного содержания текста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370F57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w:t>
      </w:r>
      <w:r w:rsidRPr="00D34E0B">
        <w:rPr>
          <w:rFonts w:ascii="Times New Roman" w:eastAsia="Times New Roman" w:hAnsi="Times New Roman" w:cs="Times New Roman"/>
          <w:b/>
          <w:bCs/>
          <w:sz w:val="24"/>
          <w:szCs w:val="24"/>
          <w:lang w:eastAsia="ru-RU"/>
        </w:rPr>
        <w:t xml:space="preserve"> с пониманием нужной/интересующей/запрашиваемой информации</w:t>
      </w:r>
      <w:r w:rsidRPr="00D34E0B">
        <w:rPr>
          <w:rFonts w:ascii="Times New Roman" w:eastAsia="Times New Roman" w:hAnsi="Times New Roman" w:cs="Times New Roman"/>
          <w:sz w:val="24"/>
          <w:szCs w:val="24"/>
          <w:lang w:eastAsia="ru-RU"/>
        </w:rPr>
        <w:t xml:space="preserve"> предполагает умение находить в прочитанном тексте и понимать запрашиваемую информацию,</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представленную в эксплицитной (явной) форме; оценивать</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найденную информацию с точки зрения её значимости для решения коммуникативной задачи.</w:t>
      </w:r>
    </w:p>
    <w:p w14:paraId="2F86D19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полным пониманием содержания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6223807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07055E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b/>
          <w:bCs/>
          <w:sz w:val="24"/>
          <w:szCs w:val="24"/>
          <w:lang w:eastAsia="ru-RU"/>
        </w:rPr>
        <w:t>несплошных</w:t>
      </w:r>
      <w:proofErr w:type="spellEnd"/>
      <w:r w:rsidRPr="00D34E0B">
        <w:rPr>
          <w:rFonts w:ascii="Times New Roman" w:eastAsia="Times New Roman" w:hAnsi="Times New Roman" w:cs="Times New Roman"/>
          <w:b/>
          <w:bCs/>
          <w:sz w:val="24"/>
          <w:szCs w:val="24"/>
          <w:lang w:eastAsia="ru-RU"/>
        </w:rPr>
        <w:t xml:space="preserve"> текстов (таблиц, диаграмм, схем) </w:t>
      </w:r>
      <w:r w:rsidRPr="00D34E0B">
        <w:rPr>
          <w:rFonts w:ascii="Times New Roman" w:eastAsia="Times New Roman" w:hAnsi="Times New Roman" w:cs="Times New Roman"/>
          <w:sz w:val="24"/>
          <w:szCs w:val="24"/>
          <w:lang w:eastAsia="ru-RU"/>
        </w:rPr>
        <w:t>и понимание представленной в них информации.</w:t>
      </w:r>
    </w:p>
    <w:p w14:paraId="74084B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w:t>
      </w:r>
      <w:r w:rsidRPr="00D34E0B">
        <w:rPr>
          <w:rFonts w:ascii="Times New Roman" w:eastAsia="Times New Roman" w:hAnsi="Times New Roman" w:cs="Times New Roman"/>
          <w:sz w:val="24"/>
          <w:szCs w:val="24"/>
          <w:lang w:eastAsia="ru-RU"/>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D43053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w:t>
      </w:r>
      <w:r w:rsidRPr="00D34E0B">
        <w:rPr>
          <w:rFonts w:ascii="Times New Roman" w:eastAsia="Times New Roman" w:hAnsi="Times New Roman" w:cs="Times New Roman"/>
          <w:b/>
          <w:bCs/>
          <w:sz w:val="24"/>
          <w:szCs w:val="24"/>
          <w:lang w:eastAsia="ru-RU"/>
        </w:rPr>
        <w:t>350—500</w:t>
      </w:r>
      <w:r w:rsidRPr="00D34E0B">
        <w:rPr>
          <w:rFonts w:ascii="Times New Roman" w:eastAsia="Times New Roman" w:hAnsi="Times New Roman" w:cs="Times New Roman"/>
          <w:sz w:val="24"/>
          <w:szCs w:val="24"/>
          <w:lang w:eastAsia="ru-RU"/>
        </w:rPr>
        <w:t xml:space="preserve"> слов.</w:t>
      </w:r>
    </w:p>
    <w:p w14:paraId="0F2B0C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01810E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умений письменной речи:</w:t>
      </w:r>
    </w:p>
    <w:p w14:paraId="4F208584"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плана/тезисов устного или письменного сообщения;</w:t>
      </w:r>
    </w:p>
    <w:p w14:paraId="2DAEECA7"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2AB97D7D"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290FEE7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633B2A3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письма — до </w:t>
      </w:r>
      <w:r w:rsidRPr="00D34E0B">
        <w:rPr>
          <w:rFonts w:ascii="Times New Roman" w:eastAsia="Times New Roman" w:hAnsi="Times New Roman" w:cs="Times New Roman"/>
          <w:b/>
          <w:bCs/>
          <w:sz w:val="24"/>
          <w:szCs w:val="24"/>
          <w:lang w:eastAsia="ru-RU"/>
        </w:rPr>
        <w:t>110</w:t>
      </w:r>
      <w:r w:rsidRPr="00D34E0B">
        <w:rPr>
          <w:rFonts w:ascii="Times New Roman" w:eastAsia="Times New Roman" w:hAnsi="Times New Roman" w:cs="Times New Roman"/>
          <w:sz w:val="24"/>
          <w:szCs w:val="24"/>
          <w:lang w:eastAsia="ru-RU"/>
        </w:rPr>
        <w:t xml:space="preserve"> слов;</w:t>
      </w:r>
    </w:p>
    <w:p w14:paraId="6FCF263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небольшого письменного высказывания с опорой на образец, план, таблицу и/или прочитанный/прослушанный текст. </w:t>
      </w:r>
    </w:p>
    <w:p w14:paraId="78F9181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письменного высказывания — до </w:t>
      </w:r>
      <w:r w:rsidRPr="00D34E0B">
        <w:rPr>
          <w:rFonts w:ascii="Times New Roman" w:eastAsia="Times New Roman" w:hAnsi="Times New Roman" w:cs="Times New Roman"/>
          <w:b/>
          <w:bCs/>
          <w:sz w:val="24"/>
          <w:szCs w:val="24"/>
          <w:lang w:eastAsia="ru-RU"/>
        </w:rPr>
        <w:t>110</w:t>
      </w:r>
      <w:r w:rsidRPr="00D34E0B">
        <w:rPr>
          <w:rFonts w:ascii="Times New Roman" w:eastAsia="Times New Roman" w:hAnsi="Times New Roman" w:cs="Times New Roman"/>
          <w:sz w:val="24"/>
          <w:szCs w:val="24"/>
          <w:lang w:eastAsia="ru-RU"/>
        </w:rPr>
        <w:t xml:space="preserve"> слов.</w:t>
      </w:r>
    </w:p>
    <w:p w14:paraId="071D1E2B" w14:textId="77777777" w:rsidR="002A6C16" w:rsidRPr="00D34E0B" w:rsidRDefault="002A6C16" w:rsidP="00D34E0B">
      <w:pPr>
        <w:suppressAutoHyphens/>
        <w:autoSpaceDE w:val="0"/>
        <w:autoSpaceDN w:val="0"/>
        <w:adjustRightInd w:val="0"/>
        <w:spacing w:before="34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031B10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lastRenderedPageBreak/>
        <w:t>Фонетическая сторона речи</w:t>
      </w:r>
    </w:p>
    <w:p w14:paraId="4065C5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B5CFBF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93B81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 вслух</w:t>
      </w:r>
      <w:r w:rsidRPr="00D34E0B">
        <w:rPr>
          <w:rFonts w:ascii="Times New Roman" w:eastAsia="Times New Roman" w:hAnsi="Times New Roman" w:cs="Times New Roman"/>
          <w:sz w:val="24"/>
          <w:szCs w:val="24"/>
          <w:lang w:eastAsia="ru-RU"/>
        </w:rPr>
        <w:t>: сообщение информационного характера, отрывок из статьи научно-популярного характера, рассказ, диалог (беседа).</w:t>
      </w:r>
    </w:p>
    <w:p w14:paraId="5AF384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 для чтения вслух — до </w:t>
      </w:r>
      <w:r w:rsidRPr="00D34E0B">
        <w:rPr>
          <w:rFonts w:ascii="Times New Roman" w:eastAsia="Times New Roman" w:hAnsi="Times New Roman" w:cs="Times New Roman"/>
          <w:b/>
          <w:bCs/>
          <w:sz w:val="24"/>
          <w:szCs w:val="24"/>
          <w:lang w:eastAsia="ru-RU"/>
        </w:rPr>
        <w:t>110</w:t>
      </w:r>
      <w:r w:rsidRPr="00D34E0B">
        <w:rPr>
          <w:rFonts w:ascii="Times New Roman" w:eastAsia="Times New Roman" w:hAnsi="Times New Roman" w:cs="Times New Roman"/>
          <w:sz w:val="24"/>
          <w:szCs w:val="24"/>
          <w:lang w:eastAsia="ru-RU"/>
        </w:rPr>
        <w:t xml:space="preserve"> слов.</w:t>
      </w:r>
    </w:p>
    <w:p w14:paraId="4B22F6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Орфография и пунктуация</w:t>
      </w:r>
    </w:p>
    <w:p w14:paraId="174F27F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написание изученных слов.</w:t>
      </w:r>
    </w:p>
    <w:p w14:paraId="52BDC3B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550B17A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597546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398D10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73D093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23BCF87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изученных лексических единиц, синонимов, антонимов и наиболее частотных фразовых глаголов, сокращений и аббревиатур;</w:t>
      </w:r>
    </w:p>
    <w:p w14:paraId="2394805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различных средств связи для обеспечения логичности и целостности высказывания (</w:t>
      </w:r>
      <w:proofErr w:type="spellStart"/>
      <w:r w:rsidRPr="00D34E0B">
        <w:rPr>
          <w:rFonts w:ascii="Times New Roman" w:eastAsia="Times New Roman" w:hAnsi="Times New Roman" w:cs="Times New Roman"/>
          <w:sz w:val="24"/>
          <w:szCs w:val="24"/>
          <w:lang w:eastAsia="ru-RU"/>
        </w:rPr>
        <w:t>premièrement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deuxièmement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au</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début</w:t>
      </w:r>
      <w:proofErr w:type="spellEnd"/>
      <w:r w:rsidRPr="00D34E0B">
        <w:rPr>
          <w:rFonts w:ascii="Times New Roman" w:eastAsia="Times New Roman" w:hAnsi="Times New Roman" w:cs="Times New Roman"/>
          <w:sz w:val="24"/>
          <w:szCs w:val="24"/>
          <w:lang w:eastAsia="ru-RU"/>
        </w:rPr>
        <w:t xml:space="preserve">, à </w:t>
      </w:r>
      <w:proofErr w:type="spellStart"/>
      <w:r w:rsidRPr="00D34E0B">
        <w:rPr>
          <w:rFonts w:ascii="Times New Roman" w:eastAsia="Times New Roman" w:hAnsi="Times New Roman" w:cs="Times New Roman"/>
          <w:sz w:val="24"/>
          <w:szCs w:val="24"/>
          <w:lang w:eastAsia="ru-RU"/>
        </w:rPr>
        <w:t>la</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fin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puis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alors</w:t>
      </w:r>
      <w:proofErr w:type="spellEnd"/>
      <w:r w:rsidRPr="00D34E0B">
        <w:rPr>
          <w:rFonts w:ascii="Times New Roman" w:eastAsia="Times New Roman" w:hAnsi="Times New Roman" w:cs="Times New Roman"/>
          <w:sz w:val="24"/>
          <w:szCs w:val="24"/>
          <w:lang w:eastAsia="ru-RU"/>
        </w:rPr>
        <w:t xml:space="preserve"> и др.).</w:t>
      </w:r>
    </w:p>
    <w:p w14:paraId="130C49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и образование родственных слов с использованием аффиксации:</w:t>
      </w:r>
    </w:p>
    <w:p w14:paraId="5964AB3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глаголов при помощи префикса </w:t>
      </w:r>
      <w:proofErr w:type="spellStart"/>
      <w:r w:rsidRPr="00D34E0B">
        <w:rPr>
          <w:rFonts w:ascii="Times New Roman" w:eastAsia="Times New Roman" w:hAnsi="Times New Roman" w:cs="Times New Roman"/>
          <w:sz w:val="24"/>
          <w:szCs w:val="24"/>
          <w:lang w:eastAsia="ru-RU"/>
        </w:rPr>
        <w:t>pré</w:t>
      </w:r>
      <w:proofErr w:type="spellEnd"/>
      <w:r w:rsidRPr="00D34E0B">
        <w:rPr>
          <w:rFonts w:ascii="Times New Roman" w:eastAsia="Times New Roman" w:hAnsi="Times New Roman" w:cs="Times New Roman"/>
          <w:sz w:val="24"/>
          <w:szCs w:val="24"/>
          <w:lang w:eastAsia="ru-RU"/>
        </w:rPr>
        <w:t>-;</w:t>
      </w:r>
    </w:p>
    <w:p w14:paraId="06096F8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имён существительных при помощи суффиксов: -</w:t>
      </w:r>
      <w:proofErr w:type="spellStart"/>
      <w:r w:rsidRPr="00D34E0B">
        <w:rPr>
          <w:rFonts w:ascii="Times New Roman" w:eastAsia="Times New Roman" w:hAnsi="Times New Roman" w:cs="Times New Roman"/>
          <w:sz w:val="24"/>
          <w:szCs w:val="24"/>
          <w:lang w:eastAsia="ru-RU"/>
        </w:rPr>
        <w:t>oir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oire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té</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ude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aison</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ure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ise</w:t>
      </w:r>
      <w:proofErr w:type="spellEnd"/>
      <w:r w:rsidRPr="00D34E0B">
        <w:rPr>
          <w:rFonts w:ascii="Times New Roman" w:eastAsia="Times New Roman" w:hAnsi="Times New Roman" w:cs="Times New Roman"/>
          <w:sz w:val="24"/>
          <w:szCs w:val="24"/>
          <w:lang w:eastAsia="ru-RU"/>
        </w:rPr>
        <w:t>;</w:t>
      </w:r>
    </w:p>
    <w:p w14:paraId="3308E61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имён прилагательных при помощи суффиксов: -</w:t>
      </w:r>
      <w:proofErr w:type="spellStart"/>
      <w:r w:rsidRPr="00D34E0B">
        <w:rPr>
          <w:rFonts w:ascii="Times New Roman" w:eastAsia="Times New Roman" w:hAnsi="Times New Roman" w:cs="Times New Roman"/>
          <w:sz w:val="24"/>
          <w:szCs w:val="24"/>
          <w:lang w:eastAsia="ru-RU"/>
        </w:rPr>
        <w:t>el</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elle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il</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ille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eau</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elle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atif</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ative</w:t>
      </w:r>
      <w:proofErr w:type="spellEnd"/>
      <w:r w:rsidRPr="00D34E0B">
        <w:rPr>
          <w:rFonts w:ascii="Times New Roman" w:eastAsia="Times New Roman" w:hAnsi="Times New Roman" w:cs="Times New Roman"/>
          <w:sz w:val="24"/>
          <w:szCs w:val="24"/>
          <w:lang w:eastAsia="ru-RU"/>
        </w:rPr>
        <w:t>.</w:t>
      </w:r>
    </w:p>
    <w:p w14:paraId="776EC0F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p>
    <w:p w14:paraId="6EEE873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4FC5688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сложноподчинённых предложений с союзом места </w:t>
      </w:r>
      <w:proofErr w:type="spellStart"/>
      <w:r w:rsidRPr="00D34E0B">
        <w:rPr>
          <w:rFonts w:ascii="Times New Roman" w:eastAsia="Times New Roman" w:hAnsi="Times New Roman" w:cs="Times New Roman"/>
          <w:sz w:val="24"/>
          <w:szCs w:val="24"/>
          <w:lang w:eastAsia="ru-RU"/>
        </w:rPr>
        <w:t>où</w:t>
      </w:r>
      <w:proofErr w:type="spellEnd"/>
      <w:r w:rsidRPr="00D34E0B">
        <w:rPr>
          <w:rFonts w:ascii="Times New Roman" w:eastAsia="Times New Roman" w:hAnsi="Times New Roman" w:cs="Times New Roman"/>
          <w:sz w:val="24"/>
          <w:szCs w:val="24"/>
          <w:lang w:eastAsia="ru-RU"/>
        </w:rPr>
        <w:t xml:space="preserve"> и с союзами причины </w:t>
      </w:r>
      <w:proofErr w:type="spellStart"/>
      <w:r w:rsidRPr="00D34E0B">
        <w:rPr>
          <w:rFonts w:ascii="Times New Roman" w:eastAsia="Times New Roman" w:hAnsi="Times New Roman" w:cs="Times New Roman"/>
          <w:sz w:val="24"/>
          <w:szCs w:val="24"/>
          <w:lang w:eastAsia="ru-RU"/>
        </w:rPr>
        <w:t>puisque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car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comme</w:t>
      </w:r>
      <w:proofErr w:type="spellEnd"/>
      <w:r w:rsidRPr="00D34E0B">
        <w:rPr>
          <w:rFonts w:ascii="Times New Roman" w:eastAsia="Times New Roman" w:hAnsi="Times New Roman" w:cs="Times New Roman"/>
          <w:sz w:val="24"/>
          <w:szCs w:val="24"/>
          <w:lang w:eastAsia="ru-RU"/>
        </w:rPr>
        <w:t>.</w:t>
      </w:r>
    </w:p>
    <w:p w14:paraId="6348A5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7503817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ограничительного оборота </w:t>
      </w:r>
      <w:proofErr w:type="spellStart"/>
      <w:r w:rsidRPr="00D34E0B">
        <w:rPr>
          <w:rFonts w:ascii="Times New Roman" w:eastAsia="Times New Roman" w:hAnsi="Times New Roman" w:cs="Times New Roman"/>
          <w:sz w:val="24"/>
          <w:szCs w:val="24"/>
          <w:lang w:eastAsia="ru-RU"/>
        </w:rPr>
        <w:t>ne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w:t>
      </w:r>
    </w:p>
    <w:p w14:paraId="22898B8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глаголов в предпрошедшем времени (</w:t>
      </w:r>
      <w:proofErr w:type="spellStart"/>
      <w:r w:rsidRPr="00D34E0B">
        <w:rPr>
          <w:rFonts w:ascii="Times New Roman" w:eastAsia="Times New Roman" w:hAnsi="Times New Roman" w:cs="Times New Roman"/>
          <w:sz w:val="24"/>
          <w:szCs w:val="24"/>
          <w:lang w:eastAsia="ru-RU"/>
        </w:rPr>
        <w:t>plus-que-parfait</w:t>
      </w:r>
      <w:proofErr w:type="spellEnd"/>
      <w:r w:rsidRPr="00D34E0B">
        <w:rPr>
          <w:rFonts w:ascii="Times New Roman" w:eastAsia="Times New Roman" w:hAnsi="Times New Roman" w:cs="Times New Roman"/>
          <w:sz w:val="24"/>
          <w:szCs w:val="24"/>
          <w:lang w:eastAsia="ru-RU"/>
        </w:rPr>
        <w:t>);</w:t>
      </w:r>
    </w:p>
    <w:p w14:paraId="11BA1B1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глаголов </w:t>
      </w:r>
      <w:proofErr w:type="spellStart"/>
      <w:r w:rsidRPr="00D34E0B">
        <w:rPr>
          <w:rFonts w:ascii="Times New Roman" w:eastAsia="Times New Roman" w:hAnsi="Times New Roman" w:cs="Times New Roman"/>
          <w:sz w:val="24"/>
          <w:szCs w:val="24"/>
          <w:lang w:eastAsia="ru-RU"/>
        </w:rPr>
        <w:t>avoir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être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savoir</w:t>
      </w:r>
      <w:proofErr w:type="spellEnd"/>
      <w:r w:rsidRPr="00D34E0B">
        <w:rPr>
          <w:rFonts w:ascii="Times New Roman" w:eastAsia="Times New Roman" w:hAnsi="Times New Roman" w:cs="Times New Roman"/>
          <w:sz w:val="24"/>
          <w:szCs w:val="24"/>
          <w:lang w:eastAsia="ru-RU"/>
        </w:rPr>
        <w:t xml:space="preserve"> в повелительном наклонении;</w:t>
      </w:r>
    </w:p>
    <w:p w14:paraId="2BAE674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условного наклонения </w:t>
      </w:r>
      <w:proofErr w:type="spellStart"/>
      <w:r w:rsidRPr="00D34E0B">
        <w:rPr>
          <w:rFonts w:ascii="Times New Roman" w:eastAsia="Times New Roman" w:hAnsi="Times New Roman" w:cs="Times New Roman"/>
          <w:sz w:val="24"/>
          <w:szCs w:val="24"/>
          <w:lang w:eastAsia="ru-RU"/>
        </w:rPr>
        <w:t>conditionnel</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в сложноподчинённом предложении с обстоятельственным придаточным условия;</w:t>
      </w:r>
    </w:p>
    <w:p w14:paraId="5CBBBB9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отрицательных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частиц</w:t>
      </w:r>
      <w:r w:rsidRPr="00D34E0B">
        <w:rPr>
          <w:rFonts w:ascii="Times New Roman" w:eastAsia="Times New Roman" w:hAnsi="Times New Roman" w:cs="Times New Roman"/>
          <w:sz w:val="24"/>
          <w:szCs w:val="24"/>
          <w:lang w:val="en-US" w:eastAsia="ru-RU"/>
        </w:rPr>
        <w:t xml:space="preserve"> jamais, </w:t>
      </w:r>
      <w:proofErr w:type="spellStart"/>
      <w:r w:rsidRPr="00D34E0B">
        <w:rPr>
          <w:rFonts w:ascii="Times New Roman" w:eastAsia="Times New Roman" w:hAnsi="Times New Roman" w:cs="Times New Roman"/>
          <w:sz w:val="24"/>
          <w:szCs w:val="24"/>
          <w:lang w:val="en-US" w:eastAsia="ru-RU"/>
        </w:rPr>
        <w:t>rien</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personne</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ni</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ni</w:t>
      </w:r>
      <w:proofErr w:type="spellEnd"/>
      <w:r w:rsidRPr="00D34E0B">
        <w:rPr>
          <w:rFonts w:ascii="Times New Roman" w:eastAsia="Times New Roman" w:hAnsi="Times New Roman" w:cs="Times New Roman"/>
          <w:sz w:val="24"/>
          <w:szCs w:val="24"/>
          <w:lang w:val="en-US" w:eastAsia="ru-RU"/>
        </w:rPr>
        <w:t>;</w:t>
      </w:r>
    </w:p>
    <w:p w14:paraId="2917A82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наречий времени и образа действия;</w:t>
      </w:r>
    </w:p>
    <w:p w14:paraId="0B9AD16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количественных наречий;</w:t>
      </w:r>
    </w:p>
    <w:p w14:paraId="4D5F880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вопросительных местоимений </w:t>
      </w:r>
      <w:proofErr w:type="spellStart"/>
      <w:r w:rsidRPr="00D34E0B">
        <w:rPr>
          <w:rFonts w:ascii="Times New Roman" w:eastAsia="Times New Roman" w:hAnsi="Times New Roman" w:cs="Times New Roman"/>
          <w:sz w:val="24"/>
          <w:szCs w:val="24"/>
          <w:lang w:eastAsia="ru-RU"/>
        </w:rPr>
        <w:t>quel</w:t>
      </w:r>
      <w:proofErr w:type="spellEnd"/>
      <w:r w:rsidRPr="00D34E0B">
        <w:rPr>
          <w:rFonts w:ascii="Times New Roman" w:eastAsia="Times New Roman" w:hAnsi="Times New Roman" w:cs="Times New Roman"/>
          <w:sz w:val="24"/>
          <w:szCs w:val="24"/>
          <w:lang w:eastAsia="ru-RU"/>
        </w:rPr>
        <w:t>(s)/</w:t>
      </w:r>
      <w:proofErr w:type="spellStart"/>
      <w:r w:rsidRPr="00D34E0B">
        <w:rPr>
          <w:rFonts w:ascii="Times New Roman" w:eastAsia="Times New Roman" w:hAnsi="Times New Roman" w:cs="Times New Roman"/>
          <w:sz w:val="24"/>
          <w:szCs w:val="24"/>
          <w:lang w:eastAsia="ru-RU"/>
        </w:rPr>
        <w:t>quelle</w:t>
      </w:r>
      <w:proofErr w:type="spellEnd"/>
      <w:r w:rsidRPr="00D34E0B">
        <w:rPr>
          <w:rFonts w:ascii="Times New Roman" w:eastAsia="Times New Roman" w:hAnsi="Times New Roman" w:cs="Times New Roman"/>
          <w:sz w:val="24"/>
          <w:szCs w:val="24"/>
          <w:lang w:eastAsia="ru-RU"/>
        </w:rPr>
        <w:t>(s);</w:t>
      </w:r>
    </w:p>
    <w:p w14:paraId="64F3205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неопределённых</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местоимений</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aucun</w:t>
      </w:r>
      <w:proofErr w:type="spellEnd"/>
      <w:r w:rsidRPr="00D34E0B">
        <w:rPr>
          <w:rFonts w:ascii="Times New Roman" w:eastAsia="Times New Roman" w:hAnsi="Times New Roman" w:cs="Times New Roman"/>
          <w:sz w:val="24"/>
          <w:szCs w:val="24"/>
          <w:lang w:val="en-US" w:eastAsia="ru-RU"/>
        </w:rPr>
        <w:t xml:space="preserve">(e), certain(e)(s), </w:t>
      </w:r>
      <w:proofErr w:type="spellStart"/>
      <w:r w:rsidRPr="00D34E0B">
        <w:rPr>
          <w:rFonts w:ascii="Times New Roman" w:eastAsia="Times New Roman" w:hAnsi="Times New Roman" w:cs="Times New Roman"/>
          <w:sz w:val="24"/>
          <w:szCs w:val="24"/>
          <w:lang w:val="en-US" w:eastAsia="ru-RU"/>
        </w:rPr>
        <w:t>quelqu’un</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quelques-uns</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tel</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telle</w:t>
      </w:r>
      <w:proofErr w:type="spellEnd"/>
      <w:r w:rsidRPr="00D34E0B">
        <w:rPr>
          <w:rFonts w:ascii="Times New Roman" w:eastAsia="Times New Roman" w:hAnsi="Times New Roman" w:cs="Times New Roman"/>
          <w:sz w:val="24"/>
          <w:szCs w:val="24"/>
          <w:lang w:val="en-US" w:eastAsia="ru-RU"/>
        </w:rPr>
        <w:t>;</w:t>
      </w:r>
    </w:p>
    <w:p w14:paraId="5E2C2CE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простых относительных местоимений </w:t>
      </w:r>
      <w:proofErr w:type="spellStart"/>
      <w:r w:rsidRPr="00D34E0B">
        <w:rPr>
          <w:rFonts w:ascii="Times New Roman" w:eastAsia="Times New Roman" w:hAnsi="Times New Roman" w:cs="Times New Roman"/>
          <w:sz w:val="24"/>
          <w:szCs w:val="24"/>
          <w:lang w:eastAsia="ru-RU"/>
        </w:rPr>
        <w:t>qui</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quе</w:t>
      </w:r>
      <w:proofErr w:type="spellEnd"/>
      <w:r w:rsidRPr="00D34E0B">
        <w:rPr>
          <w:rFonts w:ascii="Times New Roman" w:eastAsia="Times New Roman" w:hAnsi="Times New Roman" w:cs="Times New Roman"/>
          <w:sz w:val="24"/>
          <w:szCs w:val="24"/>
          <w:lang w:eastAsia="ru-RU"/>
        </w:rPr>
        <w:t>;</w:t>
      </w:r>
    </w:p>
    <w:p w14:paraId="5FC3737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указательных и притяжательных местоимений </w:t>
      </w:r>
      <w:proofErr w:type="spellStart"/>
      <w:r w:rsidRPr="00D34E0B">
        <w:rPr>
          <w:rFonts w:ascii="Times New Roman" w:eastAsia="Times New Roman" w:hAnsi="Times New Roman" w:cs="Times New Roman"/>
          <w:sz w:val="24"/>
          <w:szCs w:val="24"/>
          <w:lang w:eastAsia="ru-RU"/>
        </w:rPr>
        <w:t>celui</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celle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ceux</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mien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la</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mienne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les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miens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les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miennes</w:t>
      </w:r>
      <w:proofErr w:type="spellEnd"/>
      <w:r w:rsidRPr="00D34E0B">
        <w:rPr>
          <w:rFonts w:ascii="Times New Roman" w:eastAsia="Times New Roman" w:hAnsi="Times New Roman" w:cs="Times New Roman"/>
          <w:sz w:val="24"/>
          <w:szCs w:val="24"/>
          <w:lang w:eastAsia="ru-RU"/>
        </w:rPr>
        <w:t>;</w:t>
      </w:r>
    </w:p>
    <w:p w14:paraId="68312BA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предлогов, употребляемых в пассивном залоге.</w:t>
      </w:r>
    </w:p>
    <w:p w14:paraId="416502A2"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5B22CD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3"/>
          <w:sz w:val="24"/>
          <w:szCs w:val="24"/>
          <w:lang w:eastAsia="ru-RU"/>
        </w:rPr>
        <w:lastRenderedPageBreak/>
        <w:t>О</w:t>
      </w:r>
      <w:r w:rsidRPr="00D34E0B">
        <w:rPr>
          <w:rFonts w:ascii="Times New Roman" w:eastAsia="Times New Roman" w:hAnsi="Times New Roman" w:cs="Times New Roman"/>
          <w:spacing w:val="-2"/>
          <w:sz w:val="24"/>
          <w:szCs w:val="24"/>
          <w:lang w:eastAsia="ru-RU"/>
        </w:rPr>
        <w:t>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613580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социокультурного портрета родной страны и страны/стран изучаемого языка: образцы поэзии и прозы, доступные в языковом отношении.</w:t>
      </w:r>
    </w:p>
    <w:p w14:paraId="5C938BF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Соблюдение нормы вежливости в межкультурном общении.</w:t>
      </w:r>
    </w:p>
    <w:p w14:paraId="236DF5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Развитие умений</w:t>
      </w:r>
      <w:r w:rsidRPr="00D34E0B">
        <w:rPr>
          <w:rFonts w:ascii="Times New Roman" w:eastAsia="Times New Roman" w:hAnsi="Times New Roman" w:cs="Times New Roman"/>
          <w:b/>
          <w:bCs/>
          <w:sz w:val="24"/>
          <w:szCs w:val="24"/>
          <w:lang w:eastAsia="ru-RU"/>
        </w:rPr>
        <w:t>:</w:t>
      </w:r>
    </w:p>
    <w:p w14:paraId="4C72D6A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6CA0AA3D"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6AAFD880"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771187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76894E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CA341D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E218894" w14:textId="77777777" w:rsidR="002A6C16" w:rsidRPr="00D34E0B" w:rsidRDefault="002A6C16" w:rsidP="00D34E0B">
      <w:pPr>
        <w:suppressAutoHyphens/>
        <w:autoSpaceDE w:val="0"/>
        <w:autoSpaceDN w:val="0"/>
        <w:adjustRightInd w:val="0"/>
        <w:spacing w:before="283" w:after="0" w:line="240" w:lineRule="auto"/>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t>9 класс</w:t>
      </w:r>
    </w:p>
    <w:p w14:paraId="17818DCE" w14:textId="77777777" w:rsidR="002A6C16" w:rsidRPr="00D34E0B" w:rsidRDefault="002A6C16" w:rsidP="00D34E0B">
      <w:pPr>
        <w:suppressAutoHyphens/>
        <w:autoSpaceDE w:val="0"/>
        <w:autoSpaceDN w:val="0"/>
        <w:adjustRightInd w:val="0"/>
        <w:spacing w:before="5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6029CB0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E5E0E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Взаимоотношения в семье и с друзьями. Конфликты и их решения.</w:t>
      </w:r>
    </w:p>
    <w:p w14:paraId="3955972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Внешность и характер человека/литературного персонажа.</w:t>
      </w:r>
    </w:p>
    <w:p w14:paraId="2393735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ABD1D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режим труда и отдыха, фитнес, сбалансированное питание. Посещение врача.</w:t>
      </w:r>
    </w:p>
    <w:p w14:paraId="7422E2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Покупки: одежда, обувь и продукты питания. Карманные деньги. Молодёжная мода.</w:t>
      </w:r>
    </w:p>
    <w:p w14:paraId="7955E2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EDCD7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отдыха в различное время года. Путешествия по России и зарубежным странам. Транспорт.</w:t>
      </w:r>
    </w:p>
    <w:p w14:paraId="293E6A7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флора и фауна. Проблемы экологии. Защита окружающей среды. Климат, погода. Стихийные бедствия.</w:t>
      </w:r>
    </w:p>
    <w:p w14:paraId="5A8832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4"/>
          <w:sz w:val="24"/>
          <w:szCs w:val="24"/>
          <w:lang w:eastAsia="ru-RU"/>
        </w:rPr>
        <w:t>Средства массовой информации (телевидение, радио, пресса,</w:t>
      </w:r>
      <w:r w:rsidRPr="00D34E0B">
        <w:rPr>
          <w:rFonts w:ascii="Times New Roman" w:eastAsia="Times New Roman" w:hAnsi="Times New Roman" w:cs="Times New Roman"/>
          <w:sz w:val="24"/>
          <w:szCs w:val="24"/>
          <w:lang w:eastAsia="ru-RU"/>
        </w:rPr>
        <w:t xml:space="preserve"> Интернет).</w:t>
      </w:r>
    </w:p>
    <w:p w14:paraId="360CD4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544721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4DDA5A10" w14:textId="77777777" w:rsidR="002A6C16" w:rsidRPr="00D34E0B" w:rsidRDefault="002A6C16" w:rsidP="00D34E0B">
      <w:pPr>
        <w:suppressAutoHyphens/>
        <w:autoSpaceDE w:val="0"/>
        <w:autoSpaceDN w:val="0"/>
        <w:adjustRightInd w:val="0"/>
        <w:spacing w:before="255"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речевой деятельности</w:t>
      </w:r>
    </w:p>
    <w:p w14:paraId="4CBDF300" w14:textId="77777777" w:rsidR="002A6C16" w:rsidRPr="00D34E0B" w:rsidRDefault="002A6C16" w:rsidP="00D34E0B">
      <w:pPr>
        <w:autoSpaceDE w:val="0"/>
        <w:autoSpaceDN w:val="0"/>
        <w:adjustRightInd w:val="0"/>
        <w:spacing w:before="57" w:after="57"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Говорение</w:t>
      </w:r>
    </w:p>
    <w:p w14:paraId="2E20230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диалогической речи</w:t>
      </w:r>
      <w:r w:rsidRPr="00D34E0B">
        <w:rPr>
          <w:rFonts w:ascii="Times New Roman" w:eastAsia="Times New Roman" w:hAnsi="Times New Roman" w:cs="Times New Roman"/>
          <w:sz w:val="24"/>
          <w:szCs w:val="24"/>
          <w:lang w:eastAsia="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мнениями:</w:t>
      </w:r>
    </w:p>
    <w:p w14:paraId="21EC0607"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этикетного характера</w:t>
      </w:r>
      <w:r w:rsidRPr="00D34E0B">
        <w:rPr>
          <w:rFonts w:ascii="Times New Roman" w:eastAsia="Times New Roman" w:hAnsi="Times New Roman" w:cs="Times New Roman"/>
          <w:sz w:val="24"/>
          <w:szCs w:val="24"/>
          <w:lang w:eastAsia="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6B00F8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диалог-побуждение к действию</w:t>
      </w:r>
      <w:r w:rsidRPr="00D34E0B">
        <w:rPr>
          <w:rFonts w:ascii="Times New Roman" w:eastAsia="Times New Roman" w:hAnsi="Times New Roman" w:cs="Times New Roman"/>
          <w:sz w:val="24"/>
          <w:szCs w:val="24"/>
          <w:lang w:eastAsia="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5B4FEDA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диалог-расспрос</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45E050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диалог обмен мнениями</w:t>
      </w:r>
      <w:r w:rsidRPr="00D34E0B">
        <w:rPr>
          <w:rFonts w:ascii="Times New Roman" w:eastAsia="Times New Roman" w:hAnsi="Times New Roman" w:cs="Times New Roman"/>
          <w:sz w:val="24"/>
          <w:szCs w:val="24"/>
          <w:lang w:eastAsia="ru-RU"/>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5F2B4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0AF81B9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диалога — до </w:t>
      </w:r>
      <w:r w:rsidRPr="00D34E0B">
        <w:rPr>
          <w:rFonts w:ascii="Times New Roman" w:eastAsia="Times New Roman" w:hAnsi="Times New Roman" w:cs="Times New Roman"/>
          <w:b/>
          <w:bCs/>
          <w:sz w:val="24"/>
          <w:szCs w:val="24"/>
          <w:lang w:eastAsia="ru-RU"/>
        </w:rPr>
        <w:t>8</w:t>
      </w:r>
      <w:r w:rsidRPr="00D34E0B">
        <w:rPr>
          <w:rFonts w:ascii="Times New Roman" w:eastAsia="Times New Roman" w:hAnsi="Times New Roman" w:cs="Times New Roman"/>
          <w:sz w:val="24"/>
          <w:szCs w:val="24"/>
          <w:lang w:eastAsia="ru-RU"/>
        </w:rPr>
        <w:t xml:space="preserve"> реплик со стороны каждого собеседника в рамках комбинированного диалога; </w:t>
      </w:r>
    </w:p>
    <w:p w14:paraId="6B481F03" w14:textId="77777777" w:rsidR="002A6C16" w:rsidRPr="00D34E0B" w:rsidRDefault="002A6C16" w:rsidP="00D34E0B">
      <w:pPr>
        <w:tabs>
          <w:tab w:val="left" w:pos="1880"/>
        </w:tabs>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до </w:t>
      </w:r>
      <w:r w:rsidRPr="00D34E0B">
        <w:rPr>
          <w:rFonts w:ascii="Times New Roman" w:eastAsia="Times New Roman" w:hAnsi="Times New Roman" w:cs="Times New Roman"/>
          <w:b/>
          <w:bCs/>
          <w:sz w:val="24"/>
          <w:szCs w:val="24"/>
          <w:lang w:eastAsia="ru-RU"/>
        </w:rPr>
        <w:t>6</w:t>
      </w:r>
      <w:r w:rsidRPr="00D34E0B">
        <w:rPr>
          <w:rFonts w:ascii="Times New Roman" w:eastAsia="Times New Roman" w:hAnsi="Times New Roman" w:cs="Times New Roman"/>
          <w:sz w:val="24"/>
          <w:szCs w:val="24"/>
          <w:lang w:eastAsia="ru-RU"/>
        </w:rPr>
        <w:t xml:space="preserve"> реплик со стороны каждого собеседника в рамках диалога-обмена мнениями.</w:t>
      </w:r>
    </w:p>
    <w:p w14:paraId="48DAB3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 xml:space="preserve">Развитие коммуникативных умений </w:t>
      </w:r>
      <w:r w:rsidRPr="00D34E0B">
        <w:rPr>
          <w:rFonts w:ascii="Times New Roman" w:eastAsia="Times New Roman" w:hAnsi="Times New Roman" w:cs="Times New Roman"/>
          <w:b/>
          <w:bCs/>
          <w:i/>
          <w:iCs/>
          <w:sz w:val="24"/>
          <w:szCs w:val="24"/>
          <w:lang w:eastAsia="ru-RU"/>
        </w:rPr>
        <w:t xml:space="preserve">монологической речи </w:t>
      </w:r>
    </w:p>
    <w:p w14:paraId="0917726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14:paraId="638D8D39"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86FA470"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повествование/сообщение; рассуждение; </w:t>
      </w:r>
    </w:p>
    <w:p w14:paraId="7E0449A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выражение и краткое аргументирование своего мнения по отношению к услышанному/прочитанному; </w:t>
      </w:r>
    </w:p>
    <w:p w14:paraId="0589A9B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w:t>
      </w:r>
    </w:p>
    <w:p w14:paraId="0D41821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изложение результатов выполненной проектной работы.</w:t>
      </w:r>
    </w:p>
    <w:p w14:paraId="252787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789214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монологического высказывания — </w:t>
      </w:r>
      <w:r w:rsidRPr="00D34E0B">
        <w:rPr>
          <w:rFonts w:ascii="Times New Roman" w:eastAsia="Times New Roman" w:hAnsi="Times New Roman" w:cs="Times New Roman"/>
          <w:b/>
          <w:bCs/>
          <w:sz w:val="24"/>
          <w:szCs w:val="24"/>
          <w:lang w:eastAsia="ru-RU"/>
        </w:rPr>
        <w:t xml:space="preserve">10—12 </w:t>
      </w:r>
      <w:r w:rsidRPr="00D34E0B">
        <w:rPr>
          <w:rFonts w:ascii="Times New Roman" w:eastAsia="Times New Roman" w:hAnsi="Times New Roman" w:cs="Times New Roman"/>
          <w:sz w:val="24"/>
          <w:szCs w:val="24"/>
          <w:lang w:eastAsia="ru-RU"/>
        </w:rPr>
        <w:t>фраз.</w:t>
      </w:r>
    </w:p>
    <w:p w14:paraId="173889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Аудирование</w:t>
      </w:r>
    </w:p>
    <w:p w14:paraId="6EF94A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непосредственном</w:t>
      </w:r>
      <w:r w:rsidRPr="00D34E0B">
        <w:rPr>
          <w:rFonts w:ascii="Times New Roman" w:eastAsia="Times New Roman" w:hAnsi="Times New Roman" w:cs="Times New Roman"/>
          <w:sz w:val="24"/>
          <w:szCs w:val="24"/>
          <w:lang w:eastAsia="ru-RU"/>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6CA5918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w:t>
      </w:r>
      <w:r w:rsidRPr="00D34E0B">
        <w:rPr>
          <w:rFonts w:ascii="Times New Roman" w:eastAsia="Times New Roman" w:hAnsi="Times New Roman" w:cs="Times New Roman"/>
          <w:i/>
          <w:iCs/>
          <w:sz w:val="24"/>
          <w:szCs w:val="24"/>
          <w:lang w:eastAsia="ru-RU"/>
        </w:rPr>
        <w:t>опосредованном</w:t>
      </w:r>
      <w:r w:rsidRPr="00D34E0B">
        <w:rPr>
          <w:rFonts w:ascii="Times New Roman" w:eastAsia="Times New Roman" w:hAnsi="Times New Roman" w:cs="Times New Roman"/>
          <w:sz w:val="24"/>
          <w:szCs w:val="24"/>
          <w:lang w:eastAsia="ru-RU"/>
        </w:rPr>
        <w:t xml:space="preserve"> общении: дальнейшее развитие восприятия и понимания </w:t>
      </w:r>
      <w:r w:rsidRPr="00D34E0B">
        <w:rPr>
          <w:rFonts w:ascii="Times New Roman" w:eastAsia="Times New Roman" w:hAnsi="Times New Roman" w:cs="Times New Roman"/>
          <w:spacing w:val="-2"/>
          <w:sz w:val="24"/>
          <w:szCs w:val="24"/>
          <w:lang w:eastAsia="ru-RU"/>
        </w:rPr>
        <w:t xml:space="preserve">на слух несложных аутентичных текстов, содержащих отдельные неизученные языковые явления, с разной </w:t>
      </w:r>
      <w:r w:rsidRPr="00D34E0B">
        <w:rPr>
          <w:rFonts w:ascii="Times New Roman" w:eastAsia="Times New Roman" w:hAnsi="Times New Roman" w:cs="Times New Roman"/>
          <w:spacing w:val="-2"/>
          <w:sz w:val="24"/>
          <w:szCs w:val="24"/>
          <w:lang w:eastAsia="ru-RU"/>
        </w:rPr>
        <w:lastRenderedPageBreak/>
        <w:t>глубиной проникновения в их содержание в зависимости от поставленной коммуникативной задачи: с пониманием основного с</w:t>
      </w:r>
      <w:r w:rsidRPr="00D34E0B">
        <w:rPr>
          <w:rFonts w:ascii="Times New Roman" w:eastAsia="Times New Roman" w:hAnsi="Times New Roman" w:cs="Times New Roman"/>
          <w:sz w:val="24"/>
          <w:szCs w:val="24"/>
          <w:lang w:eastAsia="ru-RU"/>
        </w:rPr>
        <w:t>одержания; с пониманием нужной/интересующей/ запрашиваемой информации.</w:t>
      </w:r>
    </w:p>
    <w:p w14:paraId="26CC71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w:t>
      </w:r>
      <w:r w:rsidRPr="00D34E0B">
        <w:rPr>
          <w:rFonts w:ascii="Times New Roman" w:eastAsia="Times New Roman" w:hAnsi="Times New Roman" w:cs="Times New Roman"/>
          <w:b/>
          <w:bCs/>
          <w:sz w:val="24"/>
          <w:szCs w:val="24"/>
          <w:lang w:eastAsia="ru-RU"/>
        </w:rPr>
        <w:t>основного содержания</w:t>
      </w:r>
      <w:r w:rsidRPr="00D34E0B">
        <w:rPr>
          <w:rFonts w:ascii="Times New Roman" w:eastAsia="Times New Roman" w:hAnsi="Times New Roman" w:cs="Times New Roman"/>
          <w:sz w:val="24"/>
          <w:szCs w:val="24"/>
          <w:lang w:eastAsia="ru-RU"/>
        </w:rPr>
        <w:t xml:space="preserve">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0C38D6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Аудирование с пониманием </w:t>
      </w:r>
      <w:r w:rsidRPr="00D34E0B">
        <w:rPr>
          <w:rFonts w:ascii="Times New Roman" w:eastAsia="Times New Roman" w:hAnsi="Times New Roman" w:cs="Times New Roman"/>
          <w:b/>
          <w:bCs/>
          <w:sz w:val="24"/>
          <w:szCs w:val="24"/>
          <w:lang w:eastAsia="ru-RU"/>
        </w:rPr>
        <w:t>нужной/интересующей/запрашиваемой информации</w:t>
      </w:r>
      <w:r w:rsidRPr="00D34E0B">
        <w:rPr>
          <w:rFonts w:ascii="Times New Roman" w:eastAsia="Times New Roman" w:hAnsi="Times New Roman" w:cs="Times New Roman"/>
          <w:sz w:val="24"/>
          <w:szCs w:val="24"/>
          <w:lang w:eastAsia="ru-RU"/>
        </w:rPr>
        <w:t xml:space="preserve"> 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7B9BBDF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аудирования</w:t>
      </w:r>
      <w:r w:rsidRPr="00D34E0B">
        <w:rPr>
          <w:rFonts w:ascii="Times New Roman" w:eastAsia="Times New Roman" w:hAnsi="Times New Roman" w:cs="Times New Roman"/>
          <w:sz w:val="24"/>
          <w:szCs w:val="24"/>
          <w:lang w:eastAsia="ru-RU"/>
        </w:rPr>
        <w:t>: диалог (беседа), высказывания собеседников в ситуациях повседневного общения, рассказ, сообщение информационного характера.</w:t>
      </w:r>
    </w:p>
    <w:p w14:paraId="20D366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Языковая сложность текстов для аудирования должна соответствовать базовому уровню (А2 — </w:t>
      </w:r>
      <w:proofErr w:type="spellStart"/>
      <w:r w:rsidRPr="00D34E0B">
        <w:rPr>
          <w:rFonts w:ascii="Times New Roman" w:eastAsia="Times New Roman" w:hAnsi="Times New Roman" w:cs="Times New Roman"/>
          <w:sz w:val="24"/>
          <w:szCs w:val="24"/>
          <w:lang w:eastAsia="ru-RU"/>
        </w:rPr>
        <w:t>допороговому</w:t>
      </w:r>
      <w:proofErr w:type="spellEnd"/>
      <w:r w:rsidRPr="00D34E0B">
        <w:rPr>
          <w:rFonts w:ascii="Times New Roman" w:eastAsia="Times New Roman" w:hAnsi="Times New Roman" w:cs="Times New Roman"/>
          <w:sz w:val="24"/>
          <w:szCs w:val="24"/>
          <w:lang w:eastAsia="ru-RU"/>
        </w:rPr>
        <w:t xml:space="preserve"> уровню по общеевропейской шкале).</w:t>
      </w:r>
    </w:p>
    <w:p w14:paraId="690A58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Время звучания текста/текстов для аудирования — до </w:t>
      </w:r>
      <w:r w:rsidRPr="00D34E0B">
        <w:rPr>
          <w:rFonts w:ascii="Times New Roman" w:eastAsia="Times New Roman" w:hAnsi="Times New Roman" w:cs="Times New Roman"/>
          <w:b/>
          <w:bCs/>
          <w:sz w:val="24"/>
          <w:szCs w:val="24"/>
          <w:lang w:eastAsia="ru-RU"/>
        </w:rPr>
        <w:t>2 </w:t>
      </w:r>
      <w:r w:rsidRPr="00D34E0B">
        <w:rPr>
          <w:rFonts w:ascii="Times New Roman" w:eastAsia="Times New Roman" w:hAnsi="Times New Roman" w:cs="Times New Roman"/>
          <w:sz w:val="24"/>
          <w:szCs w:val="24"/>
          <w:lang w:eastAsia="ru-RU"/>
        </w:rPr>
        <w:t>минут.</w:t>
      </w:r>
    </w:p>
    <w:p w14:paraId="4CEE02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p>
    <w:p w14:paraId="61DE9F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Смысловое чтение</w:t>
      </w:r>
    </w:p>
    <w:p w14:paraId="348C79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C1B37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пониманием основного содержания текста</w:t>
      </w:r>
      <w:r w:rsidRPr="00D34E0B">
        <w:rPr>
          <w:rFonts w:ascii="Times New Roman" w:eastAsia="Times New Roman" w:hAnsi="Times New Roman" w:cs="Times New Roman"/>
          <w:sz w:val="24"/>
          <w:szCs w:val="24"/>
          <w:lang w:eastAsia="ru-RU"/>
        </w:rPr>
        <w:t xml:space="preserve"> предполагает умения:</w:t>
      </w:r>
    </w:p>
    <w:p w14:paraId="0B374CFF"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14:paraId="6391909A"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логическую последовательность главных фактов, событий; разбивать текст на относительно самостоятельные смысловые части; </w:t>
      </w:r>
    </w:p>
    <w:p w14:paraId="62654619"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озаглавливать текст/его отдельные части;</w:t>
      </w:r>
    </w:p>
    <w:p w14:paraId="623F2B56"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игнорировать незнакомые слова, несущественные для понимания основного содержания; понимать интернациональные слова.</w:t>
      </w:r>
    </w:p>
    <w:p w14:paraId="2C6E5E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Чтение </w:t>
      </w:r>
      <w:r w:rsidRPr="00D34E0B">
        <w:rPr>
          <w:rFonts w:ascii="Times New Roman" w:eastAsia="Times New Roman" w:hAnsi="Times New Roman" w:cs="Times New Roman"/>
          <w:b/>
          <w:bCs/>
          <w:spacing w:val="-2"/>
          <w:sz w:val="24"/>
          <w:szCs w:val="24"/>
          <w:lang w:eastAsia="ru-RU"/>
        </w:rPr>
        <w:t xml:space="preserve">с пониманием нужной/интересующей/запрашиваемой информации </w:t>
      </w:r>
      <w:r w:rsidRPr="00D34E0B">
        <w:rPr>
          <w:rFonts w:ascii="Times New Roman" w:eastAsia="Times New Roman" w:hAnsi="Times New Roman" w:cs="Times New Roman"/>
          <w:spacing w:val="-2"/>
          <w:sz w:val="24"/>
          <w:szCs w:val="24"/>
          <w:lang w:eastAsia="ru-RU"/>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212E3F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r w:rsidRPr="00D34E0B">
        <w:rPr>
          <w:rFonts w:ascii="Times New Roman" w:eastAsia="Times New Roman" w:hAnsi="Times New Roman" w:cs="Times New Roman"/>
          <w:b/>
          <w:bCs/>
          <w:sz w:val="24"/>
          <w:szCs w:val="24"/>
          <w:lang w:eastAsia="ru-RU"/>
        </w:rPr>
        <w:t>с полным пониманием содержания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063500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Чтение </w:t>
      </w:r>
      <w:proofErr w:type="spellStart"/>
      <w:r w:rsidRPr="00D34E0B">
        <w:rPr>
          <w:rFonts w:ascii="Times New Roman" w:eastAsia="Times New Roman" w:hAnsi="Times New Roman" w:cs="Times New Roman"/>
          <w:b/>
          <w:bCs/>
          <w:sz w:val="24"/>
          <w:szCs w:val="24"/>
          <w:lang w:eastAsia="ru-RU"/>
        </w:rPr>
        <w:t>несплошных</w:t>
      </w:r>
      <w:proofErr w:type="spellEnd"/>
      <w:r w:rsidRPr="00D34E0B">
        <w:rPr>
          <w:rFonts w:ascii="Times New Roman" w:eastAsia="Times New Roman" w:hAnsi="Times New Roman" w:cs="Times New Roman"/>
          <w:b/>
          <w:bCs/>
          <w:sz w:val="24"/>
          <w:szCs w:val="24"/>
          <w:lang w:eastAsia="ru-RU"/>
        </w:rPr>
        <w:t xml:space="preserve"> текстов (таблиц, диаграмм, схем)</w:t>
      </w:r>
      <w:r w:rsidRPr="00D34E0B">
        <w:rPr>
          <w:rFonts w:ascii="Times New Roman" w:eastAsia="Times New Roman" w:hAnsi="Times New Roman" w:cs="Times New Roman"/>
          <w:sz w:val="24"/>
          <w:szCs w:val="24"/>
          <w:lang w:eastAsia="ru-RU"/>
        </w:rPr>
        <w:t xml:space="preserve"> и понимание представленной в них информации.</w:t>
      </w:r>
    </w:p>
    <w:p w14:paraId="3A6AC6B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w:t>
      </w:r>
      <w:r w:rsidRPr="00D34E0B">
        <w:rPr>
          <w:rFonts w:ascii="Times New Roman" w:eastAsia="Times New Roman" w:hAnsi="Times New Roman" w:cs="Times New Roman"/>
          <w:sz w:val="24"/>
          <w:szCs w:val="24"/>
          <w:lang w:eastAsia="ru-RU"/>
        </w:rPr>
        <w:t xml:space="preserve">: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D34E0B">
        <w:rPr>
          <w:rFonts w:ascii="Times New Roman" w:eastAsia="Times New Roman" w:hAnsi="Times New Roman" w:cs="Times New Roman"/>
          <w:sz w:val="24"/>
          <w:szCs w:val="24"/>
          <w:lang w:eastAsia="ru-RU"/>
        </w:rPr>
        <w:t>несплошной</w:t>
      </w:r>
      <w:proofErr w:type="spellEnd"/>
      <w:r w:rsidRPr="00D34E0B">
        <w:rPr>
          <w:rFonts w:ascii="Times New Roman" w:eastAsia="Times New Roman" w:hAnsi="Times New Roman" w:cs="Times New Roman"/>
          <w:sz w:val="24"/>
          <w:szCs w:val="24"/>
          <w:lang w:eastAsia="ru-RU"/>
        </w:rPr>
        <w:t xml:space="preserve"> текст (таблица, диаграмма).</w:t>
      </w:r>
    </w:p>
    <w:p w14:paraId="2D55B2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Языковая сложность текстов для чтения должна соответствовать базовому уровню (А2 — </w:t>
      </w:r>
      <w:proofErr w:type="spellStart"/>
      <w:r w:rsidRPr="00D34E0B">
        <w:rPr>
          <w:rFonts w:ascii="Times New Roman" w:eastAsia="Times New Roman" w:hAnsi="Times New Roman" w:cs="Times New Roman"/>
          <w:sz w:val="24"/>
          <w:szCs w:val="24"/>
          <w:lang w:eastAsia="ru-RU"/>
        </w:rPr>
        <w:t>допороговому</w:t>
      </w:r>
      <w:proofErr w:type="spellEnd"/>
      <w:r w:rsidRPr="00D34E0B">
        <w:rPr>
          <w:rFonts w:ascii="Times New Roman" w:eastAsia="Times New Roman" w:hAnsi="Times New Roman" w:cs="Times New Roman"/>
          <w:sz w:val="24"/>
          <w:szCs w:val="24"/>
          <w:lang w:eastAsia="ru-RU"/>
        </w:rPr>
        <w:t xml:space="preserve"> уровню по общеевропейской шкале).</w:t>
      </w:r>
    </w:p>
    <w:p w14:paraId="4B9B405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текста/текстов для чтения — </w:t>
      </w:r>
      <w:r w:rsidRPr="00D34E0B">
        <w:rPr>
          <w:rFonts w:ascii="Times New Roman" w:eastAsia="Times New Roman" w:hAnsi="Times New Roman" w:cs="Times New Roman"/>
          <w:b/>
          <w:bCs/>
          <w:sz w:val="24"/>
          <w:szCs w:val="24"/>
          <w:lang w:eastAsia="ru-RU"/>
        </w:rPr>
        <w:t>500—600</w:t>
      </w:r>
      <w:r w:rsidRPr="00D34E0B">
        <w:rPr>
          <w:rFonts w:ascii="Times New Roman" w:eastAsia="Times New Roman" w:hAnsi="Times New Roman" w:cs="Times New Roman"/>
          <w:sz w:val="24"/>
          <w:szCs w:val="24"/>
          <w:lang w:eastAsia="ru-RU"/>
        </w:rPr>
        <w:t xml:space="preserve"> слов.</w:t>
      </w:r>
    </w:p>
    <w:p w14:paraId="1E00DB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Письменная речь</w:t>
      </w:r>
    </w:p>
    <w:p w14:paraId="21ED809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умений письменной речи:</w:t>
      </w:r>
    </w:p>
    <w:p w14:paraId="2F6B04F6"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плана/тезисов устного или письменного сообщения;</w:t>
      </w:r>
    </w:p>
    <w:p w14:paraId="37AA1E9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стране/странах изучаемого языка;</w:t>
      </w:r>
    </w:p>
    <w:p w14:paraId="146577A8"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w:t>
      </w:r>
    </w:p>
    <w:p w14:paraId="13AC1C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письма — до </w:t>
      </w:r>
      <w:r w:rsidRPr="00D34E0B">
        <w:rPr>
          <w:rFonts w:ascii="Times New Roman" w:eastAsia="Times New Roman" w:hAnsi="Times New Roman" w:cs="Times New Roman"/>
          <w:b/>
          <w:bCs/>
          <w:sz w:val="24"/>
          <w:szCs w:val="24"/>
          <w:lang w:eastAsia="ru-RU"/>
        </w:rPr>
        <w:t>120</w:t>
      </w:r>
      <w:r w:rsidRPr="00D34E0B">
        <w:rPr>
          <w:rFonts w:ascii="Times New Roman" w:eastAsia="Times New Roman" w:hAnsi="Times New Roman" w:cs="Times New Roman"/>
          <w:sz w:val="24"/>
          <w:szCs w:val="24"/>
          <w:lang w:eastAsia="ru-RU"/>
        </w:rPr>
        <w:t xml:space="preserve"> слов;</w:t>
      </w:r>
    </w:p>
    <w:p w14:paraId="4CDBD992"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небольшого письменного высказывания с опорой на образец, план, таблицу и/или прочитанный/прослушанный текст.</w:t>
      </w:r>
    </w:p>
    <w:p w14:paraId="293691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письменного высказывания — до </w:t>
      </w:r>
      <w:r w:rsidRPr="00D34E0B">
        <w:rPr>
          <w:rFonts w:ascii="Times New Roman" w:eastAsia="Times New Roman" w:hAnsi="Times New Roman" w:cs="Times New Roman"/>
          <w:b/>
          <w:bCs/>
          <w:sz w:val="24"/>
          <w:szCs w:val="24"/>
          <w:lang w:eastAsia="ru-RU"/>
        </w:rPr>
        <w:t>120</w:t>
      </w:r>
      <w:r w:rsidRPr="00D34E0B">
        <w:rPr>
          <w:rFonts w:ascii="Times New Roman" w:eastAsia="Times New Roman" w:hAnsi="Times New Roman" w:cs="Times New Roman"/>
          <w:sz w:val="24"/>
          <w:szCs w:val="24"/>
          <w:lang w:eastAsia="ru-RU"/>
        </w:rPr>
        <w:t xml:space="preserve"> слов;</w:t>
      </w:r>
    </w:p>
    <w:p w14:paraId="2D8AF8CA"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заполнение таблицы с краткой фиксацией содержания прочитанного/прослушанного текста;</w:t>
      </w:r>
    </w:p>
    <w:p w14:paraId="47773679"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преобразование таблицы, схемы в текстовый вариант представления информации;</w:t>
      </w:r>
    </w:p>
    <w:p w14:paraId="437198AC"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 xml:space="preserve">письменное представление результатов выполненной проектной работы (объём — </w:t>
      </w:r>
      <w:r w:rsidRPr="00D34E0B">
        <w:rPr>
          <w:rFonts w:ascii="Times New Roman" w:eastAsia="Times New Roman" w:hAnsi="Times New Roman" w:cs="Times New Roman"/>
          <w:b/>
          <w:bCs/>
          <w:sz w:val="24"/>
          <w:szCs w:val="24"/>
          <w:lang w:eastAsia="ru-RU"/>
        </w:rPr>
        <w:t>100—120</w:t>
      </w:r>
      <w:r w:rsidRPr="00D34E0B">
        <w:rPr>
          <w:rFonts w:ascii="Times New Roman" w:eastAsia="Times New Roman" w:hAnsi="Times New Roman" w:cs="Times New Roman"/>
          <w:sz w:val="24"/>
          <w:szCs w:val="24"/>
          <w:lang w:eastAsia="ru-RU"/>
        </w:rPr>
        <w:t xml:space="preserve"> слов).</w:t>
      </w:r>
      <w:r w:rsidRPr="00D34E0B">
        <w:rPr>
          <w:rFonts w:ascii="Times New Roman" w:eastAsia="Times New Roman" w:hAnsi="Times New Roman" w:cs="Times New Roman"/>
          <w:b/>
          <w:bCs/>
          <w:sz w:val="24"/>
          <w:szCs w:val="24"/>
          <w:lang w:eastAsia="ru-RU"/>
        </w:rPr>
        <w:t xml:space="preserve"> </w:t>
      </w:r>
    </w:p>
    <w:p w14:paraId="77FADAB8" w14:textId="77777777" w:rsidR="002A6C16" w:rsidRPr="00D34E0B" w:rsidRDefault="002A6C16" w:rsidP="00D34E0B">
      <w:pPr>
        <w:suppressAutoHyphens/>
        <w:autoSpaceDE w:val="0"/>
        <w:autoSpaceDN w:val="0"/>
        <w:adjustRightInd w:val="0"/>
        <w:spacing w:before="34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6DA5B5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Фонетическая сторона речи</w:t>
      </w:r>
    </w:p>
    <w:p w14:paraId="0937E9B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10D13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Выражение модального значения, чувства и эмоции.</w:t>
      </w:r>
    </w:p>
    <w:p w14:paraId="2DB2EE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48495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Тексты для чтения вслух</w:t>
      </w:r>
      <w:r w:rsidRPr="00D34E0B">
        <w:rPr>
          <w:rFonts w:ascii="Times New Roman" w:eastAsia="Times New Roman" w:hAnsi="Times New Roman" w:cs="Times New Roman"/>
          <w:sz w:val="24"/>
          <w:szCs w:val="24"/>
          <w:lang w:eastAsia="ru-RU"/>
        </w:rPr>
        <w:t>: сообщение информационного характера, отрывок из статьи научно-популярного характера, рассказ, диалог (беседа).</w:t>
      </w:r>
    </w:p>
    <w:p w14:paraId="2D5A9C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Объём текста для чтения вслух — до </w:t>
      </w:r>
      <w:r w:rsidRPr="00D34E0B">
        <w:rPr>
          <w:rFonts w:ascii="Times New Roman" w:eastAsia="Times New Roman" w:hAnsi="Times New Roman" w:cs="Times New Roman"/>
          <w:b/>
          <w:bCs/>
          <w:sz w:val="24"/>
          <w:szCs w:val="24"/>
          <w:lang w:eastAsia="ru-RU"/>
        </w:rPr>
        <w:t>110</w:t>
      </w:r>
      <w:r w:rsidRPr="00D34E0B">
        <w:rPr>
          <w:rFonts w:ascii="Times New Roman" w:eastAsia="Times New Roman" w:hAnsi="Times New Roman" w:cs="Times New Roman"/>
          <w:sz w:val="24"/>
          <w:szCs w:val="24"/>
          <w:lang w:eastAsia="ru-RU"/>
        </w:rPr>
        <w:t xml:space="preserve"> слов.</w:t>
      </w:r>
    </w:p>
    <w:p w14:paraId="082883F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Орфография и пунктуация</w:t>
      </w:r>
    </w:p>
    <w:p w14:paraId="155A55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написание изученных слов.</w:t>
      </w:r>
    </w:p>
    <w:p w14:paraId="4589E6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5659669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EC1B9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Лексическая сторона речи</w:t>
      </w:r>
    </w:p>
    <w:p w14:paraId="28EC92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6BE53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в звучащем и письменном тексте и употребление в устной и письменной речи:</w:t>
      </w:r>
    </w:p>
    <w:p w14:paraId="1EA0FA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изученных лексических единиц, синонимов, антонимов и наиболее частотных фразовых глаголов, сокращений и аббревиатур;</w:t>
      </w:r>
    </w:p>
    <w:p w14:paraId="20B5AD2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различных средств связи для обеспечения логичности и целостности высказывания.</w:t>
      </w:r>
    </w:p>
    <w:p w14:paraId="74BF95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Распознавание и образование родственных слов с использованием аффиксации:</w:t>
      </w:r>
    </w:p>
    <w:p w14:paraId="74CA65B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глаголов с помощью префиксов </w:t>
      </w:r>
      <w:proofErr w:type="spellStart"/>
      <w:r w:rsidRPr="00D34E0B">
        <w:rPr>
          <w:rFonts w:ascii="Times New Roman" w:eastAsia="Times New Roman" w:hAnsi="Times New Roman" w:cs="Times New Roman"/>
          <w:sz w:val="24"/>
          <w:szCs w:val="24"/>
          <w:lang w:eastAsia="ru-RU"/>
        </w:rPr>
        <w:t>dé</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dis</w:t>
      </w:r>
      <w:proofErr w:type="spellEnd"/>
      <w:r w:rsidRPr="00D34E0B">
        <w:rPr>
          <w:rFonts w:ascii="Times New Roman" w:eastAsia="Times New Roman" w:hAnsi="Times New Roman" w:cs="Times New Roman"/>
          <w:sz w:val="24"/>
          <w:szCs w:val="24"/>
          <w:lang w:eastAsia="ru-RU"/>
        </w:rPr>
        <w:t>-;</w:t>
      </w:r>
    </w:p>
    <w:p w14:paraId="13AD084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имён существительных, имён прилагательных и наречий с помощью отрицательного префикса </w:t>
      </w:r>
      <w:proofErr w:type="spellStart"/>
      <w:r w:rsidRPr="00D34E0B">
        <w:rPr>
          <w:rFonts w:ascii="Times New Roman" w:eastAsia="Times New Roman" w:hAnsi="Times New Roman" w:cs="Times New Roman"/>
          <w:sz w:val="24"/>
          <w:szCs w:val="24"/>
          <w:lang w:eastAsia="ru-RU"/>
        </w:rPr>
        <w:t>mé</w:t>
      </w:r>
      <w:proofErr w:type="spellEnd"/>
      <w:r w:rsidRPr="00D34E0B">
        <w:rPr>
          <w:rFonts w:ascii="Times New Roman" w:eastAsia="Times New Roman" w:hAnsi="Times New Roman" w:cs="Times New Roman"/>
          <w:sz w:val="24"/>
          <w:szCs w:val="24"/>
          <w:lang w:eastAsia="ru-RU"/>
        </w:rPr>
        <w:t>-;</w:t>
      </w:r>
    </w:p>
    <w:p w14:paraId="7022794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имён существительных с помощью суффиксов: -</w:t>
      </w:r>
      <w:proofErr w:type="spellStart"/>
      <w:r w:rsidRPr="00D34E0B">
        <w:rPr>
          <w:rFonts w:ascii="Times New Roman" w:eastAsia="Times New Roman" w:hAnsi="Times New Roman" w:cs="Times New Roman"/>
          <w:sz w:val="24"/>
          <w:szCs w:val="24"/>
          <w:lang w:eastAsia="ru-RU"/>
        </w:rPr>
        <w:t>ence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ance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esse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ure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issement</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age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issage</w:t>
      </w:r>
      <w:proofErr w:type="spellEnd"/>
      <w:r w:rsidRPr="00D34E0B">
        <w:rPr>
          <w:rFonts w:ascii="Times New Roman" w:eastAsia="Times New Roman" w:hAnsi="Times New Roman" w:cs="Times New Roman"/>
          <w:sz w:val="24"/>
          <w:szCs w:val="24"/>
          <w:lang w:eastAsia="ru-RU"/>
        </w:rPr>
        <w:t>;</w:t>
      </w:r>
    </w:p>
    <w:p w14:paraId="7594A16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наречий с помощью суффиксов: -</w:t>
      </w:r>
      <w:proofErr w:type="spellStart"/>
      <w:r w:rsidRPr="00D34E0B">
        <w:rPr>
          <w:rFonts w:ascii="Times New Roman" w:eastAsia="Times New Roman" w:hAnsi="Times New Roman" w:cs="Times New Roman"/>
          <w:sz w:val="24"/>
          <w:szCs w:val="24"/>
          <w:lang w:eastAsia="ru-RU"/>
        </w:rPr>
        <w:t>emment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amment</w:t>
      </w:r>
      <w:proofErr w:type="spellEnd"/>
      <w:r w:rsidRPr="00D34E0B">
        <w:rPr>
          <w:rFonts w:ascii="Times New Roman" w:eastAsia="Times New Roman" w:hAnsi="Times New Roman" w:cs="Times New Roman"/>
          <w:sz w:val="24"/>
          <w:szCs w:val="24"/>
          <w:lang w:eastAsia="ru-RU"/>
        </w:rPr>
        <w:t>.</w:t>
      </w:r>
    </w:p>
    <w:p w14:paraId="620157E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Грамматическая сторона речи</w:t>
      </w:r>
    </w:p>
    <w:p w14:paraId="6896A85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Распознавание в звучащем и письменном тексте и употребление в устной и письменной речи:</w:t>
      </w:r>
    </w:p>
    <w:p w14:paraId="76C3EC0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сложноподчинённых предложений с придаточными определительными (</w:t>
      </w:r>
      <w:proofErr w:type="spellStart"/>
      <w:r w:rsidRPr="00D34E0B">
        <w:rPr>
          <w:rFonts w:ascii="Times New Roman" w:eastAsia="Times New Roman" w:hAnsi="Times New Roman" w:cs="Times New Roman"/>
          <w:sz w:val="24"/>
          <w:szCs w:val="24"/>
          <w:lang w:eastAsia="ru-RU"/>
        </w:rPr>
        <w:t>dont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où</w:t>
      </w:r>
      <w:proofErr w:type="spellEnd"/>
      <w:r w:rsidRPr="00D34E0B">
        <w:rPr>
          <w:rFonts w:ascii="Times New Roman" w:eastAsia="Times New Roman" w:hAnsi="Times New Roman" w:cs="Times New Roman"/>
          <w:sz w:val="24"/>
          <w:szCs w:val="24"/>
          <w:lang w:eastAsia="ru-RU"/>
        </w:rPr>
        <w:t>); следствия (</w:t>
      </w:r>
      <w:proofErr w:type="spellStart"/>
      <w:r w:rsidRPr="00D34E0B">
        <w:rPr>
          <w:rFonts w:ascii="Times New Roman" w:eastAsia="Times New Roman" w:hAnsi="Times New Roman" w:cs="Times New Roman"/>
          <w:sz w:val="24"/>
          <w:szCs w:val="24"/>
          <w:lang w:eastAsia="ru-RU"/>
        </w:rPr>
        <w:t>ainsi</w:t>
      </w:r>
      <w:proofErr w:type="spellEnd"/>
      <w:r w:rsidRPr="00D34E0B">
        <w:rPr>
          <w:rFonts w:ascii="Times New Roman" w:eastAsia="Times New Roman" w:hAnsi="Times New Roman" w:cs="Times New Roman"/>
          <w:sz w:val="24"/>
          <w:szCs w:val="24"/>
          <w:lang w:eastAsia="ru-RU"/>
        </w:rPr>
        <w:t>); цели (</w:t>
      </w:r>
      <w:proofErr w:type="spellStart"/>
      <w:r w:rsidRPr="00D34E0B">
        <w:rPr>
          <w:rFonts w:ascii="Times New Roman" w:eastAsia="Times New Roman" w:hAnsi="Times New Roman" w:cs="Times New Roman"/>
          <w:sz w:val="24"/>
          <w:szCs w:val="24"/>
          <w:lang w:eastAsia="ru-RU"/>
        </w:rPr>
        <w:t>pour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w:t>
      </w:r>
    </w:p>
    <w:p w14:paraId="55421EF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глаголов в форме будущего времени в прошедшем (</w:t>
      </w:r>
      <w:proofErr w:type="spellStart"/>
      <w:r w:rsidRPr="00D34E0B">
        <w:rPr>
          <w:rFonts w:ascii="Times New Roman" w:eastAsia="Times New Roman" w:hAnsi="Times New Roman" w:cs="Times New Roman"/>
          <w:sz w:val="24"/>
          <w:szCs w:val="24"/>
          <w:lang w:eastAsia="ru-RU"/>
        </w:rPr>
        <w:t>futur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dans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passé</w:t>
      </w:r>
      <w:proofErr w:type="spellEnd"/>
      <w:r w:rsidRPr="00D34E0B">
        <w:rPr>
          <w:rFonts w:ascii="Times New Roman" w:eastAsia="Times New Roman" w:hAnsi="Times New Roman" w:cs="Times New Roman"/>
          <w:sz w:val="24"/>
          <w:szCs w:val="24"/>
          <w:lang w:eastAsia="ru-RU"/>
        </w:rPr>
        <w:t>); </w:t>
      </w:r>
    </w:p>
    <w:p w14:paraId="64AA7E2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основных правил согласования времён в рамках сложного предложения в плане настоящего и прошлого;</w:t>
      </w:r>
    </w:p>
    <w:p w14:paraId="7BB7C17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 сослагательного наклонения </w:t>
      </w:r>
      <w:proofErr w:type="spellStart"/>
      <w:r w:rsidRPr="00D34E0B">
        <w:rPr>
          <w:rFonts w:ascii="Times New Roman" w:eastAsia="Times New Roman" w:hAnsi="Times New Roman" w:cs="Times New Roman"/>
          <w:sz w:val="24"/>
          <w:szCs w:val="24"/>
          <w:lang w:eastAsia="ru-RU"/>
        </w:rPr>
        <w:t>subjonctif</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регулярных и нерегулярных глаголов;</w:t>
      </w:r>
    </w:p>
    <w:p w14:paraId="5385DDC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деепричастия (</w:t>
      </w:r>
      <w:proofErr w:type="spellStart"/>
      <w:r w:rsidRPr="00D34E0B">
        <w:rPr>
          <w:rFonts w:ascii="Times New Roman" w:eastAsia="Times New Roman" w:hAnsi="Times New Roman" w:cs="Times New Roman"/>
          <w:sz w:val="24"/>
          <w:szCs w:val="24"/>
          <w:lang w:eastAsia="ru-RU"/>
        </w:rPr>
        <w:t>gérondif</w:t>
      </w:r>
      <w:proofErr w:type="spellEnd"/>
      <w:r w:rsidRPr="00D34E0B">
        <w:rPr>
          <w:rFonts w:ascii="Times New Roman" w:eastAsia="Times New Roman" w:hAnsi="Times New Roman" w:cs="Times New Roman"/>
          <w:sz w:val="24"/>
          <w:szCs w:val="24"/>
          <w:lang w:eastAsia="ru-RU"/>
        </w:rPr>
        <w:t>);</w:t>
      </w:r>
    </w:p>
    <w:p w14:paraId="519901C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простых относительных местоимений </w:t>
      </w:r>
      <w:proofErr w:type="spellStart"/>
      <w:r w:rsidRPr="00D34E0B">
        <w:rPr>
          <w:rFonts w:ascii="Times New Roman" w:eastAsia="Times New Roman" w:hAnsi="Times New Roman" w:cs="Times New Roman"/>
          <w:sz w:val="24"/>
          <w:szCs w:val="24"/>
          <w:lang w:eastAsia="ru-RU"/>
        </w:rPr>
        <w:t>dont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où</w:t>
      </w:r>
      <w:proofErr w:type="spellEnd"/>
      <w:r w:rsidRPr="00D34E0B">
        <w:rPr>
          <w:rFonts w:ascii="Times New Roman" w:eastAsia="Times New Roman" w:hAnsi="Times New Roman" w:cs="Times New Roman"/>
          <w:sz w:val="24"/>
          <w:szCs w:val="24"/>
          <w:lang w:eastAsia="ru-RU"/>
        </w:rPr>
        <w:t>;</w:t>
      </w:r>
    </w:p>
    <w:p w14:paraId="75E58F1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числительных для обозначения больших чисел (до 1 000 000 000).</w:t>
      </w:r>
    </w:p>
    <w:p w14:paraId="02AEA1B3" w14:textId="77777777" w:rsidR="002A6C16" w:rsidRPr="00D34E0B" w:rsidRDefault="002A6C16" w:rsidP="00D34E0B">
      <w:pPr>
        <w:suppressAutoHyphens/>
        <w:autoSpaceDE w:val="0"/>
        <w:autoSpaceDN w:val="0"/>
        <w:adjustRightInd w:val="0"/>
        <w:spacing w:before="34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Социокультурные знания и умения</w:t>
      </w:r>
    </w:p>
    <w:p w14:paraId="007E02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w:t>
      </w:r>
      <w:r w:rsidRPr="00D34E0B">
        <w:rPr>
          <w:rFonts w:ascii="Times New Roman" w:eastAsia="Times New Roman" w:hAnsi="Times New Roman" w:cs="Times New Roman"/>
          <w:spacing w:val="-2"/>
          <w:sz w:val="24"/>
          <w:szCs w:val="24"/>
          <w:lang w:eastAsia="ru-RU"/>
        </w:rPr>
        <w:t>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w:t>
      </w:r>
      <w:r w:rsidRPr="00D34E0B">
        <w:rPr>
          <w:rFonts w:ascii="Times New Roman" w:eastAsia="Times New Roman" w:hAnsi="Times New Roman" w:cs="Times New Roman"/>
          <w:sz w:val="24"/>
          <w:szCs w:val="24"/>
          <w:lang w:eastAsia="ru-RU"/>
        </w:rPr>
        <w:t>ии, обычаи; традиции в питании и проведении досуга, система образования).</w:t>
      </w:r>
    </w:p>
    <w:p w14:paraId="7D3C7E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14:paraId="14DA7E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элементарного представления о различных вариантах французского языка.</w:t>
      </w:r>
    </w:p>
    <w:p w14:paraId="1D2A31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76CCC7D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Развитие умений</w:t>
      </w:r>
      <w:r w:rsidRPr="00D34E0B">
        <w:rPr>
          <w:rFonts w:ascii="Times New Roman" w:eastAsia="Times New Roman" w:hAnsi="Times New Roman" w:cs="Times New Roman"/>
          <w:b/>
          <w:bCs/>
          <w:sz w:val="24"/>
          <w:szCs w:val="24"/>
          <w:lang w:eastAsia="ru-RU"/>
        </w:rPr>
        <w:t>:</w:t>
      </w:r>
    </w:p>
    <w:p w14:paraId="291AA85E"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7EB9F955"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F9F3441"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 </w:t>
      </w:r>
    </w:p>
    <w:p w14:paraId="59A47D8D"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16715F32"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Компенсаторные умения</w:t>
      </w:r>
    </w:p>
    <w:p w14:paraId="165DB3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23CB0A8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в качестве опоры при порождении собственных высказываний ключевых слов, плана.</w:t>
      </w:r>
    </w:p>
    <w:p w14:paraId="3F6052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3165ACE" w14:textId="77777777" w:rsidR="006C43BF"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r w:rsidR="006C43BF" w:rsidRPr="00D34E0B">
        <w:rPr>
          <w:rFonts w:ascii="Times New Roman" w:eastAsia="Times New Roman" w:hAnsi="Times New Roman" w:cs="Times New Roman"/>
          <w:sz w:val="24"/>
          <w:szCs w:val="24"/>
          <w:lang w:eastAsia="ru-RU"/>
        </w:rPr>
        <w:t xml:space="preserve"> </w:t>
      </w:r>
    </w:p>
    <w:p w14:paraId="05359BA1" w14:textId="77777777" w:rsidR="006C43BF" w:rsidRPr="00D34E0B" w:rsidRDefault="006C43BF"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45BE1CD9" w14:textId="77777777" w:rsidR="00703999" w:rsidRDefault="002A6C16" w:rsidP="00703999">
      <w:pPr>
        <w:autoSpaceDE w:val="0"/>
        <w:autoSpaceDN w:val="0"/>
        <w:adjustRightInd w:val="0"/>
        <w:spacing w:after="0" w:line="240" w:lineRule="auto"/>
        <w:ind w:firstLine="227"/>
        <w:jc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ПЛАНИРУЕМЫЕ РЕЗУЛЬТАТЫ ОСВОЕНИЯ учебного ПРЕДМЕТА</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 xml:space="preserve">«ИНОСТРАННЫЙ (Французский) язык» </w:t>
      </w:r>
    </w:p>
    <w:p w14:paraId="1ABA5AE7" w14:textId="598B07FB" w:rsidR="002A6C16" w:rsidRPr="00D34E0B" w:rsidRDefault="002A6C16" w:rsidP="00703999">
      <w:pPr>
        <w:autoSpaceDE w:val="0"/>
        <w:autoSpaceDN w:val="0"/>
        <w:adjustRightInd w:val="0"/>
        <w:spacing w:after="0" w:line="240" w:lineRule="auto"/>
        <w:ind w:firstLine="227"/>
        <w:jc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НА УРОВНЕ ОСНОВНОГО ОБЩЕГО ОБРАЗОВАНИЯ</w:t>
      </w:r>
    </w:p>
    <w:p w14:paraId="7A3E03D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8264A97" w14:textId="77777777" w:rsidR="002A6C16" w:rsidRPr="00D34E0B" w:rsidRDefault="002A6C16" w:rsidP="00703999">
      <w:pPr>
        <w:suppressAutoHyphens/>
        <w:autoSpaceDE w:val="0"/>
        <w:autoSpaceDN w:val="0"/>
        <w:adjustRightInd w:val="0"/>
        <w:spacing w:before="113"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Личностные результаты </w:t>
      </w:r>
    </w:p>
    <w:p w14:paraId="3008438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1315C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Личностные результаты</w:t>
      </w:r>
      <w:r w:rsidRPr="00D34E0B">
        <w:rPr>
          <w:rFonts w:ascii="Times New Roman" w:eastAsia="Times New Roman" w:hAnsi="Times New Roman" w:cs="Times New Roman"/>
          <w:sz w:val="24"/>
          <w:szCs w:val="24"/>
          <w:lang w:eastAsia="ru-RU"/>
        </w:rPr>
        <w:t xml:space="preserve"> 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1F37C35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Гражданского воспитания:</w:t>
      </w:r>
    </w:p>
    <w:p w14:paraId="394ED6F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14:paraId="2098EE0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активное участие в жизни семьи, образовательной организации, местного сообщества, родного края, страны;</w:t>
      </w:r>
    </w:p>
    <w:p w14:paraId="25F0AD3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неприятие любых форм экстремизма, дискриминации;</w:t>
      </w:r>
    </w:p>
    <w:p w14:paraId="1D3281B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понимание роли различных социальных институтов в жизни человека;</w:t>
      </w:r>
    </w:p>
    <w:p w14:paraId="35A7BFD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F77A44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о способах противодействия коррупции;</w:t>
      </w:r>
    </w:p>
    <w:p w14:paraId="2BE6E7D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545973E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участию в гуманитарной деятельности (</w:t>
      </w:r>
      <w:proofErr w:type="spellStart"/>
      <w:r w:rsidRPr="00D34E0B">
        <w:rPr>
          <w:rFonts w:ascii="Times New Roman" w:eastAsia="Times New Roman" w:hAnsi="Times New Roman" w:cs="Times New Roman"/>
          <w:sz w:val="24"/>
          <w:szCs w:val="24"/>
          <w:lang w:eastAsia="ru-RU"/>
        </w:rPr>
        <w:t>волонтёрство</w:t>
      </w:r>
      <w:proofErr w:type="spellEnd"/>
      <w:r w:rsidRPr="00D34E0B">
        <w:rPr>
          <w:rFonts w:ascii="Times New Roman" w:eastAsia="Times New Roman" w:hAnsi="Times New Roman" w:cs="Times New Roman"/>
          <w:sz w:val="24"/>
          <w:szCs w:val="24"/>
          <w:lang w:eastAsia="ru-RU"/>
        </w:rPr>
        <w:t>; помощь людям, нуждающимся в ней).</w:t>
      </w:r>
    </w:p>
    <w:p w14:paraId="06C15438" w14:textId="77777777" w:rsidR="002A6C16" w:rsidRPr="00D34E0B" w:rsidRDefault="002A6C16" w:rsidP="00703999">
      <w:pPr>
        <w:keepNext/>
        <w:autoSpaceDE w:val="0"/>
        <w:autoSpaceDN w:val="0"/>
        <w:adjustRightInd w:val="0"/>
        <w:spacing w:after="0" w:line="240" w:lineRule="auto"/>
        <w:ind w:firstLine="567"/>
        <w:jc w:val="both"/>
        <w:rPr>
          <w:rFonts w:ascii="Times New Roman" w:eastAsia="Times New Roman" w:hAnsi="Times New Roman" w:cs="Times New Roman"/>
          <w:bCs/>
          <w:i/>
          <w:sz w:val="24"/>
          <w:szCs w:val="24"/>
          <w:lang w:eastAsia="ru-RU"/>
        </w:rPr>
      </w:pPr>
      <w:r w:rsidRPr="00D34E0B">
        <w:rPr>
          <w:rFonts w:ascii="Times New Roman" w:eastAsia="Times New Roman" w:hAnsi="Times New Roman" w:cs="Times New Roman"/>
          <w:bCs/>
          <w:i/>
          <w:sz w:val="24"/>
          <w:szCs w:val="24"/>
          <w:lang w:eastAsia="ru-RU"/>
        </w:rPr>
        <w:t>Патриотического воспитания:</w:t>
      </w:r>
    </w:p>
    <w:p w14:paraId="41C8AB4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A5EBE5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FB8243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652E07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Духовно-нравственного воспитания:</w:t>
      </w:r>
    </w:p>
    <w:p w14:paraId="747A512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w:t>
      </w:r>
    </w:p>
    <w:p w14:paraId="1388452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 </w:t>
      </w:r>
    </w:p>
    <w:p w14:paraId="6DD17F9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917E9C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Эстетического воспитания:</w:t>
      </w:r>
    </w:p>
    <w:p w14:paraId="4570DDF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160163E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важности художественной культуры как средства коммуникации и самовыражения;</w:t>
      </w:r>
    </w:p>
    <w:p w14:paraId="4E61FD0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z w:val="24"/>
          <w:szCs w:val="24"/>
          <w:lang w:eastAsia="ru-RU"/>
        </w:rPr>
        <w:t xml:space="preserve">понимание ценности отечественного и мирового искусства, </w:t>
      </w:r>
      <w:r w:rsidRPr="00D34E0B">
        <w:rPr>
          <w:rFonts w:ascii="Times New Roman" w:eastAsia="Times New Roman" w:hAnsi="Times New Roman" w:cs="Times New Roman"/>
          <w:spacing w:val="-4"/>
          <w:sz w:val="24"/>
          <w:szCs w:val="24"/>
          <w:lang w:eastAsia="ru-RU"/>
        </w:rPr>
        <w:t>роли этнических культурных традиций и народного творчества;</w:t>
      </w:r>
    </w:p>
    <w:p w14:paraId="20345E7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стремление к самовыражению в разных видах искусства.</w:t>
      </w:r>
    </w:p>
    <w:p w14:paraId="1418D72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Физического воспитания, формирования культуры здоровья и эмоционального благополучия:</w:t>
      </w:r>
    </w:p>
    <w:p w14:paraId="1803619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ценности жизни;</w:t>
      </w:r>
    </w:p>
    <w:p w14:paraId="54C3B6F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34E3AA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B2C0EB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соблюдение правил безопасности, в том числе навыки безопасного поведения в интернет-среде;</w:t>
      </w:r>
    </w:p>
    <w:p w14:paraId="043DC02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0005B3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принимать себя и других, не осуждая;</w:t>
      </w:r>
    </w:p>
    <w:p w14:paraId="38B7899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осознавать эмоциональное состояние себя и других, уметь управлять собственным эмоциональным состоянием;</w:t>
      </w:r>
    </w:p>
    <w:p w14:paraId="7427674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14:paraId="26B2432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Трудового воспитания:</w:t>
      </w:r>
    </w:p>
    <w:p w14:paraId="1FC6C46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76859D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694C359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BB0FEE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адаптироваться в профессиональной среде;</w:t>
      </w:r>
    </w:p>
    <w:p w14:paraId="402FD95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уважение к труду и результатам трудовой деятельности;</w:t>
      </w:r>
    </w:p>
    <w:p w14:paraId="06B15D8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D5EFBF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Экологического воспитания:</w:t>
      </w:r>
    </w:p>
    <w:p w14:paraId="1FF4CB0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D1CDFE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w:t>
      </w:r>
    </w:p>
    <w:p w14:paraId="27C5472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14:paraId="5648690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14:paraId="32F2300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14:paraId="1029210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Ценности научного познания:</w:t>
      </w:r>
      <w:r w:rsidRPr="00D34E0B">
        <w:rPr>
          <w:rFonts w:ascii="Times New Roman" w:eastAsia="Times New Roman" w:hAnsi="Times New Roman" w:cs="Times New Roman"/>
          <w:sz w:val="24"/>
          <w:szCs w:val="24"/>
          <w:lang w:eastAsia="ru-RU"/>
        </w:rPr>
        <w:t xml:space="preserve"> </w:t>
      </w:r>
    </w:p>
    <w:p w14:paraId="14E51B5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45737A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языковой и читательской культурой как средством познания мира;</w:t>
      </w:r>
    </w:p>
    <w:p w14:paraId="10FF6B2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1BE43F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Личностные результаты, обеспечивающие адаптацию обучающегося к изменяющимся условиям социальной и природной среды, включают:</w:t>
      </w:r>
    </w:p>
    <w:p w14:paraId="6B42D05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D34E0B">
        <w:rPr>
          <w:rFonts w:ascii="Times New Roman" w:eastAsia="Times New Roman" w:hAnsi="Times New Roman" w:cs="Times New Roman"/>
          <w:sz w:val="24"/>
          <w:szCs w:val="24"/>
          <w:lang w:eastAsia="ru-RU"/>
        </w:rPr>
        <w:lastRenderedPageBreak/>
        <w:t>профессиональной деятельности, а также в рамках социального взаимодействия с людьми из другой культурной среды;</w:t>
      </w:r>
    </w:p>
    <w:p w14:paraId="7D3FA9D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потребность во взаимодействии в условиях неопределенности, открытость опыту и знаниям других;</w:t>
      </w:r>
    </w:p>
    <w:p w14:paraId="0E63904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CA287F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224649C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D89ECC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анализировать и выявлять взаимосвязи природы, общества и экономики;</w:t>
      </w:r>
    </w:p>
    <w:p w14:paraId="2F4C733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2EBF8F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осознавать стрессовую ситуацию, оценивать происходящие изменения и их последствия; </w:t>
      </w:r>
    </w:p>
    <w:p w14:paraId="51B9FCB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воспринимать стрессовую ситуацию как вызов, требующий контрмер; </w:t>
      </w:r>
    </w:p>
    <w:p w14:paraId="6721813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ситуацию стресса, корректировать принимаемые решения и действия;</w:t>
      </w:r>
    </w:p>
    <w:p w14:paraId="0B66779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и оценивать риски и последствия, формировать опыт, уметь находить позитивное в произошедшей ситуации;</w:t>
      </w:r>
    </w:p>
    <w:p w14:paraId="7507A61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быть готовым действовать в отсутствие гарантий успеха.</w:t>
      </w:r>
    </w:p>
    <w:p w14:paraId="417AA075" w14:textId="77777777" w:rsidR="002A6C16" w:rsidRPr="00D34E0B" w:rsidRDefault="002A6C16" w:rsidP="00703999">
      <w:pPr>
        <w:suppressAutoHyphens/>
        <w:autoSpaceDE w:val="0"/>
        <w:autoSpaceDN w:val="0"/>
        <w:adjustRightInd w:val="0"/>
        <w:spacing w:before="170"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Метапредметные результаты </w:t>
      </w:r>
    </w:p>
    <w:p w14:paraId="186A910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Метапредметные результаты </w:t>
      </w:r>
      <w:r w:rsidRPr="00D34E0B">
        <w:rPr>
          <w:rFonts w:ascii="Times New Roman" w:eastAsia="Times New Roman" w:hAnsi="Times New Roman" w:cs="Times New Roman"/>
          <w:sz w:val="24"/>
          <w:szCs w:val="24"/>
          <w:lang w:eastAsia="ru-RU"/>
        </w:rPr>
        <w:t>освоения основной образовательной программы, формируемые при изучении иностранного языка:</w:t>
      </w:r>
    </w:p>
    <w:p w14:paraId="4B4AA24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Овладение универсальными учебными познавательными действиями</w:t>
      </w:r>
    </w:p>
    <w:p w14:paraId="0940EE8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базовые логические действия:</w:t>
      </w:r>
    </w:p>
    <w:p w14:paraId="1B0BEF1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объектов (явлений);</w:t>
      </w:r>
    </w:p>
    <w:p w14:paraId="33DF04D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14:paraId="0DCA7A2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учётом предложенной задачи выявлять закономерности и противоречия в рассматриваемых фактах, данных и наблюдениях; </w:t>
      </w:r>
    </w:p>
    <w:p w14:paraId="2BBC611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предлагать критерии для выявления закономерностей и противоречий; </w:t>
      </w:r>
    </w:p>
    <w:p w14:paraId="74E66B8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14:paraId="46B8EE2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причинно-следственные связи при изучении явлений и процессов; </w:t>
      </w:r>
    </w:p>
    <w:p w14:paraId="3F94C6E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99F4E0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805E2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базовые исследовательские действия:</w:t>
      </w:r>
    </w:p>
    <w:p w14:paraId="7AA88CD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2F30781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7CC02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гипотезу об истинности собственных суждений и суждений других, аргументировать свою позицию, мнение;</w:t>
      </w:r>
    </w:p>
    <w:p w14:paraId="59E5A82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A70114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оценивать на применимость и достоверность информации, полученной в ходе исследования (эксперимента);</w:t>
      </w:r>
    </w:p>
    <w:p w14:paraId="185353A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FBC90A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006E50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работа с информацией:</w:t>
      </w:r>
    </w:p>
    <w:p w14:paraId="738C655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6C190F8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14:paraId="187676C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13B69E8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FEDA29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надежность информации по критериям, предложенным педагогическим работником или сформулированным самостоятельно; </w:t>
      </w:r>
    </w:p>
    <w:p w14:paraId="3A84A35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запоминать и систематизировать информацию.</w:t>
      </w:r>
    </w:p>
    <w:p w14:paraId="0D7A80C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2FAAC25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Овладение универсальными учебными коммуникативными действиями:</w:t>
      </w:r>
    </w:p>
    <w:p w14:paraId="44EE1CA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общение:</w:t>
      </w:r>
    </w:p>
    <w:p w14:paraId="7DCD3FF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w:t>
      </w:r>
    </w:p>
    <w:p w14:paraId="461B49F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выражать себя (свою точку зрения) в устных и письменных текстах; </w:t>
      </w:r>
    </w:p>
    <w:p w14:paraId="1FF11F7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04FC09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0E9C1D7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62382C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сопоставлять свои суждения с суждениями других участников диалога, обнаруживать различие и сходство позиций;</w:t>
      </w:r>
    </w:p>
    <w:p w14:paraId="6B5CC9A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публично представлять результаты выполненного опыта (эксперимента, исследования, проекта); </w:t>
      </w:r>
    </w:p>
    <w:p w14:paraId="61B0713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8F38EA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совместная деятельность:</w:t>
      </w:r>
    </w:p>
    <w:p w14:paraId="42B4E12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2D92D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5F682D5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w:t>
      </w:r>
    </w:p>
    <w:p w14:paraId="3AA0ECA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AA482E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43F0B3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качество своего вклада в общий продукт по критериям, самостоятельно сформулированным участниками взаимодействия; </w:t>
      </w:r>
    </w:p>
    <w:p w14:paraId="219E56B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сравнивать результаты с исходной задачей и вклад каждого</w:t>
      </w:r>
      <w:r w:rsidRPr="00D34E0B">
        <w:rPr>
          <w:rFonts w:ascii="Times New Roman" w:eastAsia="Times New Roman" w:hAnsi="Times New Roman" w:cs="Times New Roman"/>
          <w:sz w:val="24"/>
          <w:szCs w:val="24"/>
          <w:lang w:eastAsia="ru-RU"/>
        </w:rPr>
        <w:t xml:space="preserve"> члена команды в достижение результатов, разделять сферу ответственности и проявлять готовность к предоставлению отчета перед группой.</w:t>
      </w:r>
    </w:p>
    <w:p w14:paraId="527239A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031A567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Овладение универсальными учебными регулятивными действиями:</w:t>
      </w:r>
    </w:p>
    <w:p w14:paraId="2474FAA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самоорганизация:</w:t>
      </w:r>
    </w:p>
    <w:p w14:paraId="36C10BE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проблемы для решения в жизненных и учебных ситуациях;</w:t>
      </w:r>
    </w:p>
    <w:p w14:paraId="26F2539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397E9EC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99F067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4C82E4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выбор и брать ответственность за решение;</w:t>
      </w:r>
    </w:p>
    <w:p w14:paraId="3EA4C10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самоконтроль:</w:t>
      </w:r>
    </w:p>
    <w:p w14:paraId="518DCBA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способами самоконтроля, </w:t>
      </w:r>
      <w:proofErr w:type="spellStart"/>
      <w:r w:rsidRPr="00D34E0B">
        <w:rPr>
          <w:rFonts w:ascii="Times New Roman" w:eastAsia="Times New Roman" w:hAnsi="Times New Roman" w:cs="Times New Roman"/>
          <w:sz w:val="24"/>
          <w:szCs w:val="24"/>
          <w:lang w:eastAsia="ru-RU"/>
        </w:rPr>
        <w:t>самомотивации</w:t>
      </w:r>
      <w:proofErr w:type="spellEnd"/>
      <w:r w:rsidRPr="00D34E0B">
        <w:rPr>
          <w:rFonts w:ascii="Times New Roman" w:eastAsia="Times New Roman" w:hAnsi="Times New Roman" w:cs="Times New Roman"/>
          <w:sz w:val="24"/>
          <w:szCs w:val="24"/>
          <w:lang w:eastAsia="ru-RU"/>
        </w:rPr>
        <w:t xml:space="preserve"> и рефлексии;</w:t>
      </w:r>
    </w:p>
    <w:p w14:paraId="47C9F87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адекватную оценку ситуации и предлагать план ее изменения;</w:t>
      </w:r>
    </w:p>
    <w:p w14:paraId="2A4ED02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2C94C5A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26F952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6DBA9C5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цели и условиям;</w:t>
      </w:r>
    </w:p>
    <w:p w14:paraId="2B0C89E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эмоциональный интеллект:</w:t>
      </w:r>
    </w:p>
    <w:p w14:paraId="1B1323B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14:paraId="484E9B5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анализировать причины эмоций;</w:t>
      </w:r>
    </w:p>
    <w:p w14:paraId="0AAA53B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w:t>
      </w:r>
    </w:p>
    <w:p w14:paraId="435A57A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регулировать способ выражения эмоций;</w:t>
      </w:r>
    </w:p>
    <w:p w14:paraId="7BE1F9D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принятие себя и других:</w:t>
      </w:r>
    </w:p>
    <w:p w14:paraId="273A61D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осознанно относиться к другому человеку, его мнению;</w:t>
      </w:r>
    </w:p>
    <w:p w14:paraId="05C8E39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признавать свое право на ошибку и такое же право другого;</w:t>
      </w:r>
    </w:p>
    <w:p w14:paraId="06D06B0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себя и других, не осуждая;</w:t>
      </w:r>
    </w:p>
    <w:p w14:paraId="04A5D9F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открытость себе и другим;</w:t>
      </w:r>
    </w:p>
    <w:p w14:paraId="69A7689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невозможность контролировать все вокруг.</w:t>
      </w:r>
    </w:p>
    <w:p w14:paraId="56653C5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4C9496D" w14:textId="77777777" w:rsidR="002A6C16" w:rsidRPr="00D34E0B" w:rsidRDefault="002A6C16" w:rsidP="00703999">
      <w:pPr>
        <w:suppressAutoHyphens/>
        <w:autoSpaceDE w:val="0"/>
        <w:autoSpaceDN w:val="0"/>
        <w:adjustRightInd w:val="0"/>
        <w:spacing w:before="227" w:after="113"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Предметные результаты</w:t>
      </w:r>
    </w:p>
    <w:p w14:paraId="3912905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D34E0B">
        <w:rPr>
          <w:rFonts w:ascii="Times New Roman" w:eastAsia="Times New Roman" w:hAnsi="Times New Roman" w:cs="Times New Roman"/>
          <w:sz w:val="24"/>
          <w:szCs w:val="24"/>
          <w:lang w:eastAsia="ru-RU"/>
        </w:rPr>
        <w:t>допороговом</w:t>
      </w:r>
      <w:proofErr w:type="spellEnd"/>
      <w:r w:rsidRPr="00D34E0B">
        <w:rPr>
          <w:rFonts w:ascii="Times New Roman" w:eastAsia="Times New Roman" w:hAnsi="Times New Roman" w:cs="Times New Roman"/>
          <w:sz w:val="24"/>
          <w:szCs w:val="24"/>
          <w:lang w:eastAsia="ru-RU"/>
        </w:rPr>
        <w:t xml:space="preserve"> уровне в совокупности ее составляющих — речевой, языковой, социокультурной, компенсаторной, метапредметной (учебно-познавательной).</w:t>
      </w:r>
    </w:p>
    <w:p w14:paraId="18377CB2" w14:textId="77777777" w:rsidR="002A6C16" w:rsidRPr="00D34E0B" w:rsidRDefault="002A6C16" w:rsidP="00703999">
      <w:pPr>
        <w:suppressAutoHyphens/>
        <w:autoSpaceDE w:val="0"/>
        <w:autoSpaceDN w:val="0"/>
        <w:adjustRightInd w:val="0"/>
        <w:spacing w:before="283" w:after="57" w:line="240" w:lineRule="auto"/>
        <w:ind w:firstLine="567"/>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lastRenderedPageBreak/>
        <w:t>5 КЛАСС</w:t>
      </w:r>
    </w:p>
    <w:p w14:paraId="23B78984" w14:textId="77777777" w:rsidR="002A6C16" w:rsidRPr="00D34E0B" w:rsidRDefault="002A6C16" w:rsidP="00703999">
      <w:pPr>
        <w:widowControl w:val="0"/>
        <w:autoSpaceDE w:val="0"/>
        <w:autoSpaceDN w:val="0"/>
        <w:adjustRightInd w:val="0"/>
        <w:spacing w:after="0"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5323400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основными видами речевой деятельности:</w:t>
      </w:r>
    </w:p>
    <w:p w14:paraId="0A5D2E48" w14:textId="77777777" w:rsidR="002A6C16" w:rsidRPr="00D34E0B" w:rsidRDefault="002A6C16" w:rsidP="00703999">
      <w:pPr>
        <w:keepNext/>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говорение: </w:t>
      </w:r>
    </w:p>
    <w:p w14:paraId="33C547C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325FDCB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 сообщение) с вербальными и/или зрительными опорами в рамках тематического содержания речи (объем монологического высказывания — 5—6 фраз);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основное содержание прочитанного текста с вербальными и /или зрительными опорами (объем — 5—6 фраз); </w:t>
      </w:r>
      <w:r w:rsidRPr="00D34E0B">
        <w:rPr>
          <w:rFonts w:ascii="Times New Roman" w:eastAsia="Times New Roman" w:hAnsi="Times New Roman" w:cs="Times New Roman"/>
          <w:i/>
          <w:iCs/>
          <w:sz w:val="24"/>
          <w:szCs w:val="24"/>
          <w:lang w:eastAsia="ru-RU"/>
        </w:rPr>
        <w:t>кратко 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(объем — до 6 фраз);</w:t>
      </w:r>
    </w:p>
    <w:p w14:paraId="22A3F5A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0714145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смысловое чтение: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читать про себя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180—200 слов); </w:t>
      </w:r>
      <w:r w:rsidRPr="00D34E0B">
        <w:rPr>
          <w:rFonts w:ascii="Times New Roman" w:eastAsia="Times New Roman" w:hAnsi="Times New Roman" w:cs="Times New Roman"/>
          <w:i/>
          <w:iCs/>
          <w:sz w:val="24"/>
          <w:szCs w:val="24"/>
          <w:lang w:eastAsia="ru-RU"/>
        </w:rPr>
        <w:t>читать про себя</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несплошные</w:t>
      </w:r>
      <w:proofErr w:type="spellEnd"/>
      <w:r w:rsidRPr="00D34E0B">
        <w:rPr>
          <w:rFonts w:ascii="Times New Roman" w:eastAsia="Times New Roman" w:hAnsi="Times New Roman" w:cs="Times New Roman"/>
          <w:sz w:val="24"/>
          <w:szCs w:val="24"/>
          <w:lang w:eastAsia="ru-RU"/>
        </w:rPr>
        <w:t xml:space="preserve"> тексты (таблицы) и понимать представленную в них информацию;</w:t>
      </w:r>
    </w:p>
    <w:p w14:paraId="285BF23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b/>
          <w:bCs/>
          <w:spacing w:val="-4"/>
          <w:sz w:val="24"/>
          <w:szCs w:val="24"/>
          <w:lang w:eastAsia="ru-RU"/>
        </w:rPr>
        <w:t>письменная речь:</w:t>
      </w:r>
      <w:r w:rsidRPr="00D34E0B">
        <w:rPr>
          <w:rFonts w:ascii="Times New Roman" w:eastAsia="Times New Roman" w:hAnsi="Times New Roman" w:cs="Times New Roman"/>
          <w:spacing w:val="-4"/>
          <w:sz w:val="24"/>
          <w:szCs w:val="24"/>
          <w:lang w:eastAsia="ru-RU"/>
        </w:rPr>
        <w:t xml:space="preserve"> </w:t>
      </w:r>
      <w:r w:rsidRPr="00D34E0B">
        <w:rPr>
          <w:rFonts w:ascii="Times New Roman" w:eastAsia="Times New Roman" w:hAnsi="Times New Roman" w:cs="Times New Roman"/>
          <w:i/>
          <w:iCs/>
          <w:spacing w:val="-4"/>
          <w:sz w:val="24"/>
          <w:szCs w:val="24"/>
          <w:lang w:eastAsia="ru-RU"/>
        </w:rPr>
        <w:t>писать</w:t>
      </w:r>
      <w:r w:rsidRPr="00D34E0B">
        <w:rPr>
          <w:rFonts w:ascii="Times New Roman" w:eastAsia="Times New Roman" w:hAnsi="Times New Roman" w:cs="Times New Roman"/>
          <w:spacing w:val="-4"/>
          <w:sz w:val="24"/>
          <w:szCs w:val="24"/>
          <w:lang w:eastAsia="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pacing w:val="-4"/>
          <w:sz w:val="24"/>
          <w:szCs w:val="24"/>
          <w:lang w:eastAsia="ru-RU"/>
        </w:rPr>
        <w:t>писать</w:t>
      </w:r>
      <w:r w:rsidRPr="00D34E0B">
        <w:rPr>
          <w:rFonts w:ascii="Times New Roman" w:eastAsia="Times New Roman" w:hAnsi="Times New Roman" w:cs="Times New Roman"/>
          <w:spacing w:val="-4"/>
          <w:sz w:val="24"/>
          <w:szCs w:val="24"/>
          <w:lang w:eastAsia="ru-RU"/>
        </w:rPr>
        <w:t xml:space="preserve"> электронное сообщение личного характера, соблюдая речевой этикет, принятый в стране/странах изучаемого языка (объем сообщения — до 60 слов);</w:t>
      </w:r>
    </w:p>
    <w:p w14:paraId="6A6807D0" w14:textId="77777777" w:rsidR="002A6C16" w:rsidRPr="00D34E0B" w:rsidRDefault="002A6C16" w:rsidP="00703999">
      <w:pPr>
        <w:widowControl w:val="0"/>
        <w:autoSpaceDE w:val="0"/>
        <w:autoSpaceDN w:val="0"/>
        <w:adjustRightInd w:val="0"/>
        <w:spacing w:before="170"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34009C9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фонетическими навыками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различать на слух и адекватно</w:t>
      </w:r>
      <w:r w:rsidRPr="00D34E0B">
        <w:rPr>
          <w:rFonts w:ascii="Times New Roman" w:eastAsia="Times New Roman" w:hAnsi="Times New Roman" w:cs="Times New Roman"/>
          <w:sz w:val="24"/>
          <w:szCs w:val="24"/>
          <w:lang w:eastAsia="ru-RU"/>
        </w:rPr>
        <w:t xml:space="preserve">,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D34E0B">
        <w:rPr>
          <w:rFonts w:ascii="Times New Roman" w:eastAsia="Times New Roman" w:hAnsi="Times New Roman" w:cs="Times New Roman"/>
          <w:i/>
          <w:iCs/>
          <w:sz w:val="24"/>
          <w:szCs w:val="24"/>
          <w:lang w:eastAsia="ru-RU"/>
        </w:rPr>
        <w:t>выразительно читать</w:t>
      </w:r>
      <w:r w:rsidRPr="00D34E0B">
        <w:rPr>
          <w:rFonts w:ascii="Times New Roman" w:eastAsia="Times New Roman" w:hAnsi="Times New Roman" w:cs="Times New Roman"/>
          <w:sz w:val="24"/>
          <w:szCs w:val="24"/>
          <w:lang w:eastAsia="ru-RU"/>
        </w:rPr>
        <w:t xml:space="preserve"> вслух небольшие адаптированные аутентичные тексты объемом до 90 слов, построенные на изученном языковом материале, с соблюдением </w:t>
      </w:r>
      <w:r w:rsidRPr="00D34E0B">
        <w:rPr>
          <w:rFonts w:ascii="Times New Roman" w:eastAsia="Times New Roman" w:hAnsi="Times New Roman" w:cs="Times New Roman"/>
          <w:spacing w:val="-4"/>
          <w:sz w:val="24"/>
          <w:szCs w:val="24"/>
          <w:lang w:eastAsia="ru-RU"/>
        </w:rPr>
        <w:t xml:space="preserve">правил чтения и соответствующей интонацией; </w:t>
      </w:r>
      <w:r w:rsidRPr="00D34E0B">
        <w:rPr>
          <w:rFonts w:ascii="Times New Roman" w:eastAsia="Times New Roman" w:hAnsi="Times New Roman" w:cs="Times New Roman"/>
          <w:i/>
          <w:iCs/>
          <w:spacing w:val="-4"/>
          <w:sz w:val="24"/>
          <w:szCs w:val="24"/>
          <w:lang w:eastAsia="ru-RU"/>
        </w:rPr>
        <w:t>читать</w:t>
      </w:r>
      <w:r w:rsidRPr="00D34E0B">
        <w:rPr>
          <w:rFonts w:ascii="Times New Roman" w:eastAsia="Times New Roman" w:hAnsi="Times New Roman" w:cs="Times New Roman"/>
          <w:spacing w:val="-4"/>
          <w:sz w:val="24"/>
          <w:szCs w:val="24"/>
          <w:lang w:eastAsia="ru-RU"/>
        </w:rPr>
        <w:t xml:space="preserve"> новые</w:t>
      </w:r>
      <w:r w:rsidRPr="00D34E0B">
        <w:rPr>
          <w:rFonts w:ascii="Times New Roman" w:eastAsia="Times New Roman" w:hAnsi="Times New Roman" w:cs="Times New Roman"/>
          <w:sz w:val="24"/>
          <w:szCs w:val="24"/>
          <w:lang w:eastAsia="ru-RU"/>
        </w:rPr>
        <w:t xml:space="preserve"> слова согласно основным правилам чтения;</w:t>
      </w:r>
    </w:p>
    <w:p w14:paraId="16851C0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писать изученные слова;</w:t>
      </w:r>
    </w:p>
    <w:p w14:paraId="0B9064E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пунктуационными</w:t>
      </w:r>
      <w:r w:rsidRPr="00D34E0B">
        <w:rPr>
          <w:rFonts w:ascii="Times New Roman" w:eastAsia="Times New Roman" w:hAnsi="Times New Roman" w:cs="Times New Roman"/>
          <w:sz w:val="24"/>
          <w:szCs w:val="24"/>
          <w:lang w:eastAsia="ru-RU"/>
        </w:rPr>
        <w:t xml:space="preserve">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3D7C96A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w:t>
      </w:r>
      <w:r w:rsidRPr="00D34E0B">
        <w:rPr>
          <w:rFonts w:ascii="Times New Roman" w:eastAsia="Times New Roman" w:hAnsi="Times New Roman" w:cs="Times New Roman"/>
          <w:i/>
          <w:iCs/>
          <w:sz w:val="24"/>
          <w:szCs w:val="24"/>
          <w:lang w:eastAsia="ru-RU"/>
        </w:rPr>
        <w:t>распознавать в звучащем и письменном</w:t>
      </w:r>
      <w:r w:rsidRPr="00D34E0B">
        <w:rPr>
          <w:rFonts w:ascii="Times New Roman" w:eastAsia="Times New Roman" w:hAnsi="Times New Roman" w:cs="Times New Roman"/>
          <w:sz w:val="24"/>
          <w:szCs w:val="24"/>
          <w:lang w:eastAsia="ru-RU"/>
        </w:rPr>
        <w:t xml:space="preserve"> тексте 675 лексических единиц (слов, словосочетаний, речевых клише) и </w:t>
      </w:r>
      <w:r w:rsidRPr="00D34E0B">
        <w:rPr>
          <w:rFonts w:ascii="Times New Roman" w:eastAsia="Times New Roman" w:hAnsi="Times New Roman" w:cs="Times New Roman"/>
          <w:i/>
          <w:iCs/>
          <w:sz w:val="24"/>
          <w:szCs w:val="24"/>
          <w:lang w:eastAsia="ru-RU"/>
        </w:rPr>
        <w:t>правильно употреблять</w:t>
      </w:r>
      <w:r w:rsidRPr="00D34E0B">
        <w:rPr>
          <w:rFonts w:ascii="Times New Roman" w:eastAsia="Times New Roman" w:hAnsi="Times New Roman" w:cs="Times New Roman"/>
          <w:sz w:val="24"/>
          <w:szCs w:val="24"/>
          <w:lang w:eastAsia="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6FACC4E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употреблять</w:t>
      </w:r>
      <w:r w:rsidRPr="00D34E0B">
        <w:rPr>
          <w:rFonts w:ascii="Times New Roman" w:eastAsia="Times New Roman" w:hAnsi="Times New Roman" w:cs="Times New Roman"/>
          <w:sz w:val="24"/>
          <w:szCs w:val="24"/>
          <w:lang w:eastAsia="ru-RU"/>
        </w:rPr>
        <w:t xml:space="preserve"> в устной и письменной речи изученные синонимы и интернациональные слова;</w:t>
      </w:r>
    </w:p>
    <w:p w14:paraId="520BE21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образовывать</w:t>
      </w:r>
      <w:r w:rsidRPr="00D34E0B">
        <w:rPr>
          <w:rFonts w:ascii="Times New Roman" w:eastAsia="Times New Roman" w:hAnsi="Times New Roman" w:cs="Times New Roman"/>
          <w:sz w:val="24"/>
          <w:szCs w:val="24"/>
          <w:lang w:eastAsia="ru-RU"/>
        </w:rPr>
        <w:t xml:space="preserve"> родственные слова с использованием аффиксации:</w:t>
      </w:r>
    </w:p>
    <w:p w14:paraId="2CEE2B8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при помощи суффиксов: -</w:t>
      </w:r>
      <w:proofErr w:type="spellStart"/>
      <w:r w:rsidRPr="00D34E0B">
        <w:rPr>
          <w:rFonts w:ascii="Times New Roman" w:eastAsia="Times New Roman" w:hAnsi="Times New Roman" w:cs="Times New Roman"/>
          <w:sz w:val="24"/>
          <w:szCs w:val="24"/>
          <w:lang w:eastAsia="ru-RU"/>
        </w:rPr>
        <w:t>er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ère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eur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euse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ien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ienne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aise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ois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oise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erie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ment</w:t>
      </w:r>
      <w:proofErr w:type="spellEnd"/>
      <w:r w:rsidRPr="00D34E0B">
        <w:rPr>
          <w:rFonts w:ascii="Times New Roman" w:eastAsia="Times New Roman" w:hAnsi="Times New Roman" w:cs="Times New Roman"/>
          <w:sz w:val="24"/>
          <w:szCs w:val="24"/>
          <w:lang w:eastAsia="ru-RU"/>
        </w:rPr>
        <w:t>;</w:t>
      </w:r>
    </w:p>
    <w:p w14:paraId="4809C93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прилагательные при помощи суффиксов: -</w:t>
      </w:r>
      <w:proofErr w:type="spellStart"/>
      <w:r w:rsidRPr="00D34E0B">
        <w:rPr>
          <w:rFonts w:ascii="Times New Roman" w:eastAsia="Times New Roman" w:hAnsi="Times New Roman" w:cs="Times New Roman"/>
          <w:sz w:val="24"/>
          <w:szCs w:val="24"/>
          <w:lang w:eastAsia="ru-RU"/>
        </w:rPr>
        <w:t>eux</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euse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ien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ienne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aise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ois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oise</w:t>
      </w:r>
      <w:proofErr w:type="spellEnd"/>
      <w:r w:rsidRPr="00D34E0B">
        <w:rPr>
          <w:rFonts w:ascii="Times New Roman" w:eastAsia="Times New Roman" w:hAnsi="Times New Roman" w:cs="Times New Roman"/>
          <w:sz w:val="24"/>
          <w:szCs w:val="24"/>
          <w:lang w:eastAsia="ru-RU"/>
        </w:rPr>
        <w:t>;</w:t>
      </w:r>
    </w:p>
    <w:p w14:paraId="3A78382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числительные при помощи суффиксов: -</w:t>
      </w:r>
      <w:proofErr w:type="spellStart"/>
      <w:r w:rsidRPr="00D34E0B">
        <w:rPr>
          <w:rFonts w:ascii="Times New Roman" w:eastAsia="Times New Roman" w:hAnsi="Times New Roman" w:cs="Times New Roman"/>
          <w:sz w:val="24"/>
          <w:szCs w:val="24"/>
          <w:lang w:eastAsia="ru-RU"/>
        </w:rPr>
        <w:t>ier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ière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ième</w:t>
      </w:r>
      <w:proofErr w:type="spellEnd"/>
      <w:r w:rsidRPr="00D34E0B">
        <w:rPr>
          <w:rFonts w:ascii="Times New Roman" w:eastAsia="Times New Roman" w:hAnsi="Times New Roman" w:cs="Times New Roman"/>
          <w:sz w:val="24"/>
          <w:szCs w:val="24"/>
          <w:lang w:eastAsia="ru-RU"/>
        </w:rPr>
        <w:t>.</w:t>
      </w:r>
    </w:p>
    <w:p w14:paraId="310E80A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146ACD7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proofErr w:type="spellStart"/>
      <w:r w:rsidRPr="00D34E0B">
        <w:rPr>
          <w:rFonts w:ascii="Times New Roman" w:eastAsia="Times New Roman" w:hAnsi="Times New Roman" w:cs="Times New Roman"/>
          <w:i/>
          <w:iCs/>
          <w:sz w:val="24"/>
          <w:szCs w:val="24"/>
          <w:lang w:eastAsia="ru-RU"/>
        </w:rPr>
        <w:t>употреб-лять</w:t>
      </w:r>
      <w:proofErr w:type="spellEnd"/>
      <w:r w:rsidRPr="00D34E0B">
        <w:rPr>
          <w:rFonts w:ascii="Times New Roman" w:eastAsia="Times New Roman" w:hAnsi="Times New Roman" w:cs="Times New Roman"/>
          <w:sz w:val="24"/>
          <w:szCs w:val="24"/>
          <w:lang w:eastAsia="ru-RU"/>
        </w:rPr>
        <w:t xml:space="preserve"> в устной и письменной речи:</w:t>
      </w:r>
    </w:p>
    <w:p w14:paraId="6058B0D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предложения с несколькими обстоятельствами, следующими в определённом порядке;</w:t>
      </w:r>
    </w:p>
    <w:p w14:paraId="4585B9F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сложносочинённые предложения с союзами: </w:t>
      </w:r>
      <w:proofErr w:type="spellStart"/>
      <w:r w:rsidRPr="00D34E0B">
        <w:rPr>
          <w:rFonts w:ascii="Times New Roman" w:eastAsia="Times New Roman" w:hAnsi="Times New Roman" w:cs="Times New Roman"/>
          <w:sz w:val="24"/>
          <w:szCs w:val="24"/>
          <w:lang w:eastAsia="ru-RU"/>
        </w:rPr>
        <w:t>et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mais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ou</w:t>
      </w:r>
      <w:proofErr w:type="spellEnd"/>
      <w:r w:rsidRPr="00D34E0B">
        <w:rPr>
          <w:rFonts w:ascii="Times New Roman" w:eastAsia="Times New Roman" w:hAnsi="Times New Roman" w:cs="Times New Roman"/>
          <w:sz w:val="24"/>
          <w:szCs w:val="24"/>
          <w:lang w:eastAsia="ru-RU"/>
        </w:rPr>
        <w:t>;</w:t>
      </w:r>
    </w:p>
    <w:p w14:paraId="363C34F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вопросительные предложения с местоимениями </w:t>
      </w:r>
      <w:proofErr w:type="spellStart"/>
      <w:r w:rsidRPr="00D34E0B">
        <w:rPr>
          <w:rFonts w:ascii="Times New Roman" w:eastAsia="Times New Roman" w:hAnsi="Times New Roman" w:cs="Times New Roman"/>
          <w:sz w:val="24"/>
          <w:szCs w:val="24"/>
          <w:lang w:eastAsia="ru-RU"/>
        </w:rPr>
        <w:t>qui</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 xml:space="preserve"> и наречиями </w:t>
      </w:r>
      <w:proofErr w:type="spellStart"/>
      <w:r w:rsidRPr="00D34E0B">
        <w:rPr>
          <w:rFonts w:ascii="Times New Roman" w:eastAsia="Times New Roman" w:hAnsi="Times New Roman" w:cs="Times New Roman"/>
          <w:sz w:val="24"/>
          <w:szCs w:val="24"/>
          <w:lang w:eastAsia="ru-RU"/>
        </w:rPr>
        <w:t>où</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quand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comment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combien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pourquoi</w:t>
      </w:r>
      <w:proofErr w:type="spellEnd"/>
      <w:r w:rsidRPr="00D34E0B">
        <w:rPr>
          <w:rFonts w:ascii="Times New Roman" w:eastAsia="Times New Roman" w:hAnsi="Times New Roman" w:cs="Times New Roman"/>
          <w:sz w:val="24"/>
          <w:szCs w:val="24"/>
          <w:lang w:eastAsia="ru-RU"/>
        </w:rPr>
        <w:t>;</w:t>
      </w:r>
    </w:p>
    <w:p w14:paraId="3EC8A15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имеющие особые формы в настоящем времени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типа </w:t>
      </w:r>
      <w:proofErr w:type="spellStart"/>
      <w:r w:rsidRPr="00D34E0B">
        <w:rPr>
          <w:rFonts w:ascii="Times New Roman" w:eastAsia="Times New Roman" w:hAnsi="Times New Roman" w:cs="Times New Roman"/>
          <w:sz w:val="24"/>
          <w:szCs w:val="24"/>
          <w:lang w:eastAsia="ru-RU"/>
        </w:rPr>
        <w:t>préférer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mener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jeter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appeler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commencer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manger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conjuguer</w:t>
      </w:r>
      <w:proofErr w:type="spellEnd"/>
      <w:r w:rsidRPr="00D34E0B">
        <w:rPr>
          <w:rFonts w:ascii="Times New Roman" w:eastAsia="Times New Roman" w:hAnsi="Times New Roman" w:cs="Times New Roman"/>
          <w:sz w:val="24"/>
          <w:szCs w:val="24"/>
          <w:lang w:eastAsia="ru-RU"/>
        </w:rPr>
        <w:t>;</w:t>
      </w:r>
    </w:p>
    <w:p w14:paraId="31E2C75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спрягающиеся в сложных формах со вспомогательными глаголами </w:t>
      </w:r>
      <w:proofErr w:type="spellStart"/>
      <w:r w:rsidRPr="00D34E0B">
        <w:rPr>
          <w:rFonts w:ascii="Times New Roman" w:eastAsia="Times New Roman" w:hAnsi="Times New Roman" w:cs="Times New Roman"/>
          <w:sz w:val="24"/>
          <w:szCs w:val="24"/>
          <w:lang w:eastAsia="ru-RU"/>
        </w:rPr>
        <w:t>avoir</w:t>
      </w:r>
      <w:proofErr w:type="spellEnd"/>
      <w:r w:rsidRPr="00D34E0B">
        <w:rPr>
          <w:rFonts w:ascii="Times New Roman" w:eastAsia="Times New Roman" w:hAnsi="Times New Roman" w:cs="Times New Roman"/>
          <w:sz w:val="24"/>
          <w:szCs w:val="24"/>
          <w:lang w:eastAsia="ru-RU"/>
        </w:rPr>
        <w:t xml:space="preserve"> или </w:t>
      </w:r>
      <w:proofErr w:type="spellStart"/>
      <w:r w:rsidRPr="00D34E0B">
        <w:rPr>
          <w:rFonts w:ascii="Times New Roman" w:eastAsia="Times New Roman" w:hAnsi="Times New Roman" w:cs="Times New Roman"/>
          <w:sz w:val="24"/>
          <w:szCs w:val="24"/>
          <w:lang w:eastAsia="ru-RU"/>
        </w:rPr>
        <w:t>être</w:t>
      </w:r>
      <w:proofErr w:type="spellEnd"/>
      <w:r w:rsidRPr="00D34E0B">
        <w:rPr>
          <w:rFonts w:ascii="Times New Roman" w:eastAsia="Times New Roman" w:hAnsi="Times New Roman" w:cs="Times New Roman"/>
          <w:sz w:val="24"/>
          <w:szCs w:val="24"/>
          <w:lang w:eastAsia="ru-RU"/>
        </w:rPr>
        <w:t>;</w:t>
      </w:r>
    </w:p>
    <w:p w14:paraId="6405758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личные местоимения в функции прямых и косвенных дополнений;</w:t>
      </w:r>
    </w:p>
    <w:p w14:paraId="407A5C4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неопределённые местоимения </w:t>
      </w:r>
      <w:proofErr w:type="spellStart"/>
      <w:r w:rsidRPr="00D34E0B">
        <w:rPr>
          <w:rFonts w:ascii="Times New Roman" w:eastAsia="Times New Roman" w:hAnsi="Times New Roman" w:cs="Times New Roman"/>
          <w:sz w:val="24"/>
          <w:szCs w:val="24"/>
          <w:lang w:eastAsia="ru-RU"/>
        </w:rPr>
        <w:t>on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tout</w:t>
      </w:r>
      <w:proofErr w:type="spellEnd"/>
      <w:r w:rsidRPr="00D34E0B">
        <w:rPr>
          <w:rFonts w:ascii="Times New Roman" w:eastAsia="Times New Roman" w:hAnsi="Times New Roman" w:cs="Times New Roman"/>
          <w:sz w:val="24"/>
          <w:szCs w:val="24"/>
          <w:lang w:eastAsia="ru-RU"/>
        </w:rPr>
        <w:t>;</w:t>
      </w:r>
    </w:p>
    <w:p w14:paraId="3132543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числительные 1—100;</w:t>
      </w:r>
    </w:p>
    <w:p w14:paraId="72D5FF6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w:t>
      </w:r>
    </w:p>
    <w:p w14:paraId="16B3CD1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ACFA78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5B5A940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правильно оформлять</w:t>
      </w:r>
      <w:r w:rsidRPr="00D34E0B">
        <w:rPr>
          <w:rFonts w:ascii="Times New Roman" w:eastAsia="Times New Roman" w:hAnsi="Times New Roman" w:cs="Times New Roman"/>
          <w:sz w:val="24"/>
          <w:szCs w:val="24"/>
          <w:lang w:eastAsia="ru-RU"/>
        </w:rPr>
        <w:t xml:space="preserve"> адрес, писать фамилии и имена (свои, родственников и друзей) на французском языке (в анкете, формуляре); </w:t>
      </w:r>
    </w:p>
    <w:p w14:paraId="3CEE7E6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родной страны и страны/стран изучаемого языка; </w:t>
      </w:r>
    </w:p>
    <w:p w14:paraId="2475154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Россию и страну/страны изучаемого языка; </w:t>
      </w:r>
    </w:p>
    <w:p w14:paraId="3ABE446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компенсаторными умениями: использовать при чтении и аудировании — языковую догадку, в том числе контекстуальную; </w:t>
      </w:r>
      <w:r w:rsidRPr="00D34E0B">
        <w:rPr>
          <w:rFonts w:ascii="Times New Roman" w:eastAsia="Times New Roman" w:hAnsi="Times New Roman" w:cs="Times New Roman"/>
          <w:i/>
          <w:iCs/>
          <w:sz w:val="24"/>
          <w:szCs w:val="24"/>
          <w:lang w:eastAsia="ru-RU"/>
        </w:rPr>
        <w:t>игнорировать</w:t>
      </w:r>
      <w:r w:rsidRPr="00D34E0B">
        <w:rPr>
          <w:rFonts w:ascii="Times New Roman" w:eastAsia="Times New Roman" w:hAnsi="Times New Roman" w:cs="Times New Roman"/>
          <w:sz w:val="24"/>
          <w:szCs w:val="24"/>
          <w:lang w:eastAsia="ru-RU"/>
        </w:rPr>
        <w:t xml:space="preserve">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052BD5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участвовать</w:t>
      </w:r>
      <w:r w:rsidRPr="00D34E0B">
        <w:rPr>
          <w:rFonts w:ascii="Times New Roman" w:eastAsia="Times New Roman" w:hAnsi="Times New Roman" w:cs="Times New Roman"/>
          <w:sz w:val="24"/>
          <w:szCs w:val="24"/>
          <w:lang w:eastAsia="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 </w:t>
      </w:r>
    </w:p>
    <w:p w14:paraId="7136ACF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59964AF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5C680ED" w14:textId="77777777" w:rsidR="002A6C16" w:rsidRPr="00D34E0B" w:rsidRDefault="002A6C16" w:rsidP="00703999">
      <w:pPr>
        <w:suppressAutoHyphens/>
        <w:autoSpaceDE w:val="0"/>
        <w:autoSpaceDN w:val="0"/>
        <w:adjustRightInd w:val="0"/>
        <w:spacing w:before="283" w:after="113" w:line="240" w:lineRule="auto"/>
        <w:ind w:firstLine="567"/>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t>6 КЛАСС</w:t>
      </w:r>
    </w:p>
    <w:p w14:paraId="5B4D01D3" w14:textId="77777777" w:rsidR="002A6C16" w:rsidRPr="00D34E0B" w:rsidRDefault="002A6C16" w:rsidP="00703999">
      <w:pPr>
        <w:widowControl w:val="0"/>
        <w:autoSpaceDE w:val="0"/>
        <w:autoSpaceDN w:val="0"/>
        <w:adjustRightInd w:val="0"/>
        <w:spacing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344BF41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основными видами речевой деятельности: </w:t>
      </w:r>
    </w:p>
    <w:p w14:paraId="60DEDFA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говорение: </w:t>
      </w:r>
    </w:p>
    <w:p w14:paraId="6137F63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3AECA9C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7—8 фраз);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lastRenderedPageBreak/>
        <w:t xml:space="preserve">основное содержание прочитанного текста с вербальными и /или зрительными опорами (объем — 7—8 фраз); кратко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(объем — 7—8 фраз);</w:t>
      </w:r>
    </w:p>
    <w:p w14:paraId="243A8B1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74F7C47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b/>
          <w:bCs/>
          <w:spacing w:val="-4"/>
          <w:sz w:val="24"/>
          <w:szCs w:val="24"/>
          <w:lang w:eastAsia="ru-RU"/>
        </w:rPr>
        <w:t>смысловое чтение:</w:t>
      </w:r>
      <w:r w:rsidRPr="00D34E0B">
        <w:rPr>
          <w:rFonts w:ascii="Times New Roman" w:eastAsia="Times New Roman" w:hAnsi="Times New Roman" w:cs="Times New Roman"/>
          <w:spacing w:val="-4"/>
          <w:sz w:val="24"/>
          <w:szCs w:val="24"/>
          <w:lang w:eastAsia="ru-RU"/>
        </w:rPr>
        <w:t xml:space="preserve"> </w:t>
      </w:r>
      <w:r w:rsidRPr="00D34E0B">
        <w:rPr>
          <w:rFonts w:ascii="Times New Roman" w:eastAsia="Times New Roman" w:hAnsi="Times New Roman" w:cs="Times New Roman"/>
          <w:i/>
          <w:iCs/>
          <w:spacing w:val="-4"/>
          <w:sz w:val="24"/>
          <w:szCs w:val="24"/>
          <w:lang w:eastAsia="ru-RU"/>
        </w:rPr>
        <w:t>читать про себя и понимать</w:t>
      </w:r>
      <w:r w:rsidRPr="00D34E0B">
        <w:rPr>
          <w:rFonts w:ascii="Times New Roman" w:eastAsia="Times New Roman" w:hAnsi="Times New Roman" w:cs="Times New Roman"/>
          <w:spacing w:val="-4"/>
          <w:sz w:val="24"/>
          <w:szCs w:val="24"/>
          <w:lang w:eastAsia="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D34E0B">
        <w:rPr>
          <w:rFonts w:ascii="Times New Roman" w:eastAsia="Times New Roman" w:hAnsi="Times New Roman" w:cs="Times New Roman"/>
          <w:i/>
          <w:iCs/>
          <w:spacing w:val="-4"/>
          <w:sz w:val="24"/>
          <w:szCs w:val="24"/>
          <w:lang w:eastAsia="ru-RU"/>
        </w:rPr>
        <w:t>читать про себя</w:t>
      </w:r>
      <w:r w:rsidRPr="00D34E0B">
        <w:rPr>
          <w:rFonts w:ascii="Times New Roman" w:eastAsia="Times New Roman" w:hAnsi="Times New Roman" w:cs="Times New Roman"/>
          <w:spacing w:val="-4"/>
          <w:sz w:val="24"/>
          <w:szCs w:val="24"/>
          <w:lang w:eastAsia="ru-RU"/>
        </w:rPr>
        <w:t xml:space="preserve"> </w:t>
      </w:r>
      <w:proofErr w:type="spellStart"/>
      <w:r w:rsidRPr="00D34E0B">
        <w:rPr>
          <w:rFonts w:ascii="Times New Roman" w:eastAsia="Times New Roman" w:hAnsi="Times New Roman" w:cs="Times New Roman"/>
          <w:spacing w:val="-4"/>
          <w:sz w:val="24"/>
          <w:szCs w:val="24"/>
          <w:lang w:eastAsia="ru-RU"/>
        </w:rPr>
        <w:t>несплошные</w:t>
      </w:r>
      <w:proofErr w:type="spellEnd"/>
      <w:r w:rsidRPr="00D34E0B">
        <w:rPr>
          <w:rFonts w:ascii="Times New Roman" w:eastAsia="Times New Roman" w:hAnsi="Times New Roman" w:cs="Times New Roman"/>
          <w:spacing w:val="-4"/>
          <w:sz w:val="24"/>
          <w:szCs w:val="24"/>
          <w:lang w:eastAsia="ru-RU"/>
        </w:rPr>
        <w:t xml:space="preserve"> тексты (таблицы) и понимать представленную в них информацию;</w:t>
      </w:r>
    </w:p>
    <w:p w14:paraId="6039809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письменное высказывание с опорой на образец, план, ключевые слова, картинку (объем высказывания — до 70 слов);</w:t>
      </w:r>
    </w:p>
    <w:p w14:paraId="19062B72" w14:textId="77777777" w:rsidR="002A6C16" w:rsidRPr="00D34E0B" w:rsidRDefault="002A6C16" w:rsidP="00703999">
      <w:pPr>
        <w:widowControl w:val="0"/>
        <w:autoSpaceDE w:val="0"/>
        <w:autoSpaceDN w:val="0"/>
        <w:adjustRightInd w:val="0"/>
        <w:spacing w:before="227"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1CBD760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фонетическими навыками: </w:t>
      </w:r>
      <w:r w:rsidRPr="00D34E0B">
        <w:rPr>
          <w:rFonts w:ascii="Times New Roman" w:eastAsia="Times New Roman" w:hAnsi="Times New Roman" w:cs="Times New Roman"/>
          <w:i/>
          <w:iCs/>
          <w:sz w:val="24"/>
          <w:szCs w:val="24"/>
          <w:lang w:eastAsia="ru-RU"/>
        </w:rPr>
        <w:t>различать на слух</w:t>
      </w:r>
      <w:r w:rsidRPr="00D34E0B">
        <w:rPr>
          <w:rFonts w:ascii="Times New Roman" w:eastAsia="Times New Roman" w:hAnsi="Times New Roman" w:cs="Times New Roman"/>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w:t>
      </w:r>
      <w:r w:rsidRPr="00D34E0B">
        <w:rPr>
          <w:rFonts w:ascii="Times New Roman" w:eastAsia="Times New Roman" w:hAnsi="Times New Roman" w:cs="Times New Roman"/>
          <w:i/>
          <w:iCs/>
          <w:sz w:val="24"/>
          <w:szCs w:val="24"/>
          <w:lang w:eastAsia="ru-RU"/>
        </w:rPr>
        <w:t>применять правила</w:t>
      </w:r>
      <w:r w:rsidRPr="00D34E0B">
        <w:rPr>
          <w:rFonts w:ascii="Times New Roman" w:eastAsia="Times New Roman" w:hAnsi="Times New Roman" w:cs="Times New Roman"/>
          <w:sz w:val="24"/>
          <w:szCs w:val="24"/>
          <w:lang w:eastAsia="ru-RU"/>
        </w:rPr>
        <w:t xml:space="preserve"> отсутствия ударения на служебных словах; </w:t>
      </w:r>
      <w:r w:rsidRPr="00D34E0B">
        <w:rPr>
          <w:rFonts w:ascii="Times New Roman" w:eastAsia="Times New Roman" w:hAnsi="Times New Roman" w:cs="Times New Roman"/>
          <w:i/>
          <w:iCs/>
          <w:sz w:val="24"/>
          <w:szCs w:val="24"/>
          <w:lang w:eastAsia="ru-RU"/>
        </w:rPr>
        <w:t>выразительно читать вслух</w:t>
      </w:r>
      <w:r w:rsidRPr="00D34E0B">
        <w:rPr>
          <w:rFonts w:ascii="Times New Roman" w:eastAsia="Times New Roman" w:hAnsi="Times New Roman" w:cs="Times New Roman"/>
          <w:sz w:val="24"/>
          <w:szCs w:val="24"/>
          <w:lang w:eastAsia="ru-RU"/>
        </w:rPr>
        <w:t xml:space="preserve"> небольшие адаптированные аутентичные тексты объемом до 95 слов, построенные на изученном языковом материале, с соблюдением </w:t>
      </w:r>
      <w:r w:rsidRPr="00D34E0B">
        <w:rPr>
          <w:rFonts w:ascii="Times New Roman" w:eastAsia="Times New Roman" w:hAnsi="Times New Roman" w:cs="Times New Roman"/>
          <w:spacing w:val="-4"/>
          <w:sz w:val="24"/>
          <w:szCs w:val="24"/>
          <w:lang w:eastAsia="ru-RU"/>
        </w:rPr>
        <w:t xml:space="preserve">правил чтения и соответствующей интонацией; </w:t>
      </w:r>
      <w:r w:rsidRPr="00D34E0B">
        <w:rPr>
          <w:rFonts w:ascii="Times New Roman" w:eastAsia="Times New Roman" w:hAnsi="Times New Roman" w:cs="Times New Roman"/>
          <w:i/>
          <w:iCs/>
          <w:spacing w:val="-4"/>
          <w:sz w:val="24"/>
          <w:szCs w:val="24"/>
          <w:lang w:eastAsia="ru-RU"/>
        </w:rPr>
        <w:t>читать</w:t>
      </w:r>
      <w:r w:rsidRPr="00D34E0B">
        <w:rPr>
          <w:rFonts w:ascii="Times New Roman" w:eastAsia="Times New Roman" w:hAnsi="Times New Roman" w:cs="Times New Roman"/>
          <w:spacing w:val="-4"/>
          <w:sz w:val="24"/>
          <w:szCs w:val="24"/>
          <w:lang w:eastAsia="ru-RU"/>
        </w:rPr>
        <w:t xml:space="preserve"> новые</w:t>
      </w:r>
      <w:r w:rsidRPr="00D34E0B">
        <w:rPr>
          <w:rFonts w:ascii="Times New Roman" w:eastAsia="Times New Roman" w:hAnsi="Times New Roman" w:cs="Times New Roman"/>
          <w:sz w:val="24"/>
          <w:szCs w:val="24"/>
          <w:lang w:eastAsia="ru-RU"/>
        </w:rPr>
        <w:t xml:space="preserve"> слова согласно основным правилам чтения;</w:t>
      </w:r>
    </w:p>
    <w:p w14:paraId="2B66AF0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изученные слова;</w:t>
      </w:r>
    </w:p>
    <w:p w14:paraId="1D56A03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 xml:space="preserve">владеть </w:t>
      </w:r>
      <w:r w:rsidRPr="00D34E0B">
        <w:rPr>
          <w:rFonts w:ascii="Times New Roman" w:eastAsia="Times New Roman" w:hAnsi="Times New Roman" w:cs="Times New Roman"/>
          <w:b/>
          <w:bCs/>
          <w:spacing w:val="-2"/>
          <w:sz w:val="24"/>
          <w:szCs w:val="24"/>
          <w:lang w:eastAsia="ru-RU"/>
        </w:rPr>
        <w:t xml:space="preserve">пунктуационными </w:t>
      </w:r>
      <w:r w:rsidRPr="00D34E0B">
        <w:rPr>
          <w:rFonts w:ascii="Times New Roman" w:eastAsia="Times New Roman" w:hAnsi="Times New Roman" w:cs="Times New Roman"/>
          <w:spacing w:val="-2"/>
          <w:sz w:val="24"/>
          <w:szCs w:val="24"/>
          <w:lang w:eastAsia="ru-RU"/>
        </w:rPr>
        <w:t xml:space="preserve">навыками: </w:t>
      </w:r>
      <w:r w:rsidRPr="00D34E0B">
        <w:rPr>
          <w:rFonts w:ascii="Times New Roman" w:eastAsia="Times New Roman" w:hAnsi="Times New Roman" w:cs="Times New Roman"/>
          <w:i/>
          <w:iCs/>
          <w:spacing w:val="-2"/>
          <w:sz w:val="24"/>
          <w:szCs w:val="24"/>
          <w:lang w:eastAsia="ru-RU"/>
        </w:rPr>
        <w:t>использовать</w:t>
      </w:r>
      <w:r w:rsidRPr="00D34E0B">
        <w:rPr>
          <w:rFonts w:ascii="Times New Roman" w:eastAsia="Times New Roman" w:hAnsi="Times New Roman" w:cs="Times New Roman"/>
          <w:spacing w:val="-2"/>
          <w:sz w:val="24"/>
          <w:szCs w:val="24"/>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D34E0B">
        <w:rPr>
          <w:rFonts w:ascii="Times New Roman" w:eastAsia="Times New Roman" w:hAnsi="Times New Roman" w:cs="Times New Roman"/>
          <w:i/>
          <w:iCs/>
          <w:spacing w:val="-2"/>
          <w:sz w:val="24"/>
          <w:szCs w:val="24"/>
          <w:lang w:eastAsia="ru-RU"/>
        </w:rPr>
        <w:t xml:space="preserve">оформлять </w:t>
      </w:r>
      <w:r w:rsidRPr="00D34E0B">
        <w:rPr>
          <w:rFonts w:ascii="Times New Roman" w:eastAsia="Times New Roman" w:hAnsi="Times New Roman" w:cs="Times New Roman"/>
          <w:spacing w:val="-2"/>
          <w:sz w:val="24"/>
          <w:szCs w:val="24"/>
          <w:lang w:eastAsia="ru-RU"/>
        </w:rPr>
        <w:t>электронное сообщение личного характера;</w:t>
      </w:r>
    </w:p>
    <w:p w14:paraId="1F4D996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xml:space="preserve">3) </w:t>
      </w:r>
      <w:r w:rsidRPr="00D34E0B">
        <w:rPr>
          <w:rFonts w:ascii="Times New Roman" w:eastAsia="Times New Roman" w:hAnsi="Times New Roman" w:cs="Times New Roman"/>
          <w:i/>
          <w:iCs/>
          <w:spacing w:val="-4"/>
          <w:sz w:val="24"/>
          <w:szCs w:val="24"/>
          <w:lang w:eastAsia="ru-RU"/>
        </w:rPr>
        <w:t xml:space="preserve">распознавать </w:t>
      </w:r>
      <w:r w:rsidRPr="00D34E0B">
        <w:rPr>
          <w:rFonts w:ascii="Times New Roman" w:eastAsia="Times New Roman" w:hAnsi="Times New Roman" w:cs="Times New Roman"/>
          <w:spacing w:val="-4"/>
          <w:sz w:val="24"/>
          <w:szCs w:val="24"/>
          <w:lang w:eastAsia="ru-RU"/>
        </w:rPr>
        <w:t xml:space="preserve">в звучащем и письменном тексте 800 лексических единиц (слов, словосочетаний, речевых клише) и правильно </w:t>
      </w:r>
      <w:r w:rsidRPr="00D34E0B">
        <w:rPr>
          <w:rFonts w:ascii="Times New Roman" w:eastAsia="Times New Roman" w:hAnsi="Times New Roman" w:cs="Times New Roman"/>
          <w:i/>
          <w:iCs/>
          <w:spacing w:val="-4"/>
          <w:sz w:val="24"/>
          <w:szCs w:val="24"/>
          <w:lang w:eastAsia="ru-RU"/>
        </w:rPr>
        <w:t>употреблять</w:t>
      </w:r>
      <w:r w:rsidRPr="00D34E0B">
        <w:rPr>
          <w:rFonts w:ascii="Times New Roman" w:eastAsia="Times New Roman" w:hAnsi="Times New Roman" w:cs="Times New Roman"/>
          <w:spacing w:val="-4"/>
          <w:sz w:val="24"/>
          <w:szCs w:val="24"/>
          <w:lang w:eastAsia="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F01DC9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в звучащем и письменном тексте и употреблять</w:t>
      </w:r>
      <w:r w:rsidRPr="00D34E0B">
        <w:rPr>
          <w:rFonts w:ascii="Times New Roman" w:eastAsia="Times New Roman" w:hAnsi="Times New Roman" w:cs="Times New Roman"/>
          <w:sz w:val="24"/>
          <w:szCs w:val="24"/>
          <w:lang w:eastAsia="ru-RU"/>
        </w:rPr>
        <w:t xml:space="preserve"> в устной и письменной речи:</w:t>
      </w:r>
    </w:p>
    <w:p w14:paraId="0577F86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изученные синонимы, антонимы и интернациональные слова;</w:t>
      </w:r>
    </w:p>
    <w:p w14:paraId="66814AC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средства связи для обеспечения логичности и целостности высказывания;</w:t>
      </w:r>
    </w:p>
    <w:p w14:paraId="091E997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образовывать</w:t>
      </w:r>
      <w:r w:rsidRPr="00D34E0B">
        <w:rPr>
          <w:rFonts w:ascii="Times New Roman" w:eastAsia="Times New Roman" w:hAnsi="Times New Roman" w:cs="Times New Roman"/>
          <w:sz w:val="24"/>
          <w:szCs w:val="24"/>
          <w:lang w:eastAsia="ru-RU"/>
        </w:rPr>
        <w:t xml:space="preserve"> родственные слова с использованием аффиксации:</w:t>
      </w:r>
    </w:p>
    <w:p w14:paraId="75F18C7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при помощи суффиксов: -</w:t>
      </w:r>
      <w:proofErr w:type="spellStart"/>
      <w:r w:rsidRPr="00D34E0B">
        <w:rPr>
          <w:rFonts w:ascii="Times New Roman" w:eastAsia="Times New Roman" w:hAnsi="Times New Roman" w:cs="Times New Roman"/>
          <w:sz w:val="24"/>
          <w:szCs w:val="24"/>
          <w:lang w:eastAsia="ru-RU"/>
        </w:rPr>
        <w:t>teur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trice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aine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ette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ique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iste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isme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tion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sion</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ture</w:t>
      </w:r>
      <w:proofErr w:type="spellEnd"/>
      <w:r w:rsidRPr="00D34E0B">
        <w:rPr>
          <w:rFonts w:ascii="Times New Roman" w:eastAsia="Times New Roman" w:hAnsi="Times New Roman" w:cs="Times New Roman"/>
          <w:sz w:val="24"/>
          <w:szCs w:val="24"/>
          <w:lang w:eastAsia="ru-RU"/>
        </w:rPr>
        <w:t>;</w:t>
      </w:r>
    </w:p>
    <w:p w14:paraId="4EA7B50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прилагательные при помощи суффиксов: -</w:t>
      </w:r>
      <w:proofErr w:type="spellStart"/>
      <w:r w:rsidRPr="00D34E0B">
        <w:rPr>
          <w:rFonts w:ascii="Times New Roman" w:eastAsia="Times New Roman" w:hAnsi="Times New Roman" w:cs="Times New Roman"/>
          <w:sz w:val="24"/>
          <w:szCs w:val="24"/>
          <w:lang w:eastAsia="ru-RU"/>
        </w:rPr>
        <w:t>ain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aine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ique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ant</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ible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able</w:t>
      </w:r>
      <w:proofErr w:type="spellEnd"/>
      <w:r w:rsidRPr="00D34E0B">
        <w:rPr>
          <w:rFonts w:ascii="Times New Roman" w:eastAsia="Times New Roman" w:hAnsi="Times New Roman" w:cs="Times New Roman"/>
          <w:sz w:val="24"/>
          <w:szCs w:val="24"/>
          <w:lang w:eastAsia="ru-RU"/>
        </w:rPr>
        <w:t>;</w:t>
      </w:r>
    </w:p>
    <w:p w14:paraId="12D9E0E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наречия при помощи суффикса -</w:t>
      </w:r>
      <w:proofErr w:type="spellStart"/>
      <w:r w:rsidRPr="00D34E0B">
        <w:rPr>
          <w:rFonts w:ascii="Times New Roman" w:eastAsia="Times New Roman" w:hAnsi="Times New Roman" w:cs="Times New Roman"/>
          <w:sz w:val="24"/>
          <w:szCs w:val="24"/>
          <w:lang w:eastAsia="ru-RU"/>
        </w:rPr>
        <w:t>ment</w:t>
      </w:r>
      <w:proofErr w:type="spellEnd"/>
      <w:r w:rsidRPr="00D34E0B">
        <w:rPr>
          <w:rFonts w:ascii="Times New Roman" w:eastAsia="Times New Roman" w:hAnsi="Times New Roman" w:cs="Times New Roman"/>
          <w:sz w:val="24"/>
          <w:szCs w:val="24"/>
          <w:lang w:eastAsia="ru-RU"/>
        </w:rPr>
        <w:t>;</w:t>
      </w:r>
    </w:p>
    <w:p w14:paraId="4B950F2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при помощи префиксов </w:t>
      </w:r>
      <w:proofErr w:type="spellStart"/>
      <w:r w:rsidRPr="00D34E0B">
        <w:rPr>
          <w:rFonts w:ascii="Times New Roman" w:eastAsia="Times New Roman" w:hAnsi="Times New Roman" w:cs="Times New Roman"/>
          <w:sz w:val="24"/>
          <w:szCs w:val="24"/>
          <w:lang w:eastAsia="ru-RU"/>
        </w:rPr>
        <w:t>re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ré</w:t>
      </w:r>
      <w:proofErr w:type="spellEnd"/>
      <w:r w:rsidRPr="00D34E0B">
        <w:rPr>
          <w:rFonts w:ascii="Times New Roman" w:eastAsia="Times New Roman" w:hAnsi="Times New Roman" w:cs="Times New Roman"/>
          <w:sz w:val="24"/>
          <w:szCs w:val="24"/>
          <w:lang w:eastAsia="ru-RU"/>
        </w:rPr>
        <w:t>-, r-;</w:t>
      </w:r>
    </w:p>
    <w:p w14:paraId="3073F95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6C31E0E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508D539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с союзами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quand</w:t>
      </w:r>
      <w:proofErr w:type="spellEnd"/>
      <w:r w:rsidRPr="00D34E0B">
        <w:rPr>
          <w:rFonts w:ascii="Times New Roman" w:eastAsia="Times New Roman" w:hAnsi="Times New Roman" w:cs="Times New Roman"/>
          <w:sz w:val="24"/>
          <w:szCs w:val="24"/>
          <w:lang w:eastAsia="ru-RU"/>
        </w:rPr>
        <w:t>;</w:t>
      </w:r>
    </w:p>
    <w:p w14:paraId="58CC635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все формы глаголов II группы;</w:t>
      </w:r>
    </w:p>
    <w:p w14:paraId="340C66F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в будущем простом времени (</w:t>
      </w:r>
      <w:proofErr w:type="spellStart"/>
      <w:r w:rsidRPr="00D34E0B">
        <w:rPr>
          <w:rFonts w:ascii="Times New Roman" w:eastAsia="Times New Roman" w:hAnsi="Times New Roman" w:cs="Times New Roman"/>
          <w:sz w:val="24"/>
          <w:szCs w:val="24"/>
          <w:lang w:eastAsia="ru-RU"/>
        </w:rPr>
        <w:t>futur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simple</w:t>
      </w:r>
      <w:proofErr w:type="spellEnd"/>
      <w:r w:rsidRPr="00D34E0B">
        <w:rPr>
          <w:rFonts w:ascii="Times New Roman" w:eastAsia="Times New Roman" w:hAnsi="Times New Roman" w:cs="Times New Roman"/>
          <w:sz w:val="24"/>
          <w:szCs w:val="24"/>
          <w:lang w:eastAsia="ru-RU"/>
        </w:rPr>
        <w:t>);</w:t>
      </w:r>
    </w:p>
    <w:p w14:paraId="5AD5C69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глаголы в активном и пассивном залоге в настоящем времени изъявительного наклонения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l’indicatif</w:t>
      </w:r>
      <w:proofErr w:type="spellEnd"/>
      <w:r w:rsidRPr="00D34E0B">
        <w:rPr>
          <w:rFonts w:ascii="Times New Roman" w:eastAsia="Times New Roman" w:hAnsi="Times New Roman" w:cs="Times New Roman"/>
          <w:sz w:val="24"/>
          <w:szCs w:val="24"/>
          <w:lang w:eastAsia="ru-RU"/>
        </w:rPr>
        <w:t>);</w:t>
      </w:r>
    </w:p>
    <w:p w14:paraId="5630CB6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существительные с указательными и притяжательными прилагательными;</w:t>
      </w:r>
    </w:p>
    <w:p w14:paraId="28F6FC0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особые формы существительных женского рода и множественного числа (</w:t>
      </w:r>
      <w:proofErr w:type="spellStart"/>
      <w:r w:rsidRPr="00D34E0B">
        <w:rPr>
          <w:rFonts w:ascii="Times New Roman" w:eastAsia="Times New Roman" w:hAnsi="Times New Roman" w:cs="Times New Roman"/>
          <w:sz w:val="24"/>
          <w:szCs w:val="24"/>
          <w:lang w:eastAsia="ru-RU"/>
        </w:rPr>
        <w:t>travail</w:t>
      </w:r>
      <w:proofErr w:type="spellEnd"/>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sz w:val="24"/>
          <w:szCs w:val="24"/>
          <w:lang w:eastAsia="ru-RU"/>
        </w:rPr>
        <w:t>travaux</w:t>
      </w:r>
      <w:proofErr w:type="spellEnd"/>
      <w:r w:rsidRPr="00D34E0B">
        <w:rPr>
          <w:rFonts w:ascii="Times New Roman" w:eastAsia="Times New Roman" w:hAnsi="Times New Roman" w:cs="Times New Roman"/>
          <w:sz w:val="24"/>
          <w:szCs w:val="24"/>
          <w:lang w:eastAsia="ru-RU"/>
        </w:rPr>
        <w:t>);</w:t>
      </w:r>
    </w:p>
    <w:p w14:paraId="262EECA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особые формы прилагательных женского рода (</w:t>
      </w:r>
      <w:proofErr w:type="spellStart"/>
      <w:r w:rsidRPr="00D34E0B">
        <w:rPr>
          <w:rFonts w:ascii="Times New Roman" w:eastAsia="Times New Roman" w:hAnsi="Times New Roman" w:cs="Times New Roman"/>
          <w:spacing w:val="-1"/>
          <w:sz w:val="24"/>
          <w:szCs w:val="24"/>
          <w:lang w:eastAsia="ru-RU"/>
        </w:rPr>
        <w:t>beau</w:t>
      </w:r>
      <w:proofErr w:type="spellEnd"/>
      <w:r w:rsidRPr="00D34E0B">
        <w:rPr>
          <w:rFonts w:ascii="Times New Roman" w:eastAsia="Times New Roman" w:hAnsi="Times New Roman" w:cs="Times New Roman"/>
          <w:spacing w:val="-1"/>
          <w:sz w:val="24"/>
          <w:szCs w:val="24"/>
          <w:lang w:eastAsia="ru-RU"/>
        </w:rPr>
        <w:t xml:space="preserve"> — </w:t>
      </w:r>
      <w:proofErr w:type="spellStart"/>
      <w:r w:rsidRPr="00D34E0B">
        <w:rPr>
          <w:rFonts w:ascii="Times New Roman" w:eastAsia="Times New Roman" w:hAnsi="Times New Roman" w:cs="Times New Roman"/>
          <w:spacing w:val="-1"/>
          <w:sz w:val="24"/>
          <w:szCs w:val="24"/>
          <w:lang w:eastAsia="ru-RU"/>
        </w:rPr>
        <w:t>belle</w:t>
      </w:r>
      <w:proofErr w:type="spellEnd"/>
      <w:r w:rsidRPr="00D34E0B">
        <w:rPr>
          <w:rFonts w:ascii="Times New Roman" w:eastAsia="Times New Roman" w:hAnsi="Times New Roman" w:cs="Times New Roman"/>
          <w:spacing w:val="-1"/>
          <w:sz w:val="24"/>
          <w:szCs w:val="24"/>
          <w:lang w:eastAsia="ru-RU"/>
        </w:rPr>
        <w:t xml:space="preserve">, </w:t>
      </w:r>
      <w:proofErr w:type="spellStart"/>
      <w:r w:rsidRPr="00D34E0B">
        <w:rPr>
          <w:rFonts w:ascii="Times New Roman" w:eastAsia="Times New Roman" w:hAnsi="Times New Roman" w:cs="Times New Roman"/>
          <w:spacing w:val="-1"/>
          <w:sz w:val="24"/>
          <w:szCs w:val="24"/>
          <w:lang w:eastAsia="ru-RU"/>
        </w:rPr>
        <w:t>long</w:t>
      </w:r>
      <w:proofErr w:type="spellEnd"/>
      <w:r w:rsidRPr="00D34E0B">
        <w:rPr>
          <w:rFonts w:ascii="Times New Roman" w:eastAsia="Times New Roman" w:hAnsi="Times New Roman" w:cs="Times New Roman"/>
          <w:spacing w:val="-1"/>
          <w:sz w:val="24"/>
          <w:szCs w:val="24"/>
          <w:lang w:eastAsia="ru-RU"/>
        </w:rPr>
        <w:t xml:space="preserve"> — </w:t>
      </w:r>
      <w:proofErr w:type="spellStart"/>
      <w:r w:rsidRPr="00D34E0B">
        <w:rPr>
          <w:rFonts w:ascii="Times New Roman" w:eastAsia="Times New Roman" w:hAnsi="Times New Roman" w:cs="Times New Roman"/>
          <w:spacing w:val="-1"/>
          <w:sz w:val="24"/>
          <w:szCs w:val="24"/>
          <w:lang w:eastAsia="ru-RU"/>
        </w:rPr>
        <w:t>longue</w:t>
      </w:r>
      <w:proofErr w:type="spellEnd"/>
      <w:r w:rsidRPr="00D34E0B">
        <w:rPr>
          <w:rFonts w:ascii="Times New Roman" w:eastAsia="Times New Roman" w:hAnsi="Times New Roman" w:cs="Times New Roman"/>
          <w:spacing w:val="-1"/>
          <w:sz w:val="24"/>
          <w:szCs w:val="24"/>
          <w:lang w:eastAsia="ru-RU"/>
        </w:rPr>
        <w:t>) и множественного числа (</w:t>
      </w:r>
      <w:proofErr w:type="spellStart"/>
      <w:r w:rsidRPr="00D34E0B">
        <w:rPr>
          <w:rFonts w:ascii="Times New Roman" w:eastAsia="Times New Roman" w:hAnsi="Times New Roman" w:cs="Times New Roman"/>
          <w:spacing w:val="-1"/>
          <w:sz w:val="24"/>
          <w:szCs w:val="24"/>
          <w:lang w:eastAsia="ru-RU"/>
        </w:rPr>
        <w:t>national</w:t>
      </w:r>
      <w:proofErr w:type="spellEnd"/>
      <w:r w:rsidRPr="00D34E0B">
        <w:rPr>
          <w:rFonts w:ascii="Times New Roman" w:eastAsia="Times New Roman" w:hAnsi="Times New Roman" w:cs="Times New Roman"/>
          <w:spacing w:val="-1"/>
          <w:sz w:val="24"/>
          <w:szCs w:val="24"/>
          <w:lang w:eastAsia="ru-RU"/>
        </w:rPr>
        <w:t xml:space="preserve"> — </w:t>
      </w:r>
      <w:proofErr w:type="spellStart"/>
      <w:r w:rsidRPr="00D34E0B">
        <w:rPr>
          <w:rFonts w:ascii="Times New Roman" w:eastAsia="Times New Roman" w:hAnsi="Times New Roman" w:cs="Times New Roman"/>
          <w:spacing w:val="-1"/>
          <w:sz w:val="24"/>
          <w:szCs w:val="24"/>
          <w:lang w:eastAsia="ru-RU"/>
        </w:rPr>
        <w:t>nationaux</w:t>
      </w:r>
      <w:proofErr w:type="spellEnd"/>
      <w:r w:rsidRPr="00D34E0B">
        <w:rPr>
          <w:rFonts w:ascii="Times New Roman" w:eastAsia="Times New Roman" w:hAnsi="Times New Roman" w:cs="Times New Roman"/>
          <w:spacing w:val="-1"/>
          <w:sz w:val="24"/>
          <w:szCs w:val="24"/>
          <w:lang w:eastAsia="ru-RU"/>
        </w:rPr>
        <w:t>);</w:t>
      </w:r>
    </w:p>
    <w:p w14:paraId="7138F21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степени сравнения прилагательных и наречий;</w:t>
      </w:r>
    </w:p>
    <w:p w14:paraId="30AD5EF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наречия на -</w:t>
      </w:r>
      <w:proofErr w:type="spellStart"/>
      <w:r w:rsidRPr="00D34E0B">
        <w:rPr>
          <w:rFonts w:ascii="Times New Roman" w:eastAsia="Times New Roman" w:hAnsi="Times New Roman" w:cs="Times New Roman"/>
          <w:sz w:val="24"/>
          <w:szCs w:val="24"/>
          <w:lang w:eastAsia="ru-RU"/>
        </w:rPr>
        <w:t>ment</w:t>
      </w:r>
      <w:proofErr w:type="spellEnd"/>
      <w:r w:rsidRPr="00D34E0B">
        <w:rPr>
          <w:rFonts w:ascii="Times New Roman" w:eastAsia="Times New Roman" w:hAnsi="Times New Roman" w:cs="Times New Roman"/>
          <w:sz w:val="24"/>
          <w:szCs w:val="24"/>
          <w:lang w:eastAsia="ru-RU"/>
        </w:rPr>
        <w:t>;</w:t>
      </w:r>
    </w:p>
    <w:p w14:paraId="0621CD9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местоимения и наречия </w:t>
      </w:r>
      <w:proofErr w:type="spellStart"/>
      <w:r w:rsidRPr="00D34E0B">
        <w:rPr>
          <w:rFonts w:ascii="Times New Roman" w:eastAsia="Times New Roman" w:hAnsi="Times New Roman" w:cs="Times New Roman"/>
          <w:sz w:val="24"/>
          <w:szCs w:val="24"/>
          <w:lang w:eastAsia="ru-RU"/>
        </w:rPr>
        <w:t>en</w:t>
      </w:r>
      <w:proofErr w:type="spellEnd"/>
      <w:r w:rsidRPr="00D34E0B">
        <w:rPr>
          <w:rFonts w:ascii="Times New Roman" w:eastAsia="Times New Roman" w:hAnsi="Times New Roman" w:cs="Times New Roman"/>
          <w:sz w:val="24"/>
          <w:szCs w:val="24"/>
          <w:lang w:eastAsia="ru-RU"/>
        </w:rPr>
        <w:t xml:space="preserve"> и y;</w:t>
      </w:r>
    </w:p>
    <w:p w14:paraId="59D86D0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вопросительное местоимение </w:t>
      </w:r>
      <w:proofErr w:type="spellStart"/>
      <w:r w:rsidRPr="00D34E0B">
        <w:rPr>
          <w:rFonts w:ascii="Times New Roman" w:eastAsia="Times New Roman" w:hAnsi="Times New Roman" w:cs="Times New Roman"/>
          <w:sz w:val="24"/>
          <w:szCs w:val="24"/>
          <w:lang w:eastAsia="ru-RU"/>
        </w:rPr>
        <w:t>quoi</w:t>
      </w:r>
      <w:proofErr w:type="spellEnd"/>
      <w:r w:rsidRPr="00D34E0B">
        <w:rPr>
          <w:rFonts w:ascii="Times New Roman" w:eastAsia="Times New Roman" w:hAnsi="Times New Roman" w:cs="Times New Roman"/>
          <w:sz w:val="24"/>
          <w:szCs w:val="24"/>
          <w:lang w:eastAsia="ru-RU"/>
        </w:rPr>
        <w:t xml:space="preserve"> и все формы вопросительного прилагательного </w:t>
      </w:r>
      <w:proofErr w:type="spellStart"/>
      <w:r w:rsidRPr="00D34E0B">
        <w:rPr>
          <w:rFonts w:ascii="Times New Roman" w:eastAsia="Times New Roman" w:hAnsi="Times New Roman" w:cs="Times New Roman"/>
          <w:sz w:val="24"/>
          <w:szCs w:val="24"/>
          <w:lang w:eastAsia="ru-RU"/>
        </w:rPr>
        <w:t>quel</w:t>
      </w:r>
      <w:proofErr w:type="spellEnd"/>
      <w:r w:rsidRPr="00D34E0B">
        <w:rPr>
          <w:rFonts w:ascii="Times New Roman" w:eastAsia="Times New Roman" w:hAnsi="Times New Roman" w:cs="Times New Roman"/>
          <w:sz w:val="24"/>
          <w:szCs w:val="24"/>
          <w:lang w:eastAsia="ru-RU"/>
        </w:rPr>
        <w:t>;</w:t>
      </w:r>
    </w:p>
    <w:p w14:paraId="5EDC4DB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числительные для обозначения дат и больших чисел (100—1000);</w:t>
      </w:r>
    </w:p>
    <w:p w14:paraId="449F001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w:t>
      </w:r>
    </w:p>
    <w:p w14:paraId="22D411B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CB816E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7D54A1E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родной страны и страны/стран изучаемого языка;</w:t>
      </w:r>
    </w:p>
    <w:p w14:paraId="32D49F1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Россию и страну/страны изучаемого языка;</w:t>
      </w:r>
    </w:p>
    <w:p w14:paraId="21E7423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6)</w:t>
      </w:r>
      <w:r w:rsidRPr="00D34E0B">
        <w:rPr>
          <w:rFonts w:ascii="Times New Roman" w:eastAsia="Times New Roman" w:hAnsi="Times New Roman" w:cs="Times New Roman"/>
          <w:spacing w:val="-2"/>
          <w:sz w:val="24"/>
          <w:szCs w:val="24"/>
          <w:lang w:eastAsia="ru-RU"/>
        </w:rPr>
        <w:t> </w:t>
      </w:r>
      <w:r w:rsidRPr="00D34E0B">
        <w:rPr>
          <w:rFonts w:ascii="Times New Roman" w:eastAsia="Times New Roman" w:hAnsi="Times New Roman" w:cs="Times New Roman"/>
          <w:i/>
          <w:iCs/>
          <w:spacing w:val="-2"/>
          <w:sz w:val="24"/>
          <w:szCs w:val="24"/>
          <w:lang w:eastAsia="ru-RU"/>
        </w:rPr>
        <w:t>владеть</w:t>
      </w:r>
      <w:r w:rsidRPr="00D34E0B">
        <w:rPr>
          <w:rFonts w:ascii="Times New Roman" w:eastAsia="Times New Roman" w:hAnsi="Times New Roman" w:cs="Times New Roman"/>
          <w:spacing w:val="-2"/>
          <w:sz w:val="24"/>
          <w:szCs w:val="24"/>
          <w:lang w:eastAsia="ru-RU"/>
        </w:rPr>
        <w:t xml:space="preserve"> компенсаторными умениями: </w:t>
      </w:r>
      <w:r w:rsidRPr="00D34E0B">
        <w:rPr>
          <w:rFonts w:ascii="Times New Roman" w:eastAsia="Times New Roman" w:hAnsi="Times New Roman" w:cs="Times New Roman"/>
          <w:i/>
          <w:iCs/>
          <w:spacing w:val="-2"/>
          <w:sz w:val="24"/>
          <w:szCs w:val="24"/>
          <w:lang w:eastAsia="ru-RU"/>
        </w:rPr>
        <w:t>использовать</w:t>
      </w:r>
      <w:r w:rsidRPr="00D34E0B">
        <w:rPr>
          <w:rFonts w:ascii="Times New Roman" w:eastAsia="Times New Roman" w:hAnsi="Times New Roman" w:cs="Times New Roman"/>
          <w:spacing w:val="-2"/>
          <w:sz w:val="24"/>
          <w:szCs w:val="24"/>
          <w:lang w:eastAsia="ru-RU"/>
        </w:rPr>
        <w:t xml:space="preserve"> при</w:t>
      </w:r>
      <w:r w:rsidRPr="00D34E0B">
        <w:rPr>
          <w:rFonts w:ascii="Times New Roman" w:eastAsia="Times New Roman" w:hAnsi="Times New Roman" w:cs="Times New Roman"/>
          <w:sz w:val="24"/>
          <w:szCs w:val="24"/>
          <w:lang w:eastAsia="ru-RU"/>
        </w:rPr>
        <w:t xml:space="preserve"> чтении и аудировании — языковую догадку, в том числе контекстуальную; </w:t>
      </w:r>
      <w:r w:rsidRPr="00D34E0B">
        <w:rPr>
          <w:rFonts w:ascii="Times New Roman" w:eastAsia="Times New Roman" w:hAnsi="Times New Roman" w:cs="Times New Roman"/>
          <w:i/>
          <w:iCs/>
          <w:sz w:val="24"/>
          <w:szCs w:val="24"/>
          <w:lang w:eastAsia="ru-RU"/>
        </w:rPr>
        <w:t>игнорировать</w:t>
      </w:r>
      <w:r w:rsidRPr="00D34E0B">
        <w:rPr>
          <w:rFonts w:ascii="Times New Roman" w:eastAsia="Times New Roman" w:hAnsi="Times New Roman" w:cs="Times New Roman"/>
          <w:sz w:val="24"/>
          <w:szCs w:val="24"/>
          <w:lang w:eastAsia="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FE324A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участвовать</w:t>
      </w:r>
      <w:r w:rsidRPr="00D34E0B">
        <w:rPr>
          <w:rFonts w:ascii="Times New Roman" w:eastAsia="Times New Roman" w:hAnsi="Times New Roman" w:cs="Times New Roman"/>
          <w:sz w:val="24"/>
          <w:szCs w:val="24"/>
          <w:lang w:eastAsia="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0802B04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6A316CC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9)</w:t>
      </w:r>
      <w:r w:rsidRPr="00D34E0B">
        <w:rPr>
          <w:rFonts w:ascii="Times New Roman" w:eastAsia="Times New Roman" w:hAnsi="Times New Roman" w:cs="Times New Roman"/>
          <w:i/>
          <w:iCs/>
          <w:spacing w:val="-2"/>
          <w:sz w:val="24"/>
          <w:szCs w:val="24"/>
          <w:lang w:eastAsia="ru-RU"/>
        </w:rPr>
        <w:t> </w:t>
      </w:r>
      <w:r w:rsidRPr="00D34E0B">
        <w:rPr>
          <w:rFonts w:ascii="Times New Roman" w:eastAsia="Times New Roman" w:hAnsi="Times New Roman" w:cs="Times New Roman"/>
          <w:i/>
          <w:iCs/>
          <w:spacing w:val="-2"/>
          <w:sz w:val="24"/>
          <w:szCs w:val="24"/>
          <w:lang w:eastAsia="ru-RU"/>
        </w:rPr>
        <w:t>достигать</w:t>
      </w:r>
      <w:r w:rsidRPr="00D34E0B">
        <w:rPr>
          <w:rFonts w:ascii="Times New Roman" w:eastAsia="Times New Roman" w:hAnsi="Times New Roman" w:cs="Times New Roman"/>
          <w:spacing w:val="-2"/>
          <w:sz w:val="24"/>
          <w:szCs w:val="24"/>
          <w:lang w:eastAsia="ru-RU"/>
        </w:rPr>
        <w:t xml:space="preserve"> взаимопонимания в процессе устного и письм</w:t>
      </w:r>
      <w:r w:rsidRPr="00D34E0B">
        <w:rPr>
          <w:rFonts w:ascii="Times New Roman" w:eastAsia="Times New Roman" w:hAnsi="Times New Roman" w:cs="Times New Roman"/>
          <w:sz w:val="24"/>
          <w:szCs w:val="24"/>
          <w:lang w:eastAsia="ru-RU"/>
        </w:rPr>
        <w:t>енного общения с носителями иностранного языка, с людьми другой культуры;</w:t>
      </w:r>
    </w:p>
    <w:p w14:paraId="052812F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D6BAE45" w14:textId="77777777" w:rsidR="002A6C16" w:rsidRPr="00D34E0B" w:rsidRDefault="002A6C16" w:rsidP="00703999">
      <w:pPr>
        <w:suppressAutoHyphens/>
        <w:autoSpaceDE w:val="0"/>
        <w:autoSpaceDN w:val="0"/>
        <w:adjustRightInd w:val="0"/>
        <w:spacing w:before="283" w:after="0" w:line="240" w:lineRule="auto"/>
        <w:ind w:firstLine="567"/>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t>7 КЛАСС</w:t>
      </w:r>
    </w:p>
    <w:p w14:paraId="57097D88" w14:textId="77777777" w:rsidR="002A6C16" w:rsidRPr="00D34E0B" w:rsidRDefault="002A6C16" w:rsidP="00703999">
      <w:pPr>
        <w:widowControl w:val="0"/>
        <w:autoSpaceDE w:val="0"/>
        <w:autoSpaceDN w:val="0"/>
        <w:adjustRightInd w:val="0"/>
        <w:spacing w:before="113"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2221BCF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sz w:val="24"/>
          <w:szCs w:val="24"/>
          <w:lang w:eastAsia="ru-RU"/>
        </w:rPr>
        <w:t>основными видами речевой деятельности:</w:t>
      </w:r>
    </w:p>
    <w:p w14:paraId="035B6BE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говорение: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6546854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 xml:space="preserve">основное содержание прочитанного/прослушанного текста с вербальными и/или зрительными опорами (объем — 8—9 фраз); </w:t>
      </w:r>
      <w:r w:rsidRPr="00D34E0B">
        <w:rPr>
          <w:rFonts w:ascii="Times New Roman" w:eastAsia="Times New Roman" w:hAnsi="Times New Roman" w:cs="Times New Roman"/>
          <w:i/>
          <w:iCs/>
          <w:sz w:val="24"/>
          <w:szCs w:val="24"/>
          <w:lang w:eastAsia="ru-RU"/>
        </w:rPr>
        <w:t>кратко 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(объем — 8—9 фраз);</w:t>
      </w:r>
    </w:p>
    <w:p w14:paraId="5D730BB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незнакомые слова, в зависимости от поставленной коммуникативной </w:t>
      </w:r>
      <w:r w:rsidRPr="00D34E0B">
        <w:rPr>
          <w:rFonts w:ascii="Times New Roman" w:eastAsia="Times New Roman" w:hAnsi="Times New Roman" w:cs="Times New Roman"/>
          <w:sz w:val="24"/>
          <w:szCs w:val="24"/>
          <w:lang w:eastAsia="ru-RU"/>
        </w:rPr>
        <w:lastRenderedPageBreak/>
        <w:t>задачи: с пониманием основного содержания, с пониманием запрашиваемой информации (время звучания текста/текстов для аудирования — до 1,5 минут);</w:t>
      </w:r>
    </w:p>
    <w:p w14:paraId="21965EE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смысловое чтение: </w:t>
      </w:r>
      <w:r w:rsidRPr="00D34E0B">
        <w:rPr>
          <w:rFonts w:ascii="Times New Roman" w:eastAsia="Times New Roman" w:hAnsi="Times New Roman" w:cs="Times New Roman"/>
          <w:i/>
          <w:iCs/>
          <w:sz w:val="24"/>
          <w:szCs w:val="24"/>
          <w:lang w:eastAsia="ru-RU"/>
        </w:rPr>
        <w:t>читать про себя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D34E0B">
        <w:rPr>
          <w:rFonts w:ascii="Times New Roman" w:eastAsia="Times New Roman" w:hAnsi="Times New Roman" w:cs="Times New Roman"/>
          <w:i/>
          <w:iCs/>
          <w:sz w:val="24"/>
          <w:szCs w:val="24"/>
          <w:lang w:eastAsia="ru-RU"/>
        </w:rPr>
        <w:t>читать про себя</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несплошные</w:t>
      </w:r>
      <w:proofErr w:type="spellEnd"/>
      <w:r w:rsidRPr="00D34E0B">
        <w:rPr>
          <w:rFonts w:ascii="Times New Roman" w:eastAsia="Times New Roman" w:hAnsi="Times New Roman" w:cs="Times New Roman"/>
          <w:sz w:val="24"/>
          <w:szCs w:val="24"/>
          <w:lang w:eastAsia="ru-RU"/>
        </w:rPr>
        <w:t xml:space="preserve"> тексты (таблицы, диаграммы) и </w:t>
      </w:r>
      <w:r w:rsidRPr="00D34E0B">
        <w:rPr>
          <w:rFonts w:ascii="Times New Roman" w:eastAsia="Times New Roman" w:hAnsi="Times New Roman" w:cs="Times New Roman"/>
          <w:i/>
          <w:iCs/>
          <w:sz w:val="24"/>
          <w:szCs w:val="24"/>
          <w:lang w:eastAsia="ru-RU"/>
        </w:rPr>
        <w:t>понимать</w:t>
      </w:r>
      <w:r w:rsidRPr="00D34E0B">
        <w:rPr>
          <w:rFonts w:ascii="Times New Roman" w:eastAsia="Times New Roman" w:hAnsi="Times New Roman" w:cs="Times New Roman"/>
          <w:sz w:val="24"/>
          <w:szCs w:val="24"/>
          <w:lang w:eastAsia="ru-RU"/>
        </w:rPr>
        <w:t xml:space="preserve"> представленную в них информацию;</w:t>
      </w:r>
    </w:p>
    <w:p w14:paraId="20C3867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с указанием личной информации;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письменное высказывание с опорой на образец, план, ключевые слова, таблицу (объем высказывания — до 90 слов);</w:t>
      </w:r>
    </w:p>
    <w:p w14:paraId="0809F55F" w14:textId="77777777" w:rsidR="002A6C16" w:rsidRPr="00D34E0B" w:rsidRDefault="002A6C16" w:rsidP="00703999">
      <w:pPr>
        <w:widowControl w:val="0"/>
        <w:autoSpaceDE w:val="0"/>
        <w:autoSpaceDN w:val="0"/>
        <w:adjustRightInd w:val="0"/>
        <w:spacing w:before="283" w:after="170"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0117003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фонетическими навыками: </w:t>
      </w:r>
      <w:r w:rsidRPr="00D34E0B">
        <w:rPr>
          <w:rFonts w:ascii="Times New Roman" w:eastAsia="Times New Roman" w:hAnsi="Times New Roman" w:cs="Times New Roman"/>
          <w:i/>
          <w:iCs/>
          <w:sz w:val="24"/>
          <w:szCs w:val="24"/>
          <w:lang w:eastAsia="ru-RU"/>
        </w:rPr>
        <w:t>различать на слух</w:t>
      </w:r>
      <w:r w:rsidRPr="00D34E0B">
        <w:rPr>
          <w:rFonts w:ascii="Times New Roman" w:eastAsia="Times New Roman" w:hAnsi="Times New Roman" w:cs="Times New Roman"/>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D34E0B">
        <w:rPr>
          <w:rFonts w:ascii="Times New Roman" w:eastAsia="Times New Roman" w:hAnsi="Times New Roman" w:cs="Times New Roman"/>
          <w:i/>
          <w:iCs/>
          <w:sz w:val="24"/>
          <w:szCs w:val="24"/>
          <w:lang w:eastAsia="ru-RU"/>
        </w:rPr>
        <w:t>читать вслух</w:t>
      </w:r>
      <w:r w:rsidRPr="00D34E0B">
        <w:rPr>
          <w:rFonts w:ascii="Times New Roman" w:eastAsia="Times New Roman" w:hAnsi="Times New Roman" w:cs="Times New Roman"/>
          <w:sz w:val="24"/>
          <w:szCs w:val="24"/>
          <w:lang w:eastAsia="ru-RU"/>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D34E0B">
        <w:rPr>
          <w:rFonts w:ascii="Times New Roman" w:eastAsia="Times New Roman" w:hAnsi="Times New Roman" w:cs="Times New Roman"/>
          <w:i/>
          <w:iCs/>
          <w:sz w:val="24"/>
          <w:szCs w:val="24"/>
          <w:lang w:eastAsia="ru-RU"/>
        </w:rPr>
        <w:t>читать</w:t>
      </w:r>
      <w:r w:rsidRPr="00D34E0B">
        <w:rPr>
          <w:rFonts w:ascii="Times New Roman" w:eastAsia="Times New Roman" w:hAnsi="Times New Roman" w:cs="Times New Roman"/>
          <w:sz w:val="24"/>
          <w:szCs w:val="24"/>
          <w:lang w:eastAsia="ru-RU"/>
        </w:rPr>
        <w:t xml:space="preserve"> новые слова согласно основным правилам чтения;</w:t>
      </w:r>
    </w:p>
    <w:p w14:paraId="6A6F715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писать изученные слова;</w:t>
      </w:r>
    </w:p>
    <w:p w14:paraId="505B845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пунктуационными </w:t>
      </w:r>
      <w:r w:rsidRPr="00D34E0B">
        <w:rPr>
          <w:rFonts w:ascii="Times New Roman" w:eastAsia="Times New Roman" w:hAnsi="Times New Roman" w:cs="Times New Roman"/>
          <w:sz w:val="24"/>
          <w:szCs w:val="24"/>
          <w:lang w:eastAsia="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1F03D2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в звучащем и письменном тексте 1000</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900</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8676C5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звучащем и письменном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w:t>
      </w:r>
    </w:p>
    <w:p w14:paraId="12B5328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изученные многозначные лексические единицы, синонимы, антонимы, наиболее частотные фразовые глаголы;</w:t>
      </w:r>
    </w:p>
    <w:p w14:paraId="4C5F6F5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средства связи для обеспечения логичности и целостности высказывания (</w:t>
      </w:r>
      <w:proofErr w:type="spellStart"/>
      <w:r w:rsidRPr="00D34E0B">
        <w:rPr>
          <w:rFonts w:ascii="Times New Roman" w:eastAsia="Times New Roman" w:hAnsi="Times New Roman" w:cs="Times New Roman"/>
          <w:sz w:val="24"/>
          <w:szCs w:val="24"/>
          <w:lang w:eastAsia="ru-RU"/>
        </w:rPr>
        <w:t>d’abord</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ensuite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encore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donc</w:t>
      </w:r>
      <w:proofErr w:type="spellEnd"/>
      <w:r w:rsidRPr="00D34E0B">
        <w:rPr>
          <w:rFonts w:ascii="Times New Roman" w:eastAsia="Times New Roman" w:hAnsi="Times New Roman" w:cs="Times New Roman"/>
          <w:sz w:val="24"/>
          <w:szCs w:val="24"/>
          <w:lang w:eastAsia="ru-RU"/>
        </w:rPr>
        <w:t xml:space="preserve"> и др.);</w:t>
      </w:r>
    </w:p>
    <w:p w14:paraId="043EDC0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i/>
          <w:iCs/>
          <w:sz w:val="24"/>
          <w:szCs w:val="24"/>
          <w:lang w:eastAsia="ru-RU"/>
        </w:rPr>
        <w:t>образовывать</w:t>
      </w:r>
      <w:r w:rsidRPr="00D34E0B">
        <w:rPr>
          <w:rFonts w:ascii="Times New Roman" w:eastAsia="Times New Roman" w:hAnsi="Times New Roman" w:cs="Times New Roman"/>
          <w:sz w:val="24"/>
          <w:szCs w:val="24"/>
          <w:lang w:eastAsia="ru-RU"/>
        </w:rPr>
        <w:t xml:space="preserve"> родственные слова с использованием аффиксации:</w:t>
      </w:r>
    </w:p>
    <w:p w14:paraId="7A8B012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прилагательные при помощи суффиксов -</w:t>
      </w:r>
      <w:proofErr w:type="spellStart"/>
      <w:r w:rsidRPr="00D34E0B">
        <w:rPr>
          <w:rFonts w:ascii="Times New Roman" w:eastAsia="Times New Roman" w:hAnsi="Times New Roman" w:cs="Times New Roman"/>
          <w:sz w:val="24"/>
          <w:szCs w:val="24"/>
          <w:lang w:eastAsia="ru-RU"/>
        </w:rPr>
        <w:t>al</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ale</w:t>
      </w:r>
      <w:proofErr w:type="spellEnd"/>
      <w:r w:rsidRPr="00D34E0B">
        <w:rPr>
          <w:rFonts w:ascii="Times New Roman" w:eastAsia="Times New Roman" w:hAnsi="Times New Roman" w:cs="Times New Roman"/>
          <w:sz w:val="24"/>
          <w:szCs w:val="24"/>
          <w:lang w:eastAsia="ru-RU"/>
        </w:rPr>
        <w:t>;</w:t>
      </w:r>
    </w:p>
    <w:p w14:paraId="41B9345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имена существительные, имена прилагательные, наречия при помощи отрицательных префиксов </w:t>
      </w:r>
      <w:proofErr w:type="spellStart"/>
      <w:r w:rsidRPr="00D34E0B">
        <w:rPr>
          <w:rFonts w:ascii="Times New Roman" w:eastAsia="Times New Roman" w:hAnsi="Times New Roman" w:cs="Times New Roman"/>
          <w:sz w:val="24"/>
          <w:szCs w:val="24"/>
          <w:lang w:eastAsia="ru-RU"/>
        </w:rPr>
        <w:t>in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im</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dé</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dés</w:t>
      </w:r>
      <w:proofErr w:type="spellEnd"/>
      <w:r w:rsidRPr="00D34E0B">
        <w:rPr>
          <w:rFonts w:ascii="Times New Roman" w:eastAsia="Times New Roman" w:hAnsi="Times New Roman" w:cs="Times New Roman"/>
          <w:sz w:val="24"/>
          <w:szCs w:val="24"/>
          <w:lang w:eastAsia="ru-RU"/>
        </w:rPr>
        <w:t>-;</w:t>
      </w:r>
    </w:p>
    <w:p w14:paraId="791A373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образовывать</w:t>
      </w:r>
      <w:r w:rsidRPr="00D34E0B">
        <w:rPr>
          <w:rFonts w:ascii="Times New Roman" w:eastAsia="Times New Roman" w:hAnsi="Times New Roman" w:cs="Times New Roman"/>
          <w:sz w:val="24"/>
          <w:szCs w:val="24"/>
          <w:lang w:eastAsia="ru-RU"/>
        </w:rPr>
        <w:t xml:space="preserve"> сложные существительные путём словосложения:</w:t>
      </w:r>
    </w:p>
    <w:p w14:paraId="7DC5F12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существительное + существительное (</w:t>
      </w:r>
      <w:proofErr w:type="spellStart"/>
      <w:r w:rsidRPr="00D34E0B">
        <w:rPr>
          <w:rFonts w:ascii="Times New Roman" w:eastAsia="Times New Roman" w:hAnsi="Times New Roman" w:cs="Times New Roman"/>
          <w:sz w:val="24"/>
          <w:szCs w:val="24"/>
          <w:lang w:eastAsia="ru-RU"/>
        </w:rPr>
        <w:t>télécarte</w:t>
      </w:r>
      <w:proofErr w:type="spellEnd"/>
      <w:r w:rsidRPr="00D34E0B">
        <w:rPr>
          <w:rFonts w:ascii="Times New Roman" w:eastAsia="Times New Roman" w:hAnsi="Times New Roman" w:cs="Times New Roman"/>
          <w:sz w:val="24"/>
          <w:szCs w:val="24"/>
          <w:lang w:eastAsia="ru-RU"/>
        </w:rPr>
        <w:t>);</w:t>
      </w:r>
    </w:p>
    <w:p w14:paraId="2DC0746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существительное + предлог + существительное (</w:t>
      </w:r>
      <w:proofErr w:type="spellStart"/>
      <w:r w:rsidRPr="00D34E0B">
        <w:rPr>
          <w:rFonts w:ascii="Times New Roman" w:eastAsia="Times New Roman" w:hAnsi="Times New Roman" w:cs="Times New Roman"/>
          <w:sz w:val="24"/>
          <w:szCs w:val="24"/>
          <w:lang w:eastAsia="ru-RU"/>
        </w:rPr>
        <w:t>sac</w:t>
      </w:r>
      <w:proofErr w:type="spellEnd"/>
      <w:r w:rsidRPr="00D34E0B">
        <w:rPr>
          <w:rFonts w:ascii="Times New Roman" w:eastAsia="Times New Roman" w:hAnsi="Times New Roman" w:cs="Times New Roman"/>
          <w:sz w:val="24"/>
          <w:szCs w:val="24"/>
          <w:lang w:eastAsia="ru-RU"/>
        </w:rPr>
        <w:t>-à-</w:t>
      </w:r>
      <w:proofErr w:type="spellStart"/>
      <w:r w:rsidRPr="00D34E0B">
        <w:rPr>
          <w:rFonts w:ascii="Times New Roman" w:eastAsia="Times New Roman" w:hAnsi="Times New Roman" w:cs="Times New Roman"/>
          <w:sz w:val="24"/>
          <w:szCs w:val="24"/>
          <w:lang w:eastAsia="ru-RU"/>
        </w:rPr>
        <w:t>dos</w:t>
      </w:r>
      <w:proofErr w:type="spellEnd"/>
      <w:r w:rsidRPr="00D34E0B">
        <w:rPr>
          <w:rFonts w:ascii="Times New Roman" w:eastAsia="Times New Roman" w:hAnsi="Times New Roman" w:cs="Times New Roman"/>
          <w:sz w:val="24"/>
          <w:szCs w:val="24"/>
          <w:lang w:eastAsia="ru-RU"/>
        </w:rPr>
        <w:t>);</w:t>
      </w:r>
    </w:p>
    <w:p w14:paraId="4B3E5F2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прилагательное + существительное (</w:t>
      </w:r>
      <w:proofErr w:type="spellStart"/>
      <w:r w:rsidRPr="00D34E0B">
        <w:rPr>
          <w:rFonts w:ascii="Times New Roman" w:eastAsia="Times New Roman" w:hAnsi="Times New Roman" w:cs="Times New Roman"/>
          <w:sz w:val="24"/>
          <w:szCs w:val="24"/>
          <w:lang w:eastAsia="ru-RU"/>
        </w:rPr>
        <w:t>cybercafé</w:t>
      </w:r>
      <w:proofErr w:type="spellEnd"/>
      <w:r w:rsidRPr="00D34E0B">
        <w:rPr>
          <w:rFonts w:ascii="Times New Roman" w:eastAsia="Times New Roman" w:hAnsi="Times New Roman" w:cs="Times New Roman"/>
          <w:sz w:val="24"/>
          <w:szCs w:val="24"/>
          <w:lang w:eastAsia="ru-RU"/>
        </w:rPr>
        <w:t>);</w:t>
      </w:r>
    </w:p>
    <w:p w14:paraId="32D5E6F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 + местоимение (</w:t>
      </w:r>
      <w:proofErr w:type="spellStart"/>
      <w:r w:rsidRPr="00D34E0B">
        <w:rPr>
          <w:rFonts w:ascii="Times New Roman" w:eastAsia="Times New Roman" w:hAnsi="Times New Roman" w:cs="Times New Roman"/>
          <w:sz w:val="24"/>
          <w:szCs w:val="24"/>
          <w:lang w:eastAsia="ru-RU"/>
        </w:rPr>
        <w:t>rendez-vous</w:t>
      </w:r>
      <w:proofErr w:type="spellEnd"/>
      <w:r w:rsidRPr="00D34E0B">
        <w:rPr>
          <w:rFonts w:ascii="Times New Roman" w:eastAsia="Times New Roman" w:hAnsi="Times New Roman" w:cs="Times New Roman"/>
          <w:sz w:val="24"/>
          <w:szCs w:val="24"/>
          <w:lang w:eastAsia="ru-RU"/>
        </w:rPr>
        <w:t>);</w:t>
      </w:r>
    </w:p>
    <w:p w14:paraId="530A4C4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 + существительное (</w:t>
      </w:r>
      <w:proofErr w:type="spellStart"/>
      <w:r w:rsidRPr="00D34E0B">
        <w:rPr>
          <w:rFonts w:ascii="Times New Roman" w:eastAsia="Times New Roman" w:hAnsi="Times New Roman" w:cs="Times New Roman"/>
          <w:sz w:val="24"/>
          <w:szCs w:val="24"/>
          <w:lang w:eastAsia="ru-RU"/>
        </w:rPr>
        <w:t>passe-temps</w:t>
      </w:r>
      <w:proofErr w:type="spellEnd"/>
      <w:r w:rsidRPr="00D34E0B">
        <w:rPr>
          <w:rFonts w:ascii="Times New Roman" w:eastAsia="Times New Roman" w:hAnsi="Times New Roman" w:cs="Times New Roman"/>
          <w:sz w:val="24"/>
          <w:szCs w:val="24"/>
          <w:lang w:eastAsia="ru-RU"/>
        </w:rPr>
        <w:t>);</w:t>
      </w:r>
    </w:p>
    <w:p w14:paraId="4D1C07C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предлог + существительное (</w:t>
      </w:r>
      <w:proofErr w:type="spellStart"/>
      <w:r w:rsidRPr="00D34E0B">
        <w:rPr>
          <w:rFonts w:ascii="Times New Roman" w:eastAsia="Times New Roman" w:hAnsi="Times New Roman" w:cs="Times New Roman"/>
          <w:sz w:val="24"/>
          <w:szCs w:val="24"/>
          <w:lang w:eastAsia="ru-RU"/>
        </w:rPr>
        <w:t>sous-sol</w:t>
      </w:r>
      <w:proofErr w:type="spellEnd"/>
      <w:r w:rsidRPr="00D34E0B">
        <w:rPr>
          <w:rFonts w:ascii="Times New Roman" w:eastAsia="Times New Roman" w:hAnsi="Times New Roman" w:cs="Times New Roman"/>
          <w:sz w:val="24"/>
          <w:szCs w:val="24"/>
          <w:lang w:eastAsia="ru-RU"/>
        </w:rPr>
        <w:t>);</w:t>
      </w:r>
    </w:p>
    <w:p w14:paraId="4762E63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и различных коммуникативных типов предложений французского языка;</w:t>
      </w:r>
    </w:p>
    <w:p w14:paraId="382670B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35BE36A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безличные и неопределённо-личные предложения с местоимением </w:t>
      </w:r>
      <w:proofErr w:type="spellStart"/>
      <w:r w:rsidRPr="00D34E0B">
        <w:rPr>
          <w:rFonts w:ascii="Times New Roman" w:eastAsia="Times New Roman" w:hAnsi="Times New Roman" w:cs="Times New Roman"/>
          <w:sz w:val="24"/>
          <w:szCs w:val="24"/>
          <w:lang w:eastAsia="ru-RU"/>
        </w:rPr>
        <w:t>on</w:t>
      </w:r>
      <w:proofErr w:type="spellEnd"/>
      <w:r w:rsidRPr="00D34E0B">
        <w:rPr>
          <w:rFonts w:ascii="Times New Roman" w:eastAsia="Times New Roman" w:hAnsi="Times New Roman" w:cs="Times New Roman"/>
          <w:sz w:val="24"/>
          <w:szCs w:val="24"/>
          <w:lang w:eastAsia="ru-RU"/>
        </w:rPr>
        <w:t>;</w:t>
      </w:r>
    </w:p>
    <w:p w14:paraId="5D43844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с союзами </w:t>
      </w:r>
      <w:proofErr w:type="spellStart"/>
      <w:r w:rsidRPr="00D34E0B">
        <w:rPr>
          <w:rFonts w:ascii="Times New Roman" w:eastAsia="Times New Roman" w:hAnsi="Times New Roman" w:cs="Times New Roman"/>
          <w:sz w:val="24"/>
          <w:szCs w:val="24"/>
          <w:lang w:eastAsia="ru-RU"/>
        </w:rPr>
        <w:t>parce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lorsque</w:t>
      </w:r>
      <w:proofErr w:type="spellEnd"/>
      <w:r w:rsidRPr="00D34E0B">
        <w:rPr>
          <w:rFonts w:ascii="Times New Roman" w:eastAsia="Times New Roman" w:hAnsi="Times New Roman" w:cs="Times New Roman"/>
          <w:sz w:val="24"/>
          <w:szCs w:val="24"/>
          <w:lang w:eastAsia="ru-RU"/>
        </w:rPr>
        <w:t>;</w:t>
      </w:r>
    </w:p>
    <w:p w14:paraId="023668F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глаголы пассивного залога в настоящем времени изъявительного наклонения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l’indicatif</w:t>
      </w:r>
      <w:proofErr w:type="spellEnd"/>
      <w:r w:rsidRPr="00D34E0B">
        <w:rPr>
          <w:rFonts w:ascii="Times New Roman" w:eastAsia="Times New Roman" w:hAnsi="Times New Roman" w:cs="Times New Roman"/>
          <w:sz w:val="24"/>
          <w:szCs w:val="24"/>
          <w:lang w:eastAsia="ru-RU"/>
        </w:rPr>
        <w:t>);</w:t>
      </w:r>
    </w:p>
    <w:p w14:paraId="7C64B48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регулярные глаголы в повелительном наклонении (</w:t>
      </w:r>
      <w:proofErr w:type="spellStart"/>
      <w:r w:rsidRPr="00D34E0B">
        <w:rPr>
          <w:rFonts w:ascii="Times New Roman" w:eastAsia="Times New Roman" w:hAnsi="Times New Roman" w:cs="Times New Roman"/>
          <w:sz w:val="24"/>
          <w:szCs w:val="24"/>
          <w:lang w:eastAsia="ru-RU"/>
        </w:rPr>
        <w:t>impératif</w:t>
      </w:r>
      <w:proofErr w:type="spellEnd"/>
      <w:r w:rsidRPr="00D34E0B">
        <w:rPr>
          <w:rFonts w:ascii="Times New Roman" w:eastAsia="Times New Roman" w:hAnsi="Times New Roman" w:cs="Times New Roman"/>
          <w:sz w:val="24"/>
          <w:szCs w:val="24"/>
          <w:lang w:eastAsia="ru-RU"/>
        </w:rPr>
        <w:t>) в утвердительной и отрицательной форме;</w:t>
      </w:r>
    </w:p>
    <w:p w14:paraId="3E6E63C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условное наклонение </w:t>
      </w:r>
      <w:proofErr w:type="spellStart"/>
      <w:r w:rsidRPr="00D34E0B">
        <w:rPr>
          <w:rFonts w:ascii="Times New Roman" w:eastAsia="Times New Roman" w:hAnsi="Times New Roman" w:cs="Times New Roman"/>
          <w:sz w:val="24"/>
          <w:szCs w:val="24"/>
          <w:lang w:eastAsia="ru-RU"/>
        </w:rPr>
        <w:t>conditionnel</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в независимом предложении для выражения пожелания;</w:t>
      </w:r>
    </w:p>
    <w:p w14:paraId="2BF5C33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ударные и безударные формы личных местоимений;</w:t>
      </w:r>
    </w:p>
    <w:p w14:paraId="0E50237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w:t>
      </w:r>
    </w:p>
    <w:p w14:paraId="336CCB4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6FBEDD6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84068E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 базовыми знаниями</w:t>
      </w:r>
      <w:r w:rsidRPr="00D34E0B">
        <w:rPr>
          <w:rFonts w:ascii="Times New Roman" w:eastAsia="Times New Roman" w:hAnsi="Times New Roman" w:cs="Times New Roman"/>
          <w:sz w:val="24"/>
          <w:szCs w:val="24"/>
          <w:lang w:eastAsia="ru-RU"/>
        </w:rPr>
        <w:t xml:space="preserve"> о социокультурном портрете и культурном наследии родной страны и страны/стран изучаемого языка;</w:t>
      </w:r>
    </w:p>
    <w:p w14:paraId="2A05071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Россию и страну/страны изучаемого языка;</w:t>
      </w:r>
    </w:p>
    <w:p w14:paraId="1DEEA8E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6)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компенсаторными умениями: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w:t>
      </w:r>
      <w:r w:rsidRPr="00D34E0B">
        <w:rPr>
          <w:rFonts w:ascii="Times New Roman" w:eastAsia="Times New Roman" w:hAnsi="Times New Roman" w:cs="Times New Roman"/>
          <w:i/>
          <w:iCs/>
          <w:sz w:val="24"/>
          <w:szCs w:val="24"/>
          <w:lang w:eastAsia="ru-RU"/>
        </w:rPr>
        <w:t>игнорировать</w:t>
      </w:r>
      <w:r w:rsidRPr="00D34E0B">
        <w:rPr>
          <w:rFonts w:ascii="Times New Roman" w:eastAsia="Times New Roman" w:hAnsi="Times New Roman" w:cs="Times New Roman"/>
          <w:sz w:val="24"/>
          <w:szCs w:val="24"/>
          <w:lang w:eastAsia="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7D320D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w:t>
      </w:r>
      <w:r w:rsidRPr="00D34E0B">
        <w:rPr>
          <w:rFonts w:ascii="Times New Roman" w:eastAsia="Times New Roman" w:hAnsi="Times New Roman" w:cs="Times New Roman"/>
          <w:i/>
          <w:iCs/>
          <w:sz w:val="24"/>
          <w:szCs w:val="24"/>
          <w:lang w:eastAsia="ru-RU"/>
        </w:rPr>
        <w:t xml:space="preserve">участвовать </w:t>
      </w:r>
      <w:r w:rsidRPr="00D34E0B">
        <w:rPr>
          <w:rFonts w:ascii="Times New Roman" w:eastAsia="Times New Roman" w:hAnsi="Times New Roman" w:cs="Times New Roman"/>
          <w:sz w:val="24"/>
          <w:szCs w:val="24"/>
          <w:lang w:eastAsia="ru-RU"/>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9A0311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 xml:space="preserve">использовать </w:t>
      </w:r>
      <w:r w:rsidRPr="00D34E0B">
        <w:rPr>
          <w:rFonts w:ascii="Times New Roman" w:eastAsia="Times New Roman" w:hAnsi="Times New Roman" w:cs="Times New Roman"/>
          <w:sz w:val="24"/>
          <w:szCs w:val="24"/>
          <w:lang w:eastAsia="ru-RU"/>
        </w:rPr>
        <w:t>иноязычные словари и справочники, в том числе информационно-справочные системы в электронной форме;</w:t>
      </w:r>
    </w:p>
    <w:p w14:paraId="0188672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достигать</w:t>
      </w:r>
      <w:r w:rsidRPr="00D34E0B">
        <w:rPr>
          <w:rFonts w:ascii="Times New Roman" w:eastAsia="Times New Roman" w:hAnsi="Times New Roman" w:cs="Times New Roman"/>
          <w:sz w:val="24"/>
          <w:szCs w:val="24"/>
          <w:lang w:eastAsia="ru-RU"/>
        </w:rPr>
        <w:t xml:space="preserve"> взаимопонимания в процессе устного и письменного общения с носителями иностранного языка, с людьми другой культуры;</w:t>
      </w:r>
    </w:p>
    <w:p w14:paraId="68E8DE5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8A66D6C" w14:textId="77777777" w:rsidR="002A6C16" w:rsidRPr="00D34E0B" w:rsidRDefault="002A6C16" w:rsidP="00703999">
      <w:pPr>
        <w:suppressAutoHyphens/>
        <w:autoSpaceDE w:val="0"/>
        <w:autoSpaceDN w:val="0"/>
        <w:adjustRightInd w:val="0"/>
        <w:spacing w:before="454" w:after="57" w:line="240" w:lineRule="auto"/>
        <w:ind w:firstLine="567"/>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t>8 КЛАСС</w:t>
      </w:r>
    </w:p>
    <w:p w14:paraId="33C0A7EB" w14:textId="77777777" w:rsidR="002A6C16" w:rsidRPr="00D34E0B" w:rsidRDefault="002A6C16" w:rsidP="00703999">
      <w:pPr>
        <w:widowControl w:val="0"/>
        <w:autoSpaceDE w:val="0"/>
        <w:autoSpaceDN w:val="0"/>
        <w:adjustRightInd w:val="0"/>
        <w:spacing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00F6BA7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i/>
          <w:iCs/>
          <w:sz w:val="24"/>
          <w:szCs w:val="24"/>
          <w:lang w:eastAsia="ru-RU"/>
        </w:rPr>
        <w:t xml:space="preserve"> владеть</w:t>
      </w:r>
      <w:r w:rsidRPr="00D34E0B">
        <w:rPr>
          <w:rFonts w:ascii="Times New Roman" w:eastAsia="Times New Roman" w:hAnsi="Times New Roman" w:cs="Times New Roman"/>
          <w:sz w:val="24"/>
          <w:szCs w:val="24"/>
          <w:lang w:eastAsia="ru-RU"/>
        </w:rPr>
        <w:t xml:space="preserve"> основными видами речевой деятельности:</w:t>
      </w:r>
    </w:p>
    <w:p w14:paraId="145D184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говорение:</w:t>
      </w:r>
    </w:p>
    <w:p w14:paraId="5278ADC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вести разные виды диалогов</w:t>
      </w:r>
      <w:r w:rsidRPr="00D34E0B">
        <w:rPr>
          <w:rFonts w:ascii="Times New Roman" w:eastAsia="Times New Roman" w:hAnsi="Times New Roman" w:cs="Times New Roman"/>
          <w:sz w:val="24"/>
          <w:szCs w:val="24"/>
          <w:lang w:eastAsia="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7AAFEF7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 разные виды монологических высказываний</w:t>
      </w:r>
      <w:r w:rsidRPr="00D34E0B">
        <w:rPr>
          <w:rFonts w:ascii="Times New Roman" w:eastAsia="Times New Roman" w:hAnsi="Times New Roman" w:cs="Times New Roman"/>
          <w:sz w:val="24"/>
          <w:szCs w:val="24"/>
          <w:lang w:eastAsia="ru-RU"/>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до 9—10 фраз); </w:t>
      </w:r>
      <w:r w:rsidRPr="00D34E0B">
        <w:rPr>
          <w:rFonts w:ascii="Times New Roman" w:eastAsia="Times New Roman" w:hAnsi="Times New Roman" w:cs="Times New Roman"/>
          <w:i/>
          <w:iCs/>
          <w:sz w:val="24"/>
          <w:szCs w:val="24"/>
          <w:lang w:eastAsia="ru-RU"/>
        </w:rPr>
        <w:t>выражать и кратко аргументировать</w:t>
      </w:r>
      <w:r w:rsidRPr="00D34E0B">
        <w:rPr>
          <w:rFonts w:ascii="Times New Roman" w:eastAsia="Times New Roman" w:hAnsi="Times New Roman" w:cs="Times New Roman"/>
          <w:sz w:val="24"/>
          <w:szCs w:val="24"/>
          <w:lang w:eastAsia="ru-RU"/>
        </w:rPr>
        <w:t xml:space="preserve"> свое мнение,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основное содержание прочитанного/прослушанного текста с вербальными и/или зрительными опорами (объем — 9—10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результаты выполненной проектной работы (объем — 9—10 фраз);</w:t>
      </w:r>
    </w:p>
    <w:p w14:paraId="4A83937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4BDC64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смысловое чтение: </w:t>
      </w:r>
      <w:r w:rsidRPr="00D34E0B">
        <w:rPr>
          <w:rFonts w:ascii="Times New Roman" w:eastAsia="Times New Roman" w:hAnsi="Times New Roman" w:cs="Times New Roman"/>
          <w:i/>
          <w:iCs/>
          <w:sz w:val="24"/>
          <w:szCs w:val="24"/>
          <w:lang w:eastAsia="ru-RU"/>
        </w:rPr>
        <w:t>читать про себя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неизученные языковые явления, с различной глубиной проникновения в </w:t>
      </w:r>
      <w:r w:rsidRPr="00D34E0B">
        <w:rPr>
          <w:rFonts w:ascii="Times New Roman" w:eastAsia="Times New Roman" w:hAnsi="Times New Roman" w:cs="Times New Roman"/>
          <w:sz w:val="24"/>
          <w:szCs w:val="24"/>
          <w:lang w:eastAsia="ru-RU"/>
        </w:rPr>
        <w:lastRenderedPageBreak/>
        <w:t xml:space="preserve">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D34E0B">
        <w:rPr>
          <w:rFonts w:ascii="Times New Roman" w:eastAsia="Times New Roman" w:hAnsi="Times New Roman" w:cs="Times New Roman"/>
          <w:i/>
          <w:iCs/>
          <w:sz w:val="24"/>
          <w:szCs w:val="24"/>
          <w:lang w:eastAsia="ru-RU"/>
        </w:rPr>
        <w:t xml:space="preserve">читать </w:t>
      </w:r>
      <w:proofErr w:type="spellStart"/>
      <w:r w:rsidRPr="00D34E0B">
        <w:rPr>
          <w:rFonts w:ascii="Times New Roman" w:eastAsia="Times New Roman" w:hAnsi="Times New Roman" w:cs="Times New Roman"/>
          <w:i/>
          <w:iCs/>
          <w:sz w:val="24"/>
          <w:szCs w:val="24"/>
          <w:lang w:eastAsia="ru-RU"/>
        </w:rPr>
        <w:t>несплошные</w:t>
      </w:r>
      <w:proofErr w:type="spellEnd"/>
      <w:r w:rsidRPr="00D34E0B">
        <w:rPr>
          <w:rFonts w:ascii="Times New Roman" w:eastAsia="Times New Roman" w:hAnsi="Times New Roman" w:cs="Times New Roman"/>
          <w:i/>
          <w:iCs/>
          <w:sz w:val="24"/>
          <w:szCs w:val="24"/>
          <w:lang w:eastAsia="ru-RU"/>
        </w:rPr>
        <w:t xml:space="preserve"> тексты</w:t>
      </w:r>
      <w:r w:rsidRPr="00D34E0B">
        <w:rPr>
          <w:rFonts w:ascii="Times New Roman" w:eastAsia="Times New Roman" w:hAnsi="Times New Roman" w:cs="Times New Roman"/>
          <w:sz w:val="24"/>
          <w:szCs w:val="24"/>
          <w:lang w:eastAsia="ru-RU"/>
        </w:rPr>
        <w:t xml:space="preserve"> (таблицы, диаграммы) и </w:t>
      </w:r>
      <w:r w:rsidRPr="00D34E0B">
        <w:rPr>
          <w:rFonts w:ascii="Times New Roman" w:eastAsia="Times New Roman" w:hAnsi="Times New Roman" w:cs="Times New Roman"/>
          <w:i/>
          <w:iCs/>
          <w:sz w:val="24"/>
          <w:szCs w:val="24"/>
          <w:lang w:eastAsia="ru-RU"/>
        </w:rPr>
        <w:t>понимать</w:t>
      </w:r>
      <w:r w:rsidRPr="00D34E0B">
        <w:rPr>
          <w:rFonts w:ascii="Times New Roman" w:eastAsia="Times New Roman" w:hAnsi="Times New Roman" w:cs="Times New Roman"/>
          <w:sz w:val="24"/>
          <w:szCs w:val="24"/>
          <w:lang w:eastAsia="ru-RU"/>
        </w:rPr>
        <w:t xml:space="preserve"> представленную в них информацию;</w:t>
      </w:r>
    </w:p>
    <w:p w14:paraId="6F6D520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(объем сообщения — до 110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4FF109D9" w14:textId="77777777" w:rsidR="002A6C16" w:rsidRPr="00D34E0B" w:rsidRDefault="002A6C16" w:rsidP="00703999">
      <w:pPr>
        <w:widowControl w:val="0"/>
        <w:autoSpaceDE w:val="0"/>
        <w:autoSpaceDN w:val="0"/>
        <w:adjustRightInd w:val="0"/>
        <w:spacing w:before="170"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6D1396E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b/>
          <w:bCs/>
          <w:sz w:val="24"/>
          <w:szCs w:val="24"/>
          <w:lang w:eastAsia="ru-RU"/>
        </w:rPr>
        <w:t xml:space="preserve">фонетическими навыками: </w:t>
      </w:r>
      <w:r w:rsidRPr="00D34E0B">
        <w:rPr>
          <w:rFonts w:ascii="Times New Roman" w:eastAsia="Times New Roman" w:hAnsi="Times New Roman" w:cs="Times New Roman"/>
          <w:sz w:val="24"/>
          <w:szCs w:val="24"/>
          <w:lang w:eastAsia="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правилами чтения и </w:t>
      </w:r>
      <w:r w:rsidRPr="00D34E0B">
        <w:rPr>
          <w:rFonts w:ascii="Times New Roman" w:eastAsia="Times New Roman" w:hAnsi="Times New Roman" w:cs="Times New Roman"/>
          <w:i/>
          <w:iCs/>
          <w:sz w:val="24"/>
          <w:szCs w:val="24"/>
          <w:lang w:eastAsia="ru-RU"/>
        </w:rPr>
        <w:t>выразительно читать вслух</w:t>
      </w:r>
      <w:r w:rsidRPr="00D34E0B">
        <w:rPr>
          <w:rFonts w:ascii="Times New Roman" w:eastAsia="Times New Roman" w:hAnsi="Times New Roman" w:cs="Times New Roman"/>
          <w:sz w:val="24"/>
          <w:szCs w:val="24"/>
          <w:lang w:eastAsia="ru-RU"/>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D34E0B">
        <w:rPr>
          <w:rFonts w:ascii="Times New Roman" w:eastAsia="Times New Roman" w:hAnsi="Times New Roman" w:cs="Times New Roman"/>
          <w:i/>
          <w:iCs/>
          <w:sz w:val="24"/>
          <w:szCs w:val="24"/>
          <w:lang w:eastAsia="ru-RU"/>
        </w:rPr>
        <w:t>читать</w:t>
      </w:r>
      <w:r w:rsidRPr="00D34E0B">
        <w:rPr>
          <w:rFonts w:ascii="Times New Roman" w:eastAsia="Times New Roman" w:hAnsi="Times New Roman" w:cs="Times New Roman"/>
          <w:sz w:val="24"/>
          <w:szCs w:val="24"/>
          <w:lang w:eastAsia="ru-RU"/>
        </w:rPr>
        <w:t xml:space="preserve"> новые слова согласно основным правилам чтения;</w:t>
      </w:r>
    </w:p>
    <w:p w14:paraId="2392252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писать изученные слова;</w:t>
      </w:r>
    </w:p>
    <w:p w14:paraId="38A7B98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пунктуационными </w:t>
      </w:r>
      <w:r w:rsidRPr="00D34E0B">
        <w:rPr>
          <w:rFonts w:ascii="Times New Roman" w:eastAsia="Times New Roman" w:hAnsi="Times New Roman" w:cs="Times New Roman"/>
          <w:sz w:val="24"/>
          <w:szCs w:val="24"/>
          <w:lang w:eastAsia="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5848B7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w:t>
      </w: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звучащем и письменном тексте 1250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1050</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8E81D6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звучащем и письменном тексте </w:t>
      </w:r>
      <w:r w:rsidRPr="00D34E0B">
        <w:rPr>
          <w:rFonts w:ascii="Times New Roman" w:eastAsia="Times New Roman" w:hAnsi="Times New Roman" w:cs="Times New Roman"/>
          <w:i/>
          <w:iCs/>
          <w:sz w:val="24"/>
          <w:szCs w:val="24"/>
          <w:lang w:eastAsia="ru-RU"/>
        </w:rPr>
        <w:t xml:space="preserve">и </w:t>
      </w:r>
      <w:proofErr w:type="spellStart"/>
      <w:r w:rsidRPr="00D34E0B">
        <w:rPr>
          <w:rFonts w:ascii="Times New Roman" w:eastAsia="Times New Roman" w:hAnsi="Times New Roman" w:cs="Times New Roman"/>
          <w:i/>
          <w:iCs/>
          <w:sz w:val="24"/>
          <w:szCs w:val="24"/>
          <w:lang w:eastAsia="ru-RU"/>
        </w:rPr>
        <w:t>употреб-лять</w:t>
      </w:r>
      <w:proofErr w:type="spellEnd"/>
      <w:r w:rsidRPr="00D34E0B">
        <w:rPr>
          <w:rFonts w:ascii="Times New Roman" w:eastAsia="Times New Roman" w:hAnsi="Times New Roman" w:cs="Times New Roman"/>
          <w:sz w:val="24"/>
          <w:szCs w:val="24"/>
          <w:lang w:eastAsia="ru-RU"/>
        </w:rPr>
        <w:t xml:space="preserve"> в устной и письменной речи:</w:t>
      </w:r>
    </w:p>
    <w:p w14:paraId="1BBC5D2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изученные многозначные лексические единицы, синонимы, антонимы, наиболее частотные фразовые глаголы, сокращения и аббревиатуры;</w:t>
      </w:r>
    </w:p>
    <w:p w14:paraId="244E29C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средства связи для обеспечения логичности и целостности высказывания (</w:t>
      </w:r>
      <w:proofErr w:type="spellStart"/>
      <w:r w:rsidRPr="00D34E0B">
        <w:rPr>
          <w:rFonts w:ascii="Times New Roman" w:eastAsia="Times New Roman" w:hAnsi="Times New Roman" w:cs="Times New Roman"/>
          <w:sz w:val="24"/>
          <w:szCs w:val="24"/>
          <w:lang w:eastAsia="ru-RU"/>
        </w:rPr>
        <w:t>premièrement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deuxièmement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au</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début</w:t>
      </w:r>
      <w:proofErr w:type="spellEnd"/>
      <w:r w:rsidRPr="00D34E0B">
        <w:rPr>
          <w:rFonts w:ascii="Times New Roman" w:eastAsia="Times New Roman" w:hAnsi="Times New Roman" w:cs="Times New Roman"/>
          <w:sz w:val="24"/>
          <w:szCs w:val="24"/>
          <w:lang w:eastAsia="ru-RU"/>
        </w:rPr>
        <w:t xml:space="preserve">, à </w:t>
      </w:r>
      <w:proofErr w:type="spellStart"/>
      <w:r w:rsidRPr="00D34E0B">
        <w:rPr>
          <w:rFonts w:ascii="Times New Roman" w:eastAsia="Times New Roman" w:hAnsi="Times New Roman" w:cs="Times New Roman"/>
          <w:sz w:val="24"/>
          <w:szCs w:val="24"/>
          <w:lang w:eastAsia="ru-RU"/>
        </w:rPr>
        <w:t>la</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fin</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puis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alors</w:t>
      </w:r>
      <w:proofErr w:type="spellEnd"/>
      <w:r w:rsidRPr="00D34E0B">
        <w:rPr>
          <w:rFonts w:ascii="Times New Roman" w:eastAsia="Times New Roman" w:hAnsi="Times New Roman" w:cs="Times New Roman"/>
          <w:sz w:val="24"/>
          <w:szCs w:val="24"/>
          <w:lang w:eastAsia="ru-RU"/>
        </w:rPr>
        <w:t xml:space="preserve"> и др.);</w:t>
      </w:r>
    </w:p>
    <w:p w14:paraId="65A5D99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образовывать</w:t>
      </w:r>
      <w:r w:rsidRPr="00D34E0B">
        <w:rPr>
          <w:rFonts w:ascii="Times New Roman" w:eastAsia="Times New Roman" w:hAnsi="Times New Roman" w:cs="Times New Roman"/>
          <w:sz w:val="24"/>
          <w:szCs w:val="24"/>
          <w:lang w:eastAsia="ru-RU"/>
        </w:rPr>
        <w:t xml:space="preserve"> родственные слова с использованием аффиксации:</w:t>
      </w:r>
    </w:p>
    <w:p w14:paraId="269939F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при помощи префикса </w:t>
      </w:r>
      <w:proofErr w:type="spellStart"/>
      <w:r w:rsidRPr="00D34E0B">
        <w:rPr>
          <w:rFonts w:ascii="Times New Roman" w:eastAsia="Times New Roman" w:hAnsi="Times New Roman" w:cs="Times New Roman"/>
          <w:sz w:val="24"/>
          <w:szCs w:val="24"/>
          <w:lang w:eastAsia="ru-RU"/>
        </w:rPr>
        <w:t>pré</w:t>
      </w:r>
      <w:proofErr w:type="spellEnd"/>
      <w:r w:rsidRPr="00D34E0B">
        <w:rPr>
          <w:rFonts w:ascii="Times New Roman" w:eastAsia="Times New Roman" w:hAnsi="Times New Roman" w:cs="Times New Roman"/>
          <w:sz w:val="24"/>
          <w:szCs w:val="24"/>
          <w:lang w:eastAsia="ru-RU"/>
        </w:rPr>
        <w:t>-;</w:t>
      </w:r>
    </w:p>
    <w:p w14:paraId="5F5196D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при помощи суффиксов: -</w:t>
      </w:r>
      <w:proofErr w:type="spellStart"/>
      <w:r w:rsidRPr="00D34E0B">
        <w:rPr>
          <w:rFonts w:ascii="Times New Roman" w:eastAsia="Times New Roman" w:hAnsi="Times New Roman" w:cs="Times New Roman"/>
          <w:sz w:val="24"/>
          <w:szCs w:val="24"/>
          <w:lang w:eastAsia="ru-RU"/>
        </w:rPr>
        <w:t>oir</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oire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té</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ude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aison</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ure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ise</w:t>
      </w:r>
      <w:proofErr w:type="spellEnd"/>
      <w:r w:rsidRPr="00D34E0B">
        <w:rPr>
          <w:rFonts w:ascii="Times New Roman" w:eastAsia="Times New Roman" w:hAnsi="Times New Roman" w:cs="Times New Roman"/>
          <w:sz w:val="24"/>
          <w:szCs w:val="24"/>
          <w:lang w:eastAsia="ru-RU"/>
        </w:rPr>
        <w:t>;</w:t>
      </w:r>
    </w:p>
    <w:p w14:paraId="5814955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прилагательные при помощи суффиксов: -</w:t>
      </w:r>
      <w:proofErr w:type="spellStart"/>
      <w:r w:rsidRPr="00D34E0B">
        <w:rPr>
          <w:rFonts w:ascii="Times New Roman" w:eastAsia="Times New Roman" w:hAnsi="Times New Roman" w:cs="Times New Roman"/>
          <w:sz w:val="24"/>
          <w:szCs w:val="24"/>
          <w:lang w:eastAsia="ru-RU"/>
        </w:rPr>
        <w:t>el</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elle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il</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ille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eau</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elle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aire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atif</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ative</w:t>
      </w:r>
      <w:proofErr w:type="spellEnd"/>
      <w:r w:rsidRPr="00D34E0B">
        <w:rPr>
          <w:rFonts w:ascii="Times New Roman" w:eastAsia="Times New Roman" w:hAnsi="Times New Roman" w:cs="Times New Roman"/>
          <w:sz w:val="24"/>
          <w:szCs w:val="24"/>
          <w:lang w:eastAsia="ru-RU"/>
        </w:rPr>
        <w:t>;</w:t>
      </w:r>
    </w:p>
    <w:p w14:paraId="28B1FF4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4F9B040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сложноподчинённые предложения с союзом места </w:t>
      </w:r>
      <w:proofErr w:type="spellStart"/>
      <w:r w:rsidRPr="00D34E0B">
        <w:rPr>
          <w:rFonts w:ascii="Times New Roman" w:eastAsia="Times New Roman" w:hAnsi="Times New Roman" w:cs="Times New Roman"/>
          <w:sz w:val="24"/>
          <w:szCs w:val="24"/>
          <w:lang w:eastAsia="ru-RU"/>
        </w:rPr>
        <w:t>où</w:t>
      </w:r>
      <w:proofErr w:type="spellEnd"/>
      <w:r w:rsidRPr="00D34E0B">
        <w:rPr>
          <w:rFonts w:ascii="Times New Roman" w:eastAsia="Times New Roman" w:hAnsi="Times New Roman" w:cs="Times New Roman"/>
          <w:sz w:val="24"/>
          <w:szCs w:val="24"/>
          <w:lang w:eastAsia="ru-RU"/>
        </w:rPr>
        <w:t xml:space="preserve"> и с союзами причины </w:t>
      </w:r>
      <w:proofErr w:type="spellStart"/>
      <w:r w:rsidRPr="00D34E0B">
        <w:rPr>
          <w:rFonts w:ascii="Times New Roman" w:eastAsia="Times New Roman" w:hAnsi="Times New Roman" w:cs="Times New Roman"/>
          <w:sz w:val="24"/>
          <w:szCs w:val="24"/>
          <w:lang w:eastAsia="ru-RU"/>
        </w:rPr>
        <w:t>puisque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car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comme</w:t>
      </w:r>
      <w:proofErr w:type="spellEnd"/>
      <w:r w:rsidRPr="00D34E0B">
        <w:rPr>
          <w:rFonts w:ascii="Times New Roman" w:eastAsia="Times New Roman" w:hAnsi="Times New Roman" w:cs="Times New Roman"/>
          <w:sz w:val="24"/>
          <w:szCs w:val="24"/>
          <w:lang w:eastAsia="ru-RU"/>
        </w:rPr>
        <w:t>;</w:t>
      </w:r>
    </w:p>
    <w:p w14:paraId="08F5A9E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ограничительный оборот </w:t>
      </w:r>
      <w:proofErr w:type="spellStart"/>
      <w:r w:rsidRPr="00D34E0B">
        <w:rPr>
          <w:rFonts w:ascii="Times New Roman" w:eastAsia="Times New Roman" w:hAnsi="Times New Roman" w:cs="Times New Roman"/>
          <w:sz w:val="24"/>
          <w:szCs w:val="24"/>
          <w:lang w:eastAsia="ru-RU"/>
        </w:rPr>
        <w:t>ne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w:t>
      </w:r>
    </w:p>
    <w:p w14:paraId="5384C3D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в предпрошедшем времени (</w:t>
      </w:r>
      <w:proofErr w:type="spellStart"/>
      <w:r w:rsidRPr="00D34E0B">
        <w:rPr>
          <w:rFonts w:ascii="Times New Roman" w:eastAsia="Times New Roman" w:hAnsi="Times New Roman" w:cs="Times New Roman"/>
          <w:sz w:val="24"/>
          <w:szCs w:val="24"/>
          <w:lang w:eastAsia="ru-RU"/>
        </w:rPr>
        <w:t>plus-que-parfait</w:t>
      </w:r>
      <w:proofErr w:type="spellEnd"/>
      <w:r w:rsidRPr="00D34E0B">
        <w:rPr>
          <w:rFonts w:ascii="Times New Roman" w:eastAsia="Times New Roman" w:hAnsi="Times New Roman" w:cs="Times New Roman"/>
          <w:sz w:val="24"/>
          <w:szCs w:val="24"/>
          <w:lang w:eastAsia="ru-RU"/>
        </w:rPr>
        <w:t>);</w:t>
      </w:r>
    </w:p>
    <w:p w14:paraId="2759C14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w:t>
      </w:r>
      <w:proofErr w:type="spellStart"/>
      <w:r w:rsidRPr="00D34E0B">
        <w:rPr>
          <w:rFonts w:ascii="Times New Roman" w:eastAsia="Times New Roman" w:hAnsi="Times New Roman" w:cs="Times New Roman"/>
          <w:sz w:val="24"/>
          <w:szCs w:val="24"/>
          <w:lang w:eastAsia="ru-RU"/>
        </w:rPr>
        <w:t>avoir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être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savoir</w:t>
      </w:r>
      <w:proofErr w:type="spellEnd"/>
      <w:r w:rsidRPr="00D34E0B">
        <w:rPr>
          <w:rFonts w:ascii="Times New Roman" w:eastAsia="Times New Roman" w:hAnsi="Times New Roman" w:cs="Times New Roman"/>
          <w:sz w:val="24"/>
          <w:szCs w:val="24"/>
          <w:lang w:eastAsia="ru-RU"/>
        </w:rPr>
        <w:t xml:space="preserve"> в повелительном наклонении;</w:t>
      </w:r>
    </w:p>
    <w:p w14:paraId="3959C20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условное наклонение </w:t>
      </w:r>
      <w:proofErr w:type="spellStart"/>
      <w:r w:rsidRPr="00D34E0B">
        <w:rPr>
          <w:rFonts w:ascii="Times New Roman" w:eastAsia="Times New Roman" w:hAnsi="Times New Roman" w:cs="Times New Roman"/>
          <w:sz w:val="24"/>
          <w:szCs w:val="24"/>
          <w:lang w:eastAsia="ru-RU"/>
        </w:rPr>
        <w:t>conditionnel</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в сложноподчинённом предложении с обстоятельственным придаточным условия;</w:t>
      </w:r>
    </w:p>
    <w:p w14:paraId="43744CB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отрицательные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частицы</w:t>
      </w:r>
      <w:r w:rsidRPr="00D34E0B">
        <w:rPr>
          <w:rFonts w:ascii="Times New Roman" w:eastAsia="Times New Roman" w:hAnsi="Times New Roman" w:cs="Times New Roman"/>
          <w:sz w:val="24"/>
          <w:szCs w:val="24"/>
          <w:lang w:val="en-US" w:eastAsia="ru-RU"/>
        </w:rPr>
        <w:t xml:space="preserve"> jamais, </w:t>
      </w:r>
      <w:proofErr w:type="spellStart"/>
      <w:r w:rsidRPr="00D34E0B">
        <w:rPr>
          <w:rFonts w:ascii="Times New Roman" w:eastAsia="Times New Roman" w:hAnsi="Times New Roman" w:cs="Times New Roman"/>
          <w:sz w:val="24"/>
          <w:szCs w:val="24"/>
          <w:lang w:val="en-US" w:eastAsia="ru-RU"/>
        </w:rPr>
        <w:t>rien</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personne</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ni</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ni</w:t>
      </w:r>
      <w:proofErr w:type="spellEnd"/>
      <w:r w:rsidRPr="00D34E0B">
        <w:rPr>
          <w:rFonts w:ascii="Times New Roman" w:eastAsia="Times New Roman" w:hAnsi="Times New Roman" w:cs="Times New Roman"/>
          <w:sz w:val="24"/>
          <w:szCs w:val="24"/>
          <w:lang w:val="en-US" w:eastAsia="ru-RU"/>
        </w:rPr>
        <w:t>;</w:t>
      </w:r>
    </w:p>
    <w:p w14:paraId="5FB01D1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наречия времени и образа действия;</w:t>
      </w:r>
    </w:p>
    <w:p w14:paraId="0257D01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количественные наречия;</w:t>
      </w:r>
    </w:p>
    <w:p w14:paraId="7DD6138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вопросительные местоимения </w:t>
      </w:r>
      <w:proofErr w:type="spellStart"/>
      <w:r w:rsidRPr="00D34E0B">
        <w:rPr>
          <w:rFonts w:ascii="Times New Roman" w:eastAsia="Times New Roman" w:hAnsi="Times New Roman" w:cs="Times New Roman"/>
          <w:sz w:val="24"/>
          <w:szCs w:val="24"/>
          <w:lang w:eastAsia="ru-RU"/>
        </w:rPr>
        <w:t>quel</w:t>
      </w:r>
      <w:proofErr w:type="spellEnd"/>
      <w:r w:rsidRPr="00D34E0B">
        <w:rPr>
          <w:rFonts w:ascii="Times New Roman" w:eastAsia="Times New Roman" w:hAnsi="Times New Roman" w:cs="Times New Roman"/>
          <w:sz w:val="24"/>
          <w:szCs w:val="24"/>
          <w:lang w:eastAsia="ru-RU"/>
        </w:rPr>
        <w:t>(s)/</w:t>
      </w:r>
      <w:proofErr w:type="spellStart"/>
      <w:r w:rsidRPr="00D34E0B">
        <w:rPr>
          <w:rFonts w:ascii="Times New Roman" w:eastAsia="Times New Roman" w:hAnsi="Times New Roman" w:cs="Times New Roman"/>
          <w:sz w:val="24"/>
          <w:szCs w:val="24"/>
          <w:lang w:eastAsia="ru-RU"/>
        </w:rPr>
        <w:t>quelle</w:t>
      </w:r>
      <w:proofErr w:type="spellEnd"/>
      <w:r w:rsidRPr="00D34E0B">
        <w:rPr>
          <w:rFonts w:ascii="Times New Roman" w:eastAsia="Times New Roman" w:hAnsi="Times New Roman" w:cs="Times New Roman"/>
          <w:sz w:val="24"/>
          <w:szCs w:val="24"/>
          <w:lang w:eastAsia="ru-RU"/>
        </w:rPr>
        <w:t>(s);</w:t>
      </w:r>
    </w:p>
    <w:p w14:paraId="18B8562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неопределённые</w:t>
      </w:r>
      <w:r w:rsidRPr="00D34E0B">
        <w:rPr>
          <w:rFonts w:ascii="Times New Roman" w:eastAsia="Times New Roman" w:hAnsi="Times New Roman" w:cs="Times New Roman"/>
          <w:sz w:val="24"/>
          <w:szCs w:val="24"/>
          <w:lang w:val="en-US" w:eastAsia="ru-RU"/>
        </w:rPr>
        <w:t xml:space="preserve"> </w:t>
      </w:r>
      <w:r w:rsidRPr="00D34E0B">
        <w:rPr>
          <w:rFonts w:ascii="Times New Roman" w:eastAsia="Times New Roman" w:hAnsi="Times New Roman" w:cs="Times New Roman"/>
          <w:sz w:val="24"/>
          <w:szCs w:val="24"/>
          <w:lang w:eastAsia="ru-RU"/>
        </w:rPr>
        <w:t>местоимения</w:t>
      </w:r>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aucun</w:t>
      </w:r>
      <w:proofErr w:type="spellEnd"/>
      <w:r w:rsidRPr="00D34E0B">
        <w:rPr>
          <w:rFonts w:ascii="Times New Roman" w:eastAsia="Times New Roman" w:hAnsi="Times New Roman" w:cs="Times New Roman"/>
          <w:sz w:val="24"/>
          <w:szCs w:val="24"/>
          <w:lang w:val="en-US" w:eastAsia="ru-RU"/>
        </w:rPr>
        <w:t xml:space="preserve">(e), certain(e)(s), </w:t>
      </w:r>
      <w:proofErr w:type="spellStart"/>
      <w:r w:rsidRPr="00D34E0B">
        <w:rPr>
          <w:rFonts w:ascii="Times New Roman" w:eastAsia="Times New Roman" w:hAnsi="Times New Roman" w:cs="Times New Roman"/>
          <w:sz w:val="24"/>
          <w:szCs w:val="24"/>
          <w:lang w:val="en-US" w:eastAsia="ru-RU"/>
        </w:rPr>
        <w:t>quel-qu’un</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quelques-uns</w:t>
      </w:r>
      <w:proofErr w:type="spellEnd"/>
      <w:r w:rsidRPr="00D34E0B">
        <w:rPr>
          <w:rFonts w:ascii="Times New Roman" w:eastAsia="Times New Roman" w:hAnsi="Times New Roman" w:cs="Times New Roman"/>
          <w:sz w:val="24"/>
          <w:szCs w:val="24"/>
          <w:lang w:val="en-US" w:eastAsia="ru-RU"/>
        </w:rPr>
        <w:t xml:space="preserve">, </w:t>
      </w:r>
      <w:proofErr w:type="spellStart"/>
      <w:r w:rsidRPr="00D34E0B">
        <w:rPr>
          <w:rFonts w:ascii="Times New Roman" w:eastAsia="Times New Roman" w:hAnsi="Times New Roman" w:cs="Times New Roman"/>
          <w:sz w:val="24"/>
          <w:szCs w:val="24"/>
          <w:lang w:val="en-US" w:eastAsia="ru-RU"/>
        </w:rPr>
        <w:t>tel</w:t>
      </w:r>
      <w:proofErr w:type="spellEnd"/>
      <w:r w:rsidRPr="00D34E0B">
        <w:rPr>
          <w:rFonts w:ascii="Times New Roman" w:eastAsia="Times New Roman" w:hAnsi="Times New Roman" w:cs="Times New Roman"/>
          <w:sz w:val="24"/>
          <w:szCs w:val="24"/>
          <w:lang w:val="en-US" w:eastAsia="ru-RU"/>
        </w:rPr>
        <w:t>/</w:t>
      </w:r>
      <w:proofErr w:type="spellStart"/>
      <w:r w:rsidRPr="00D34E0B">
        <w:rPr>
          <w:rFonts w:ascii="Times New Roman" w:eastAsia="Times New Roman" w:hAnsi="Times New Roman" w:cs="Times New Roman"/>
          <w:sz w:val="24"/>
          <w:szCs w:val="24"/>
          <w:lang w:val="en-US" w:eastAsia="ru-RU"/>
        </w:rPr>
        <w:t>telle</w:t>
      </w:r>
      <w:proofErr w:type="spellEnd"/>
      <w:r w:rsidRPr="00D34E0B">
        <w:rPr>
          <w:rFonts w:ascii="Times New Roman" w:eastAsia="Times New Roman" w:hAnsi="Times New Roman" w:cs="Times New Roman"/>
          <w:sz w:val="24"/>
          <w:szCs w:val="24"/>
          <w:lang w:val="en-US" w:eastAsia="ru-RU"/>
        </w:rPr>
        <w:t>;</w:t>
      </w:r>
    </w:p>
    <w:p w14:paraId="72CEBA0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простые относительные местоимения </w:t>
      </w:r>
      <w:proofErr w:type="spellStart"/>
      <w:r w:rsidRPr="00D34E0B">
        <w:rPr>
          <w:rFonts w:ascii="Times New Roman" w:eastAsia="Times New Roman" w:hAnsi="Times New Roman" w:cs="Times New Roman"/>
          <w:sz w:val="24"/>
          <w:szCs w:val="24"/>
          <w:lang w:eastAsia="ru-RU"/>
        </w:rPr>
        <w:t>qui</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w:t>
      </w:r>
    </w:p>
    <w:p w14:paraId="7FC2F1B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указательные и притяжательные местоимения </w:t>
      </w:r>
      <w:proofErr w:type="spellStart"/>
      <w:r w:rsidRPr="00D34E0B">
        <w:rPr>
          <w:rFonts w:ascii="Times New Roman" w:eastAsia="Times New Roman" w:hAnsi="Times New Roman" w:cs="Times New Roman"/>
          <w:sz w:val="24"/>
          <w:szCs w:val="24"/>
          <w:lang w:eastAsia="ru-RU"/>
        </w:rPr>
        <w:t>celui</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celle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ceux</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mien</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la</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mienne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les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miens</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les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miennes</w:t>
      </w:r>
      <w:proofErr w:type="spellEnd"/>
      <w:r w:rsidRPr="00D34E0B">
        <w:rPr>
          <w:rFonts w:ascii="Times New Roman" w:eastAsia="Times New Roman" w:hAnsi="Times New Roman" w:cs="Times New Roman"/>
          <w:sz w:val="24"/>
          <w:szCs w:val="24"/>
          <w:lang w:eastAsia="ru-RU"/>
        </w:rPr>
        <w:t>;</w:t>
      </w:r>
    </w:p>
    <w:p w14:paraId="74C0A1D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предлоги, употребляемые в пассивном залоге;</w:t>
      </w:r>
    </w:p>
    <w:p w14:paraId="1D0CDE1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w:t>
      </w:r>
    </w:p>
    <w:p w14:paraId="11B1DCD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осуществлять</w:t>
      </w:r>
      <w:r w:rsidRPr="00D34E0B">
        <w:rPr>
          <w:rFonts w:ascii="Times New Roman" w:eastAsia="Times New Roman" w:hAnsi="Times New Roman" w:cs="Times New Roman"/>
          <w:sz w:val="24"/>
          <w:szCs w:val="24"/>
          <w:lang w:eastAsia="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F7324C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кратко представлять</w:t>
      </w:r>
      <w:r w:rsidRPr="00D34E0B">
        <w:rPr>
          <w:rFonts w:ascii="Times New Roman" w:eastAsia="Times New Roman" w:hAnsi="Times New Roman" w:cs="Times New Roman"/>
          <w:sz w:val="24"/>
          <w:szCs w:val="24"/>
          <w:lang w:eastAsia="ru-RU"/>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2F5721B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 (</w:t>
      </w:r>
      <w:r w:rsidRPr="00D34E0B">
        <w:rPr>
          <w:rFonts w:ascii="Times New Roman" w:eastAsia="Times New Roman" w:hAnsi="Times New Roman" w:cs="Times New Roman"/>
          <w:i/>
          <w:iCs/>
          <w:sz w:val="24"/>
          <w:szCs w:val="24"/>
          <w:lang w:eastAsia="ru-RU"/>
        </w:rPr>
        <w:t xml:space="preserve">объяснить </w:t>
      </w:r>
      <w:r w:rsidRPr="00D34E0B">
        <w:rPr>
          <w:rFonts w:ascii="Times New Roman" w:eastAsia="Times New Roman" w:hAnsi="Times New Roman" w:cs="Times New Roman"/>
          <w:sz w:val="24"/>
          <w:szCs w:val="24"/>
          <w:lang w:eastAsia="ru-RU"/>
        </w:rPr>
        <w:t>местонахождение объекта, сообщить возможный маршрут и т. д.);</w:t>
      </w:r>
    </w:p>
    <w:p w14:paraId="3CB441B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6)</w:t>
      </w:r>
      <w:r w:rsidRPr="00D34E0B">
        <w:rPr>
          <w:rFonts w:ascii="Times New Roman" w:eastAsia="Times New Roman" w:hAnsi="Times New Roman" w:cs="Times New Roman"/>
          <w:spacing w:val="-2"/>
          <w:sz w:val="24"/>
          <w:szCs w:val="24"/>
          <w:lang w:eastAsia="ru-RU"/>
        </w:rPr>
        <w:t> </w:t>
      </w:r>
      <w:r w:rsidRPr="00D34E0B">
        <w:rPr>
          <w:rFonts w:ascii="Times New Roman" w:eastAsia="Times New Roman" w:hAnsi="Times New Roman" w:cs="Times New Roman"/>
          <w:i/>
          <w:iCs/>
          <w:spacing w:val="-2"/>
          <w:sz w:val="24"/>
          <w:szCs w:val="24"/>
          <w:lang w:eastAsia="ru-RU"/>
        </w:rPr>
        <w:t>владеть</w:t>
      </w:r>
      <w:r w:rsidRPr="00D34E0B">
        <w:rPr>
          <w:rFonts w:ascii="Times New Roman" w:eastAsia="Times New Roman" w:hAnsi="Times New Roman" w:cs="Times New Roman"/>
          <w:spacing w:val="-2"/>
          <w:sz w:val="24"/>
          <w:szCs w:val="24"/>
          <w:lang w:eastAsia="ru-RU"/>
        </w:rPr>
        <w:t xml:space="preserve"> компенсаторными умениями: </w:t>
      </w:r>
      <w:r w:rsidRPr="00D34E0B">
        <w:rPr>
          <w:rFonts w:ascii="Times New Roman" w:eastAsia="Times New Roman" w:hAnsi="Times New Roman" w:cs="Times New Roman"/>
          <w:i/>
          <w:iCs/>
          <w:spacing w:val="-2"/>
          <w:sz w:val="24"/>
          <w:szCs w:val="24"/>
          <w:lang w:eastAsia="ru-RU"/>
        </w:rPr>
        <w:t>использовать</w:t>
      </w:r>
      <w:r w:rsidRPr="00D34E0B">
        <w:rPr>
          <w:rFonts w:ascii="Times New Roman" w:eastAsia="Times New Roman" w:hAnsi="Times New Roman" w:cs="Times New Roman"/>
          <w:spacing w:val="-2"/>
          <w:sz w:val="24"/>
          <w:szCs w:val="24"/>
          <w:lang w:eastAsia="ru-RU"/>
        </w:rPr>
        <w:t xml:space="preserve"> при чтении и аудировании — языковую, в том числе контекстуальную, догадку; при непосредственном общении — переспрашивать</w:t>
      </w:r>
      <w:r w:rsidRPr="00D34E0B">
        <w:rPr>
          <w:rFonts w:ascii="Times New Roman" w:eastAsia="Times New Roman" w:hAnsi="Times New Roman" w:cs="Times New Roman"/>
          <w:sz w:val="24"/>
          <w:szCs w:val="24"/>
          <w:lang w:eastAsia="ru-RU"/>
        </w:rPr>
        <w:t xml:space="preserve">, просить повторить, уточняя значение незнакомых слов; </w:t>
      </w:r>
      <w:r w:rsidRPr="00D34E0B">
        <w:rPr>
          <w:rFonts w:ascii="Times New Roman" w:eastAsia="Times New Roman" w:hAnsi="Times New Roman" w:cs="Times New Roman"/>
          <w:i/>
          <w:iCs/>
          <w:sz w:val="24"/>
          <w:szCs w:val="24"/>
          <w:lang w:eastAsia="ru-RU"/>
        </w:rPr>
        <w:t>игнорировать</w:t>
      </w:r>
      <w:r w:rsidRPr="00D34E0B">
        <w:rPr>
          <w:rFonts w:ascii="Times New Roman" w:eastAsia="Times New Roman" w:hAnsi="Times New Roman" w:cs="Times New Roman"/>
          <w:sz w:val="24"/>
          <w:szCs w:val="24"/>
          <w:lang w:eastAsia="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A49EF1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 xml:space="preserve">уметь </w:t>
      </w:r>
      <w:r w:rsidRPr="00D34E0B">
        <w:rPr>
          <w:rFonts w:ascii="Times New Roman" w:eastAsia="Times New Roman" w:hAnsi="Times New Roman" w:cs="Times New Roman"/>
          <w:i/>
          <w:iCs/>
          <w:sz w:val="24"/>
          <w:szCs w:val="24"/>
          <w:lang w:eastAsia="ru-RU"/>
        </w:rPr>
        <w:t xml:space="preserve">рассматривать </w:t>
      </w:r>
      <w:r w:rsidRPr="00D34E0B">
        <w:rPr>
          <w:rFonts w:ascii="Times New Roman" w:eastAsia="Times New Roman" w:hAnsi="Times New Roman" w:cs="Times New Roman"/>
          <w:sz w:val="24"/>
          <w:szCs w:val="24"/>
          <w:lang w:eastAsia="ru-RU"/>
        </w:rPr>
        <w:t>несколько вариантов решения коммуникативной задачи в продуктивных видах речевой деятельности (говорении и письменной речи);</w:t>
      </w:r>
    </w:p>
    <w:p w14:paraId="3165DE2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 xml:space="preserve">участвовать </w:t>
      </w:r>
      <w:r w:rsidRPr="00D34E0B">
        <w:rPr>
          <w:rFonts w:ascii="Times New Roman" w:eastAsia="Times New Roman" w:hAnsi="Times New Roman" w:cs="Times New Roman"/>
          <w:sz w:val="24"/>
          <w:szCs w:val="24"/>
          <w:lang w:eastAsia="ru-RU"/>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C08831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5D99EC0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достигать</w:t>
      </w:r>
      <w:r w:rsidRPr="00D34E0B">
        <w:rPr>
          <w:rFonts w:ascii="Times New Roman" w:eastAsia="Times New Roman" w:hAnsi="Times New Roman" w:cs="Times New Roman"/>
          <w:sz w:val="24"/>
          <w:szCs w:val="24"/>
          <w:lang w:eastAsia="ru-RU"/>
        </w:rPr>
        <w:t xml:space="preserve"> взаимопонимания в процессе устного и письменного общения с носителями иностранного языка, людьми другой культуры;</w:t>
      </w:r>
    </w:p>
    <w:p w14:paraId="7500F79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126A83B" w14:textId="77777777" w:rsidR="002A6C16" w:rsidRPr="00D34E0B" w:rsidRDefault="002A6C16" w:rsidP="00703999">
      <w:pPr>
        <w:suppressAutoHyphens/>
        <w:autoSpaceDE w:val="0"/>
        <w:autoSpaceDN w:val="0"/>
        <w:adjustRightInd w:val="0"/>
        <w:spacing w:before="510" w:after="57" w:line="240" w:lineRule="auto"/>
        <w:ind w:firstLine="567"/>
        <w:rPr>
          <w:rFonts w:ascii="Times New Roman" w:eastAsia="Times New Roman" w:hAnsi="Times New Roman" w:cs="Times New Roman"/>
          <w:b/>
          <w:caps/>
          <w:sz w:val="24"/>
          <w:szCs w:val="24"/>
          <w:lang w:eastAsia="ru-RU"/>
        </w:rPr>
      </w:pPr>
      <w:r w:rsidRPr="00D34E0B">
        <w:rPr>
          <w:rFonts w:ascii="Times New Roman" w:eastAsia="Times New Roman" w:hAnsi="Times New Roman" w:cs="Times New Roman"/>
          <w:b/>
          <w:caps/>
          <w:sz w:val="24"/>
          <w:szCs w:val="24"/>
          <w:lang w:eastAsia="ru-RU"/>
        </w:rPr>
        <w:t>9 КЛАСС</w:t>
      </w:r>
    </w:p>
    <w:p w14:paraId="0310B395" w14:textId="77777777" w:rsidR="002A6C16" w:rsidRPr="00D34E0B" w:rsidRDefault="002A6C16" w:rsidP="00703999">
      <w:pPr>
        <w:widowControl w:val="0"/>
        <w:autoSpaceDE w:val="0"/>
        <w:autoSpaceDN w:val="0"/>
        <w:adjustRightInd w:val="0"/>
        <w:spacing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Коммуникативные умения</w:t>
      </w:r>
    </w:p>
    <w:p w14:paraId="32C60DE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основными видами речевой деятельности:</w:t>
      </w:r>
    </w:p>
    <w:p w14:paraId="7311432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говорение: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вести</w:t>
      </w:r>
      <w:r w:rsidRPr="00D34E0B">
        <w:rPr>
          <w:rFonts w:ascii="Times New Roman" w:eastAsia="Times New Roman" w:hAnsi="Times New Roman" w:cs="Times New Roman"/>
          <w:sz w:val="24"/>
          <w:szCs w:val="24"/>
          <w:lang w:eastAsia="ru-RU"/>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849D18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D34E0B">
        <w:rPr>
          <w:rFonts w:ascii="Times New Roman" w:eastAsia="Times New Roman" w:hAnsi="Times New Roman" w:cs="Times New Roman"/>
          <w:i/>
          <w:iCs/>
          <w:sz w:val="24"/>
          <w:szCs w:val="24"/>
          <w:lang w:eastAsia="ru-RU"/>
        </w:rPr>
        <w:t xml:space="preserve">излагать </w:t>
      </w:r>
      <w:r w:rsidRPr="00D34E0B">
        <w:rPr>
          <w:rFonts w:ascii="Times New Roman" w:eastAsia="Times New Roman" w:hAnsi="Times New Roman" w:cs="Times New Roman"/>
          <w:sz w:val="24"/>
          <w:szCs w:val="24"/>
          <w:lang w:eastAsia="ru-RU"/>
        </w:rPr>
        <w:t xml:space="preserve">основное содержание прочитанного/прослушанного текста со зрительными и /или вербальными опорами (объем — 10—12 фраз); </w:t>
      </w:r>
      <w:r w:rsidRPr="00D34E0B">
        <w:rPr>
          <w:rFonts w:ascii="Times New Roman" w:eastAsia="Times New Roman" w:hAnsi="Times New Roman" w:cs="Times New Roman"/>
          <w:i/>
          <w:iCs/>
          <w:sz w:val="24"/>
          <w:szCs w:val="24"/>
          <w:lang w:eastAsia="ru-RU"/>
        </w:rPr>
        <w:t>излагать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(объем — 10—12 фраз);</w:t>
      </w:r>
    </w:p>
    <w:p w14:paraId="42F9432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аудирование: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воспринимать на слух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6F92E24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смысловое чтение: </w:t>
      </w:r>
      <w:r w:rsidRPr="00D34E0B">
        <w:rPr>
          <w:rFonts w:ascii="Times New Roman" w:eastAsia="Times New Roman" w:hAnsi="Times New Roman" w:cs="Times New Roman"/>
          <w:i/>
          <w:iCs/>
          <w:sz w:val="24"/>
          <w:szCs w:val="24"/>
          <w:lang w:eastAsia="ru-RU"/>
        </w:rPr>
        <w:t>читать про себя и понимать</w:t>
      </w:r>
      <w:r w:rsidRPr="00D34E0B">
        <w:rPr>
          <w:rFonts w:ascii="Times New Roman" w:eastAsia="Times New Roman" w:hAnsi="Times New Roman" w:cs="Times New Roman"/>
          <w:sz w:val="24"/>
          <w:szCs w:val="24"/>
          <w:lang w:eastAsia="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D34E0B">
        <w:rPr>
          <w:rFonts w:ascii="Times New Roman" w:eastAsia="Times New Roman" w:hAnsi="Times New Roman" w:cs="Times New Roman"/>
          <w:sz w:val="24"/>
          <w:szCs w:val="24"/>
          <w:lang w:eastAsia="ru-RU"/>
        </w:rPr>
        <w:lastRenderedPageBreak/>
        <w:t xml:space="preserve">основного содержания, с пониманием нужной/интересующей/запрашиваемой информации, с полным пониманием содержания (объем текста/ текстов для чтения — 500—600 слов); </w:t>
      </w:r>
      <w:r w:rsidRPr="00D34E0B">
        <w:rPr>
          <w:rFonts w:ascii="Times New Roman" w:eastAsia="Times New Roman" w:hAnsi="Times New Roman" w:cs="Times New Roman"/>
          <w:i/>
          <w:iCs/>
          <w:sz w:val="24"/>
          <w:szCs w:val="24"/>
          <w:lang w:eastAsia="ru-RU"/>
        </w:rPr>
        <w:t xml:space="preserve">читать про себя </w:t>
      </w:r>
      <w:proofErr w:type="spellStart"/>
      <w:r w:rsidRPr="00D34E0B">
        <w:rPr>
          <w:rFonts w:ascii="Times New Roman" w:eastAsia="Times New Roman" w:hAnsi="Times New Roman" w:cs="Times New Roman"/>
          <w:i/>
          <w:iCs/>
          <w:sz w:val="24"/>
          <w:szCs w:val="24"/>
          <w:lang w:eastAsia="ru-RU"/>
        </w:rPr>
        <w:t>несплошные</w:t>
      </w:r>
      <w:proofErr w:type="spellEnd"/>
      <w:r w:rsidRPr="00D34E0B">
        <w:rPr>
          <w:rFonts w:ascii="Times New Roman" w:eastAsia="Times New Roman" w:hAnsi="Times New Roman" w:cs="Times New Roman"/>
          <w:i/>
          <w:iCs/>
          <w:sz w:val="24"/>
          <w:szCs w:val="24"/>
          <w:lang w:eastAsia="ru-RU"/>
        </w:rPr>
        <w:t xml:space="preserve"> тексты</w:t>
      </w:r>
      <w:r w:rsidRPr="00D34E0B">
        <w:rPr>
          <w:rFonts w:ascii="Times New Roman" w:eastAsia="Times New Roman" w:hAnsi="Times New Roman" w:cs="Times New Roman"/>
          <w:sz w:val="24"/>
          <w:szCs w:val="24"/>
          <w:lang w:eastAsia="ru-RU"/>
        </w:rPr>
        <w:t xml:space="preserve"> (таблицы, диаграммы) и </w:t>
      </w:r>
      <w:r w:rsidRPr="00D34E0B">
        <w:rPr>
          <w:rFonts w:ascii="Times New Roman" w:eastAsia="Times New Roman" w:hAnsi="Times New Roman" w:cs="Times New Roman"/>
          <w:i/>
          <w:iCs/>
          <w:sz w:val="24"/>
          <w:szCs w:val="24"/>
          <w:lang w:eastAsia="ru-RU"/>
        </w:rPr>
        <w:t>понимать</w:t>
      </w:r>
      <w:r w:rsidRPr="00D34E0B">
        <w:rPr>
          <w:rFonts w:ascii="Times New Roman" w:eastAsia="Times New Roman" w:hAnsi="Times New Roman" w:cs="Times New Roman"/>
          <w:sz w:val="24"/>
          <w:szCs w:val="24"/>
          <w:lang w:eastAsia="ru-RU"/>
        </w:rPr>
        <w:t xml:space="preserve"> представленную в них информацию;</w:t>
      </w:r>
    </w:p>
    <w:p w14:paraId="71006C5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письменная речь: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D34E0B">
        <w:rPr>
          <w:rFonts w:ascii="Times New Roman" w:eastAsia="Times New Roman" w:hAnsi="Times New Roman" w:cs="Times New Roman"/>
          <w:i/>
          <w:iCs/>
          <w:sz w:val="24"/>
          <w:szCs w:val="24"/>
          <w:lang w:eastAsia="ru-RU"/>
        </w:rPr>
        <w:t>писать</w:t>
      </w:r>
      <w:r w:rsidRPr="00D34E0B">
        <w:rPr>
          <w:rFonts w:ascii="Times New Roman" w:eastAsia="Times New Roman" w:hAnsi="Times New Roman" w:cs="Times New Roman"/>
          <w:sz w:val="24"/>
          <w:szCs w:val="24"/>
          <w:lang w:eastAsia="ru-RU"/>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D34E0B">
        <w:rPr>
          <w:rFonts w:ascii="Times New Roman" w:eastAsia="Times New Roman" w:hAnsi="Times New Roman" w:cs="Times New Roman"/>
          <w:i/>
          <w:iCs/>
          <w:sz w:val="24"/>
          <w:szCs w:val="24"/>
          <w:lang w:eastAsia="ru-RU"/>
        </w:rPr>
        <w:t>создавать</w:t>
      </w:r>
      <w:r w:rsidRPr="00D34E0B">
        <w:rPr>
          <w:rFonts w:ascii="Times New Roman" w:eastAsia="Times New Roman" w:hAnsi="Times New Roman" w:cs="Times New Roman"/>
          <w:sz w:val="24"/>
          <w:szCs w:val="24"/>
          <w:lang w:eastAsia="ru-RU"/>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D34E0B">
        <w:rPr>
          <w:rFonts w:ascii="Times New Roman" w:eastAsia="Times New Roman" w:hAnsi="Times New Roman" w:cs="Times New Roman"/>
          <w:i/>
          <w:iCs/>
          <w:sz w:val="24"/>
          <w:szCs w:val="24"/>
          <w:lang w:eastAsia="ru-RU"/>
        </w:rPr>
        <w:t>заполнять</w:t>
      </w:r>
      <w:r w:rsidRPr="00D34E0B">
        <w:rPr>
          <w:rFonts w:ascii="Times New Roman" w:eastAsia="Times New Roman" w:hAnsi="Times New Roman" w:cs="Times New Roman"/>
          <w:sz w:val="24"/>
          <w:szCs w:val="24"/>
          <w:lang w:eastAsia="ru-RU"/>
        </w:rPr>
        <w:t xml:space="preserve"> таблицу, кратко фиксируя содержание прочитанного/прослушанного текста; </w:t>
      </w:r>
      <w:r w:rsidRPr="00D34E0B">
        <w:rPr>
          <w:rFonts w:ascii="Times New Roman" w:eastAsia="Times New Roman" w:hAnsi="Times New Roman" w:cs="Times New Roman"/>
          <w:i/>
          <w:iCs/>
          <w:sz w:val="24"/>
          <w:szCs w:val="24"/>
          <w:lang w:eastAsia="ru-RU"/>
        </w:rPr>
        <w:t>письменно представлять</w:t>
      </w:r>
      <w:r w:rsidRPr="00D34E0B">
        <w:rPr>
          <w:rFonts w:ascii="Times New Roman" w:eastAsia="Times New Roman" w:hAnsi="Times New Roman" w:cs="Times New Roman"/>
          <w:sz w:val="24"/>
          <w:szCs w:val="24"/>
          <w:lang w:eastAsia="ru-RU"/>
        </w:rPr>
        <w:t xml:space="preserve"> результаты выполненной проектной работы (объем 100—120 слов);</w:t>
      </w:r>
    </w:p>
    <w:p w14:paraId="3849A485" w14:textId="77777777" w:rsidR="002A6C16" w:rsidRPr="00D34E0B" w:rsidRDefault="002A6C16" w:rsidP="00703999">
      <w:pPr>
        <w:widowControl w:val="0"/>
        <w:autoSpaceDE w:val="0"/>
        <w:autoSpaceDN w:val="0"/>
        <w:adjustRightInd w:val="0"/>
        <w:spacing w:before="170" w:after="57"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Языковые навыки и умения</w:t>
      </w:r>
    </w:p>
    <w:p w14:paraId="7C39447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фонетическими навыками: </w:t>
      </w:r>
      <w:r w:rsidRPr="00D34E0B">
        <w:rPr>
          <w:rFonts w:ascii="Times New Roman" w:eastAsia="Times New Roman" w:hAnsi="Times New Roman" w:cs="Times New Roman"/>
          <w:i/>
          <w:iCs/>
          <w:sz w:val="24"/>
          <w:szCs w:val="24"/>
          <w:lang w:eastAsia="ru-RU"/>
        </w:rPr>
        <w:t>различать на слух</w:t>
      </w:r>
      <w:r w:rsidRPr="00D34E0B">
        <w:rPr>
          <w:rFonts w:ascii="Times New Roman" w:eastAsia="Times New Roman" w:hAnsi="Times New Roman" w:cs="Times New Roman"/>
          <w:sz w:val="24"/>
          <w:szCs w:val="24"/>
          <w:lang w:eastAsia="ru-RU"/>
        </w:rPr>
        <w:t xml:space="preserve"> и адекватно, без ошибок, ведущих к сбою коммуникации, </w:t>
      </w:r>
      <w:r w:rsidRPr="00D34E0B">
        <w:rPr>
          <w:rFonts w:ascii="Times New Roman" w:eastAsia="Times New Roman" w:hAnsi="Times New Roman" w:cs="Times New Roman"/>
          <w:i/>
          <w:iCs/>
          <w:sz w:val="24"/>
          <w:szCs w:val="24"/>
          <w:lang w:eastAsia="ru-RU"/>
        </w:rPr>
        <w:t>произносить</w:t>
      </w:r>
      <w:r w:rsidRPr="00D34E0B">
        <w:rPr>
          <w:rFonts w:ascii="Times New Roman" w:eastAsia="Times New Roman" w:hAnsi="Times New Roman" w:cs="Times New Roman"/>
          <w:sz w:val="24"/>
          <w:szCs w:val="24"/>
          <w:lang w:eastAsia="ru-RU"/>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sz w:val="24"/>
          <w:szCs w:val="24"/>
          <w:lang w:eastAsia="ru-RU"/>
        </w:rPr>
        <w:t xml:space="preserve">правилами чтения и </w:t>
      </w:r>
      <w:r w:rsidRPr="00D34E0B">
        <w:rPr>
          <w:rFonts w:ascii="Times New Roman" w:eastAsia="Times New Roman" w:hAnsi="Times New Roman" w:cs="Times New Roman"/>
          <w:i/>
          <w:iCs/>
          <w:sz w:val="24"/>
          <w:szCs w:val="24"/>
          <w:lang w:eastAsia="ru-RU"/>
        </w:rPr>
        <w:t>выразительно читать вслух</w:t>
      </w:r>
      <w:r w:rsidRPr="00D34E0B">
        <w:rPr>
          <w:rFonts w:ascii="Times New Roman" w:eastAsia="Times New Roman" w:hAnsi="Times New Roman" w:cs="Times New Roman"/>
          <w:sz w:val="24"/>
          <w:szCs w:val="24"/>
          <w:lang w:eastAsia="ru-RU"/>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D34E0B">
        <w:rPr>
          <w:rFonts w:ascii="Times New Roman" w:eastAsia="Times New Roman" w:hAnsi="Times New Roman" w:cs="Times New Roman"/>
          <w:i/>
          <w:iCs/>
          <w:sz w:val="24"/>
          <w:szCs w:val="24"/>
          <w:lang w:eastAsia="ru-RU"/>
        </w:rPr>
        <w:t>читать</w:t>
      </w:r>
      <w:r w:rsidRPr="00D34E0B">
        <w:rPr>
          <w:rFonts w:ascii="Times New Roman" w:eastAsia="Times New Roman" w:hAnsi="Times New Roman" w:cs="Times New Roman"/>
          <w:sz w:val="24"/>
          <w:szCs w:val="24"/>
          <w:lang w:eastAsia="ru-RU"/>
        </w:rPr>
        <w:t xml:space="preserve"> новые слова согласно основным правилам чтения;</w:t>
      </w:r>
    </w:p>
    <w:p w14:paraId="3C04E51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владеть </w:t>
      </w:r>
      <w:r w:rsidRPr="00D34E0B">
        <w:rPr>
          <w:rFonts w:ascii="Times New Roman" w:eastAsia="Times New Roman" w:hAnsi="Times New Roman" w:cs="Times New Roman"/>
          <w:b/>
          <w:bCs/>
          <w:sz w:val="24"/>
          <w:szCs w:val="24"/>
          <w:lang w:eastAsia="ru-RU"/>
        </w:rPr>
        <w:t>орфографическими</w:t>
      </w:r>
      <w:r w:rsidRPr="00D34E0B">
        <w:rPr>
          <w:rFonts w:ascii="Times New Roman" w:eastAsia="Times New Roman" w:hAnsi="Times New Roman" w:cs="Times New Roman"/>
          <w:sz w:val="24"/>
          <w:szCs w:val="24"/>
          <w:lang w:eastAsia="ru-RU"/>
        </w:rPr>
        <w:t xml:space="preserve"> навыками: правильно писать изученные слова;</w:t>
      </w:r>
    </w:p>
    <w:p w14:paraId="22D4BAF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 xml:space="preserve">пунктуационными </w:t>
      </w:r>
      <w:r w:rsidRPr="00D34E0B">
        <w:rPr>
          <w:rFonts w:ascii="Times New Roman" w:eastAsia="Times New Roman" w:hAnsi="Times New Roman" w:cs="Times New Roman"/>
          <w:sz w:val="24"/>
          <w:szCs w:val="24"/>
          <w:lang w:eastAsia="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616080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 xml:space="preserve">распознавать </w:t>
      </w:r>
      <w:r w:rsidRPr="00D34E0B">
        <w:rPr>
          <w:rFonts w:ascii="Times New Roman" w:eastAsia="Times New Roman" w:hAnsi="Times New Roman" w:cs="Times New Roman"/>
          <w:sz w:val="24"/>
          <w:szCs w:val="24"/>
          <w:lang w:eastAsia="ru-RU"/>
        </w:rPr>
        <w:t xml:space="preserve">в звучащем и письменном тексте 1350 лексических единиц (слов, словосочетаний, речевых клише) и правильно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sz w:val="24"/>
          <w:szCs w:val="24"/>
          <w:lang w:eastAsia="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63F9E8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звучащем и письменном тексте </w:t>
      </w:r>
      <w:r w:rsidRPr="00D34E0B">
        <w:rPr>
          <w:rFonts w:ascii="Times New Roman" w:eastAsia="Times New Roman" w:hAnsi="Times New Roman" w:cs="Times New Roman"/>
          <w:i/>
          <w:iCs/>
          <w:sz w:val="24"/>
          <w:szCs w:val="24"/>
          <w:lang w:eastAsia="ru-RU"/>
        </w:rPr>
        <w:t xml:space="preserve">и </w:t>
      </w:r>
      <w:proofErr w:type="spellStart"/>
      <w:r w:rsidRPr="00D34E0B">
        <w:rPr>
          <w:rFonts w:ascii="Times New Roman" w:eastAsia="Times New Roman" w:hAnsi="Times New Roman" w:cs="Times New Roman"/>
          <w:i/>
          <w:iCs/>
          <w:sz w:val="24"/>
          <w:szCs w:val="24"/>
          <w:lang w:eastAsia="ru-RU"/>
        </w:rPr>
        <w:t>употреб-лять</w:t>
      </w:r>
      <w:proofErr w:type="spellEnd"/>
      <w:r w:rsidRPr="00D34E0B">
        <w:rPr>
          <w:rFonts w:ascii="Times New Roman" w:eastAsia="Times New Roman" w:hAnsi="Times New Roman" w:cs="Times New Roman"/>
          <w:sz w:val="24"/>
          <w:szCs w:val="24"/>
          <w:lang w:eastAsia="ru-RU"/>
        </w:rPr>
        <w:t xml:space="preserve"> в устной и письменной речи:</w:t>
      </w:r>
    </w:p>
    <w:p w14:paraId="71B1B00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изученные многозначные лексические единицы, синонимы, антонимы, наиболее частотные фразовые глаголы, сокращения и аббревиатуры;</w:t>
      </w:r>
    </w:p>
    <w:p w14:paraId="48BA061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различные средства связи для обеспечения логичности и целостности высказывания;</w:t>
      </w:r>
    </w:p>
    <w:p w14:paraId="238826E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 и образовывать</w:t>
      </w:r>
      <w:r w:rsidRPr="00D34E0B">
        <w:rPr>
          <w:rFonts w:ascii="Times New Roman" w:eastAsia="Times New Roman" w:hAnsi="Times New Roman" w:cs="Times New Roman"/>
          <w:sz w:val="24"/>
          <w:szCs w:val="24"/>
          <w:lang w:eastAsia="ru-RU"/>
        </w:rPr>
        <w:t xml:space="preserve"> родственные слова с использованием аффиксации:</w:t>
      </w:r>
    </w:p>
    <w:p w14:paraId="394831A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глаголы при помощи префиксов </w:t>
      </w:r>
      <w:proofErr w:type="spellStart"/>
      <w:r w:rsidRPr="00D34E0B">
        <w:rPr>
          <w:rFonts w:ascii="Times New Roman" w:eastAsia="Times New Roman" w:hAnsi="Times New Roman" w:cs="Times New Roman"/>
          <w:sz w:val="24"/>
          <w:szCs w:val="24"/>
          <w:lang w:eastAsia="ru-RU"/>
        </w:rPr>
        <w:t>dé</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dis</w:t>
      </w:r>
      <w:proofErr w:type="spellEnd"/>
      <w:r w:rsidRPr="00D34E0B">
        <w:rPr>
          <w:rFonts w:ascii="Times New Roman" w:eastAsia="Times New Roman" w:hAnsi="Times New Roman" w:cs="Times New Roman"/>
          <w:sz w:val="24"/>
          <w:szCs w:val="24"/>
          <w:lang w:eastAsia="ru-RU"/>
        </w:rPr>
        <w:t>-;</w:t>
      </w:r>
    </w:p>
    <w:p w14:paraId="21A571B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имена существительные, имена прилагательные и наречия при помощи отрицательного префикса </w:t>
      </w:r>
      <w:proofErr w:type="spellStart"/>
      <w:r w:rsidRPr="00D34E0B">
        <w:rPr>
          <w:rFonts w:ascii="Times New Roman" w:eastAsia="Times New Roman" w:hAnsi="Times New Roman" w:cs="Times New Roman"/>
          <w:sz w:val="24"/>
          <w:szCs w:val="24"/>
          <w:lang w:eastAsia="ru-RU"/>
        </w:rPr>
        <w:t>mé</w:t>
      </w:r>
      <w:proofErr w:type="spellEnd"/>
      <w:r w:rsidRPr="00D34E0B">
        <w:rPr>
          <w:rFonts w:ascii="Times New Roman" w:eastAsia="Times New Roman" w:hAnsi="Times New Roman" w:cs="Times New Roman"/>
          <w:sz w:val="24"/>
          <w:szCs w:val="24"/>
          <w:lang w:eastAsia="ru-RU"/>
        </w:rPr>
        <w:t>-;</w:t>
      </w:r>
    </w:p>
    <w:p w14:paraId="63084D1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имена существительные при помощи суффиксов: -</w:t>
      </w:r>
      <w:proofErr w:type="spellStart"/>
      <w:r w:rsidRPr="00D34E0B">
        <w:rPr>
          <w:rFonts w:ascii="Times New Roman" w:eastAsia="Times New Roman" w:hAnsi="Times New Roman" w:cs="Times New Roman"/>
          <w:sz w:val="24"/>
          <w:szCs w:val="24"/>
          <w:lang w:eastAsia="ru-RU"/>
        </w:rPr>
        <w:t>ence</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ance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esse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ure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issement</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age</w:t>
      </w:r>
      <w:proofErr w:type="spellEnd"/>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sz w:val="24"/>
          <w:szCs w:val="24"/>
          <w:lang w:eastAsia="ru-RU"/>
        </w:rPr>
        <w:t>issage</w:t>
      </w:r>
      <w:proofErr w:type="spellEnd"/>
      <w:r w:rsidRPr="00D34E0B">
        <w:rPr>
          <w:rFonts w:ascii="Times New Roman" w:eastAsia="Times New Roman" w:hAnsi="Times New Roman" w:cs="Times New Roman"/>
          <w:sz w:val="24"/>
          <w:szCs w:val="24"/>
          <w:lang w:eastAsia="ru-RU"/>
        </w:rPr>
        <w:t>;</w:t>
      </w:r>
    </w:p>
    <w:p w14:paraId="5082AD3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наречия при помощи суффиксов -</w:t>
      </w:r>
      <w:proofErr w:type="spellStart"/>
      <w:r w:rsidRPr="00D34E0B">
        <w:rPr>
          <w:rFonts w:ascii="Times New Roman" w:eastAsia="Times New Roman" w:hAnsi="Times New Roman" w:cs="Times New Roman"/>
          <w:sz w:val="24"/>
          <w:szCs w:val="24"/>
          <w:lang w:eastAsia="ru-RU"/>
        </w:rPr>
        <w:t>emment</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amment</w:t>
      </w:r>
      <w:proofErr w:type="spellEnd"/>
      <w:r w:rsidRPr="00D34E0B">
        <w:rPr>
          <w:rFonts w:ascii="Times New Roman" w:eastAsia="Times New Roman" w:hAnsi="Times New Roman" w:cs="Times New Roman"/>
          <w:sz w:val="24"/>
          <w:szCs w:val="24"/>
          <w:lang w:eastAsia="ru-RU"/>
        </w:rPr>
        <w:t>;</w:t>
      </w:r>
    </w:p>
    <w:p w14:paraId="403B2D5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знать и понимать</w:t>
      </w:r>
      <w:r w:rsidRPr="00D34E0B">
        <w:rPr>
          <w:rFonts w:ascii="Times New Roman" w:eastAsia="Times New Roman" w:hAnsi="Times New Roman" w:cs="Times New Roman"/>
          <w:sz w:val="24"/>
          <w:szCs w:val="24"/>
          <w:lang w:eastAsia="ru-RU"/>
        </w:rPr>
        <w:t xml:space="preserve"> особенности структуры простых и сложных предложений и различных коммуникативных типов предложений французского языка;</w:t>
      </w:r>
    </w:p>
    <w:p w14:paraId="3946EB5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распознавать</w:t>
      </w:r>
      <w:r w:rsidRPr="00D34E0B">
        <w:rPr>
          <w:rFonts w:ascii="Times New Roman" w:eastAsia="Times New Roman" w:hAnsi="Times New Roman" w:cs="Times New Roman"/>
          <w:sz w:val="24"/>
          <w:szCs w:val="24"/>
          <w:lang w:eastAsia="ru-RU"/>
        </w:rPr>
        <w:t xml:space="preserve"> в письменном и звучащем тексте и </w:t>
      </w:r>
      <w:r w:rsidRPr="00D34E0B">
        <w:rPr>
          <w:rFonts w:ascii="Times New Roman" w:eastAsia="Times New Roman" w:hAnsi="Times New Roman" w:cs="Times New Roman"/>
          <w:i/>
          <w:iCs/>
          <w:sz w:val="24"/>
          <w:szCs w:val="24"/>
          <w:lang w:eastAsia="ru-RU"/>
        </w:rPr>
        <w:t>употреблять</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в устной и письменной речи:</w:t>
      </w:r>
    </w:p>
    <w:p w14:paraId="70C07F0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сложноподчинённые предложения с придаточными определительными (</w:t>
      </w:r>
      <w:proofErr w:type="spellStart"/>
      <w:r w:rsidRPr="00D34E0B">
        <w:rPr>
          <w:rFonts w:ascii="Times New Roman" w:eastAsia="Times New Roman" w:hAnsi="Times New Roman" w:cs="Times New Roman"/>
          <w:sz w:val="24"/>
          <w:szCs w:val="24"/>
          <w:lang w:eastAsia="ru-RU"/>
        </w:rPr>
        <w:t>dont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où</w:t>
      </w:r>
      <w:proofErr w:type="spellEnd"/>
      <w:r w:rsidRPr="00D34E0B">
        <w:rPr>
          <w:rFonts w:ascii="Times New Roman" w:eastAsia="Times New Roman" w:hAnsi="Times New Roman" w:cs="Times New Roman"/>
          <w:sz w:val="24"/>
          <w:szCs w:val="24"/>
          <w:lang w:eastAsia="ru-RU"/>
        </w:rPr>
        <w:t>), следствия (</w:t>
      </w:r>
      <w:proofErr w:type="spellStart"/>
      <w:r w:rsidRPr="00D34E0B">
        <w:rPr>
          <w:rFonts w:ascii="Times New Roman" w:eastAsia="Times New Roman" w:hAnsi="Times New Roman" w:cs="Times New Roman"/>
          <w:sz w:val="24"/>
          <w:szCs w:val="24"/>
          <w:lang w:eastAsia="ru-RU"/>
        </w:rPr>
        <w:t>ainsi</w:t>
      </w:r>
      <w:proofErr w:type="spellEnd"/>
      <w:r w:rsidRPr="00D34E0B">
        <w:rPr>
          <w:rFonts w:ascii="Times New Roman" w:eastAsia="Times New Roman" w:hAnsi="Times New Roman" w:cs="Times New Roman"/>
          <w:sz w:val="24"/>
          <w:szCs w:val="24"/>
          <w:lang w:eastAsia="ru-RU"/>
        </w:rPr>
        <w:t>), цели (</w:t>
      </w:r>
      <w:proofErr w:type="spellStart"/>
      <w:r w:rsidRPr="00D34E0B">
        <w:rPr>
          <w:rFonts w:ascii="Times New Roman" w:eastAsia="Times New Roman" w:hAnsi="Times New Roman" w:cs="Times New Roman"/>
          <w:sz w:val="24"/>
          <w:szCs w:val="24"/>
          <w:lang w:eastAsia="ru-RU"/>
        </w:rPr>
        <w:t>pour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que</w:t>
      </w:r>
      <w:proofErr w:type="spellEnd"/>
      <w:r w:rsidRPr="00D34E0B">
        <w:rPr>
          <w:rFonts w:ascii="Times New Roman" w:eastAsia="Times New Roman" w:hAnsi="Times New Roman" w:cs="Times New Roman"/>
          <w:sz w:val="24"/>
          <w:szCs w:val="24"/>
          <w:lang w:eastAsia="ru-RU"/>
        </w:rPr>
        <w:t>);</w:t>
      </w:r>
    </w:p>
    <w:p w14:paraId="23D59EB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глаголы в форме будущего времени в прошедшем (</w:t>
      </w:r>
      <w:proofErr w:type="spellStart"/>
      <w:r w:rsidRPr="00D34E0B">
        <w:rPr>
          <w:rFonts w:ascii="Times New Roman" w:eastAsia="Times New Roman" w:hAnsi="Times New Roman" w:cs="Times New Roman"/>
          <w:sz w:val="24"/>
          <w:szCs w:val="24"/>
          <w:lang w:eastAsia="ru-RU"/>
        </w:rPr>
        <w:t>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futur</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dans</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le</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passé</w:t>
      </w:r>
      <w:proofErr w:type="spellEnd"/>
      <w:r w:rsidRPr="00D34E0B">
        <w:rPr>
          <w:rFonts w:ascii="Times New Roman" w:eastAsia="Times New Roman" w:hAnsi="Times New Roman" w:cs="Times New Roman"/>
          <w:sz w:val="24"/>
          <w:szCs w:val="24"/>
          <w:lang w:eastAsia="ru-RU"/>
        </w:rPr>
        <w:t>);</w:t>
      </w:r>
    </w:p>
    <w:p w14:paraId="55357E8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правила согласования времён в рамках сложного предложения в плане настоящего и прошлого;</w:t>
      </w:r>
    </w:p>
    <w:p w14:paraId="0043206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формы сослагательного наклонения </w:t>
      </w:r>
      <w:proofErr w:type="spellStart"/>
      <w:r w:rsidRPr="00D34E0B">
        <w:rPr>
          <w:rFonts w:ascii="Times New Roman" w:eastAsia="Times New Roman" w:hAnsi="Times New Roman" w:cs="Times New Roman"/>
          <w:sz w:val="24"/>
          <w:szCs w:val="24"/>
          <w:lang w:eastAsia="ru-RU"/>
        </w:rPr>
        <w:t>subjonctif</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présent</w:t>
      </w:r>
      <w:proofErr w:type="spellEnd"/>
      <w:r w:rsidRPr="00D34E0B">
        <w:rPr>
          <w:rFonts w:ascii="Times New Roman" w:eastAsia="Times New Roman" w:hAnsi="Times New Roman" w:cs="Times New Roman"/>
          <w:sz w:val="24"/>
          <w:szCs w:val="24"/>
          <w:lang w:eastAsia="ru-RU"/>
        </w:rPr>
        <w:t xml:space="preserve"> регулярных и нерегулярных глаголов;</w:t>
      </w:r>
    </w:p>
    <w:p w14:paraId="2A3E43A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деепричастия (</w:t>
      </w:r>
      <w:proofErr w:type="spellStart"/>
      <w:r w:rsidRPr="00D34E0B">
        <w:rPr>
          <w:rFonts w:ascii="Times New Roman" w:eastAsia="Times New Roman" w:hAnsi="Times New Roman" w:cs="Times New Roman"/>
          <w:sz w:val="24"/>
          <w:szCs w:val="24"/>
          <w:lang w:eastAsia="ru-RU"/>
        </w:rPr>
        <w:t>gérondif</w:t>
      </w:r>
      <w:proofErr w:type="spellEnd"/>
      <w:r w:rsidRPr="00D34E0B">
        <w:rPr>
          <w:rFonts w:ascii="Times New Roman" w:eastAsia="Times New Roman" w:hAnsi="Times New Roman" w:cs="Times New Roman"/>
          <w:sz w:val="24"/>
          <w:szCs w:val="24"/>
          <w:lang w:eastAsia="ru-RU"/>
        </w:rPr>
        <w:t>);</w:t>
      </w:r>
    </w:p>
    <w:p w14:paraId="31B6B87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простые относительные местоимения </w:t>
      </w:r>
      <w:proofErr w:type="spellStart"/>
      <w:r w:rsidRPr="00D34E0B">
        <w:rPr>
          <w:rFonts w:ascii="Times New Roman" w:eastAsia="Times New Roman" w:hAnsi="Times New Roman" w:cs="Times New Roman"/>
          <w:sz w:val="24"/>
          <w:szCs w:val="24"/>
          <w:lang w:eastAsia="ru-RU"/>
        </w:rPr>
        <w:t>dont</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où</w:t>
      </w:r>
      <w:proofErr w:type="spellEnd"/>
      <w:r w:rsidRPr="00D34E0B">
        <w:rPr>
          <w:rFonts w:ascii="Times New Roman" w:eastAsia="Times New Roman" w:hAnsi="Times New Roman" w:cs="Times New Roman"/>
          <w:sz w:val="24"/>
          <w:szCs w:val="24"/>
          <w:lang w:eastAsia="ru-RU"/>
        </w:rPr>
        <w:t>;</w:t>
      </w:r>
    </w:p>
    <w:p w14:paraId="49CF57B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8"/>
          <w:sz w:val="24"/>
          <w:szCs w:val="24"/>
          <w:lang w:eastAsia="ru-RU"/>
        </w:rPr>
        <w:t>числительные для обозначения больших чисел (до 1 000 000 000);</w:t>
      </w:r>
    </w:p>
    <w:p w14:paraId="3264E0F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социокультурными знаниями и умениями:</w:t>
      </w:r>
    </w:p>
    <w:p w14:paraId="6316791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знать/понимать и использовать</w:t>
      </w:r>
      <w:r w:rsidRPr="00D34E0B">
        <w:rPr>
          <w:rFonts w:ascii="Times New Roman" w:eastAsia="Times New Roman" w:hAnsi="Times New Roman" w:cs="Times New Roman"/>
          <w:sz w:val="24"/>
          <w:szCs w:val="24"/>
          <w:lang w:eastAsia="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7030EEC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иметь</w:t>
      </w:r>
      <w:r w:rsidRPr="00D34E0B">
        <w:rPr>
          <w:rFonts w:ascii="Times New Roman" w:eastAsia="Times New Roman" w:hAnsi="Times New Roman" w:cs="Times New Roman"/>
          <w:sz w:val="24"/>
          <w:szCs w:val="24"/>
          <w:lang w:eastAsia="ru-RU"/>
        </w:rPr>
        <w:t xml:space="preserve"> элементарные представления о различных вариантах французского языка;</w:t>
      </w:r>
    </w:p>
    <w:p w14:paraId="2046213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обладать</w:t>
      </w:r>
      <w:r w:rsidRPr="00D34E0B">
        <w:rPr>
          <w:rFonts w:ascii="Times New Roman" w:eastAsia="Times New Roman" w:hAnsi="Times New Roman" w:cs="Times New Roman"/>
          <w:sz w:val="24"/>
          <w:szCs w:val="24"/>
          <w:lang w:eastAsia="ru-RU"/>
        </w:rPr>
        <w:t xml:space="preserve"> базовыми знаниями о социокультурном портрете и культурном наследии родной страны и страны/стран изучаемого языка; </w:t>
      </w:r>
      <w:r w:rsidRPr="00D34E0B">
        <w:rPr>
          <w:rFonts w:ascii="Times New Roman" w:eastAsia="Times New Roman" w:hAnsi="Times New Roman" w:cs="Times New Roman"/>
          <w:i/>
          <w:iCs/>
          <w:sz w:val="24"/>
          <w:szCs w:val="24"/>
          <w:lang w:eastAsia="ru-RU"/>
        </w:rPr>
        <w:t xml:space="preserve">уметь представлять </w:t>
      </w:r>
      <w:r w:rsidRPr="00D34E0B">
        <w:rPr>
          <w:rFonts w:ascii="Times New Roman" w:eastAsia="Times New Roman" w:hAnsi="Times New Roman" w:cs="Times New Roman"/>
          <w:sz w:val="24"/>
          <w:szCs w:val="24"/>
          <w:lang w:eastAsia="ru-RU"/>
        </w:rPr>
        <w:t xml:space="preserve">Россию и страну/ страны изучаемого языка; </w:t>
      </w:r>
      <w:r w:rsidRPr="00D34E0B">
        <w:rPr>
          <w:rFonts w:ascii="Times New Roman" w:eastAsia="Times New Roman" w:hAnsi="Times New Roman" w:cs="Times New Roman"/>
          <w:i/>
          <w:iCs/>
          <w:sz w:val="24"/>
          <w:szCs w:val="24"/>
          <w:lang w:eastAsia="ru-RU"/>
        </w:rPr>
        <w:t>оказывать помощь</w:t>
      </w:r>
      <w:r w:rsidRPr="00D34E0B">
        <w:rPr>
          <w:rFonts w:ascii="Times New Roman" w:eastAsia="Times New Roman" w:hAnsi="Times New Roman" w:cs="Times New Roman"/>
          <w:sz w:val="24"/>
          <w:szCs w:val="24"/>
          <w:lang w:eastAsia="ru-RU"/>
        </w:rPr>
        <w:t xml:space="preserve"> зарубежным гостям в ситуациях повседневного общения;</w:t>
      </w:r>
    </w:p>
    <w:p w14:paraId="3D740BE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владеть</w:t>
      </w:r>
      <w:r w:rsidRPr="00D34E0B">
        <w:rPr>
          <w:rFonts w:ascii="Times New Roman" w:eastAsia="Times New Roman" w:hAnsi="Times New Roman" w:cs="Times New Roman"/>
          <w:sz w:val="24"/>
          <w:szCs w:val="24"/>
          <w:lang w:eastAsia="ru-RU"/>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w:t>
      </w:r>
      <w:r w:rsidRPr="00D34E0B">
        <w:rPr>
          <w:rFonts w:ascii="Times New Roman" w:eastAsia="Times New Roman" w:hAnsi="Times New Roman" w:cs="Times New Roman"/>
          <w:i/>
          <w:iCs/>
          <w:sz w:val="24"/>
          <w:szCs w:val="24"/>
          <w:lang w:eastAsia="ru-RU"/>
        </w:rPr>
        <w:t>игнорировать</w:t>
      </w:r>
      <w:r w:rsidRPr="00D34E0B">
        <w:rPr>
          <w:rFonts w:ascii="Times New Roman" w:eastAsia="Times New Roman" w:hAnsi="Times New Roman" w:cs="Times New Roman"/>
          <w:sz w:val="24"/>
          <w:szCs w:val="24"/>
          <w:lang w:eastAsia="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7F8574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уметь рассматривать</w:t>
      </w:r>
      <w:r w:rsidRPr="00D34E0B">
        <w:rPr>
          <w:rFonts w:ascii="Times New Roman" w:eastAsia="Times New Roman" w:hAnsi="Times New Roman" w:cs="Times New Roman"/>
          <w:sz w:val="24"/>
          <w:szCs w:val="24"/>
          <w:lang w:eastAsia="ru-RU"/>
        </w:rPr>
        <w:t xml:space="preserve"> несколько вариантов решения коммуникативной задачи в продуктивных видах речевой деятельности (говорении и письменной речи);</w:t>
      </w:r>
    </w:p>
    <w:p w14:paraId="7D38525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участвовать</w:t>
      </w:r>
      <w:r w:rsidRPr="00D34E0B">
        <w:rPr>
          <w:rFonts w:ascii="Times New Roman" w:eastAsia="Times New Roman" w:hAnsi="Times New Roman" w:cs="Times New Roman"/>
          <w:sz w:val="24"/>
          <w:szCs w:val="24"/>
          <w:lang w:eastAsia="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74BCE6B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иноязычные словари и справочники, в том числе информационно-справочные системы в электронной форме;</w:t>
      </w:r>
    </w:p>
    <w:p w14:paraId="0DEC036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достигать взаимопонимания</w:t>
      </w:r>
      <w:r w:rsidRPr="00D34E0B">
        <w:rPr>
          <w:rFonts w:ascii="Times New Roman" w:eastAsia="Times New Roman" w:hAnsi="Times New Roman" w:cs="Times New Roman"/>
          <w:sz w:val="24"/>
          <w:szCs w:val="24"/>
          <w:lang w:eastAsia="ru-RU"/>
        </w:rPr>
        <w:t xml:space="preserve"> в процессе устного и письменного общения с носителями иностранного языка, людьми другой культуры;</w:t>
      </w:r>
    </w:p>
    <w:p w14:paraId="324A4E5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7AB6E76" w14:textId="77777777" w:rsidR="002A6C16" w:rsidRPr="00D34E0B" w:rsidRDefault="002A6C16" w:rsidP="00703999">
      <w:pPr>
        <w:spacing w:line="240" w:lineRule="auto"/>
        <w:ind w:firstLine="567"/>
        <w:rPr>
          <w:rFonts w:ascii="Times New Roman" w:hAnsi="Times New Roman" w:cs="Times New Roman"/>
          <w:sz w:val="24"/>
          <w:szCs w:val="24"/>
        </w:rPr>
      </w:pPr>
    </w:p>
    <w:p w14:paraId="36B99A6E"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2.1.10</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ИСТОРИЯ</w:t>
      </w:r>
    </w:p>
    <w:p w14:paraId="57C4B896" w14:textId="77777777" w:rsidR="006C43BF"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14:paraId="23B35F0B" w14:textId="77777777" w:rsidR="006C43BF" w:rsidRPr="00D34E0B" w:rsidRDefault="006C43BF"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3D16E435" w14:textId="30EA3300"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СОДЕРЖАНИЕ УЧЕБНОГО ПРЕДМЕТА «ИСТОРИЯ»</w:t>
      </w:r>
    </w:p>
    <w:p w14:paraId="323D99A0"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Структура и последовательность изучения курсов</w:t>
      </w:r>
    </w:p>
    <w:tbl>
      <w:tblPr>
        <w:tblW w:w="10372" w:type="dxa"/>
        <w:tblInd w:w="113" w:type="dxa"/>
        <w:tblLayout w:type="fixed"/>
        <w:tblCellMar>
          <w:left w:w="0" w:type="dxa"/>
          <w:right w:w="0" w:type="dxa"/>
        </w:tblCellMar>
        <w:tblLook w:val="04A0" w:firstRow="1" w:lastRow="0" w:firstColumn="1" w:lastColumn="0" w:noHBand="0" w:noVBand="1"/>
      </w:tblPr>
      <w:tblGrid>
        <w:gridCol w:w="794"/>
        <w:gridCol w:w="7877"/>
        <w:gridCol w:w="1701"/>
      </w:tblGrid>
      <w:tr w:rsidR="00703999" w:rsidRPr="00D34E0B" w14:paraId="3AC87DD1" w14:textId="77777777" w:rsidTr="00703999">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003B56D6" w14:textId="77777777" w:rsidR="002A6C16" w:rsidRPr="00D34E0B" w:rsidRDefault="002A6C16" w:rsidP="00D34E0B">
            <w:pPr>
              <w:autoSpaceDE w:val="0"/>
              <w:autoSpaceDN w:val="0"/>
              <w:adjustRightInd w:val="0"/>
              <w:spacing w:after="100" w:line="240" w:lineRule="auto"/>
              <w:jc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Класс</w:t>
            </w:r>
          </w:p>
        </w:tc>
        <w:tc>
          <w:tcPr>
            <w:tcW w:w="78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7F7EFCB2" w14:textId="77777777" w:rsidR="002A6C16" w:rsidRPr="00D34E0B" w:rsidRDefault="002A6C16" w:rsidP="00D34E0B">
            <w:pPr>
              <w:autoSpaceDE w:val="0"/>
              <w:autoSpaceDN w:val="0"/>
              <w:adjustRightInd w:val="0"/>
              <w:spacing w:after="100" w:line="240" w:lineRule="auto"/>
              <w:jc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Разделы курсов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5B13845" w14:textId="77777777" w:rsidR="002A6C16" w:rsidRPr="00D34E0B" w:rsidRDefault="002A6C16" w:rsidP="00D34E0B">
            <w:pPr>
              <w:autoSpaceDE w:val="0"/>
              <w:autoSpaceDN w:val="0"/>
              <w:adjustRightInd w:val="0"/>
              <w:spacing w:after="100" w:line="240" w:lineRule="auto"/>
              <w:jc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Количество учебных часов</w:t>
            </w:r>
          </w:p>
        </w:tc>
      </w:tr>
      <w:tr w:rsidR="00703999" w:rsidRPr="00D34E0B" w14:paraId="4924E97E" w14:textId="77777777" w:rsidTr="00703999">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88F9118" w14:textId="77777777" w:rsidR="002A6C16" w:rsidRPr="00D34E0B" w:rsidRDefault="002A6C16" w:rsidP="00D34E0B">
            <w:pPr>
              <w:widowControl w:val="0"/>
              <w:autoSpaceDE w:val="0"/>
              <w:autoSpaceDN w:val="0"/>
              <w:adjustRightInd w:val="0"/>
              <w:spacing w:after="10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p>
        </w:tc>
        <w:tc>
          <w:tcPr>
            <w:tcW w:w="78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76BE1B35"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Всеобщая история. История Древнего мира</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7626CA1E"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68</w:t>
            </w:r>
          </w:p>
        </w:tc>
      </w:tr>
      <w:tr w:rsidR="00703999" w:rsidRPr="00D34E0B" w14:paraId="134E77FE" w14:textId="77777777" w:rsidTr="00703999">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281E65B6" w14:textId="77777777" w:rsidR="002A6C16" w:rsidRPr="00D34E0B" w:rsidRDefault="002A6C16" w:rsidP="00D34E0B">
            <w:pPr>
              <w:widowControl w:val="0"/>
              <w:autoSpaceDE w:val="0"/>
              <w:autoSpaceDN w:val="0"/>
              <w:adjustRightInd w:val="0"/>
              <w:spacing w:after="10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p>
        </w:tc>
        <w:tc>
          <w:tcPr>
            <w:tcW w:w="78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130AFEA"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Всеобщая история. История Средних веков</w:t>
            </w:r>
          </w:p>
          <w:p w14:paraId="33D971B6"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 России. От Руси к Российскому государству</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7EC1475"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w:t>
            </w:r>
          </w:p>
          <w:p w14:paraId="76D98EF6"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45</w:t>
            </w:r>
          </w:p>
        </w:tc>
      </w:tr>
      <w:tr w:rsidR="00703999" w:rsidRPr="00D34E0B" w14:paraId="12D2F107" w14:textId="77777777" w:rsidTr="00703999">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45E123B" w14:textId="77777777" w:rsidR="002A6C16" w:rsidRPr="00D34E0B" w:rsidRDefault="002A6C16" w:rsidP="00D34E0B">
            <w:pPr>
              <w:widowControl w:val="0"/>
              <w:autoSpaceDE w:val="0"/>
              <w:autoSpaceDN w:val="0"/>
              <w:adjustRightInd w:val="0"/>
              <w:spacing w:after="10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p>
        </w:tc>
        <w:tc>
          <w:tcPr>
            <w:tcW w:w="78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67EE3BCC"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Всеобщая история. Новая история. XVI—XVII вв.</w:t>
            </w:r>
          </w:p>
          <w:p w14:paraId="3978DD32"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 России. Россия в XVI—XVII вв.: от великого княжества к царству</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AAA11"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w:t>
            </w:r>
          </w:p>
          <w:p w14:paraId="35EB4563"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D1C082"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45</w:t>
            </w:r>
          </w:p>
        </w:tc>
      </w:tr>
      <w:tr w:rsidR="00703999" w:rsidRPr="00D34E0B" w14:paraId="3F65DC9D" w14:textId="77777777" w:rsidTr="00703999">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1755D0E" w14:textId="77777777" w:rsidR="002A6C16" w:rsidRPr="00D34E0B" w:rsidRDefault="002A6C16" w:rsidP="00D34E0B">
            <w:pPr>
              <w:widowControl w:val="0"/>
              <w:autoSpaceDE w:val="0"/>
              <w:autoSpaceDN w:val="0"/>
              <w:adjustRightInd w:val="0"/>
              <w:spacing w:after="10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p>
        </w:tc>
        <w:tc>
          <w:tcPr>
            <w:tcW w:w="78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E7FAED0"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Всеобщая история. Новая история. XVIII в.</w:t>
            </w:r>
          </w:p>
          <w:p w14:paraId="13623B68"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 России. Россия в конце XVII—XVIII вв.: от царства к империи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A8DB017"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w:t>
            </w:r>
          </w:p>
          <w:p w14:paraId="68A93BBE"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45</w:t>
            </w:r>
          </w:p>
        </w:tc>
      </w:tr>
      <w:tr w:rsidR="00703999" w:rsidRPr="00D34E0B" w14:paraId="77C4BD48" w14:textId="77777777" w:rsidTr="00703999">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1CD3ECA" w14:textId="77777777" w:rsidR="002A6C16" w:rsidRPr="00D34E0B" w:rsidRDefault="002A6C16" w:rsidP="00D34E0B">
            <w:pPr>
              <w:widowControl w:val="0"/>
              <w:autoSpaceDE w:val="0"/>
              <w:autoSpaceDN w:val="0"/>
              <w:adjustRightInd w:val="0"/>
              <w:spacing w:after="10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p>
        </w:tc>
        <w:tc>
          <w:tcPr>
            <w:tcW w:w="78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79EE975B"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Всеобщая история. Новая история. XIX — начало ХХ в. </w:t>
            </w:r>
          </w:p>
          <w:p w14:paraId="5131854E" w14:textId="77777777" w:rsidR="002A6C16" w:rsidRPr="00D34E0B" w:rsidRDefault="002A6C16" w:rsidP="00D34E0B">
            <w:pPr>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 России. Российская империя в XIX — начале ХХ 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D3D5ED"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w:t>
            </w:r>
          </w:p>
          <w:p w14:paraId="20C2E813"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4DE7DB" w14:textId="77777777" w:rsidR="002A6C16" w:rsidRPr="00D34E0B" w:rsidRDefault="002A6C16" w:rsidP="00D34E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45</w:t>
            </w:r>
          </w:p>
        </w:tc>
      </w:tr>
    </w:tbl>
    <w:p w14:paraId="519E75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47185E08" w14:textId="77777777" w:rsidR="002A6C16" w:rsidRPr="00D34E0B" w:rsidRDefault="002A6C16" w:rsidP="00D34E0B">
      <w:pPr>
        <w:keepNext/>
        <w:keepLines/>
        <w:suppressAutoHyphens/>
        <w:autoSpaceDE w:val="0"/>
        <w:autoSpaceDN w:val="0"/>
        <w:adjustRightInd w:val="0"/>
        <w:spacing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5 КЛАСС</w:t>
      </w:r>
    </w:p>
    <w:p w14:paraId="0CDC287C"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ИСТОРИЯ ДРЕВНЕГО МИРА </w:t>
      </w:r>
      <w:r w:rsidRPr="00D34E0B">
        <w:rPr>
          <w:rFonts w:ascii="Times New Roman" w:eastAsia="Times New Roman" w:hAnsi="Times New Roman" w:cs="Times New Roman"/>
          <w:position w:val="6"/>
          <w:sz w:val="24"/>
          <w:szCs w:val="24"/>
          <w:lang w:eastAsia="ru-RU"/>
        </w:rPr>
        <w:t>(68 ч)</w:t>
      </w:r>
    </w:p>
    <w:p w14:paraId="7509CC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Введение</w:t>
      </w:r>
      <w:r w:rsidRPr="00D34E0B">
        <w:rPr>
          <w:rFonts w:ascii="Times New Roman" w:eastAsia="Times New Roman" w:hAnsi="Times New Roman" w:cs="Times New Roman"/>
          <w:sz w:val="24"/>
          <w:szCs w:val="24"/>
          <w:lang w:eastAsia="ru-RU"/>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1401BCD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ПЕРВОБЫТНОСТЬ </w:t>
      </w:r>
      <w:r w:rsidRPr="00D34E0B">
        <w:rPr>
          <w:rFonts w:ascii="Times New Roman" w:eastAsia="Times New Roman" w:hAnsi="Times New Roman" w:cs="Times New Roman"/>
          <w:position w:val="6"/>
          <w:sz w:val="24"/>
          <w:szCs w:val="24"/>
          <w:lang w:eastAsia="ru-RU"/>
        </w:rPr>
        <w:t>(4 ч)</w:t>
      </w:r>
    </w:p>
    <w:p w14:paraId="21B585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4BD154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89365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Разложение первобытнообщинных отношений. На пороге цивилизации.</w:t>
      </w:r>
    </w:p>
    <w:p w14:paraId="09AF57BE"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ДРЕВНИЙ МИР </w:t>
      </w:r>
      <w:r w:rsidRPr="00D34E0B">
        <w:rPr>
          <w:rFonts w:ascii="Times New Roman" w:eastAsia="Times New Roman" w:hAnsi="Times New Roman" w:cs="Times New Roman"/>
          <w:position w:val="6"/>
          <w:sz w:val="24"/>
          <w:szCs w:val="24"/>
          <w:lang w:eastAsia="ru-RU"/>
        </w:rPr>
        <w:t>(62 ч)</w:t>
      </w:r>
      <w:r w:rsidRPr="00D34E0B">
        <w:rPr>
          <w:rFonts w:ascii="Times New Roman" w:eastAsia="Times New Roman" w:hAnsi="Times New Roman" w:cs="Times New Roman"/>
          <w:b/>
          <w:bCs/>
          <w:position w:val="6"/>
          <w:sz w:val="24"/>
          <w:szCs w:val="24"/>
          <w:lang w:eastAsia="ru-RU"/>
        </w:rPr>
        <w:t xml:space="preserve"> </w:t>
      </w:r>
    </w:p>
    <w:p w14:paraId="26C5BD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и хронологические рамки истории Древнего мира. Карта Древнего мира. </w:t>
      </w:r>
    </w:p>
    <w:p w14:paraId="0B07DC3F" w14:textId="77777777" w:rsidR="002A6C16" w:rsidRPr="00D34E0B" w:rsidRDefault="002A6C16" w:rsidP="00D34E0B">
      <w:pPr>
        <w:keepNext/>
        <w:keepLines/>
        <w:suppressAutoHyphens/>
        <w:autoSpaceDE w:val="0"/>
        <w:autoSpaceDN w:val="0"/>
        <w:adjustRightInd w:val="0"/>
        <w:spacing w:before="281"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spacing w:val="22"/>
          <w:position w:val="6"/>
          <w:sz w:val="24"/>
          <w:szCs w:val="24"/>
          <w:lang w:eastAsia="ru-RU"/>
        </w:rPr>
        <w:t>Древний Восто</w:t>
      </w:r>
      <w:r w:rsidRPr="00D34E0B">
        <w:rPr>
          <w:rFonts w:ascii="Times New Roman" w:eastAsia="Times New Roman" w:hAnsi="Times New Roman" w:cs="Times New Roman"/>
          <w:b/>
          <w:bCs/>
          <w:position w:val="6"/>
          <w:sz w:val="24"/>
          <w:szCs w:val="24"/>
          <w:lang w:eastAsia="ru-RU"/>
        </w:rPr>
        <w:t>к</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(20 ч)</w:t>
      </w:r>
    </w:p>
    <w:p w14:paraId="479916C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«Древний Восток». Карта Древневосточного мира. </w:t>
      </w:r>
    </w:p>
    <w:p w14:paraId="570CC655" w14:textId="77777777" w:rsidR="002A6C16" w:rsidRPr="00D34E0B" w:rsidRDefault="002A6C16" w:rsidP="00D34E0B">
      <w:pPr>
        <w:keepNext/>
        <w:keepLines/>
        <w:suppressAutoHyphens/>
        <w:autoSpaceDE w:val="0"/>
        <w:autoSpaceDN w:val="0"/>
        <w:adjustRightInd w:val="0"/>
        <w:spacing w:before="281"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Древний Египет</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(7 ч)</w:t>
      </w:r>
    </w:p>
    <w:p w14:paraId="2021A17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453D26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56086F5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1CA4E10F" w14:textId="77777777" w:rsidR="002A6C16" w:rsidRPr="00D34E0B" w:rsidRDefault="002A6C16" w:rsidP="00D34E0B">
      <w:pPr>
        <w:keepNext/>
        <w:keepLines/>
        <w:suppressAutoHyphens/>
        <w:autoSpaceDE w:val="0"/>
        <w:autoSpaceDN w:val="0"/>
        <w:adjustRightInd w:val="0"/>
        <w:spacing w:before="281"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Древние цивилизации Месопотамии </w:t>
      </w:r>
      <w:r w:rsidRPr="00D34E0B">
        <w:rPr>
          <w:rFonts w:ascii="Times New Roman" w:eastAsia="Times New Roman" w:hAnsi="Times New Roman" w:cs="Times New Roman"/>
          <w:position w:val="6"/>
          <w:sz w:val="24"/>
          <w:szCs w:val="24"/>
          <w:lang w:eastAsia="ru-RU"/>
        </w:rPr>
        <w:t>(4 ч)</w:t>
      </w:r>
    </w:p>
    <w:p w14:paraId="7C5ABE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404F4F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Древний Вавилон. Царь Хаммурапи и его законы. </w:t>
      </w:r>
    </w:p>
    <w:p w14:paraId="3DA6B9A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Ассирия. Завоевания ассирийцев. Создание сильной державы. Культурные сокровища Ниневии. Гибель империи. </w:t>
      </w:r>
    </w:p>
    <w:p w14:paraId="402DFAB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Усиление </w:t>
      </w:r>
      <w:proofErr w:type="spellStart"/>
      <w:r w:rsidRPr="00D34E0B">
        <w:rPr>
          <w:rFonts w:ascii="Times New Roman" w:eastAsia="Times New Roman" w:hAnsi="Times New Roman" w:cs="Times New Roman"/>
          <w:sz w:val="24"/>
          <w:szCs w:val="24"/>
          <w:lang w:eastAsia="ru-RU"/>
        </w:rPr>
        <w:t>Нововавилонского</w:t>
      </w:r>
      <w:proofErr w:type="spellEnd"/>
      <w:r w:rsidRPr="00D34E0B">
        <w:rPr>
          <w:rFonts w:ascii="Times New Roman" w:eastAsia="Times New Roman" w:hAnsi="Times New Roman" w:cs="Times New Roman"/>
          <w:sz w:val="24"/>
          <w:szCs w:val="24"/>
          <w:lang w:eastAsia="ru-RU"/>
        </w:rPr>
        <w:t xml:space="preserve"> царства. Легендарные памятники города Вавилона. </w:t>
      </w:r>
    </w:p>
    <w:p w14:paraId="3EF8024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Восточное Средиземноморье в древности </w:t>
      </w:r>
      <w:r w:rsidRPr="00D34E0B">
        <w:rPr>
          <w:rFonts w:ascii="Times New Roman" w:eastAsia="Times New Roman" w:hAnsi="Times New Roman" w:cs="Times New Roman"/>
          <w:position w:val="6"/>
          <w:sz w:val="24"/>
          <w:szCs w:val="24"/>
          <w:lang w:eastAsia="ru-RU"/>
        </w:rPr>
        <w:t>(2 ч)</w:t>
      </w:r>
    </w:p>
    <w:p w14:paraId="4B7CB97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0AE49368"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Персидская держава </w:t>
      </w:r>
      <w:r w:rsidRPr="00D34E0B">
        <w:rPr>
          <w:rFonts w:ascii="Times New Roman" w:eastAsia="Times New Roman" w:hAnsi="Times New Roman" w:cs="Times New Roman"/>
          <w:position w:val="6"/>
          <w:sz w:val="24"/>
          <w:szCs w:val="24"/>
          <w:lang w:eastAsia="ru-RU"/>
        </w:rPr>
        <w:t>(2 ч)</w:t>
      </w:r>
    </w:p>
    <w:p w14:paraId="7DF7A9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Завоевания персов. Государство </w:t>
      </w:r>
      <w:proofErr w:type="spellStart"/>
      <w:r w:rsidRPr="00D34E0B">
        <w:rPr>
          <w:rFonts w:ascii="Times New Roman" w:eastAsia="Times New Roman" w:hAnsi="Times New Roman" w:cs="Times New Roman"/>
          <w:sz w:val="24"/>
          <w:szCs w:val="24"/>
          <w:lang w:eastAsia="ru-RU"/>
        </w:rPr>
        <w:t>Ахеменидов</w:t>
      </w:r>
      <w:proofErr w:type="spellEnd"/>
      <w:r w:rsidRPr="00D34E0B">
        <w:rPr>
          <w:rFonts w:ascii="Times New Roman" w:eastAsia="Times New Roman" w:hAnsi="Times New Roman" w:cs="Times New Roman"/>
          <w:sz w:val="24"/>
          <w:szCs w:val="24"/>
          <w:lang w:eastAsia="ru-RU"/>
        </w:rP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2131D129"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Древняя Индия </w:t>
      </w:r>
      <w:r w:rsidRPr="00D34E0B">
        <w:rPr>
          <w:rFonts w:ascii="Times New Roman" w:eastAsia="Times New Roman" w:hAnsi="Times New Roman" w:cs="Times New Roman"/>
          <w:position w:val="6"/>
          <w:sz w:val="24"/>
          <w:szCs w:val="24"/>
          <w:lang w:eastAsia="ru-RU"/>
        </w:rPr>
        <w:t>(2 ч)</w:t>
      </w:r>
    </w:p>
    <w:p w14:paraId="0F31DA8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Природные условия Древней Индии. Занятия населения. Древнейшие города-государства. Приход </w:t>
      </w:r>
      <w:proofErr w:type="spellStart"/>
      <w:r w:rsidRPr="00D34E0B">
        <w:rPr>
          <w:rFonts w:ascii="Times New Roman" w:eastAsia="Times New Roman" w:hAnsi="Times New Roman" w:cs="Times New Roman"/>
          <w:sz w:val="24"/>
          <w:szCs w:val="24"/>
          <w:lang w:eastAsia="ru-RU"/>
        </w:rPr>
        <w:t>ариев</w:t>
      </w:r>
      <w:proofErr w:type="spellEnd"/>
      <w:r w:rsidRPr="00D34E0B">
        <w:rPr>
          <w:rFonts w:ascii="Times New Roman" w:eastAsia="Times New Roman" w:hAnsi="Times New Roman" w:cs="Times New Roman"/>
          <w:sz w:val="24"/>
          <w:szCs w:val="24"/>
          <w:lang w:eastAsia="ru-RU"/>
        </w:rPr>
        <w:t xml:space="preserve"> в Северную Индию. Держава </w:t>
      </w:r>
      <w:proofErr w:type="spellStart"/>
      <w:r w:rsidRPr="00D34E0B">
        <w:rPr>
          <w:rFonts w:ascii="Times New Roman" w:eastAsia="Times New Roman" w:hAnsi="Times New Roman" w:cs="Times New Roman"/>
          <w:sz w:val="24"/>
          <w:szCs w:val="24"/>
          <w:lang w:eastAsia="ru-RU"/>
        </w:rPr>
        <w:t>Маурьев</w:t>
      </w:r>
      <w:proofErr w:type="spellEnd"/>
      <w:r w:rsidRPr="00D34E0B">
        <w:rPr>
          <w:rFonts w:ascii="Times New Roman" w:eastAsia="Times New Roman" w:hAnsi="Times New Roman" w:cs="Times New Roman"/>
          <w:sz w:val="24"/>
          <w:szCs w:val="24"/>
          <w:lang w:eastAsia="ru-RU"/>
        </w:rPr>
        <w:t xml:space="preserve">. Государство </w:t>
      </w:r>
      <w:proofErr w:type="spellStart"/>
      <w:r w:rsidRPr="00D34E0B">
        <w:rPr>
          <w:rFonts w:ascii="Times New Roman" w:eastAsia="Times New Roman" w:hAnsi="Times New Roman" w:cs="Times New Roman"/>
          <w:sz w:val="24"/>
          <w:szCs w:val="24"/>
          <w:lang w:eastAsia="ru-RU"/>
        </w:rPr>
        <w:t>Гуптов</w:t>
      </w:r>
      <w:proofErr w:type="spellEnd"/>
      <w:r w:rsidRPr="00D34E0B">
        <w:rPr>
          <w:rFonts w:ascii="Times New Roman" w:eastAsia="Times New Roman" w:hAnsi="Times New Roman" w:cs="Times New Roman"/>
          <w:sz w:val="24"/>
          <w:szCs w:val="24"/>
          <w:lang w:eastAsia="ru-RU"/>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06983AB8"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Древний Китай </w:t>
      </w:r>
      <w:r w:rsidRPr="00D34E0B">
        <w:rPr>
          <w:rFonts w:ascii="Times New Roman" w:eastAsia="Times New Roman" w:hAnsi="Times New Roman" w:cs="Times New Roman"/>
          <w:position w:val="6"/>
          <w:sz w:val="24"/>
          <w:szCs w:val="24"/>
          <w:lang w:eastAsia="ru-RU"/>
        </w:rPr>
        <w:t>(3 ч)</w:t>
      </w:r>
    </w:p>
    <w:p w14:paraId="19114CA2" w14:textId="77777777" w:rsidR="002A6C16" w:rsidRPr="00D34E0B" w:rsidRDefault="002A6C16" w:rsidP="00D34E0B">
      <w:pPr>
        <w:widowControl w:val="0"/>
        <w:numPr>
          <w:ilvl w:val="0"/>
          <w:numId w:val="23"/>
        </w:numPr>
        <w:autoSpaceDE w:val="0"/>
        <w:autoSpaceDN w:val="0"/>
        <w:adjustRightInd w:val="0"/>
        <w:spacing w:after="0" w:line="240" w:lineRule="auto"/>
        <w:ind w:left="0"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w:t>
      </w:r>
      <w:proofErr w:type="spellStart"/>
      <w:r w:rsidRPr="00D34E0B">
        <w:rPr>
          <w:rFonts w:ascii="Times New Roman" w:eastAsia="Times New Roman" w:hAnsi="Times New Roman" w:cs="Times New Roman"/>
          <w:sz w:val="24"/>
          <w:szCs w:val="24"/>
          <w:lang w:eastAsia="ru-RU"/>
        </w:rPr>
        <w:t>Шихуанди</w:t>
      </w:r>
      <w:proofErr w:type="spellEnd"/>
      <w:r w:rsidRPr="00D34E0B">
        <w:rPr>
          <w:rFonts w:ascii="Times New Roman" w:eastAsia="Times New Roman" w:hAnsi="Times New Roman" w:cs="Times New Roman"/>
          <w:sz w:val="24"/>
          <w:szCs w:val="24"/>
          <w:lang w:eastAsia="ru-RU"/>
        </w:rPr>
        <w:t xml:space="preserve">.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47B5A7A3"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spacing w:val="22"/>
          <w:position w:val="6"/>
          <w:sz w:val="24"/>
          <w:szCs w:val="24"/>
          <w:lang w:eastAsia="ru-RU"/>
        </w:rPr>
        <w:t>Древняя Греция. Эллиниз</w:t>
      </w:r>
      <w:r w:rsidRPr="00D34E0B">
        <w:rPr>
          <w:rFonts w:ascii="Times New Roman" w:eastAsia="Times New Roman" w:hAnsi="Times New Roman" w:cs="Times New Roman"/>
          <w:b/>
          <w:bCs/>
          <w:position w:val="6"/>
          <w:sz w:val="24"/>
          <w:szCs w:val="24"/>
          <w:lang w:eastAsia="ru-RU"/>
        </w:rPr>
        <w:t xml:space="preserve">м </w:t>
      </w:r>
      <w:r w:rsidRPr="00D34E0B">
        <w:rPr>
          <w:rFonts w:ascii="Times New Roman" w:eastAsia="Times New Roman" w:hAnsi="Times New Roman" w:cs="Times New Roman"/>
          <w:position w:val="6"/>
          <w:sz w:val="24"/>
          <w:szCs w:val="24"/>
          <w:lang w:eastAsia="ru-RU"/>
        </w:rPr>
        <w:t>(20 ч)</w:t>
      </w:r>
    </w:p>
    <w:p w14:paraId="1EECE851"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Древнейшая Греция </w:t>
      </w:r>
      <w:r w:rsidRPr="00D34E0B">
        <w:rPr>
          <w:rFonts w:ascii="Times New Roman" w:eastAsia="Times New Roman" w:hAnsi="Times New Roman" w:cs="Times New Roman"/>
          <w:position w:val="6"/>
          <w:sz w:val="24"/>
          <w:szCs w:val="24"/>
          <w:lang w:eastAsia="ru-RU"/>
        </w:rPr>
        <w:t>(4 ч)</w:t>
      </w:r>
    </w:p>
    <w:p w14:paraId="019925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D34E0B">
        <w:rPr>
          <w:rFonts w:ascii="Times New Roman" w:eastAsia="Times New Roman" w:hAnsi="Times New Roman" w:cs="Times New Roman"/>
          <w:sz w:val="24"/>
          <w:szCs w:val="24"/>
          <w:lang w:eastAsia="ru-RU"/>
        </w:rPr>
        <w:t>Тиринф</w:t>
      </w:r>
      <w:proofErr w:type="spellEnd"/>
      <w:r w:rsidRPr="00D34E0B">
        <w:rPr>
          <w:rFonts w:ascii="Times New Roman" w:eastAsia="Times New Roman" w:hAnsi="Times New Roman" w:cs="Times New Roman"/>
          <w:sz w:val="24"/>
          <w:szCs w:val="24"/>
          <w:lang w:eastAsia="ru-RU"/>
        </w:rPr>
        <w:t xml:space="preserve">). Троянская война. Вторжение дорийских племен. Поэмы Гомера «Илиада», «Одиссея». </w:t>
      </w:r>
    </w:p>
    <w:p w14:paraId="6B432A1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Греческие полисы </w:t>
      </w:r>
      <w:r w:rsidRPr="00D34E0B">
        <w:rPr>
          <w:rFonts w:ascii="Times New Roman" w:eastAsia="Times New Roman" w:hAnsi="Times New Roman" w:cs="Times New Roman"/>
          <w:position w:val="6"/>
          <w:sz w:val="24"/>
          <w:szCs w:val="24"/>
          <w:lang w:eastAsia="ru-RU"/>
        </w:rPr>
        <w:t>(10 ч)</w:t>
      </w:r>
    </w:p>
    <w:p w14:paraId="0AB22B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703C3BB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Афины: утверждение демократии. Законы Солона. Реформы </w:t>
      </w:r>
      <w:proofErr w:type="spellStart"/>
      <w:r w:rsidRPr="00D34E0B">
        <w:rPr>
          <w:rFonts w:ascii="Times New Roman" w:eastAsia="Times New Roman" w:hAnsi="Times New Roman" w:cs="Times New Roman"/>
          <w:sz w:val="24"/>
          <w:szCs w:val="24"/>
          <w:lang w:eastAsia="ru-RU"/>
        </w:rPr>
        <w:t>Клисфена</w:t>
      </w:r>
      <w:proofErr w:type="spellEnd"/>
      <w:r w:rsidRPr="00D34E0B">
        <w:rPr>
          <w:rFonts w:ascii="Times New Roman" w:eastAsia="Times New Roman" w:hAnsi="Times New Roman" w:cs="Times New Roman"/>
          <w:sz w:val="24"/>
          <w:szCs w:val="24"/>
          <w:lang w:eastAsia="ru-RU"/>
        </w:rPr>
        <w:t xml:space="preserve">, их значение. Спарта: основные группы населения, политическое устройство. Организация военного дела. Спартанское воспитание. </w:t>
      </w:r>
    </w:p>
    <w:p w14:paraId="51CB06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Греко-персидские войны. Причины войн. Походы персов на Грецию. Битва при Марафоне, ее значение. Усиление афинского могущества; </w:t>
      </w:r>
      <w:proofErr w:type="spellStart"/>
      <w:r w:rsidRPr="00D34E0B">
        <w:rPr>
          <w:rFonts w:ascii="Times New Roman" w:eastAsia="Times New Roman" w:hAnsi="Times New Roman" w:cs="Times New Roman"/>
          <w:sz w:val="24"/>
          <w:szCs w:val="24"/>
          <w:lang w:eastAsia="ru-RU"/>
        </w:rPr>
        <w:t>Фемистокл</w:t>
      </w:r>
      <w:proofErr w:type="spellEnd"/>
      <w:r w:rsidRPr="00D34E0B">
        <w:rPr>
          <w:rFonts w:ascii="Times New Roman" w:eastAsia="Times New Roman" w:hAnsi="Times New Roman" w:cs="Times New Roman"/>
          <w:sz w:val="24"/>
          <w:szCs w:val="24"/>
          <w:lang w:eastAsia="ru-RU"/>
        </w:rPr>
        <w:t xml:space="preserve">. Битва при Фермопилах. Захват персами Аттики. Победы греков в </w:t>
      </w:r>
      <w:proofErr w:type="spellStart"/>
      <w:r w:rsidRPr="00D34E0B">
        <w:rPr>
          <w:rFonts w:ascii="Times New Roman" w:eastAsia="Times New Roman" w:hAnsi="Times New Roman" w:cs="Times New Roman"/>
          <w:sz w:val="24"/>
          <w:szCs w:val="24"/>
          <w:lang w:eastAsia="ru-RU"/>
        </w:rPr>
        <w:t>Саламинском</w:t>
      </w:r>
      <w:proofErr w:type="spellEnd"/>
      <w:r w:rsidRPr="00D34E0B">
        <w:rPr>
          <w:rFonts w:ascii="Times New Roman" w:eastAsia="Times New Roman" w:hAnsi="Times New Roman" w:cs="Times New Roman"/>
          <w:sz w:val="24"/>
          <w:szCs w:val="24"/>
          <w:lang w:eastAsia="ru-RU"/>
        </w:rPr>
        <w:t xml:space="preserve"> сражении, при </w:t>
      </w:r>
      <w:proofErr w:type="spellStart"/>
      <w:r w:rsidRPr="00D34E0B">
        <w:rPr>
          <w:rFonts w:ascii="Times New Roman" w:eastAsia="Times New Roman" w:hAnsi="Times New Roman" w:cs="Times New Roman"/>
          <w:sz w:val="24"/>
          <w:szCs w:val="24"/>
          <w:lang w:eastAsia="ru-RU"/>
        </w:rPr>
        <w:t>Платеях</w:t>
      </w:r>
      <w:proofErr w:type="spellEnd"/>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sz w:val="24"/>
          <w:szCs w:val="24"/>
          <w:lang w:eastAsia="ru-RU"/>
        </w:rPr>
        <w:t>Микале</w:t>
      </w:r>
      <w:proofErr w:type="spellEnd"/>
      <w:r w:rsidRPr="00D34E0B">
        <w:rPr>
          <w:rFonts w:ascii="Times New Roman" w:eastAsia="Times New Roman" w:hAnsi="Times New Roman" w:cs="Times New Roman"/>
          <w:sz w:val="24"/>
          <w:szCs w:val="24"/>
          <w:lang w:eastAsia="ru-RU"/>
        </w:rPr>
        <w:t xml:space="preserve">. Итоги греко-персидских войн. </w:t>
      </w:r>
    </w:p>
    <w:p w14:paraId="74BA2AD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250A8985"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Культура Древней Греции </w:t>
      </w:r>
      <w:r w:rsidRPr="00D34E0B">
        <w:rPr>
          <w:rFonts w:ascii="Times New Roman" w:eastAsia="Times New Roman" w:hAnsi="Times New Roman" w:cs="Times New Roman"/>
          <w:position w:val="6"/>
          <w:sz w:val="24"/>
          <w:szCs w:val="24"/>
          <w:lang w:eastAsia="ru-RU"/>
        </w:rPr>
        <w:t>(3 ч)</w:t>
      </w:r>
    </w:p>
    <w:p w14:paraId="204A804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Религия древних греков; пантеон богов. Храмы и жрецы.</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65279F7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Македонские завоевания. Эллинизм </w:t>
      </w:r>
      <w:r w:rsidRPr="00D34E0B">
        <w:rPr>
          <w:rFonts w:ascii="Times New Roman" w:eastAsia="Times New Roman" w:hAnsi="Times New Roman" w:cs="Times New Roman"/>
          <w:position w:val="6"/>
          <w:sz w:val="24"/>
          <w:szCs w:val="24"/>
          <w:lang w:eastAsia="ru-RU"/>
        </w:rPr>
        <w:t>(3 ч)</w:t>
      </w:r>
    </w:p>
    <w:p w14:paraId="3C1CC4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69B5A8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spacing w:val="22"/>
          <w:position w:val="6"/>
          <w:sz w:val="24"/>
          <w:szCs w:val="24"/>
          <w:lang w:eastAsia="ru-RU"/>
        </w:rPr>
        <w:t>Древний Ри</w:t>
      </w:r>
      <w:r w:rsidRPr="00D34E0B">
        <w:rPr>
          <w:rFonts w:ascii="Times New Roman" w:eastAsia="Times New Roman" w:hAnsi="Times New Roman" w:cs="Times New Roman"/>
          <w:b/>
          <w:bCs/>
          <w:position w:val="6"/>
          <w:sz w:val="24"/>
          <w:szCs w:val="24"/>
          <w:lang w:eastAsia="ru-RU"/>
        </w:rPr>
        <w:t xml:space="preserve">м </w:t>
      </w:r>
      <w:r w:rsidRPr="00D34E0B">
        <w:rPr>
          <w:rFonts w:ascii="Times New Roman" w:eastAsia="Times New Roman" w:hAnsi="Times New Roman" w:cs="Times New Roman"/>
          <w:position w:val="6"/>
          <w:sz w:val="24"/>
          <w:szCs w:val="24"/>
          <w:lang w:eastAsia="ru-RU"/>
        </w:rPr>
        <w:t>(20 ч)</w:t>
      </w:r>
    </w:p>
    <w:p w14:paraId="00EBF0E4"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Возникновение Римского государства </w:t>
      </w:r>
      <w:r w:rsidRPr="00D34E0B">
        <w:rPr>
          <w:rFonts w:ascii="Times New Roman" w:eastAsia="Times New Roman" w:hAnsi="Times New Roman" w:cs="Times New Roman"/>
          <w:position w:val="6"/>
          <w:sz w:val="24"/>
          <w:szCs w:val="24"/>
          <w:lang w:eastAsia="ru-RU"/>
        </w:rPr>
        <w:t>(3 ч)</w:t>
      </w:r>
    </w:p>
    <w:p w14:paraId="76850F2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69A2369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Римские завоевания в Средиземноморье</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(3 ч)</w:t>
      </w:r>
    </w:p>
    <w:p w14:paraId="0F14F6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3242714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Поздняя Римская республика. Гражданские войны</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(5 ч)</w:t>
      </w:r>
    </w:p>
    <w:p w14:paraId="3A01BC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Подъем сельского хозяйства. Латифундии. Рабство. Борьба за аграрную реформу. Деятельность братьев </w:t>
      </w:r>
      <w:proofErr w:type="spellStart"/>
      <w:r w:rsidRPr="00D34E0B">
        <w:rPr>
          <w:rFonts w:ascii="Times New Roman" w:eastAsia="Times New Roman" w:hAnsi="Times New Roman" w:cs="Times New Roman"/>
          <w:sz w:val="24"/>
          <w:szCs w:val="24"/>
          <w:lang w:eastAsia="ru-RU"/>
        </w:rPr>
        <w:t>Гракхов</w:t>
      </w:r>
      <w:proofErr w:type="spellEnd"/>
      <w:r w:rsidRPr="00D34E0B">
        <w:rPr>
          <w:rFonts w:ascii="Times New Roman" w:eastAsia="Times New Roman" w:hAnsi="Times New Roman" w:cs="Times New Roman"/>
          <w:sz w:val="24"/>
          <w:szCs w:val="24"/>
          <w:lang w:eastAsia="ru-RU"/>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6FA8EA9D"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Расцвет и падение Римской империи </w:t>
      </w:r>
      <w:r w:rsidRPr="00D34E0B">
        <w:rPr>
          <w:rFonts w:ascii="Times New Roman" w:eastAsia="Times New Roman" w:hAnsi="Times New Roman" w:cs="Times New Roman"/>
          <w:position w:val="6"/>
          <w:sz w:val="24"/>
          <w:szCs w:val="24"/>
          <w:lang w:eastAsia="ru-RU"/>
        </w:rPr>
        <w:t>(6 ч)</w:t>
      </w:r>
    </w:p>
    <w:p w14:paraId="3E3D75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6DB5C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Начало Великого переселения народов. Рим и варвары. Падение Западной Римской империи. </w:t>
      </w:r>
    </w:p>
    <w:p w14:paraId="3879AB1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Культура Древнего Рима</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(3 ч)</w:t>
      </w:r>
    </w:p>
    <w:p w14:paraId="2EA486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78DA78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(2 ч). Историческое и культурное наследие цивилизаций Древнего мира. </w:t>
      </w:r>
    </w:p>
    <w:p w14:paraId="7057B2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6F5B1A0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6 КЛАСС</w:t>
      </w:r>
    </w:p>
    <w:p w14:paraId="15024282"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ВСЕОБЩАЯ ИСТОРИЯ. ИСТОРИЯ СРЕДНИХ ВЕКОВ </w:t>
      </w:r>
      <w:r w:rsidRPr="00D34E0B">
        <w:rPr>
          <w:rFonts w:ascii="Times New Roman" w:eastAsia="Times New Roman" w:hAnsi="Times New Roman" w:cs="Times New Roman"/>
          <w:position w:val="6"/>
          <w:sz w:val="24"/>
          <w:szCs w:val="24"/>
          <w:lang w:eastAsia="ru-RU"/>
        </w:rPr>
        <w:t>(23 ч)</w:t>
      </w:r>
    </w:p>
    <w:p w14:paraId="12BE1F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Введение</w:t>
      </w:r>
      <w:r w:rsidRPr="00D34E0B">
        <w:rPr>
          <w:rFonts w:ascii="Times New Roman" w:eastAsia="Times New Roman" w:hAnsi="Times New Roman" w:cs="Times New Roman"/>
          <w:sz w:val="24"/>
          <w:szCs w:val="24"/>
          <w:lang w:eastAsia="ru-RU"/>
        </w:rPr>
        <w:t xml:space="preserve"> (1 ч). Средние века: понятие, хронологические рамки и периодизация Средневековья. </w:t>
      </w:r>
    </w:p>
    <w:p w14:paraId="22BC639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Народы Европы в раннее Средневековье </w:t>
      </w:r>
      <w:r w:rsidRPr="00D34E0B">
        <w:rPr>
          <w:rFonts w:ascii="Times New Roman" w:eastAsia="Times New Roman" w:hAnsi="Times New Roman" w:cs="Times New Roman"/>
          <w:position w:val="6"/>
          <w:sz w:val="24"/>
          <w:szCs w:val="24"/>
          <w:lang w:eastAsia="ru-RU"/>
        </w:rPr>
        <w:t>(4 ч)</w:t>
      </w:r>
    </w:p>
    <w:p w14:paraId="3046743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19E48D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Франкское государство в VIII—IX вв. Усиление власти майордомов. Карл </w:t>
      </w:r>
      <w:proofErr w:type="spellStart"/>
      <w:r w:rsidRPr="00D34E0B">
        <w:rPr>
          <w:rFonts w:ascii="Times New Roman" w:eastAsia="Times New Roman" w:hAnsi="Times New Roman" w:cs="Times New Roman"/>
          <w:sz w:val="24"/>
          <w:szCs w:val="24"/>
          <w:lang w:eastAsia="ru-RU"/>
        </w:rPr>
        <w:t>Мартелл</w:t>
      </w:r>
      <w:proofErr w:type="spellEnd"/>
      <w:r w:rsidRPr="00D34E0B">
        <w:rPr>
          <w:rFonts w:ascii="Times New Roman" w:eastAsia="Times New Roman" w:hAnsi="Times New Roman" w:cs="Times New Roman"/>
          <w:sz w:val="24"/>
          <w:szCs w:val="24"/>
          <w:lang w:eastAsia="ru-RU"/>
        </w:rPr>
        <w:t xml:space="preserve"> и его военная реформа. Завоевания Карла Великого. Управление империей. «Каролингское возрождение». Верденский раздел, его причины и значение. </w:t>
      </w:r>
    </w:p>
    <w:p w14:paraId="700846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государств</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08825FA0"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Византийская империя в VI—ХI вв. </w:t>
      </w:r>
      <w:r w:rsidRPr="00D34E0B">
        <w:rPr>
          <w:rFonts w:ascii="Times New Roman" w:eastAsia="Times New Roman" w:hAnsi="Times New Roman" w:cs="Times New Roman"/>
          <w:position w:val="6"/>
          <w:sz w:val="24"/>
          <w:szCs w:val="24"/>
          <w:lang w:eastAsia="ru-RU"/>
        </w:rPr>
        <w:t>(2 ч)</w:t>
      </w:r>
    </w:p>
    <w:p w14:paraId="0C9B2E3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Территория, население империи </w:t>
      </w:r>
      <w:proofErr w:type="spellStart"/>
      <w:r w:rsidRPr="00D34E0B">
        <w:rPr>
          <w:rFonts w:ascii="Times New Roman" w:eastAsia="Times New Roman" w:hAnsi="Times New Roman" w:cs="Times New Roman"/>
          <w:sz w:val="24"/>
          <w:szCs w:val="24"/>
          <w:lang w:eastAsia="ru-RU"/>
        </w:rPr>
        <w:t>ромеев</w:t>
      </w:r>
      <w:proofErr w:type="spellEnd"/>
      <w:r w:rsidRPr="00D34E0B">
        <w:rPr>
          <w:rFonts w:ascii="Times New Roman" w:eastAsia="Times New Roman" w:hAnsi="Times New Roman" w:cs="Times New Roman"/>
          <w:sz w:val="24"/>
          <w:szCs w:val="24"/>
          <w:lang w:eastAsia="ru-RU"/>
        </w:rPr>
        <w:t xml:space="preserve">.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384859C2"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Арабы в VI—ХI вв. </w:t>
      </w:r>
      <w:r w:rsidRPr="00D34E0B">
        <w:rPr>
          <w:rFonts w:ascii="Times New Roman" w:eastAsia="Times New Roman" w:hAnsi="Times New Roman" w:cs="Times New Roman"/>
          <w:position w:val="6"/>
          <w:sz w:val="24"/>
          <w:szCs w:val="24"/>
          <w:lang w:eastAsia="ru-RU"/>
        </w:rPr>
        <w:t>(2 ч)</w:t>
      </w:r>
    </w:p>
    <w:p w14:paraId="4AA82B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091781F"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Средневековое европейское общество </w:t>
      </w:r>
      <w:r w:rsidRPr="00D34E0B">
        <w:rPr>
          <w:rFonts w:ascii="Times New Roman" w:eastAsia="Times New Roman" w:hAnsi="Times New Roman" w:cs="Times New Roman"/>
          <w:position w:val="6"/>
          <w:sz w:val="24"/>
          <w:szCs w:val="24"/>
          <w:lang w:eastAsia="ru-RU"/>
        </w:rPr>
        <w:t>(3 ч)</w:t>
      </w:r>
    </w:p>
    <w:p w14:paraId="57BA06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169CAE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13E1E2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5BB5127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Государства Европы в ХII—ХV вв. </w:t>
      </w:r>
      <w:r w:rsidRPr="00D34E0B">
        <w:rPr>
          <w:rFonts w:ascii="Times New Roman" w:eastAsia="Times New Roman" w:hAnsi="Times New Roman" w:cs="Times New Roman"/>
          <w:position w:val="6"/>
          <w:sz w:val="24"/>
          <w:szCs w:val="24"/>
          <w:lang w:eastAsia="ru-RU"/>
        </w:rPr>
        <w:t>(4 ч)</w:t>
      </w:r>
    </w:p>
    <w:p w14:paraId="4C938B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w:t>
      </w:r>
      <w:r w:rsidRPr="00D34E0B">
        <w:rPr>
          <w:rFonts w:ascii="Times New Roman" w:eastAsia="Times New Roman" w:hAnsi="Times New Roman" w:cs="Times New Roman"/>
          <w:sz w:val="24"/>
          <w:szCs w:val="24"/>
          <w:lang w:eastAsia="ru-RU"/>
        </w:rPr>
        <w:lastRenderedPageBreak/>
        <w:t xml:space="preserve">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w:t>
      </w:r>
      <w:proofErr w:type="spellStart"/>
      <w:r w:rsidRPr="00D34E0B">
        <w:rPr>
          <w:rFonts w:ascii="Times New Roman" w:eastAsia="Times New Roman" w:hAnsi="Times New Roman" w:cs="Times New Roman"/>
          <w:sz w:val="24"/>
          <w:szCs w:val="24"/>
          <w:lang w:eastAsia="ru-RU"/>
        </w:rPr>
        <w:t>Уота</w:t>
      </w:r>
      <w:proofErr w:type="spellEnd"/>
      <w:r w:rsidRPr="00D34E0B">
        <w:rPr>
          <w:rFonts w:ascii="Times New Roman" w:eastAsia="Times New Roman" w:hAnsi="Times New Roman" w:cs="Times New Roman"/>
          <w:sz w:val="24"/>
          <w:szCs w:val="24"/>
          <w:lang w:eastAsia="ru-RU"/>
        </w:rPr>
        <w:t xml:space="preserve"> Тайлера). Гуситское движение в Чехии. </w:t>
      </w:r>
    </w:p>
    <w:p w14:paraId="5364F0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14:paraId="627147CD"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Культура средневековой Европы </w:t>
      </w:r>
      <w:r w:rsidRPr="00D34E0B">
        <w:rPr>
          <w:rFonts w:ascii="Times New Roman" w:eastAsia="Times New Roman" w:hAnsi="Times New Roman" w:cs="Times New Roman"/>
          <w:position w:val="6"/>
          <w:sz w:val="24"/>
          <w:szCs w:val="24"/>
          <w:lang w:eastAsia="ru-RU"/>
        </w:rPr>
        <w:t>(2 ч)</w:t>
      </w:r>
    </w:p>
    <w:p w14:paraId="2EDC7D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w:t>
      </w:r>
      <w:proofErr w:type="spellStart"/>
      <w:r w:rsidRPr="00D34E0B">
        <w:rPr>
          <w:rFonts w:ascii="Times New Roman" w:eastAsia="Times New Roman" w:hAnsi="Times New Roman" w:cs="Times New Roman"/>
          <w:sz w:val="24"/>
          <w:szCs w:val="24"/>
          <w:lang w:eastAsia="ru-RU"/>
        </w:rPr>
        <w:t>Гутенберг</w:t>
      </w:r>
      <w:proofErr w:type="spellEnd"/>
      <w:r w:rsidRPr="00D34E0B">
        <w:rPr>
          <w:rFonts w:ascii="Times New Roman" w:eastAsia="Times New Roman" w:hAnsi="Times New Roman" w:cs="Times New Roman"/>
          <w:sz w:val="24"/>
          <w:szCs w:val="24"/>
          <w:lang w:eastAsia="ru-RU"/>
        </w:rPr>
        <w:t xml:space="preserve">. </w:t>
      </w:r>
    </w:p>
    <w:p w14:paraId="5BC5C04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Страны Востока в Средние века </w:t>
      </w:r>
      <w:r w:rsidRPr="00D34E0B">
        <w:rPr>
          <w:rFonts w:ascii="Times New Roman" w:eastAsia="Times New Roman" w:hAnsi="Times New Roman" w:cs="Times New Roman"/>
          <w:position w:val="6"/>
          <w:sz w:val="24"/>
          <w:szCs w:val="24"/>
          <w:lang w:eastAsia="ru-RU"/>
        </w:rPr>
        <w:t>(3 ч)</w:t>
      </w:r>
    </w:p>
    <w:p w14:paraId="4C6D53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i/>
          <w:iCs/>
          <w:spacing w:val="2"/>
          <w:sz w:val="24"/>
          <w:szCs w:val="24"/>
          <w:lang w:eastAsia="ru-RU"/>
        </w:rPr>
        <w:t>Османская империя</w:t>
      </w:r>
      <w:r w:rsidRPr="00D34E0B">
        <w:rPr>
          <w:rFonts w:ascii="Times New Roman" w:eastAsia="Times New Roman" w:hAnsi="Times New Roman" w:cs="Times New Roman"/>
          <w:spacing w:val="2"/>
          <w:sz w:val="24"/>
          <w:szCs w:val="24"/>
          <w:lang w:eastAsia="ru-RU"/>
        </w:rPr>
        <w:t>: завоевания турок-османов (Балканы, падение Византии), управление империей, положение покоренных народов.</w:t>
      </w:r>
      <w:r w:rsidRPr="00D34E0B">
        <w:rPr>
          <w:rFonts w:ascii="Times New Roman" w:eastAsia="Times New Roman" w:hAnsi="Times New Roman" w:cs="Times New Roman"/>
          <w:b/>
          <w:bCs/>
          <w:i/>
          <w:iCs/>
          <w:spacing w:val="2"/>
          <w:sz w:val="24"/>
          <w:szCs w:val="24"/>
          <w:lang w:eastAsia="ru-RU"/>
        </w:rPr>
        <w:t xml:space="preserve"> Монгольская держава</w:t>
      </w:r>
      <w:r w:rsidRPr="00D34E0B">
        <w:rPr>
          <w:rFonts w:ascii="Times New Roman" w:eastAsia="Times New Roman" w:hAnsi="Times New Roman" w:cs="Times New Roman"/>
          <w:spacing w:val="2"/>
          <w:sz w:val="24"/>
          <w:szCs w:val="24"/>
          <w:lang w:eastAsia="ru-RU"/>
        </w:rPr>
        <w:t xml:space="preserve">: общественный строй монгольских племен, завоевания Чингисхана и его потомков, управление подчиненными территориями. </w:t>
      </w:r>
      <w:r w:rsidRPr="00D34E0B">
        <w:rPr>
          <w:rFonts w:ascii="Times New Roman" w:eastAsia="Times New Roman" w:hAnsi="Times New Roman" w:cs="Times New Roman"/>
          <w:b/>
          <w:bCs/>
          <w:i/>
          <w:iCs/>
          <w:spacing w:val="2"/>
          <w:sz w:val="24"/>
          <w:szCs w:val="24"/>
          <w:lang w:eastAsia="ru-RU"/>
        </w:rPr>
        <w:t>Китай</w:t>
      </w:r>
      <w:r w:rsidRPr="00D34E0B">
        <w:rPr>
          <w:rFonts w:ascii="Times New Roman" w:eastAsia="Times New Roman" w:hAnsi="Times New Roman" w:cs="Times New Roman"/>
          <w:spacing w:val="2"/>
          <w:sz w:val="24"/>
          <w:szCs w:val="24"/>
          <w:lang w:eastAsia="ru-RU"/>
        </w:rPr>
        <w:t xml:space="preserve">: империи, правители и подданные, борьба против завоевателей. </w:t>
      </w:r>
      <w:r w:rsidRPr="00D34E0B">
        <w:rPr>
          <w:rFonts w:ascii="Times New Roman" w:eastAsia="Times New Roman" w:hAnsi="Times New Roman" w:cs="Times New Roman"/>
          <w:b/>
          <w:bCs/>
          <w:i/>
          <w:iCs/>
          <w:spacing w:val="2"/>
          <w:sz w:val="24"/>
          <w:szCs w:val="24"/>
          <w:lang w:eastAsia="ru-RU"/>
        </w:rPr>
        <w:t>Япония</w:t>
      </w:r>
      <w:r w:rsidRPr="00D34E0B">
        <w:rPr>
          <w:rFonts w:ascii="Times New Roman" w:eastAsia="Times New Roman" w:hAnsi="Times New Roman" w:cs="Times New Roman"/>
          <w:spacing w:val="2"/>
          <w:sz w:val="24"/>
          <w:szCs w:val="24"/>
          <w:lang w:eastAsia="ru-RU"/>
        </w:rPr>
        <w:t xml:space="preserve"> в Средние века: образование государства, власть императоров и управление сегунов. </w:t>
      </w:r>
      <w:r w:rsidRPr="00D34E0B">
        <w:rPr>
          <w:rFonts w:ascii="Times New Roman" w:eastAsia="Times New Roman" w:hAnsi="Times New Roman" w:cs="Times New Roman"/>
          <w:b/>
          <w:bCs/>
          <w:i/>
          <w:iCs/>
          <w:spacing w:val="2"/>
          <w:sz w:val="24"/>
          <w:szCs w:val="24"/>
          <w:lang w:eastAsia="ru-RU"/>
        </w:rPr>
        <w:t>Индия</w:t>
      </w:r>
      <w:r w:rsidRPr="00D34E0B">
        <w:rPr>
          <w:rFonts w:ascii="Times New Roman" w:eastAsia="Times New Roman" w:hAnsi="Times New Roman" w:cs="Times New Roman"/>
          <w:spacing w:val="2"/>
          <w:sz w:val="24"/>
          <w:szCs w:val="24"/>
          <w:lang w:eastAsia="ru-RU"/>
        </w:rPr>
        <w:t xml:space="preserve">: раздробленность индийских княжеств, вторжение мусульман, Делийский султанат. </w:t>
      </w:r>
    </w:p>
    <w:p w14:paraId="1933F5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Культура народов Востока. Литература. Архитектура. Традиционные искусства и ремесла.</w:t>
      </w:r>
    </w:p>
    <w:p w14:paraId="7950964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Государства доколумбовой Америки в Средние века </w:t>
      </w:r>
      <w:r w:rsidRPr="00D34E0B">
        <w:rPr>
          <w:rFonts w:ascii="Times New Roman" w:eastAsia="Times New Roman" w:hAnsi="Times New Roman" w:cs="Times New Roman"/>
          <w:position w:val="6"/>
          <w:sz w:val="24"/>
          <w:szCs w:val="24"/>
          <w:lang w:eastAsia="ru-RU"/>
        </w:rPr>
        <w:t>(1 ч)</w:t>
      </w:r>
    </w:p>
    <w:p w14:paraId="23A336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Цивилизации майя, ацтеков и инков: общественный строй, религиозные верования, культура. Появление европейских завоевателей.</w:t>
      </w:r>
    </w:p>
    <w:p w14:paraId="477F27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(1 ч). Историческое и культурное наследие Средних веков. </w:t>
      </w:r>
    </w:p>
    <w:p w14:paraId="74172CD9"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ИСТОРИЯ РОССИИ. ОТ РУСИ К РОССИЙСКОМУ ГОСУДАРСТВУ (45 ч) </w:t>
      </w:r>
    </w:p>
    <w:p w14:paraId="382074E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Введение</w:t>
      </w:r>
      <w:r w:rsidRPr="00D34E0B">
        <w:rPr>
          <w:rFonts w:ascii="Times New Roman" w:eastAsia="Times New Roman" w:hAnsi="Times New Roman" w:cs="Times New Roman"/>
          <w:sz w:val="24"/>
          <w:szCs w:val="24"/>
          <w:lang w:eastAsia="ru-RU"/>
        </w:rPr>
        <w:t xml:space="preserve"> (1 ч). Роль и место России в мировой истории. Проблемы периодизации российской истории. Источники по истории России. </w:t>
      </w:r>
    </w:p>
    <w:p w14:paraId="50315CF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Народы и государства на территории нашей страны в древности. Восточная Европа в середине I тыс. н. э. </w:t>
      </w:r>
      <w:r w:rsidRPr="00D34E0B">
        <w:rPr>
          <w:rFonts w:ascii="Times New Roman" w:eastAsia="Times New Roman" w:hAnsi="Times New Roman" w:cs="Times New Roman"/>
          <w:position w:val="6"/>
          <w:sz w:val="24"/>
          <w:szCs w:val="24"/>
          <w:lang w:eastAsia="ru-RU"/>
        </w:rPr>
        <w:t>(5 ч)</w:t>
      </w:r>
    </w:p>
    <w:p w14:paraId="10C85F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Заселение территории нашей страны человеком. Палеолитическое искусство. Петроглифы </w:t>
      </w:r>
      <w:proofErr w:type="spellStart"/>
      <w:r w:rsidRPr="00D34E0B">
        <w:rPr>
          <w:rFonts w:ascii="Times New Roman" w:eastAsia="Times New Roman" w:hAnsi="Times New Roman" w:cs="Times New Roman"/>
          <w:spacing w:val="2"/>
          <w:sz w:val="24"/>
          <w:szCs w:val="24"/>
          <w:lang w:eastAsia="ru-RU"/>
        </w:rPr>
        <w:t>Беломорья</w:t>
      </w:r>
      <w:proofErr w:type="spellEnd"/>
      <w:r w:rsidRPr="00D34E0B">
        <w:rPr>
          <w:rFonts w:ascii="Times New Roman" w:eastAsia="Times New Roman" w:hAnsi="Times New Roman" w:cs="Times New Roman"/>
          <w:spacing w:val="2"/>
          <w:sz w:val="24"/>
          <w:szCs w:val="24"/>
          <w:lang w:eastAsia="ru-RU"/>
        </w:rPr>
        <w:t xml:space="preserve">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720571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55EC4C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w:t>
      </w:r>
      <w:proofErr w:type="spellStart"/>
      <w:r w:rsidRPr="00D34E0B">
        <w:rPr>
          <w:rFonts w:ascii="Times New Roman" w:eastAsia="Times New Roman" w:hAnsi="Times New Roman" w:cs="Times New Roman"/>
          <w:sz w:val="24"/>
          <w:szCs w:val="24"/>
          <w:lang w:eastAsia="ru-RU"/>
        </w:rPr>
        <w:t>балты</w:t>
      </w:r>
      <w:proofErr w:type="spellEnd"/>
      <w:r w:rsidRPr="00D34E0B">
        <w:rPr>
          <w:rFonts w:ascii="Times New Roman" w:eastAsia="Times New Roman" w:hAnsi="Times New Roman" w:cs="Times New Roman"/>
          <w:sz w:val="24"/>
          <w:szCs w:val="24"/>
          <w:lang w:eastAsia="ru-RU"/>
        </w:rPr>
        <w:t xml:space="preserve"> и финно-</w:t>
      </w:r>
      <w:proofErr w:type="spellStart"/>
      <w:r w:rsidRPr="00D34E0B">
        <w:rPr>
          <w:rFonts w:ascii="Times New Roman" w:eastAsia="Times New Roman" w:hAnsi="Times New Roman" w:cs="Times New Roman"/>
          <w:sz w:val="24"/>
          <w:szCs w:val="24"/>
          <w:lang w:eastAsia="ru-RU"/>
        </w:rPr>
        <w:t>угры</w:t>
      </w:r>
      <w:proofErr w:type="spellEnd"/>
      <w:r w:rsidRPr="00D34E0B">
        <w:rPr>
          <w:rFonts w:ascii="Times New Roman" w:eastAsia="Times New Roman" w:hAnsi="Times New Roman" w:cs="Times New Roman"/>
          <w:sz w:val="24"/>
          <w:szCs w:val="24"/>
          <w:lang w:eastAsia="ru-RU"/>
        </w:rPr>
        <w:t xml:space="preserve">. Хозяйство восточных славян, их общественный строй и политическая организация. Возникновение княжеской власти. Традиционные верования. </w:t>
      </w:r>
    </w:p>
    <w:p w14:paraId="653E870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Страны и народы Восточной Европы, Сибири и Дальнего Востока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Тюркский каганат. Хазарский каганат. Волжская </w:t>
      </w:r>
      <w:proofErr w:type="spellStart"/>
      <w:r w:rsidRPr="00D34E0B">
        <w:rPr>
          <w:rFonts w:ascii="Times New Roman" w:eastAsia="Times New Roman" w:hAnsi="Times New Roman" w:cs="Times New Roman"/>
          <w:sz w:val="24"/>
          <w:szCs w:val="24"/>
          <w:lang w:eastAsia="ru-RU"/>
        </w:rPr>
        <w:t>Булгария</w:t>
      </w:r>
      <w:proofErr w:type="spellEnd"/>
      <w:r w:rsidRPr="00D34E0B">
        <w:rPr>
          <w:rFonts w:ascii="Times New Roman" w:eastAsia="Times New Roman" w:hAnsi="Times New Roman" w:cs="Times New Roman"/>
          <w:sz w:val="24"/>
          <w:szCs w:val="24"/>
          <w:lang w:eastAsia="ru-RU"/>
        </w:rPr>
        <w:t xml:space="preserve">. </w:t>
      </w:r>
    </w:p>
    <w:p w14:paraId="2ACE5BC0"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Русь в IX — начале XII в. </w:t>
      </w:r>
      <w:r w:rsidRPr="00D34E0B">
        <w:rPr>
          <w:rFonts w:ascii="Times New Roman" w:eastAsia="Times New Roman" w:hAnsi="Times New Roman" w:cs="Times New Roman"/>
          <w:position w:val="6"/>
          <w:sz w:val="24"/>
          <w:szCs w:val="24"/>
          <w:lang w:eastAsia="ru-RU"/>
        </w:rPr>
        <w:t>(13 ч)</w:t>
      </w:r>
    </w:p>
    <w:p w14:paraId="49A2B0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Образование государства Русь.</w:t>
      </w:r>
      <w:r w:rsidRPr="00D34E0B">
        <w:rPr>
          <w:rFonts w:ascii="Times New Roman" w:eastAsia="Times New Roman" w:hAnsi="Times New Roman" w:cs="Times New Roman"/>
          <w:sz w:val="24"/>
          <w:szCs w:val="24"/>
          <w:lang w:eastAsia="ru-RU"/>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015B65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Первые известия о Руси</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Проблема образования государства Русь. Скандинавы на Руси. Начало династии Рюриковичей. </w:t>
      </w:r>
    </w:p>
    <w:p w14:paraId="2A44DD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2EF5C1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Принятие христианства и его значение. Византийское наследие на Руси. </w:t>
      </w:r>
    </w:p>
    <w:p w14:paraId="251984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Русь в конце X — начале XII в. </w:t>
      </w:r>
      <w:r w:rsidRPr="00D34E0B">
        <w:rPr>
          <w:rFonts w:ascii="Times New Roman" w:eastAsia="Times New Roman" w:hAnsi="Times New Roman" w:cs="Times New Roman"/>
          <w:sz w:val="24"/>
          <w:szCs w:val="24"/>
          <w:lang w:eastAsia="ru-RU"/>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5EEC82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3257C7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6C82BFF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Культурное пространство. </w:t>
      </w:r>
      <w:r w:rsidRPr="00D34E0B">
        <w:rPr>
          <w:rFonts w:ascii="Times New Roman" w:eastAsia="Times New Roman" w:hAnsi="Times New Roman" w:cs="Times New Roman"/>
          <w:sz w:val="24"/>
          <w:szCs w:val="24"/>
          <w:lang w:eastAsia="ru-RU"/>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6F0AE33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0FBB53E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Русь в середине XII — начале XIII в. </w:t>
      </w:r>
      <w:r w:rsidRPr="00D34E0B">
        <w:rPr>
          <w:rFonts w:ascii="Times New Roman" w:eastAsia="Times New Roman" w:hAnsi="Times New Roman" w:cs="Times New Roman"/>
          <w:position w:val="6"/>
          <w:sz w:val="24"/>
          <w:szCs w:val="24"/>
          <w:lang w:eastAsia="ru-RU"/>
        </w:rPr>
        <w:t>(6 ч)</w:t>
      </w:r>
    </w:p>
    <w:p w14:paraId="208F85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D34E0B">
        <w:rPr>
          <w:rFonts w:ascii="Times New Roman" w:eastAsia="Times New Roman" w:hAnsi="Times New Roman" w:cs="Times New Roman"/>
          <w:i/>
          <w:iCs/>
          <w:sz w:val="24"/>
          <w:szCs w:val="24"/>
          <w:lang w:eastAsia="ru-RU"/>
        </w:rPr>
        <w:t xml:space="preserve"> </w:t>
      </w:r>
    </w:p>
    <w:p w14:paraId="3D087B9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09794039"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Русские земли и их соседи в середине XIII — XIV в. </w:t>
      </w:r>
      <w:r w:rsidRPr="00D34E0B">
        <w:rPr>
          <w:rFonts w:ascii="Times New Roman" w:eastAsia="Times New Roman" w:hAnsi="Times New Roman" w:cs="Times New Roman"/>
          <w:position w:val="6"/>
          <w:sz w:val="24"/>
          <w:szCs w:val="24"/>
          <w:lang w:eastAsia="ru-RU"/>
        </w:rPr>
        <w:t>(10 ч)</w:t>
      </w:r>
    </w:p>
    <w:p w14:paraId="0BA176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4C44D0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06F8E4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155985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2658E6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Народы и государства степной зоны Восточной Европы и Сибири в XIII—XV вв. </w:t>
      </w:r>
      <w:r w:rsidRPr="00D34E0B">
        <w:rPr>
          <w:rFonts w:ascii="Times New Roman" w:eastAsia="Times New Roman" w:hAnsi="Times New Roman" w:cs="Times New Roman"/>
          <w:sz w:val="24"/>
          <w:szCs w:val="24"/>
          <w:lang w:eastAsia="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3B88D9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w:t>
      </w:r>
      <w:proofErr w:type="spellStart"/>
      <w:r w:rsidRPr="00D34E0B">
        <w:rPr>
          <w:rFonts w:ascii="Times New Roman" w:eastAsia="Times New Roman" w:hAnsi="Times New Roman" w:cs="Times New Roman"/>
          <w:sz w:val="24"/>
          <w:szCs w:val="24"/>
          <w:lang w:eastAsia="ru-RU"/>
        </w:rPr>
        <w:t>Каффа</w:t>
      </w:r>
      <w:proofErr w:type="spellEnd"/>
      <w:r w:rsidRPr="00D34E0B">
        <w:rPr>
          <w:rFonts w:ascii="Times New Roman" w:eastAsia="Times New Roman" w:hAnsi="Times New Roman" w:cs="Times New Roman"/>
          <w:sz w:val="24"/>
          <w:szCs w:val="24"/>
          <w:lang w:eastAsia="ru-RU"/>
        </w:rPr>
        <w:t xml:space="preserve">, Тана, </w:t>
      </w:r>
      <w:proofErr w:type="spellStart"/>
      <w:r w:rsidRPr="00D34E0B">
        <w:rPr>
          <w:rFonts w:ascii="Times New Roman" w:eastAsia="Times New Roman" w:hAnsi="Times New Roman" w:cs="Times New Roman"/>
          <w:sz w:val="24"/>
          <w:szCs w:val="24"/>
          <w:lang w:eastAsia="ru-RU"/>
        </w:rPr>
        <w:t>Солдайя</w:t>
      </w:r>
      <w:proofErr w:type="spellEnd"/>
      <w:r w:rsidRPr="00D34E0B">
        <w:rPr>
          <w:rFonts w:ascii="Times New Roman" w:eastAsia="Times New Roman" w:hAnsi="Times New Roman" w:cs="Times New Roman"/>
          <w:sz w:val="24"/>
          <w:szCs w:val="24"/>
          <w:lang w:eastAsia="ru-RU"/>
        </w:rPr>
        <w:t xml:space="preserve"> и др.) и их роль в системе торговых и политических связей Руси с Западом и Востоком.</w:t>
      </w:r>
    </w:p>
    <w:p w14:paraId="0C06BA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Культурное пространство. </w:t>
      </w:r>
      <w:r w:rsidRPr="00D34E0B">
        <w:rPr>
          <w:rFonts w:ascii="Times New Roman" w:eastAsia="Times New Roman" w:hAnsi="Times New Roman" w:cs="Times New Roman"/>
          <w:sz w:val="24"/>
          <w:szCs w:val="24"/>
          <w:lang w:eastAsia="ru-RU"/>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79321B55"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Формирование единого Русского государства в XV в. </w:t>
      </w:r>
      <w:r w:rsidRPr="00D34E0B">
        <w:rPr>
          <w:rFonts w:ascii="Times New Roman" w:eastAsia="Times New Roman" w:hAnsi="Times New Roman" w:cs="Times New Roman"/>
          <w:position w:val="6"/>
          <w:sz w:val="24"/>
          <w:szCs w:val="24"/>
          <w:lang w:eastAsia="ru-RU"/>
        </w:rPr>
        <w:t>(8 ч)</w:t>
      </w:r>
    </w:p>
    <w:p w14:paraId="124F87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1002FB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Культурное пространство</w:t>
      </w:r>
      <w:r w:rsidRPr="00D34E0B">
        <w:rPr>
          <w:rFonts w:ascii="Times New Roman" w:eastAsia="Times New Roman" w:hAnsi="Times New Roman" w:cs="Times New Roman"/>
          <w:sz w:val="24"/>
          <w:szCs w:val="24"/>
          <w:lang w:eastAsia="ru-RU"/>
        </w:rPr>
        <w:t xml:space="preserve">. Изменения восприятия мира. Сакрализация великокняжеской власти. Флорентийская уния. Установление автокефалии Русской церкви. </w:t>
      </w:r>
      <w:proofErr w:type="spellStart"/>
      <w:r w:rsidRPr="00D34E0B">
        <w:rPr>
          <w:rFonts w:ascii="Times New Roman" w:eastAsia="Times New Roman" w:hAnsi="Times New Roman" w:cs="Times New Roman"/>
          <w:sz w:val="24"/>
          <w:szCs w:val="24"/>
          <w:lang w:eastAsia="ru-RU"/>
        </w:rPr>
        <w:t>Внутрицерковная</w:t>
      </w:r>
      <w:proofErr w:type="spellEnd"/>
      <w:r w:rsidRPr="00D34E0B">
        <w:rPr>
          <w:rFonts w:ascii="Times New Roman" w:eastAsia="Times New Roman" w:hAnsi="Times New Roman" w:cs="Times New Roman"/>
          <w:sz w:val="24"/>
          <w:szCs w:val="24"/>
          <w:lang w:eastAsia="ru-RU"/>
        </w:rPr>
        <w:t xml:space="preserve"> борьба (иосифляне и </w:t>
      </w:r>
      <w:proofErr w:type="spellStart"/>
      <w:r w:rsidRPr="00D34E0B">
        <w:rPr>
          <w:rFonts w:ascii="Times New Roman" w:eastAsia="Times New Roman" w:hAnsi="Times New Roman" w:cs="Times New Roman"/>
          <w:sz w:val="24"/>
          <w:szCs w:val="24"/>
          <w:lang w:eastAsia="ru-RU"/>
        </w:rPr>
        <w:t>нестяжатели</w:t>
      </w:r>
      <w:proofErr w:type="spellEnd"/>
      <w:r w:rsidRPr="00D34E0B">
        <w:rPr>
          <w:rFonts w:ascii="Times New Roman" w:eastAsia="Times New Roman" w:hAnsi="Times New Roman" w:cs="Times New Roman"/>
          <w:sz w:val="24"/>
          <w:szCs w:val="24"/>
          <w:lang w:eastAsia="ru-RU"/>
        </w:rPr>
        <w:t xml:space="preserve">). Ереси. </w:t>
      </w:r>
      <w:proofErr w:type="spellStart"/>
      <w:r w:rsidRPr="00D34E0B">
        <w:rPr>
          <w:rFonts w:ascii="Times New Roman" w:eastAsia="Times New Roman" w:hAnsi="Times New Roman" w:cs="Times New Roman"/>
          <w:sz w:val="24"/>
          <w:szCs w:val="24"/>
          <w:lang w:eastAsia="ru-RU"/>
        </w:rPr>
        <w:t>Геннадиевская</w:t>
      </w:r>
      <w:proofErr w:type="spellEnd"/>
      <w:r w:rsidRPr="00D34E0B">
        <w:rPr>
          <w:rFonts w:ascii="Times New Roman" w:eastAsia="Times New Roman" w:hAnsi="Times New Roman" w:cs="Times New Roman"/>
          <w:sz w:val="24"/>
          <w:szCs w:val="24"/>
          <w:lang w:eastAsia="ru-RU"/>
        </w:rPr>
        <w:t xml:space="preserve"> Библия. Развитие культуры единого Русского государства. Летописание: общерусское и региональное. Житийная литература. «</w:t>
      </w:r>
      <w:proofErr w:type="spellStart"/>
      <w:r w:rsidRPr="00D34E0B">
        <w:rPr>
          <w:rFonts w:ascii="Times New Roman" w:eastAsia="Times New Roman" w:hAnsi="Times New Roman" w:cs="Times New Roman"/>
          <w:sz w:val="24"/>
          <w:szCs w:val="24"/>
          <w:lang w:eastAsia="ru-RU"/>
        </w:rPr>
        <w:t>Хожение</w:t>
      </w:r>
      <w:proofErr w:type="spellEnd"/>
      <w:r w:rsidRPr="00D34E0B">
        <w:rPr>
          <w:rFonts w:ascii="Times New Roman" w:eastAsia="Times New Roman" w:hAnsi="Times New Roman" w:cs="Times New Roman"/>
          <w:sz w:val="24"/>
          <w:szCs w:val="24"/>
          <w:lang w:eastAsia="ru-RU"/>
        </w:rP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5D84E73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Наш край</w:t>
      </w:r>
      <w:r w:rsidRPr="00D34E0B">
        <w:rPr>
          <w:rFonts w:ascii="Times New Roman" w:eastAsia="Times New Roman" w:hAnsi="Times New Roman" w:cs="Times New Roman"/>
          <w:sz w:val="24"/>
          <w:szCs w:val="24"/>
          <w:lang w:eastAsia="ru-RU"/>
        </w:rPr>
        <w:t xml:space="preserve"> с древнейших времен до конца XV в. </w:t>
      </w:r>
    </w:p>
    <w:p w14:paraId="4EA6D6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(2 ч).</w:t>
      </w:r>
    </w:p>
    <w:p w14:paraId="718410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7270C24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7 КЛАСС</w:t>
      </w:r>
    </w:p>
    <w:p w14:paraId="6AD98224"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ВСЕОБЩАЯ ИСТОРИЯ. ИСТОРИЯ НОВОГО ВРЕМЕНИ. </w:t>
      </w:r>
      <w:r w:rsidRPr="00D34E0B">
        <w:rPr>
          <w:rFonts w:ascii="Times New Roman" w:eastAsia="Times New Roman" w:hAnsi="Times New Roman" w:cs="Times New Roman"/>
          <w:b/>
          <w:bCs/>
          <w:position w:val="6"/>
          <w:sz w:val="24"/>
          <w:szCs w:val="24"/>
          <w:lang w:eastAsia="ru-RU"/>
        </w:rPr>
        <w:br/>
        <w:t xml:space="preserve">КОНЕЦ XV — XVII в. </w:t>
      </w:r>
      <w:r w:rsidRPr="00D34E0B">
        <w:rPr>
          <w:rFonts w:ascii="Times New Roman" w:eastAsia="Times New Roman" w:hAnsi="Times New Roman" w:cs="Times New Roman"/>
          <w:position w:val="6"/>
          <w:sz w:val="24"/>
          <w:szCs w:val="24"/>
          <w:lang w:eastAsia="ru-RU"/>
        </w:rPr>
        <w:t>(23 ч)</w:t>
      </w:r>
    </w:p>
    <w:p w14:paraId="35629E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Введение</w:t>
      </w:r>
      <w:r w:rsidRPr="00D34E0B">
        <w:rPr>
          <w:rFonts w:ascii="Times New Roman" w:eastAsia="Times New Roman" w:hAnsi="Times New Roman" w:cs="Times New Roman"/>
          <w:sz w:val="24"/>
          <w:szCs w:val="24"/>
          <w:lang w:eastAsia="ru-RU"/>
        </w:rPr>
        <w:t xml:space="preserve"> (1 ч). Понятие «Новое время». Хронологические рамки и периодизация истории Нового времени. </w:t>
      </w:r>
    </w:p>
    <w:p w14:paraId="2362E075"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Великие географические открытия </w:t>
      </w:r>
      <w:r w:rsidRPr="00D34E0B">
        <w:rPr>
          <w:rFonts w:ascii="Times New Roman" w:eastAsia="Times New Roman" w:hAnsi="Times New Roman" w:cs="Times New Roman"/>
          <w:position w:val="6"/>
          <w:sz w:val="24"/>
          <w:szCs w:val="24"/>
          <w:lang w:eastAsia="ru-RU"/>
        </w:rPr>
        <w:t>(2 ч)</w:t>
      </w:r>
    </w:p>
    <w:p w14:paraId="2349AD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D34E0B">
        <w:rPr>
          <w:rFonts w:ascii="Times New Roman" w:eastAsia="Times New Roman" w:hAnsi="Times New Roman" w:cs="Times New Roman"/>
          <w:sz w:val="24"/>
          <w:szCs w:val="24"/>
          <w:lang w:eastAsia="ru-RU"/>
        </w:rPr>
        <w:t>Тордесильясский</w:t>
      </w:r>
      <w:proofErr w:type="spellEnd"/>
      <w:r w:rsidRPr="00D34E0B">
        <w:rPr>
          <w:rFonts w:ascii="Times New Roman" w:eastAsia="Times New Roman" w:hAnsi="Times New Roman" w:cs="Times New Roman"/>
          <w:sz w:val="24"/>
          <w:szCs w:val="24"/>
          <w:lang w:eastAsia="ru-RU"/>
        </w:rPr>
        <w:t xml:space="preserve"> договор 1494 г. Открытие Васко да </w:t>
      </w:r>
      <w:proofErr w:type="spellStart"/>
      <w:r w:rsidRPr="00D34E0B">
        <w:rPr>
          <w:rFonts w:ascii="Times New Roman" w:eastAsia="Times New Roman" w:hAnsi="Times New Roman" w:cs="Times New Roman"/>
          <w:sz w:val="24"/>
          <w:szCs w:val="24"/>
          <w:lang w:eastAsia="ru-RU"/>
        </w:rPr>
        <w:t>Гамой</w:t>
      </w:r>
      <w:proofErr w:type="spellEnd"/>
      <w:r w:rsidRPr="00D34E0B">
        <w:rPr>
          <w:rFonts w:ascii="Times New Roman" w:eastAsia="Times New Roman" w:hAnsi="Times New Roman" w:cs="Times New Roman"/>
          <w:sz w:val="24"/>
          <w:szCs w:val="24"/>
          <w:lang w:eastAsia="ru-RU"/>
        </w:rPr>
        <w:t xml:space="preserve"> морского пути в Индию. Кругосветное плавание Магеллана. Плавания Тасмана и открытие </w:t>
      </w:r>
      <w:r w:rsidRPr="00D34E0B">
        <w:rPr>
          <w:rFonts w:ascii="Times New Roman" w:eastAsia="Times New Roman" w:hAnsi="Times New Roman" w:cs="Times New Roman"/>
          <w:sz w:val="24"/>
          <w:szCs w:val="24"/>
          <w:lang w:eastAsia="ru-RU"/>
        </w:rPr>
        <w:lastRenderedPageBreak/>
        <w:t xml:space="preserve">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14:paraId="5C953F7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Изменения в европейском обществе в XVI—XVII вв. </w:t>
      </w:r>
      <w:r w:rsidRPr="00D34E0B">
        <w:rPr>
          <w:rFonts w:ascii="Times New Roman" w:eastAsia="Times New Roman" w:hAnsi="Times New Roman" w:cs="Times New Roman"/>
          <w:position w:val="6"/>
          <w:sz w:val="24"/>
          <w:szCs w:val="24"/>
          <w:lang w:eastAsia="ru-RU"/>
        </w:rPr>
        <w:t>(2 ч)</w:t>
      </w:r>
    </w:p>
    <w:p w14:paraId="64B088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6367FF2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Реформация и контрреформация в Европе</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(2 ч)</w:t>
      </w:r>
    </w:p>
    <w:p w14:paraId="27B457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4C871B6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Государства Европы в XVI—XVII вв.</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(7 ч)</w:t>
      </w:r>
    </w:p>
    <w:p w14:paraId="7632980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0E002AE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Испания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под властью потомков католических королей. </w:t>
      </w:r>
      <w:r w:rsidRPr="00D34E0B">
        <w:rPr>
          <w:rFonts w:ascii="Times New Roman" w:eastAsia="Times New Roman" w:hAnsi="Times New Roman" w:cs="Times New Roman"/>
          <w:spacing w:val="-1"/>
          <w:sz w:val="24"/>
          <w:szCs w:val="24"/>
          <w:lang w:eastAsia="ru-RU"/>
        </w:rPr>
        <w:t>Внутренняя и внешняя политика испанских Габсбургов. Нацио</w:t>
      </w:r>
      <w:r w:rsidRPr="00D34E0B">
        <w:rPr>
          <w:rFonts w:ascii="Times New Roman" w:eastAsia="Times New Roman" w:hAnsi="Times New Roman" w:cs="Times New Roman"/>
          <w:sz w:val="24"/>
          <w:szCs w:val="24"/>
          <w:lang w:eastAsia="ru-RU"/>
        </w:rPr>
        <w:t xml:space="preserve">нально-освободительное движение в </w:t>
      </w:r>
      <w:r w:rsidRPr="00D34E0B">
        <w:rPr>
          <w:rFonts w:ascii="Times New Roman" w:eastAsia="Times New Roman" w:hAnsi="Times New Roman" w:cs="Times New Roman"/>
          <w:b/>
          <w:bCs/>
          <w:i/>
          <w:iCs/>
          <w:sz w:val="24"/>
          <w:szCs w:val="24"/>
          <w:lang w:eastAsia="ru-RU"/>
        </w:rPr>
        <w:t>Нидерландах</w:t>
      </w:r>
      <w:r w:rsidRPr="00D34E0B">
        <w:rPr>
          <w:rFonts w:ascii="Times New Roman" w:eastAsia="Times New Roman" w:hAnsi="Times New Roman" w:cs="Times New Roman"/>
          <w:sz w:val="24"/>
          <w:szCs w:val="24"/>
          <w:lang w:eastAsia="ru-RU"/>
        </w:rPr>
        <w:t xml:space="preserve">: цели, участники, формы борьбы. Итоги и значение Нидерландской революции. </w:t>
      </w:r>
    </w:p>
    <w:p w14:paraId="377B97D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Франция: путь к абсолютизму</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B7D19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Англия.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2954A4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Английская революция середины XVII в</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2F2905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Страны Центральной, Южной и Юго-Восточной Европы</w:t>
      </w:r>
      <w:r w:rsidRPr="00D34E0B">
        <w:rPr>
          <w:rFonts w:ascii="Times New Roman" w:eastAsia="Times New Roman" w:hAnsi="Times New Roman" w:cs="Times New Roman"/>
          <w:sz w:val="24"/>
          <w:szCs w:val="24"/>
          <w:lang w:eastAsia="ru-RU"/>
        </w:rPr>
        <w:t xml:space="preserve">. В мире империй и вне его. Германские государства. Итальянские земли. Положение славянских народов. Образование Речи Посполитой. </w:t>
      </w:r>
    </w:p>
    <w:p w14:paraId="53C095C8"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Международные отношения в XVI—XVII вв.</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(2 ч)</w:t>
      </w:r>
    </w:p>
    <w:p w14:paraId="1E3F0C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73C79600"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Европейская культура в раннее Новое время </w:t>
      </w:r>
      <w:r w:rsidRPr="00D34E0B">
        <w:rPr>
          <w:rFonts w:ascii="Times New Roman" w:eastAsia="Times New Roman" w:hAnsi="Times New Roman" w:cs="Times New Roman"/>
          <w:position w:val="6"/>
          <w:sz w:val="24"/>
          <w:szCs w:val="24"/>
          <w:lang w:eastAsia="ru-RU"/>
        </w:rPr>
        <w:t>(3 ч)</w:t>
      </w:r>
    </w:p>
    <w:p w14:paraId="4AD268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04FBE833"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Страны Востока в XVI—XVII вв.</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(3 ч)</w:t>
      </w:r>
    </w:p>
    <w:p w14:paraId="4F07A9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Османская империя</w:t>
      </w:r>
      <w:r w:rsidRPr="00D34E0B">
        <w:rPr>
          <w:rFonts w:ascii="Times New Roman" w:eastAsia="Times New Roman" w:hAnsi="Times New Roman" w:cs="Times New Roman"/>
          <w:sz w:val="24"/>
          <w:szCs w:val="24"/>
          <w:lang w:eastAsia="ru-RU"/>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D34E0B">
        <w:rPr>
          <w:rFonts w:ascii="Times New Roman" w:eastAsia="Times New Roman" w:hAnsi="Times New Roman" w:cs="Times New Roman"/>
          <w:b/>
          <w:bCs/>
          <w:i/>
          <w:iCs/>
          <w:sz w:val="24"/>
          <w:szCs w:val="24"/>
          <w:lang w:eastAsia="ru-RU"/>
        </w:rPr>
        <w:t>Индия</w:t>
      </w:r>
      <w:r w:rsidRPr="00D34E0B">
        <w:rPr>
          <w:rFonts w:ascii="Times New Roman" w:eastAsia="Times New Roman" w:hAnsi="Times New Roman" w:cs="Times New Roman"/>
          <w:sz w:val="24"/>
          <w:szCs w:val="24"/>
          <w:lang w:eastAsia="ru-RU"/>
        </w:rPr>
        <w:t xml:space="preserve"> при Великих </w:t>
      </w:r>
      <w:r w:rsidRPr="00D34E0B">
        <w:rPr>
          <w:rFonts w:ascii="Times New Roman" w:eastAsia="Times New Roman" w:hAnsi="Times New Roman" w:cs="Times New Roman"/>
          <w:sz w:val="24"/>
          <w:szCs w:val="24"/>
          <w:lang w:eastAsia="ru-RU"/>
        </w:rPr>
        <w:lastRenderedPageBreak/>
        <w:t xml:space="preserve">Моголах. Начало проникновения европейцев. Ост-Индские компании. </w:t>
      </w:r>
      <w:r w:rsidRPr="00D34E0B">
        <w:rPr>
          <w:rFonts w:ascii="Times New Roman" w:eastAsia="Times New Roman" w:hAnsi="Times New Roman" w:cs="Times New Roman"/>
          <w:b/>
          <w:bCs/>
          <w:i/>
          <w:iCs/>
          <w:sz w:val="24"/>
          <w:szCs w:val="24"/>
          <w:lang w:eastAsia="ru-RU"/>
        </w:rPr>
        <w:t>Китай</w:t>
      </w:r>
      <w:r w:rsidRPr="00D34E0B">
        <w:rPr>
          <w:rFonts w:ascii="Times New Roman" w:eastAsia="Times New Roman" w:hAnsi="Times New Roman" w:cs="Times New Roman"/>
          <w:sz w:val="24"/>
          <w:szCs w:val="24"/>
          <w:lang w:eastAsia="ru-RU"/>
        </w:rPr>
        <w:t xml:space="preserve"> в эпоху Мин. Экономическая и социальная политика государства. Утверждение маньчжурской династии Цин. </w:t>
      </w:r>
      <w:r w:rsidRPr="00D34E0B">
        <w:rPr>
          <w:rFonts w:ascii="Times New Roman" w:eastAsia="Times New Roman" w:hAnsi="Times New Roman" w:cs="Times New Roman"/>
          <w:b/>
          <w:bCs/>
          <w:i/>
          <w:iCs/>
          <w:sz w:val="24"/>
          <w:szCs w:val="24"/>
          <w:lang w:eastAsia="ru-RU"/>
        </w:rPr>
        <w:t>Япония</w:t>
      </w:r>
      <w:r w:rsidRPr="00D34E0B">
        <w:rPr>
          <w:rFonts w:ascii="Times New Roman" w:eastAsia="Times New Roman" w:hAnsi="Times New Roman" w:cs="Times New Roman"/>
          <w:sz w:val="24"/>
          <w:szCs w:val="24"/>
          <w:lang w:eastAsia="ru-RU"/>
        </w:rPr>
        <w:t xml:space="preserve">: борьба знатных кланов за власть, установление </w:t>
      </w:r>
      <w:proofErr w:type="spellStart"/>
      <w:r w:rsidRPr="00D34E0B">
        <w:rPr>
          <w:rFonts w:ascii="Times New Roman" w:eastAsia="Times New Roman" w:hAnsi="Times New Roman" w:cs="Times New Roman"/>
          <w:sz w:val="24"/>
          <w:szCs w:val="24"/>
          <w:lang w:eastAsia="ru-RU"/>
        </w:rPr>
        <w:t>сегуната</w:t>
      </w:r>
      <w:proofErr w:type="spellEnd"/>
      <w:r w:rsidRPr="00D34E0B">
        <w:rPr>
          <w:rFonts w:ascii="Times New Roman" w:eastAsia="Times New Roman" w:hAnsi="Times New Roman" w:cs="Times New Roman"/>
          <w:sz w:val="24"/>
          <w:szCs w:val="24"/>
          <w:lang w:eastAsia="ru-RU"/>
        </w:rPr>
        <w:t xml:space="preserve"> Токугава, укрепление централизованного государства. «Закрытие» страны для иноземцев. Культура и искусство стран Востока в XVI—XVII вв.</w:t>
      </w:r>
    </w:p>
    <w:p w14:paraId="73FF27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(1 ч). Историческое и культурное наследие Раннего Нового времени.</w:t>
      </w:r>
    </w:p>
    <w:p w14:paraId="1E9F72C7" w14:textId="77777777" w:rsidR="002A6C16" w:rsidRPr="00D34E0B" w:rsidRDefault="002A6C16" w:rsidP="00D34E0B">
      <w:pPr>
        <w:keepNext/>
        <w:keepLines/>
        <w:suppressAutoHyphens/>
        <w:autoSpaceDE w:val="0"/>
        <w:autoSpaceDN w:val="0"/>
        <w:adjustRightInd w:val="0"/>
        <w:spacing w:before="369"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ИСТОРИЯ РОССИИ. РОССИЯ В XVI—XVII вв.: </w:t>
      </w:r>
      <w:r w:rsidRPr="00D34E0B">
        <w:rPr>
          <w:rFonts w:ascii="Times New Roman" w:eastAsia="Times New Roman" w:hAnsi="Times New Roman" w:cs="Times New Roman"/>
          <w:b/>
          <w:bCs/>
          <w:position w:val="6"/>
          <w:sz w:val="24"/>
          <w:szCs w:val="24"/>
          <w:lang w:eastAsia="ru-RU"/>
        </w:rPr>
        <w:br/>
        <w:t xml:space="preserve">ОТ ВЕЛИКОГО КНЯЖЕСТВА К ЦАРСТВУ </w:t>
      </w:r>
      <w:r w:rsidRPr="00D34E0B">
        <w:rPr>
          <w:rFonts w:ascii="Times New Roman" w:eastAsia="Times New Roman" w:hAnsi="Times New Roman" w:cs="Times New Roman"/>
          <w:position w:val="6"/>
          <w:sz w:val="24"/>
          <w:szCs w:val="24"/>
          <w:lang w:eastAsia="ru-RU"/>
        </w:rPr>
        <w:t>(45 ч)</w:t>
      </w:r>
      <w:r w:rsidRPr="00D34E0B">
        <w:rPr>
          <w:rFonts w:ascii="Times New Roman" w:eastAsia="Times New Roman" w:hAnsi="Times New Roman" w:cs="Times New Roman"/>
          <w:b/>
          <w:bCs/>
          <w:position w:val="6"/>
          <w:sz w:val="24"/>
          <w:szCs w:val="24"/>
          <w:lang w:eastAsia="ru-RU"/>
        </w:rPr>
        <w:t xml:space="preserve"> </w:t>
      </w:r>
    </w:p>
    <w:p w14:paraId="6602ED5E"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Россия в XVI в. </w:t>
      </w:r>
      <w:r w:rsidRPr="00D34E0B">
        <w:rPr>
          <w:rFonts w:ascii="Times New Roman" w:eastAsia="Times New Roman" w:hAnsi="Times New Roman" w:cs="Times New Roman"/>
          <w:position w:val="6"/>
          <w:sz w:val="24"/>
          <w:szCs w:val="24"/>
          <w:lang w:eastAsia="ru-RU"/>
        </w:rPr>
        <w:t>(13 ч)</w:t>
      </w:r>
    </w:p>
    <w:p w14:paraId="19592E6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Завершение объединения русских земель</w:t>
      </w:r>
      <w:r w:rsidRPr="00D34E0B">
        <w:rPr>
          <w:rFonts w:ascii="Times New Roman" w:eastAsia="Times New Roman" w:hAnsi="Times New Roman" w:cs="Times New Roman"/>
          <w:sz w:val="24"/>
          <w:szCs w:val="24"/>
          <w:lang w:eastAsia="ru-RU"/>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0D55030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1162CBF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Царствование Ивана IV</w:t>
      </w:r>
      <w:r w:rsidRPr="00D34E0B">
        <w:rPr>
          <w:rFonts w:ascii="Times New Roman" w:eastAsia="Times New Roman" w:hAnsi="Times New Roman" w:cs="Times New Roman"/>
          <w:sz w:val="24"/>
          <w:szCs w:val="24"/>
          <w:lang w:eastAsia="ru-RU"/>
        </w:rPr>
        <w:t xml:space="preserve">. Регентство Елены Глинской. Сопротивление удельных князей великокняжеской власти. Унификация денежной системы. </w:t>
      </w:r>
    </w:p>
    <w:p w14:paraId="163765B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Период боярского правления. Борьба за власть между боярскими кланами. Губная реформа. Московское восстание 1547 г. Ереси.</w:t>
      </w:r>
    </w:p>
    <w:p w14:paraId="66463D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2FAD7D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2DB606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Социальная структура российского общества. Дворянство. Служилые люди.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3B120D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Сосуществование религий в Российском государстве</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Русская православная церковь. Мусульманское духовенство</w:t>
      </w:r>
      <w:r w:rsidRPr="00D34E0B">
        <w:rPr>
          <w:rFonts w:ascii="Times New Roman" w:eastAsia="Times New Roman" w:hAnsi="Times New Roman" w:cs="Times New Roman"/>
          <w:i/>
          <w:iCs/>
          <w:sz w:val="24"/>
          <w:szCs w:val="24"/>
          <w:lang w:eastAsia="ru-RU"/>
        </w:rPr>
        <w:t>.</w:t>
      </w:r>
    </w:p>
    <w:p w14:paraId="3EA7D0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Опричнина, дискуссия о ее причинах и характере. Опричный террор. Разгром Новгорода и Пскова. Московские казни 1570 г.</w:t>
      </w:r>
      <w:r w:rsidRPr="00D34E0B">
        <w:rPr>
          <w:rFonts w:ascii="Times New Roman" w:eastAsia="Times New Roman" w:hAnsi="Times New Roman" w:cs="Times New Roman"/>
          <w:i/>
          <w:iCs/>
          <w:spacing w:val="1"/>
          <w:sz w:val="24"/>
          <w:szCs w:val="24"/>
          <w:lang w:eastAsia="ru-RU"/>
        </w:rPr>
        <w:t xml:space="preserve"> </w:t>
      </w:r>
      <w:r w:rsidRPr="00D34E0B">
        <w:rPr>
          <w:rFonts w:ascii="Times New Roman" w:eastAsia="Times New Roman" w:hAnsi="Times New Roman" w:cs="Times New Roman"/>
          <w:spacing w:val="1"/>
          <w:sz w:val="24"/>
          <w:szCs w:val="24"/>
          <w:lang w:eastAsia="ru-RU"/>
        </w:rPr>
        <w:t xml:space="preserve">Результаты и последствия опричнины. Противоречивость личности Ивана Грозного. Результаты и цена преобразований. </w:t>
      </w:r>
    </w:p>
    <w:p w14:paraId="46FC81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Россия в конце XVI в</w:t>
      </w:r>
      <w:r w:rsidRPr="00D34E0B">
        <w:rPr>
          <w:rFonts w:ascii="Times New Roman" w:eastAsia="Times New Roman" w:hAnsi="Times New Roman" w:cs="Times New Roman"/>
          <w:sz w:val="24"/>
          <w:szCs w:val="24"/>
          <w:lang w:eastAsia="ru-RU"/>
        </w:rPr>
        <w:t xml:space="preserve">. Царь Федор Иванович. Борьба за власть в боярском окружении. Правление Бориса Годунова. Учреждение патриаршества. </w:t>
      </w:r>
      <w:proofErr w:type="spellStart"/>
      <w:r w:rsidRPr="00D34E0B">
        <w:rPr>
          <w:rFonts w:ascii="Times New Roman" w:eastAsia="Times New Roman" w:hAnsi="Times New Roman" w:cs="Times New Roman"/>
          <w:sz w:val="24"/>
          <w:szCs w:val="24"/>
          <w:lang w:eastAsia="ru-RU"/>
        </w:rPr>
        <w:t>Тявзинский</w:t>
      </w:r>
      <w:proofErr w:type="spellEnd"/>
      <w:r w:rsidRPr="00D34E0B">
        <w:rPr>
          <w:rFonts w:ascii="Times New Roman" w:eastAsia="Times New Roman" w:hAnsi="Times New Roman" w:cs="Times New Roman"/>
          <w:sz w:val="24"/>
          <w:szCs w:val="24"/>
          <w:lang w:eastAsia="ru-RU"/>
        </w:rP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5FFE9FAB"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Смута в России </w:t>
      </w:r>
      <w:r w:rsidRPr="00D34E0B">
        <w:rPr>
          <w:rFonts w:ascii="Times New Roman" w:eastAsia="Times New Roman" w:hAnsi="Times New Roman" w:cs="Times New Roman"/>
          <w:position w:val="6"/>
          <w:sz w:val="24"/>
          <w:szCs w:val="24"/>
          <w:lang w:eastAsia="ru-RU"/>
        </w:rPr>
        <w:t>(9 ч)</w:t>
      </w:r>
    </w:p>
    <w:p w14:paraId="464058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Накануне Смуты. </w:t>
      </w:r>
      <w:r w:rsidRPr="00D34E0B">
        <w:rPr>
          <w:rFonts w:ascii="Times New Roman" w:eastAsia="Times New Roman" w:hAnsi="Times New Roman" w:cs="Times New Roman"/>
          <w:sz w:val="24"/>
          <w:szCs w:val="24"/>
          <w:lang w:eastAsia="ru-RU"/>
        </w:rPr>
        <w:t>Династический кризис. Земский собор 1598 г. и избрание на царство Бориса Годунова. Политика Бориса Годунова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в отношении боярства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Голод 1601—1603 гг. и обострение социально-экономического кризиса. </w:t>
      </w:r>
    </w:p>
    <w:p w14:paraId="2D85CB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lastRenderedPageBreak/>
        <w:t>Смутное время начала XVII в.</w:t>
      </w:r>
      <w:r w:rsidRPr="00D34E0B">
        <w:rPr>
          <w:rFonts w:ascii="Times New Roman" w:eastAsia="Times New Roman" w:hAnsi="Times New Roman" w:cs="Times New Roman"/>
          <w:sz w:val="24"/>
          <w:szCs w:val="24"/>
          <w:lang w:eastAsia="ru-RU"/>
        </w:rPr>
        <w:t xml:space="preserve"> Дискуссия о его причинах. Самозванцы и самозванство. Личность Лжедмитрия I и его политика. Восстание 1606 г. и убийство самозванца. </w:t>
      </w:r>
    </w:p>
    <w:p w14:paraId="00EE98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Поход войска М.В. Скопина-Шуйского и Я.</w:t>
      </w:r>
      <w:r w:rsidRPr="00D34E0B">
        <w:rPr>
          <w:rFonts w:ascii="Times New Roman" w:eastAsia="Times New Roman" w:hAnsi="Times New Roman" w:cs="Times New Roman"/>
          <w:sz w:val="24"/>
          <w:szCs w:val="24"/>
          <w:lang w:eastAsia="ru-RU"/>
        </w:rPr>
        <w:noBreakHyphen/>
        <w:t>П. </w:t>
      </w:r>
      <w:proofErr w:type="spellStart"/>
      <w:r w:rsidRPr="00D34E0B">
        <w:rPr>
          <w:rFonts w:ascii="Times New Roman" w:eastAsia="Times New Roman" w:hAnsi="Times New Roman" w:cs="Times New Roman"/>
          <w:sz w:val="24"/>
          <w:szCs w:val="24"/>
          <w:lang w:eastAsia="ru-RU"/>
        </w:rPr>
        <w:t>Делагарди</w:t>
      </w:r>
      <w:proofErr w:type="spellEnd"/>
      <w:r w:rsidRPr="00D34E0B">
        <w:rPr>
          <w:rFonts w:ascii="Times New Roman" w:eastAsia="Times New Roman" w:hAnsi="Times New Roman" w:cs="Times New Roman"/>
          <w:sz w:val="24"/>
          <w:szCs w:val="24"/>
          <w:lang w:eastAsia="ru-RU"/>
        </w:rPr>
        <w:t xml:space="preserve"> и распад тушинского лагеря. Открытое вступление Речи Посполитой в войну против России. Оборона Смоленска. </w:t>
      </w:r>
    </w:p>
    <w:p w14:paraId="5C52A6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69BF47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Окончание Смуты</w:t>
      </w:r>
      <w:r w:rsidRPr="00D34E0B">
        <w:rPr>
          <w:rFonts w:ascii="Times New Roman" w:eastAsia="Times New Roman" w:hAnsi="Times New Roman" w:cs="Times New Roman"/>
          <w:sz w:val="24"/>
          <w:szCs w:val="24"/>
          <w:lang w:eastAsia="ru-RU"/>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sz w:val="24"/>
          <w:szCs w:val="24"/>
          <w:lang w:eastAsia="ru-RU"/>
        </w:rPr>
        <w:t>Столбовский</w:t>
      </w:r>
      <w:proofErr w:type="spellEnd"/>
      <w:r w:rsidRPr="00D34E0B">
        <w:rPr>
          <w:rFonts w:ascii="Times New Roman" w:eastAsia="Times New Roman" w:hAnsi="Times New Roman" w:cs="Times New Roman"/>
          <w:sz w:val="24"/>
          <w:szCs w:val="24"/>
          <w:lang w:eastAsia="ru-RU"/>
        </w:rPr>
        <w:t xml:space="preserve"> мир со Швецией: утрата выхода к Балтийскому морю. Продолжение войны с Речью Посполитой. Поход принца Владислава на Москву. Заключение </w:t>
      </w:r>
      <w:proofErr w:type="spellStart"/>
      <w:r w:rsidRPr="00D34E0B">
        <w:rPr>
          <w:rFonts w:ascii="Times New Roman" w:eastAsia="Times New Roman" w:hAnsi="Times New Roman" w:cs="Times New Roman"/>
          <w:sz w:val="24"/>
          <w:szCs w:val="24"/>
          <w:lang w:eastAsia="ru-RU"/>
        </w:rPr>
        <w:t>Деулинского</w:t>
      </w:r>
      <w:proofErr w:type="spellEnd"/>
      <w:r w:rsidRPr="00D34E0B">
        <w:rPr>
          <w:rFonts w:ascii="Times New Roman" w:eastAsia="Times New Roman" w:hAnsi="Times New Roman" w:cs="Times New Roman"/>
          <w:sz w:val="24"/>
          <w:szCs w:val="24"/>
          <w:lang w:eastAsia="ru-RU"/>
        </w:rPr>
        <w:t xml:space="preserve"> перемирия с Речью Посполитой. Итоги и последствия Смутного времени. </w:t>
      </w:r>
    </w:p>
    <w:p w14:paraId="6A343A2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Россия в XVII в. </w:t>
      </w:r>
      <w:r w:rsidRPr="00D34E0B">
        <w:rPr>
          <w:rFonts w:ascii="Times New Roman" w:eastAsia="Times New Roman" w:hAnsi="Times New Roman" w:cs="Times New Roman"/>
          <w:position w:val="6"/>
          <w:sz w:val="24"/>
          <w:szCs w:val="24"/>
          <w:lang w:eastAsia="ru-RU"/>
        </w:rPr>
        <w:t>(16 ч)</w:t>
      </w:r>
    </w:p>
    <w:p w14:paraId="70A7E0B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Россия при первых Романовых.</w:t>
      </w:r>
      <w:r w:rsidRPr="00D34E0B">
        <w:rPr>
          <w:rFonts w:ascii="Times New Roman" w:eastAsia="Times New Roman" w:hAnsi="Times New Roman" w:cs="Times New Roman"/>
          <w:sz w:val="24"/>
          <w:szCs w:val="24"/>
          <w:lang w:eastAsia="ru-RU"/>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736440D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w:t>
      </w:r>
      <w:proofErr w:type="spellStart"/>
      <w:r w:rsidRPr="00D34E0B">
        <w:rPr>
          <w:rFonts w:ascii="Times New Roman" w:eastAsia="Times New Roman" w:hAnsi="Times New Roman" w:cs="Times New Roman"/>
          <w:sz w:val="24"/>
          <w:szCs w:val="24"/>
          <w:lang w:eastAsia="ru-RU"/>
        </w:rPr>
        <w:t>И</w:t>
      </w:r>
      <w:proofErr w:type="spellEnd"/>
      <w:r w:rsidRPr="00D34E0B">
        <w:rPr>
          <w:rFonts w:ascii="Times New Roman" w:eastAsia="Times New Roman" w:hAnsi="Times New Roman" w:cs="Times New Roman"/>
          <w:sz w:val="24"/>
          <w:szCs w:val="24"/>
          <w:lang w:eastAsia="ru-RU"/>
        </w:rPr>
        <w:t>. Д. Милославского: итоги его деятельности.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681958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Экономическое развитие России в XVII в</w:t>
      </w:r>
      <w:r w:rsidRPr="00D34E0B">
        <w:rPr>
          <w:rFonts w:ascii="Times New Roman" w:eastAsia="Times New Roman" w:hAnsi="Times New Roman" w:cs="Times New Roman"/>
          <w:sz w:val="24"/>
          <w:szCs w:val="24"/>
          <w:lang w:eastAsia="ru-RU"/>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2F6A7D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Социальная структура российского общества.</w:t>
      </w:r>
      <w:r w:rsidRPr="00D34E0B">
        <w:rPr>
          <w:rFonts w:ascii="Times New Roman" w:eastAsia="Times New Roman" w:hAnsi="Times New Roman" w:cs="Times New Roman"/>
          <w:sz w:val="24"/>
          <w:szCs w:val="24"/>
          <w:lang w:eastAsia="ru-RU"/>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2353A2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Внешняя политика России в XVII в. </w:t>
      </w:r>
      <w:r w:rsidRPr="00D34E0B">
        <w:rPr>
          <w:rFonts w:ascii="Times New Roman" w:eastAsia="Times New Roman" w:hAnsi="Times New Roman" w:cs="Times New Roman"/>
          <w:sz w:val="24"/>
          <w:szCs w:val="24"/>
          <w:lang w:eastAsia="ru-RU"/>
        </w:rPr>
        <w:t xml:space="preserve">Возобновление дипломатических контактов со странами Европы и Азии после Смуты. Смоленская война. </w:t>
      </w:r>
      <w:proofErr w:type="spellStart"/>
      <w:r w:rsidRPr="00D34E0B">
        <w:rPr>
          <w:rFonts w:ascii="Times New Roman" w:eastAsia="Times New Roman" w:hAnsi="Times New Roman" w:cs="Times New Roman"/>
          <w:sz w:val="24"/>
          <w:szCs w:val="24"/>
          <w:lang w:eastAsia="ru-RU"/>
        </w:rPr>
        <w:t>Поляновский</w:t>
      </w:r>
      <w:proofErr w:type="spellEnd"/>
      <w:r w:rsidRPr="00D34E0B">
        <w:rPr>
          <w:rFonts w:ascii="Times New Roman" w:eastAsia="Times New Roman" w:hAnsi="Times New Roman" w:cs="Times New Roman"/>
          <w:sz w:val="24"/>
          <w:szCs w:val="24"/>
          <w:lang w:eastAsia="ru-RU"/>
        </w:rPr>
        <w:t xml:space="preserve">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w:t>
      </w:r>
      <w:proofErr w:type="spellStart"/>
      <w:r w:rsidRPr="00D34E0B">
        <w:rPr>
          <w:rFonts w:ascii="Times New Roman" w:eastAsia="Times New Roman" w:hAnsi="Times New Roman" w:cs="Times New Roman"/>
          <w:sz w:val="24"/>
          <w:szCs w:val="24"/>
          <w:lang w:eastAsia="ru-RU"/>
        </w:rPr>
        <w:t>Андрусовское</w:t>
      </w:r>
      <w:proofErr w:type="spellEnd"/>
      <w:r w:rsidRPr="00D34E0B">
        <w:rPr>
          <w:rFonts w:ascii="Times New Roman" w:eastAsia="Times New Roman" w:hAnsi="Times New Roman" w:cs="Times New Roman"/>
          <w:sz w:val="24"/>
          <w:szCs w:val="24"/>
          <w:lang w:eastAsia="ru-RU"/>
        </w:rPr>
        <w:t xml:space="preserve">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14:paraId="5A8AB6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Освоение новых территорий.</w:t>
      </w:r>
      <w:r w:rsidRPr="00D34E0B">
        <w:rPr>
          <w:rFonts w:ascii="Times New Roman" w:eastAsia="Times New Roman" w:hAnsi="Times New Roman" w:cs="Times New Roman"/>
          <w:sz w:val="24"/>
          <w:szCs w:val="24"/>
          <w:lang w:eastAsia="ru-RU"/>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w:t>
      </w:r>
      <w:r w:rsidRPr="00D34E0B">
        <w:rPr>
          <w:rFonts w:ascii="Times New Roman" w:eastAsia="Times New Roman" w:hAnsi="Times New Roman" w:cs="Times New Roman"/>
          <w:sz w:val="24"/>
          <w:szCs w:val="24"/>
          <w:lang w:eastAsia="ru-RU"/>
        </w:rPr>
        <w:lastRenderedPageBreak/>
        <w:t>русских на новые земли. Миссионерство и христианизация. Межэтнические отношения. Формирование многонациональной элиты.</w:t>
      </w:r>
    </w:p>
    <w:p w14:paraId="16796F2C"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Культурное пространство XVI–XVII вв. </w:t>
      </w:r>
      <w:r w:rsidRPr="00D34E0B">
        <w:rPr>
          <w:rFonts w:ascii="Times New Roman" w:eastAsia="Times New Roman" w:hAnsi="Times New Roman" w:cs="Times New Roman"/>
          <w:position w:val="6"/>
          <w:sz w:val="24"/>
          <w:szCs w:val="24"/>
          <w:lang w:eastAsia="ru-RU"/>
        </w:rPr>
        <w:t>(5 ч)</w:t>
      </w:r>
    </w:p>
    <w:p w14:paraId="4BAAAF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6E1789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Архитектура. Дворцово-храмовый ансамбль Соборной площади в Москве. Шатровый стиль в архитектуре. Антонио </w:t>
      </w:r>
      <w:proofErr w:type="spellStart"/>
      <w:r w:rsidRPr="00D34E0B">
        <w:rPr>
          <w:rFonts w:ascii="Times New Roman" w:eastAsia="Times New Roman" w:hAnsi="Times New Roman" w:cs="Times New Roman"/>
          <w:sz w:val="24"/>
          <w:szCs w:val="24"/>
          <w:lang w:eastAsia="ru-RU"/>
        </w:rPr>
        <w:t>Солари</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Алевиз</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Фрязин</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Петрок</w:t>
      </w:r>
      <w:proofErr w:type="spellEnd"/>
      <w:r w:rsidRPr="00D34E0B">
        <w:rPr>
          <w:rFonts w:ascii="Times New Roman" w:eastAsia="Times New Roman" w:hAnsi="Times New Roman" w:cs="Times New Roman"/>
          <w:sz w:val="24"/>
          <w:szCs w:val="24"/>
          <w:lang w:eastAsia="ru-RU"/>
        </w:rPr>
        <w:t xml:space="preserve"> Малой.</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rsidRPr="00D34E0B">
        <w:rPr>
          <w:rFonts w:ascii="Times New Roman" w:eastAsia="Times New Roman" w:hAnsi="Times New Roman" w:cs="Times New Roman"/>
          <w:sz w:val="24"/>
          <w:szCs w:val="24"/>
          <w:lang w:eastAsia="ru-RU"/>
        </w:rPr>
        <w:t>Парсунная</w:t>
      </w:r>
      <w:proofErr w:type="spellEnd"/>
      <w:r w:rsidRPr="00D34E0B">
        <w:rPr>
          <w:rFonts w:ascii="Times New Roman" w:eastAsia="Times New Roman" w:hAnsi="Times New Roman" w:cs="Times New Roman"/>
          <w:sz w:val="24"/>
          <w:szCs w:val="24"/>
          <w:lang w:eastAsia="ru-RU"/>
        </w:rPr>
        <w:t xml:space="preserve"> живопись. </w:t>
      </w:r>
    </w:p>
    <w:p w14:paraId="17FB90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14:paraId="28EF51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образования и научных знаний. Школы при Аптекарском и Посольском приказах. «Синопсис» Иннокентия </w:t>
      </w:r>
      <w:proofErr w:type="spellStart"/>
      <w:r w:rsidRPr="00D34E0B">
        <w:rPr>
          <w:rFonts w:ascii="Times New Roman" w:eastAsia="Times New Roman" w:hAnsi="Times New Roman" w:cs="Times New Roman"/>
          <w:sz w:val="24"/>
          <w:szCs w:val="24"/>
          <w:lang w:eastAsia="ru-RU"/>
        </w:rPr>
        <w:t>Гизеля</w:t>
      </w:r>
      <w:proofErr w:type="spellEnd"/>
      <w:r w:rsidRPr="00D34E0B">
        <w:rPr>
          <w:rFonts w:ascii="Times New Roman" w:eastAsia="Times New Roman" w:hAnsi="Times New Roman" w:cs="Times New Roman"/>
          <w:sz w:val="24"/>
          <w:szCs w:val="24"/>
          <w:lang w:eastAsia="ru-RU"/>
        </w:rPr>
        <w:t xml:space="preserve"> — первое учебное пособие по истории. </w:t>
      </w:r>
    </w:p>
    <w:p w14:paraId="002228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Наш край</w:t>
      </w:r>
      <w:r w:rsidRPr="00D34E0B">
        <w:rPr>
          <w:rFonts w:ascii="Times New Roman" w:eastAsia="Times New Roman" w:hAnsi="Times New Roman" w:cs="Times New Roman"/>
          <w:sz w:val="24"/>
          <w:szCs w:val="24"/>
          <w:lang w:eastAsia="ru-RU"/>
        </w:rPr>
        <w:t xml:space="preserve"> в XVI—XVII вв. </w:t>
      </w:r>
    </w:p>
    <w:p w14:paraId="3970CAF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(2 ч).</w:t>
      </w:r>
    </w:p>
    <w:p w14:paraId="372854E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214D257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8 КЛАСС</w:t>
      </w:r>
    </w:p>
    <w:p w14:paraId="27A30506"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ВСЕОБЩАЯ ИСТОРИЯ. ИСТОРИЯ НОВОГО ВРЕМЕНИ. XVIII в. </w:t>
      </w:r>
      <w:r w:rsidRPr="00D34E0B">
        <w:rPr>
          <w:rFonts w:ascii="Times New Roman" w:eastAsia="Times New Roman" w:hAnsi="Times New Roman" w:cs="Times New Roman"/>
          <w:position w:val="6"/>
          <w:sz w:val="24"/>
          <w:szCs w:val="24"/>
          <w:lang w:eastAsia="ru-RU"/>
        </w:rPr>
        <w:t>(23 ч)</w:t>
      </w:r>
    </w:p>
    <w:p w14:paraId="340472E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Введение</w:t>
      </w:r>
      <w:r w:rsidRPr="00D34E0B">
        <w:rPr>
          <w:rFonts w:ascii="Times New Roman" w:eastAsia="Times New Roman" w:hAnsi="Times New Roman" w:cs="Times New Roman"/>
          <w:sz w:val="24"/>
          <w:szCs w:val="24"/>
          <w:lang w:eastAsia="ru-RU"/>
        </w:rPr>
        <w:t xml:space="preserve"> (1 ч).</w:t>
      </w:r>
    </w:p>
    <w:p w14:paraId="29B8B27B"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Век Просвещения</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(2 ч)</w:t>
      </w:r>
    </w:p>
    <w:p w14:paraId="2DA3D2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00D9073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Государства Европы в XVIII в.</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(6 ч)</w:t>
      </w:r>
    </w:p>
    <w:p w14:paraId="20F5847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Монархии в Европе XVIII в</w:t>
      </w:r>
      <w:r w:rsidRPr="00D34E0B">
        <w:rPr>
          <w:rFonts w:ascii="Times New Roman" w:eastAsia="Times New Roman" w:hAnsi="Times New Roman" w:cs="Times New Roman"/>
          <w:sz w:val="24"/>
          <w:szCs w:val="24"/>
          <w:lang w:eastAsia="ru-RU"/>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05E6D2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Великобритания в XVIII в</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Королевская власть и парламент. Тори и виги. Предпосылки промышленного переворота в Англии.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D34E0B">
        <w:rPr>
          <w:rFonts w:ascii="Times New Roman" w:eastAsia="Times New Roman" w:hAnsi="Times New Roman" w:cs="Times New Roman"/>
          <w:sz w:val="24"/>
          <w:szCs w:val="24"/>
          <w:lang w:eastAsia="ru-RU"/>
        </w:rPr>
        <w:t>Луддизм</w:t>
      </w:r>
      <w:proofErr w:type="spellEnd"/>
      <w:r w:rsidRPr="00D34E0B">
        <w:rPr>
          <w:rFonts w:ascii="Times New Roman" w:eastAsia="Times New Roman" w:hAnsi="Times New Roman" w:cs="Times New Roman"/>
          <w:sz w:val="24"/>
          <w:szCs w:val="24"/>
          <w:lang w:eastAsia="ru-RU"/>
        </w:rPr>
        <w:t xml:space="preserve">. </w:t>
      </w:r>
    </w:p>
    <w:p w14:paraId="031C8F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Франция</w:t>
      </w:r>
      <w:r w:rsidRPr="00D34E0B">
        <w:rPr>
          <w:rFonts w:ascii="Times New Roman" w:eastAsia="Times New Roman" w:hAnsi="Times New Roman" w:cs="Times New Roman"/>
          <w:sz w:val="24"/>
          <w:szCs w:val="24"/>
          <w:lang w:eastAsia="ru-RU"/>
        </w:rPr>
        <w:t>. Абсолютная монархия: политика сохранения старого порядка. Попытки проведения реформ. Королевская власть и сословия.</w:t>
      </w:r>
    </w:p>
    <w:p w14:paraId="79AC4E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Германские государства, монархия Габсбургов, итальянские земли в XVIII в.</w:t>
      </w:r>
      <w:r w:rsidRPr="00D34E0B">
        <w:rPr>
          <w:rFonts w:ascii="Times New Roman" w:eastAsia="Times New Roman" w:hAnsi="Times New Roman" w:cs="Times New Roman"/>
          <w:sz w:val="24"/>
          <w:szCs w:val="24"/>
          <w:lang w:eastAsia="ru-RU"/>
        </w:rPr>
        <w:t xml:space="preserve"> Раздробленность Германии. Возвышение Пруссии. Фридрих II Великий. </w:t>
      </w:r>
      <w:proofErr w:type="spellStart"/>
      <w:r w:rsidRPr="00D34E0B">
        <w:rPr>
          <w:rFonts w:ascii="Times New Roman" w:eastAsia="Times New Roman" w:hAnsi="Times New Roman" w:cs="Times New Roman"/>
          <w:sz w:val="24"/>
          <w:szCs w:val="24"/>
          <w:lang w:eastAsia="ru-RU"/>
        </w:rPr>
        <w:t>Габсбургская</w:t>
      </w:r>
      <w:proofErr w:type="spellEnd"/>
      <w:r w:rsidRPr="00D34E0B">
        <w:rPr>
          <w:rFonts w:ascii="Times New Roman" w:eastAsia="Times New Roman" w:hAnsi="Times New Roman" w:cs="Times New Roman"/>
          <w:sz w:val="24"/>
          <w:szCs w:val="24"/>
          <w:lang w:eastAsia="ru-RU"/>
        </w:rPr>
        <w:t xml:space="preserve"> монархия в XVIII в. Правление Марии </w:t>
      </w:r>
      <w:proofErr w:type="spellStart"/>
      <w:r w:rsidRPr="00D34E0B">
        <w:rPr>
          <w:rFonts w:ascii="Times New Roman" w:eastAsia="Times New Roman" w:hAnsi="Times New Roman" w:cs="Times New Roman"/>
          <w:sz w:val="24"/>
          <w:szCs w:val="24"/>
          <w:lang w:eastAsia="ru-RU"/>
        </w:rPr>
        <w:t>Терезии</w:t>
      </w:r>
      <w:proofErr w:type="spellEnd"/>
      <w:r w:rsidRPr="00D34E0B">
        <w:rPr>
          <w:rFonts w:ascii="Times New Roman" w:eastAsia="Times New Roman" w:hAnsi="Times New Roman" w:cs="Times New Roman"/>
          <w:sz w:val="24"/>
          <w:szCs w:val="24"/>
          <w:lang w:eastAsia="ru-RU"/>
        </w:rPr>
        <w:t xml:space="preserve"> и Иосифа II. Реформы просвещенного абсолютизма. </w:t>
      </w:r>
      <w:r w:rsidRPr="00D34E0B">
        <w:rPr>
          <w:rFonts w:ascii="Times New Roman" w:eastAsia="Times New Roman" w:hAnsi="Times New Roman" w:cs="Times New Roman"/>
          <w:sz w:val="24"/>
          <w:szCs w:val="24"/>
          <w:lang w:eastAsia="ru-RU"/>
        </w:rPr>
        <w:lastRenderedPageBreak/>
        <w:t xml:space="preserve">Итальянские государства: политическая раздробленность. Усиление власти Габсбургов над частью итальянских земель. </w:t>
      </w:r>
    </w:p>
    <w:p w14:paraId="625AD40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Государства Пиренейского полуострова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5186332B" w14:textId="294D6CAB"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Британские колонии в Северной Америке: борьба за независимость </w:t>
      </w:r>
      <w:r w:rsidRPr="00D34E0B">
        <w:rPr>
          <w:rFonts w:ascii="Times New Roman" w:eastAsia="Times New Roman" w:hAnsi="Times New Roman" w:cs="Times New Roman"/>
          <w:position w:val="6"/>
          <w:sz w:val="24"/>
          <w:szCs w:val="24"/>
          <w:lang w:eastAsia="ru-RU"/>
        </w:rPr>
        <w:t>(2 ч)</w:t>
      </w:r>
    </w:p>
    <w:p w14:paraId="2465CB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7047F60C"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Французская революция конца XVIII в. </w:t>
      </w:r>
      <w:r w:rsidRPr="00D34E0B">
        <w:rPr>
          <w:rFonts w:ascii="Times New Roman" w:eastAsia="Times New Roman" w:hAnsi="Times New Roman" w:cs="Times New Roman"/>
          <w:position w:val="6"/>
          <w:sz w:val="24"/>
          <w:szCs w:val="24"/>
          <w:lang w:eastAsia="ru-RU"/>
        </w:rPr>
        <w:t>(3 ч)</w:t>
      </w:r>
    </w:p>
    <w:p w14:paraId="13B719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w:t>
      </w:r>
      <w:proofErr w:type="spellStart"/>
      <w:r w:rsidRPr="00D34E0B">
        <w:rPr>
          <w:rFonts w:ascii="Times New Roman" w:eastAsia="Times New Roman" w:hAnsi="Times New Roman" w:cs="Times New Roman"/>
          <w:sz w:val="24"/>
          <w:szCs w:val="24"/>
          <w:lang w:eastAsia="ru-RU"/>
        </w:rPr>
        <w:t>Вареннский</w:t>
      </w:r>
      <w:proofErr w:type="spellEnd"/>
      <w:r w:rsidRPr="00D34E0B">
        <w:rPr>
          <w:rFonts w:ascii="Times New Roman" w:eastAsia="Times New Roman" w:hAnsi="Times New Roman" w:cs="Times New Roman"/>
          <w:sz w:val="24"/>
          <w:szCs w:val="24"/>
          <w:lang w:eastAsia="ru-RU"/>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14:paraId="7250A5DB"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Европейская культура в XVIII в. </w:t>
      </w:r>
      <w:r w:rsidRPr="00D34E0B">
        <w:rPr>
          <w:rFonts w:ascii="Times New Roman" w:eastAsia="Times New Roman" w:hAnsi="Times New Roman" w:cs="Times New Roman"/>
          <w:position w:val="6"/>
          <w:sz w:val="24"/>
          <w:szCs w:val="24"/>
          <w:lang w:eastAsia="ru-RU"/>
        </w:rPr>
        <w:t>(3 ч)</w:t>
      </w:r>
    </w:p>
    <w:p w14:paraId="1AF7BB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2CD531B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Международные отношения в XVIII в. </w:t>
      </w:r>
      <w:r w:rsidRPr="00D34E0B">
        <w:rPr>
          <w:rFonts w:ascii="Times New Roman" w:eastAsia="Times New Roman" w:hAnsi="Times New Roman" w:cs="Times New Roman"/>
          <w:position w:val="6"/>
          <w:sz w:val="24"/>
          <w:szCs w:val="24"/>
          <w:lang w:eastAsia="ru-RU"/>
        </w:rPr>
        <w:t>(2 ч)</w:t>
      </w:r>
    </w:p>
    <w:p w14:paraId="09E167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14:paraId="275690B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Страны Востока в XVIII в. </w:t>
      </w:r>
      <w:r w:rsidRPr="00D34E0B">
        <w:rPr>
          <w:rFonts w:ascii="Times New Roman" w:eastAsia="Times New Roman" w:hAnsi="Times New Roman" w:cs="Times New Roman"/>
          <w:position w:val="6"/>
          <w:sz w:val="24"/>
          <w:szCs w:val="24"/>
          <w:lang w:eastAsia="ru-RU"/>
        </w:rPr>
        <w:t>(3 ч)</w:t>
      </w:r>
    </w:p>
    <w:p w14:paraId="3EFA6D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Османская империя</w:t>
      </w:r>
      <w:r w:rsidRPr="00D34E0B">
        <w:rPr>
          <w:rFonts w:ascii="Times New Roman" w:eastAsia="Times New Roman" w:hAnsi="Times New Roman" w:cs="Times New Roman"/>
          <w:sz w:val="24"/>
          <w:szCs w:val="24"/>
          <w:lang w:eastAsia="ru-RU"/>
        </w:rPr>
        <w:t>: от могущества к упадку. Положение населения. Попытки проведения реформ</w:t>
      </w:r>
      <w:proofErr w:type="gramStart"/>
      <w:r w:rsidRPr="00D34E0B">
        <w:rPr>
          <w:rFonts w:ascii="Times New Roman" w:eastAsia="Times New Roman" w:hAnsi="Times New Roman" w:cs="Times New Roman"/>
          <w:sz w:val="24"/>
          <w:szCs w:val="24"/>
          <w:lang w:eastAsia="ru-RU"/>
        </w:rPr>
        <w:t>; Селим</w:t>
      </w:r>
      <w:proofErr w:type="gramEnd"/>
      <w:r w:rsidRPr="00D34E0B">
        <w:rPr>
          <w:rFonts w:ascii="Times New Roman" w:eastAsia="Times New Roman" w:hAnsi="Times New Roman" w:cs="Times New Roman"/>
          <w:sz w:val="24"/>
          <w:szCs w:val="24"/>
          <w:lang w:eastAsia="ru-RU"/>
        </w:rPr>
        <w:t xml:space="preserve"> III. </w:t>
      </w:r>
      <w:r w:rsidRPr="00D34E0B">
        <w:rPr>
          <w:rFonts w:ascii="Times New Roman" w:eastAsia="Times New Roman" w:hAnsi="Times New Roman" w:cs="Times New Roman"/>
          <w:b/>
          <w:bCs/>
          <w:i/>
          <w:iCs/>
          <w:sz w:val="24"/>
          <w:szCs w:val="24"/>
          <w:lang w:eastAsia="ru-RU"/>
        </w:rPr>
        <w:t>Индия.</w:t>
      </w:r>
      <w:r w:rsidRPr="00D34E0B">
        <w:rPr>
          <w:rFonts w:ascii="Times New Roman" w:eastAsia="Times New Roman" w:hAnsi="Times New Roman" w:cs="Times New Roman"/>
          <w:sz w:val="24"/>
          <w:szCs w:val="24"/>
          <w:lang w:eastAsia="ru-RU"/>
        </w:rPr>
        <w:t xml:space="preserve"> Ослабление империи Великих Моголов. Борьба европейцев за владения в Индии. Утверждение британского владычества. </w:t>
      </w:r>
      <w:r w:rsidRPr="00D34E0B">
        <w:rPr>
          <w:rFonts w:ascii="Times New Roman" w:eastAsia="Times New Roman" w:hAnsi="Times New Roman" w:cs="Times New Roman"/>
          <w:b/>
          <w:bCs/>
          <w:i/>
          <w:iCs/>
          <w:sz w:val="24"/>
          <w:szCs w:val="24"/>
          <w:lang w:eastAsia="ru-RU"/>
        </w:rPr>
        <w:t>Китай</w:t>
      </w:r>
      <w:r w:rsidRPr="00D34E0B">
        <w:rPr>
          <w:rFonts w:ascii="Times New Roman" w:eastAsia="Times New Roman" w:hAnsi="Times New Roman" w:cs="Times New Roman"/>
          <w:sz w:val="24"/>
          <w:szCs w:val="24"/>
          <w:lang w:eastAsia="ru-RU"/>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D34E0B">
        <w:rPr>
          <w:rFonts w:ascii="Times New Roman" w:eastAsia="Times New Roman" w:hAnsi="Times New Roman" w:cs="Times New Roman"/>
          <w:b/>
          <w:bCs/>
          <w:i/>
          <w:iCs/>
          <w:sz w:val="24"/>
          <w:szCs w:val="24"/>
          <w:lang w:eastAsia="ru-RU"/>
        </w:rPr>
        <w:t>Япония</w:t>
      </w:r>
      <w:r w:rsidRPr="00D34E0B">
        <w:rPr>
          <w:rFonts w:ascii="Times New Roman" w:eastAsia="Times New Roman" w:hAnsi="Times New Roman" w:cs="Times New Roman"/>
          <w:sz w:val="24"/>
          <w:szCs w:val="24"/>
          <w:lang w:eastAsia="ru-RU"/>
        </w:rPr>
        <w:t xml:space="preserve"> в XVIII в. Сегуны и дайме. Положение сословий. Культура стран Востока в XVIII в. </w:t>
      </w:r>
    </w:p>
    <w:p w14:paraId="2835C0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(1 ч). Историческое и культурное наследие XVIII в.</w:t>
      </w:r>
    </w:p>
    <w:p w14:paraId="312F3381" w14:textId="3645A811"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ИСТОРИЯ РОССИИ. РОССИЯ В КОНЦЕ XVII — XVIII в.: ОТ ЦАРСТВА К ИМПЕРИИ </w:t>
      </w:r>
      <w:r w:rsidRPr="00D34E0B">
        <w:rPr>
          <w:rFonts w:ascii="Times New Roman" w:eastAsia="Times New Roman" w:hAnsi="Times New Roman" w:cs="Times New Roman"/>
          <w:position w:val="6"/>
          <w:sz w:val="24"/>
          <w:szCs w:val="24"/>
          <w:lang w:eastAsia="ru-RU"/>
        </w:rPr>
        <w:t>(45 ч)</w:t>
      </w:r>
    </w:p>
    <w:p w14:paraId="7AD79B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Введение</w:t>
      </w:r>
      <w:r w:rsidRPr="00D34E0B">
        <w:rPr>
          <w:rFonts w:ascii="Times New Roman" w:eastAsia="Times New Roman" w:hAnsi="Times New Roman" w:cs="Times New Roman"/>
          <w:sz w:val="24"/>
          <w:szCs w:val="24"/>
          <w:lang w:eastAsia="ru-RU"/>
        </w:rPr>
        <w:t xml:space="preserve"> (1 ч).</w:t>
      </w:r>
    </w:p>
    <w:p w14:paraId="3C74795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Россия в эпоху преобразований Петра I </w:t>
      </w:r>
      <w:r w:rsidRPr="00D34E0B">
        <w:rPr>
          <w:rFonts w:ascii="Times New Roman" w:eastAsia="Times New Roman" w:hAnsi="Times New Roman" w:cs="Times New Roman"/>
          <w:position w:val="6"/>
          <w:sz w:val="24"/>
          <w:szCs w:val="24"/>
          <w:lang w:eastAsia="ru-RU"/>
        </w:rPr>
        <w:t>(11 ч)</w:t>
      </w:r>
    </w:p>
    <w:p w14:paraId="5B5F55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i/>
          <w:iCs/>
          <w:spacing w:val="2"/>
          <w:sz w:val="24"/>
          <w:szCs w:val="24"/>
          <w:lang w:eastAsia="ru-RU"/>
        </w:rPr>
        <w:t>Причины и предпосылки преобразований</w:t>
      </w:r>
      <w:r w:rsidRPr="00D34E0B">
        <w:rPr>
          <w:rFonts w:ascii="Times New Roman" w:eastAsia="Times New Roman" w:hAnsi="Times New Roman" w:cs="Times New Roman"/>
          <w:i/>
          <w:iCs/>
          <w:spacing w:val="2"/>
          <w:sz w:val="24"/>
          <w:szCs w:val="24"/>
          <w:lang w:eastAsia="ru-RU"/>
        </w:rPr>
        <w:t>.</w:t>
      </w:r>
      <w:r w:rsidRPr="00D34E0B">
        <w:rPr>
          <w:rFonts w:ascii="Times New Roman" w:eastAsia="Times New Roman" w:hAnsi="Times New Roman" w:cs="Times New Roman"/>
          <w:spacing w:val="2"/>
          <w:sz w:val="24"/>
          <w:szCs w:val="24"/>
          <w:lang w:eastAsia="ru-RU"/>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735EC1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i/>
          <w:iCs/>
          <w:spacing w:val="2"/>
          <w:sz w:val="24"/>
          <w:szCs w:val="24"/>
          <w:lang w:eastAsia="ru-RU"/>
        </w:rPr>
        <w:t>Экономическая политика.</w:t>
      </w:r>
      <w:r w:rsidRPr="00D34E0B">
        <w:rPr>
          <w:rFonts w:ascii="Times New Roman" w:eastAsia="Times New Roman" w:hAnsi="Times New Roman" w:cs="Times New Roman"/>
          <w:spacing w:val="2"/>
          <w:sz w:val="24"/>
          <w:szCs w:val="24"/>
          <w:lang w:eastAsia="ru-RU"/>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15249F8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Социальная политика.</w:t>
      </w:r>
      <w:r w:rsidRPr="00D34E0B">
        <w:rPr>
          <w:rFonts w:ascii="Times New Roman" w:eastAsia="Times New Roman" w:hAnsi="Times New Roman" w:cs="Times New Roman"/>
          <w:sz w:val="24"/>
          <w:szCs w:val="24"/>
          <w:lang w:eastAsia="ru-RU"/>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3907E3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Реформы управления</w:t>
      </w:r>
      <w:r w:rsidRPr="00D34E0B">
        <w:rPr>
          <w:rFonts w:ascii="Times New Roman" w:eastAsia="Times New Roman" w:hAnsi="Times New Roman" w:cs="Times New Roman"/>
          <w:sz w:val="24"/>
          <w:szCs w:val="24"/>
          <w:lang w:eastAsia="ru-RU"/>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7EAE30A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Первые гвардейские полки. </w:t>
      </w:r>
      <w:r w:rsidRPr="00D34E0B">
        <w:rPr>
          <w:rFonts w:ascii="Times New Roman" w:eastAsia="Times New Roman" w:hAnsi="Times New Roman" w:cs="Times New Roman"/>
          <w:b/>
          <w:bCs/>
          <w:i/>
          <w:iCs/>
          <w:sz w:val="24"/>
          <w:szCs w:val="24"/>
          <w:lang w:eastAsia="ru-RU"/>
        </w:rPr>
        <w:t>Создание регулярной армии, военного флота</w:t>
      </w:r>
      <w:r w:rsidRPr="00D34E0B">
        <w:rPr>
          <w:rFonts w:ascii="Times New Roman" w:eastAsia="Times New Roman" w:hAnsi="Times New Roman" w:cs="Times New Roman"/>
          <w:sz w:val="24"/>
          <w:szCs w:val="24"/>
          <w:lang w:eastAsia="ru-RU"/>
        </w:rPr>
        <w:t xml:space="preserve">. Рекрутские наборы. </w:t>
      </w:r>
    </w:p>
    <w:p w14:paraId="7B8C9F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Церковная реформа</w:t>
      </w:r>
      <w:r w:rsidRPr="00D34E0B">
        <w:rPr>
          <w:rFonts w:ascii="Times New Roman" w:eastAsia="Times New Roman" w:hAnsi="Times New Roman" w:cs="Times New Roman"/>
          <w:sz w:val="24"/>
          <w:szCs w:val="24"/>
          <w:lang w:eastAsia="ru-RU"/>
        </w:rPr>
        <w:t xml:space="preserve">. Упразднение патриаршества, учреждение Синода. Положение инославных конфессий. </w:t>
      </w:r>
    </w:p>
    <w:p w14:paraId="5CE20DA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Оппозиция реформам Петра I</w:t>
      </w:r>
      <w:r w:rsidRPr="00D34E0B">
        <w:rPr>
          <w:rFonts w:ascii="Times New Roman" w:eastAsia="Times New Roman" w:hAnsi="Times New Roman" w:cs="Times New Roman"/>
          <w:sz w:val="24"/>
          <w:szCs w:val="24"/>
          <w:lang w:eastAsia="ru-RU"/>
        </w:rPr>
        <w:t xml:space="preserve">. Социальные движения в первой четверти XVIII в. Восстания в Астрахани, Башкирии, на Дону. Дело царевича Алексея. </w:t>
      </w:r>
    </w:p>
    <w:p w14:paraId="673316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Внешняя политика</w:t>
      </w:r>
      <w:r w:rsidRPr="00D34E0B">
        <w:rPr>
          <w:rFonts w:ascii="Times New Roman" w:eastAsia="Times New Roman" w:hAnsi="Times New Roman" w:cs="Times New Roman"/>
          <w:sz w:val="24"/>
          <w:szCs w:val="24"/>
          <w:lang w:eastAsia="ru-RU"/>
        </w:rPr>
        <w:t xml:space="preserve">. Северная война. Причины и цели войны. Неудачи в начале войны и их преодоление. Битва при д. Лесной и победа под Полтавой. </w:t>
      </w:r>
      <w:proofErr w:type="spellStart"/>
      <w:r w:rsidRPr="00D34E0B">
        <w:rPr>
          <w:rFonts w:ascii="Times New Roman" w:eastAsia="Times New Roman" w:hAnsi="Times New Roman" w:cs="Times New Roman"/>
          <w:sz w:val="24"/>
          <w:szCs w:val="24"/>
          <w:lang w:eastAsia="ru-RU"/>
        </w:rPr>
        <w:t>Прутский</w:t>
      </w:r>
      <w:proofErr w:type="spellEnd"/>
      <w:r w:rsidRPr="00D34E0B">
        <w:rPr>
          <w:rFonts w:ascii="Times New Roman" w:eastAsia="Times New Roman" w:hAnsi="Times New Roman" w:cs="Times New Roman"/>
          <w:sz w:val="24"/>
          <w:szCs w:val="24"/>
          <w:lang w:eastAsia="ru-RU"/>
        </w:rPr>
        <w:t xml:space="preserve"> поход. Борьба за гегемонию на Балтике. Сражения у м. Гангут и о. </w:t>
      </w:r>
      <w:proofErr w:type="spellStart"/>
      <w:r w:rsidRPr="00D34E0B">
        <w:rPr>
          <w:rFonts w:ascii="Times New Roman" w:eastAsia="Times New Roman" w:hAnsi="Times New Roman" w:cs="Times New Roman"/>
          <w:sz w:val="24"/>
          <w:szCs w:val="24"/>
          <w:lang w:eastAsia="ru-RU"/>
        </w:rPr>
        <w:t>Гренгам</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Ништадтский</w:t>
      </w:r>
      <w:proofErr w:type="spellEnd"/>
      <w:r w:rsidRPr="00D34E0B">
        <w:rPr>
          <w:rFonts w:ascii="Times New Roman" w:eastAsia="Times New Roman" w:hAnsi="Times New Roman" w:cs="Times New Roman"/>
          <w:sz w:val="24"/>
          <w:szCs w:val="24"/>
          <w:lang w:eastAsia="ru-RU"/>
        </w:rPr>
        <w:t xml:space="preserve"> мир и его последствия. Закрепление России на берегах Балтики. Провозглашение России империей. Каспийский поход Петра I. </w:t>
      </w:r>
    </w:p>
    <w:p w14:paraId="2DF28A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Преобразования Петра I в области культуры</w:t>
      </w:r>
      <w:r w:rsidRPr="00D34E0B">
        <w:rPr>
          <w:rFonts w:ascii="Times New Roman" w:eastAsia="Times New Roman" w:hAnsi="Times New Roman" w:cs="Times New Roman"/>
          <w:sz w:val="24"/>
          <w:szCs w:val="24"/>
          <w:lang w:eastAsia="ru-RU"/>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4CABFF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7D785D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Итоги, последствия и значение петровских преобразований. Образ Петра I в русской культуре. </w:t>
      </w:r>
    </w:p>
    <w:p w14:paraId="0DA23352"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Россия после Петра I. Дворцовые перевороты </w:t>
      </w:r>
      <w:r w:rsidRPr="00D34E0B">
        <w:rPr>
          <w:rFonts w:ascii="Times New Roman" w:eastAsia="Times New Roman" w:hAnsi="Times New Roman" w:cs="Times New Roman"/>
          <w:position w:val="6"/>
          <w:sz w:val="24"/>
          <w:szCs w:val="24"/>
          <w:lang w:eastAsia="ru-RU"/>
        </w:rPr>
        <w:t>(7 ч)</w:t>
      </w:r>
    </w:p>
    <w:p w14:paraId="22977A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w:t>
      </w:r>
      <w:proofErr w:type="spellStart"/>
      <w:r w:rsidRPr="00D34E0B">
        <w:rPr>
          <w:rFonts w:ascii="Times New Roman" w:eastAsia="Times New Roman" w:hAnsi="Times New Roman" w:cs="Times New Roman"/>
          <w:sz w:val="24"/>
          <w:szCs w:val="24"/>
          <w:lang w:eastAsia="ru-RU"/>
        </w:rPr>
        <w:t>верховников</w:t>
      </w:r>
      <w:proofErr w:type="spellEnd"/>
      <w:r w:rsidRPr="00D34E0B">
        <w:rPr>
          <w:rFonts w:ascii="Times New Roman" w:eastAsia="Times New Roman" w:hAnsi="Times New Roman" w:cs="Times New Roman"/>
          <w:sz w:val="24"/>
          <w:szCs w:val="24"/>
          <w:lang w:eastAsia="ru-RU"/>
        </w:rPr>
        <w:t xml:space="preserve">»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283E877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Укрепление границ империи на восточной и юго-восточной окраинах. Переход Младшего </w:t>
      </w:r>
      <w:proofErr w:type="spellStart"/>
      <w:r w:rsidRPr="00D34E0B">
        <w:rPr>
          <w:rFonts w:ascii="Times New Roman" w:eastAsia="Times New Roman" w:hAnsi="Times New Roman" w:cs="Times New Roman"/>
          <w:sz w:val="24"/>
          <w:szCs w:val="24"/>
          <w:lang w:eastAsia="ru-RU"/>
        </w:rPr>
        <w:t>жуза</w:t>
      </w:r>
      <w:proofErr w:type="spellEnd"/>
      <w:r w:rsidRPr="00D34E0B">
        <w:rPr>
          <w:rFonts w:ascii="Times New Roman" w:eastAsia="Times New Roman" w:hAnsi="Times New Roman" w:cs="Times New Roman"/>
          <w:sz w:val="24"/>
          <w:szCs w:val="24"/>
          <w:lang w:eastAsia="ru-RU"/>
        </w:rPr>
        <w:t xml:space="preserve"> под суверенитет Российской империи. Война с Османской империей.</w:t>
      </w:r>
    </w:p>
    <w:p w14:paraId="01DF00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Россия при Елизавете Петровне</w:t>
      </w:r>
      <w:r w:rsidRPr="00D34E0B">
        <w:rPr>
          <w:rFonts w:ascii="Times New Roman" w:eastAsia="Times New Roman" w:hAnsi="Times New Roman" w:cs="Times New Roman"/>
          <w:sz w:val="24"/>
          <w:szCs w:val="24"/>
          <w:lang w:eastAsia="ru-RU"/>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w:t>
      </w:r>
      <w:r w:rsidRPr="00D34E0B">
        <w:rPr>
          <w:rFonts w:ascii="Times New Roman" w:eastAsia="Times New Roman" w:hAnsi="Times New Roman" w:cs="Times New Roman"/>
          <w:sz w:val="24"/>
          <w:szCs w:val="24"/>
          <w:lang w:eastAsia="ru-RU"/>
        </w:rPr>
        <w:lastRenderedPageBreak/>
        <w:t xml:space="preserve">торговле. Основание Московского университета. М. В. Ломоносов и </w:t>
      </w:r>
      <w:proofErr w:type="spellStart"/>
      <w:r w:rsidRPr="00D34E0B">
        <w:rPr>
          <w:rFonts w:ascii="Times New Roman" w:eastAsia="Times New Roman" w:hAnsi="Times New Roman" w:cs="Times New Roman"/>
          <w:sz w:val="24"/>
          <w:szCs w:val="24"/>
          <w:lang w:eastAsia="ru-RU"/>
        </w:rPr>
        <w:t>И</w:t>
      </w:r>
      <w:proofErr w:type="spellEnd"/>
      <w:r w:rsidRPr="00D34E0B">
        <w:rPr>
          <w:rFonts w:ascii="Times New Roman" w:eastAsia="Times New Roman" w:hAnsi="Times New Roman" w:cs="Times New Roman"/>
          <w:sz w:val="24"/>
          <w:szCs w:val="24"/>
          <w:lang w:eastAsia="ru-RU"/>
        </w:rPr>
        <w:t xml:space="preserve">. И. Шувалов. Россия в международных конфликтах 1740—1750-х гг. Участие в Семилетней войне. </w:t>
      </w:r>
    </w:p>
    <w:p w14:paraId="632A962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Петр III</w:t>
      </w:r>
      <w:r w:rsidRPr="00D34E0B">
        <w:rPr>
          <w:rFonts w:ascii="Times New Roman" w:eastAsia="Times New Roman" w:hAnsi="Times New Roman" w:cs="Times New Roman"/>
          <w:sz w:val="24"/>
          <w:szCs w:val="24"/>
          <w:lang w:eastAsia="ru-RU"/>
        </w:rPr>
        <w:t xml:space="preserve">. Манифест о вольности дворянства. Причины переворота 28 июня 1762 г. </w:t>
      </w:r>
    </w:p>
    <w:p w14:paraId="73CF9981" w14:textId="55E16FFB"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Россия в 1760—1790-х гг. </w:t>
      </w:r>
      <w:r w:rsidR="00657AFB" w:rsidRPr="00D34E0B">
        <w:rPr>
          <w:rFonts w:ascii="Times New Roman" w:eastAsia="Times New Roman" w:hAnsi="Times New Roman" w:cs="Times New Roman"/>
          <w:b/>
          <w:bCs/>
          <w:position w:val="6"/>
          <w:sz w:val="24"/>
          <w:szCs w:val="24"/>
          <w:lang w:eastAsia="ru-RU"/>
        </w:rPr>
        <w:t xml:space="preserve"> </w:t>
      </w:r>
      <w:r w:rsidRPr="00D34E0B">
        <w:rPr>
          <w:rFonts w:ascii="Times New Roman" w:eastAsia="Times New Roman" w:hAnsi="Times New Roman" w:cs="Times New Roman"/>
          <w:b/>
          <w:bCs/>
          <w:position w:val="6"/>
          <w:sz w:val="24"/>
          <w:szCs w:val="24"/>
          <w:lang w:eastAsia="ru-RU"/>
        </w:rPr>
        <w:t xml:space="preserve">Правление Екатерины II и Павла I </w:t>
      </w:r>
      <w:r w:rsidRPr="00D34E0B">
        <w:rPr>
          <w:rFonts w:ascii="Times New Roman" w:eastAsia="Times New Roman" w:hAnsi="Times New Roman" w:cs="Times New Roman"/>
          <w:position w:val="6"/>
          <w:sz w:val="24"/>
          <w:szCs w:val="24"/>
          <w:lang w:eastAsia="ru-RU"/>
        </w:rPr>
        <w:t>(18 ч)</w:t>
      </w:r>
    </w:p>
    <w:p w14:paraId="7E40EF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i/>
          <w:iCs/>
          <w:sz w:val="24"/>
          <w:szCs w:val="24"/>
          <w:lang w:eastAsia="ru-RU"/>
        </w:rPr>
        <w:t>Внутренняя политика Екатерины II</w:t>
      </w:r>
      <w:r w:rsidRPr="00D34E0B">
        <w:rPr>
          <w:rFonts w:ascii="Times New Roman" w:eastAsia="Times New Roman" w:hAnsi="Times New Roman" w:cs="Times New Roman"/>
          <w:sz w:val="24"/>
          <w:szCs w:val="24"/>
          <w:lang w:eastAsia="ru-RU"/>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D34E0B">
        <w:rPr>
          <w:rFonts w:ascii="Times New Roman" w:eastAsia="Times New Roman" w:hAnsi="Times New Roman" w:cs="Times New Roman"/>
          <w:i/>
          <w:iCs/>
          <w:sz w:val="24"/>
          <w:szCs w:val="24"/>
          <w:lang w:eastAsia="ru-RU"/>
        </w:rPr>
        <w:t xml:space="preserve">. </w:t>
      </w:r>
    </w:p>
    <w:p w14:paraId="1C2996D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28DB5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Экономическое развитие России во второй половине XVIII в.</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Роль крепостного строя в экономике страны. </w:t>
      </w:r>
    </w:p>
    <w:p w14:paraId="11794D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Промышленность в городе и деревне. Роль государства, купечества, помещиков в развитии промышленности. Крепостной и вольнонаемный труд</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Привлечение крепостных оброчных крестьян к работе на мануфактурах</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D34E0B">
        <w:rPr>
          <w:rFonts w:ascii="Times New Roman" w:eastAsia="Times New Roman" w:hAnsi="Times New Roman" w:cs="Times New Roman"/>
          <w:sz w:val="24"/>
          <w:szCs w:val="24"/>
          <w:lang w:eastAsia="ru-RU"/>
        </w:rPr>
        <w:t>Рябушинские</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Гарелины</w:t>
      </w:r>
      <w:proofErr w:type="spellEnd"/>
      <w:r w:rsidRPr="00D34E0B">
        <w:rPr>
          <w:rFonts w:ascii="Times New Roman" w:eastAsia="Times New Roman" w:hAnsi="Times New Roman" w:cs="Times New Roman"/>
          <w:sz w:val="24"/>
          <w:szCs w:val="24"/>
          <w:lang w:eastAsia="ru-RU"/>
        </w:rPr>
        <w:t xml:space="preserve">, Прохоровы, Демидовы и др. </w:t>
      </w:r>
    </w:p>
    <w:p w14:paraId="75ADDB8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w:t>
      </w:r>
      <w:proofErr w:type="spellStart"/>
      <w:r w:rsidRPr="00D34E0B">
        <w:rPr>
          <w:rFonts w:ascii="Times New Roman" w:eastAsia="Times New Roman" w:hAnsi="Times New Roman" w:cs="Times New Roman"/>
          <w:sz w:val="24"/>
          <w:szCs w:val="24"/>
          <w:lang w:eastAsia="ru-RU"/>
        </w:rPr>
        <w:t>Макарьевская</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Ирбитская</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Свенская</w:t>
      </w:r>
      <w:proofErr w:type="spellEnd"/>
      <w:r w:rsidRPr="00D34E0B">
        <w:rPr>
          <w:rFonts w:ascii="Times New Roman" w:eastAsia="Times New Roman" w:hAnsi="Times New Roman" w:cs="Times New Roman"/>
          <w:sz w:val="24"/>
          <w:szCs w:val="24"/>
          <w:lang w:eastAsia="ru-RU"/>
        </w:rPr>
        <w:t>, Коренная ярмарки. Ярмарки Малороссии. Партнеры России во внешней торговле в Европе и в мире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Обеспечение активного внешнеторгового баланса</w:t>
      </w:r>
      <w:r w:rsidRPr="00D34E0B">
        <w:rPr>
          <w:rFonts w:ascii="Times New Roman" w:eastAsia="Times New Roman" w:hAnsi="Times New Roman" w:cs="Times New Roman"/>
          <w:i/>
          <w:iCs/>
          <w:sz w:val="24"/>
          <w:szCs w:val="24"/>
          <w:lang w:eastAsia="ru-RU"/>
        </w:rPr>
        <w:t xml:space="preserve">. </w:t>
      </w:r>
    </w:p>
    <w:p w14:paraId="29CAAC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Обострение социальных противоречий</w:t>
      </w:r>
      <w:r w:rsidRPr="00D34E0B">
        <w:rPr>
          <w:rFonts w:ascii="Times New Roman" w:eastAsia="Times New Roman" w:hAnsi="Times New Roman" w:cs="Times New Roman"/>
          <w:sz w:val="24"/>
          <w:szCs w:val="24"/>
          <w:lang w:eastAsia="ru-RU"/>
        </w:rPr>
        <w:t>. Чумной бунт в Москве</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Восстание под предводительством Емельяна Пугачева. </w:t>
      </w:r>
      <w:proofErr w:type="spellStart"/>
      <w:r w:rsidRPr="00D34E0B">
        <w:rPr>
          <w:rFonts w:ascii="Times New Roman" w:eastAsia="Times New Roman" w:hAnsi="Times New Roman" w:cs="Times New Roman"/>
          <w:sz w:val="24"/>
          <w:szCs w:val="24"/>
          <w:lang w:eastAsia="ru-RU"/>
        </w:rPr>
        <w:t>Антидворянский</w:t>
      </w:r>
      <w:proofErr w:type="spellEnd"/>
      <w:r w:rsidRPr="00D34E0B">
        <w:rPr>
          <w:rFonts w:ascii="Times New Roman" w:eastAsia="Times New Roman" w:hAnsi="Times New Roman" w:cs="Times New Roman"/>
          <w:sz w:val="24"/>
          <w:szCs w:val="24"/>
          <w:lang w:eastAsia="ru-RU"/>
        </w:rPr>
        <w:t xml:space="preserve"> и антикрепостнический характер движения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Роль казачества, народов Урала и Поволжья в восстании</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Влияние восстания на внутреннюю политику и развитие общественной мысли. </w:t>
      </w:r>
    </w:p>
    <w:p w14:paraId="5F52D1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Внешняя политика России второй половины XVIII в., ее основные задачи.</w:t>
      </w:r>
      <w:r w:rsidRPr="00D34E0B">
        <w:rPr>
          <w:rFonts w:ascii="Times New Roman" w:eastAsia="Times New Roman" w:hAnsi="Times New Roman" w:cs="Times New Roman"/>
          <w:sz w:val="24"/>
          <w:szCs w:val="24"/>
          <w:lang w:eastAsia="ru-RU"/>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0736C7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D34E0B">
        <w:rPr>
          <w:rFonts w:ascii="Times New Roman" w:eastAsia="Times New Roman" w:hAnsi="Times New Roman" w:cs="Times New Roman"/>
          <w:i/>
          <w:iCs/>
          <w:sz w:val="24"/>
          <w:szCs w:val="24"/>
          <w:lang w:eastAsia="ru-RU"/>
        </w:rPr>
        <w:t xml:space="preserve">. </w:t>
      </w:r>
    </w:p>
    <w:p w14:paraId="5B9B2C2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Россия при Павле I. </w:t>
      </w:r>
      <w:r w:rsidRPr="00D34E0B">
        <w:rPr>
          <w:rFonts w:ascii="Times New Roman" w:eastAsia="Times New Roman" w:hAnsi="Times New Roman" w:cs="Times New Roman"/>
          <w:sz w:val="24"/>
          <w:szCs w:val="24"/>
          <w:lang w:eastAsia="ru-RU"/>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и усиление бюрократического и полицейского характера государства и личной власти императора. Акт о престолонаследии и </w:t>
      </w:r>
      <w:r w:rsidRPr="00D34E0B">
        <w:rPr>
          <w:rFonts w:ascii="Times New Roman" w:eastAsia="Times New Roman" w:hAnsi="Times New Roman" w:cs="Times New Roman"/>
          <w:sz w:val="24"/>
          <w:szCs w:val="24"/>
          <w:lang w:eastAsia="ru-RU"/>
        </w:rPr>
        <w:lastRenderedPageBreak/>
        <w:t xml:space="preserve">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6AFAC9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320F8B29"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Культурное пространство Российской империи в XVIII в. </w:t>
      </w:r>
      <w:r w:rsidRPr="00D34E0B">
        <w:rPr>
          <w:rFonts w:ascii="Times New Roman" w:eastAsia="Times New Roman" w:hAnsi="Times New Roman" w:cs="Times New Roman"/>
          <w:position w:val="6"/>
          <w:sz w:val="24"/>
          <w:szCs w:val="24"/>
          <w:lang w:eastAsia="ru-RU"/>
        </w:rPr>
        <w:t>(6 ч)</w:t>
      </w:r>
    </w:p>
    <w:p w14:paraId="195A6EE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3D5D40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Усиление внимания к жизни и культуре русского народа и историческому прошлому России к концу столетия. </w:t>
      </w:r>
    </w:p>
    <w:p w14:paraId="3D832B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Культура и быт российских сословий. Дворянство: жизнь и быт дворянской усадьбы. Духовенство. Купечество. Крестьянство. </w:t>
      </w:r>
    </w:p>
    <w:p w14:paraId="6C1A88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D34E0B">
        <w:rPr>
          <w:rFonts w:ascii="Times New Roman" w:eastAsia="Times New Roman" w:hAnsi="Times New Roman" w:cs="Times New Roman"/>
          <w:i/>
          <w:iCs/>
          <w:spacing w:val="-2"/>
          <w:sz w:val="24"/>
          <w:szCs w:val="24"/>
          <w:lang w:eastAsia="ru-RU"/>
        </w:rPr>
        <w:t xml:space="preserve">. </w:t>
      </w:r>
      <w:r w:rsidRPr="00D34E0B">
        <w:rPr>
          <w:rFonts w:ascii="Times New Roman" w:eastAsia="Times New Roman" w:hAnsi="Times New Roman" w:cs="Times New Roman"/>
          <w:spacing w:val="-2"/>
          <w:sz w:val="24"/>
          <w:szCs w:val="24"/>
          <w:lang w:eastAsia="ru-RU"/>
        </w:rPr>
        <w:t>Изучение российской словесности и развитие русского литературного языка</w:t>
      </w:r>
      <w:r w:rsidRPr="00D34E0B">
        <w:rPr>
          <w:rFonts w:ascii="Times New Roman" w:eastAsia="Times New Roman" w:hAnsi="Times New Roman" w:cs="Times New Roman"/>
          <w:i/>
          <w:iCs/>
          <w:spacing w:val="-2"/>
          <w:sz w:val="24"/>
          <w:szCs w:val="24"/>
          <w:lang w:eastAsia="ru-RU"/>
        </w:rPr>
        <w:t xml:space="preserve">. </w:t>
      </w:r>
      <w:r w:rsidRPr="00D34E0B">
        <w:rPr>
          <w:rFonts w:ascii="Times New Roman" w:eastAsia="Times New Roman" w:hAnsi="Times New Roman" w:cs="Times New Roman"/>
          <w:spacing w:val="-2"/>
          <w:sz w:val="24"/>
          <w:szCs w:val="24"/>
          <w:lang w:eastAsia="ru-RU"/>
        </w:rPr>
        <w:t>Российская академия</w:t>
      </w:r>
      <w:r w:rsidRPr="00D34E0B">
        <w:rPr>
          <w:rFonts w:ascii="Times New Roman" w:eastAsia="Times New Roman" w:hAnsi="Times New Roman" w:cs="Times New Roman"/>
          <w:i/>
          <w:iCs/>
          <w:spacing w:val="-2"/>
          <w:sz w:val="24"/>
          <w:szCs w:val="24"/>
          <w:lang w:eastAsia="ru-RU"/>
        </w:rPr>
        <w:t xml:space="preserve">. </w:t>
      </w:r>
      <w:r w:rsidRPr="00D34E0B">
        <w:rPr>
          <w:rFonts w:ascii="Times New Roman" w:eastAsia="Times New Roman" w:hAnsi="Times New Roman" w:cs="Times New Roman"/>
          <w:spacing w:val="-2"/>
          <w:sz w:val="24"/>
          <w:szCs w:val="24"/>
          <w:lang w:eastAsia="ru-RU"/>
        </w:rPr>
        <w:t xml:space="preserve">Е. Р. Дашкова. М. В. Ломоносов и его роль в становлении российской науки и образования. </w:t>
      </w:r>
    </w:p>
    <w:p w14:paraId="50E506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в России в XVIII в. Основные педагогические идеи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Воспитание «новой породы» людей.</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Основание воспитательных домов в Санкт-Петербурге и Москве</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Института благородных девиц в Смольном монастыре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Сословные учебные заведения для юношества из дворянства</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Московский университет — первый российский университет. </w:t>
      </w:r>
    </w:p>
    <w:p w14:paraId="7D28AC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Барокко в архитектуре Москвы и Петербурга</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Переход к классицизму, создание архитектурных ансамблей в стиле классицизма в обеих столицах.</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В. И. Баженов, М. Ф. Казаков, Ф. Ф. Растрелли. </w:t>
      </w:r>
    </w:p>
    <w:p w14:paraId="1C7450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D34E0B">
        <w:rPr>
          <w:rFonts w:ascii="Times New Roman" w:eastAsia="Times New Roman" w:hAnsi="Times New Roman" w:cs="Times New Roman"/>
          <w:i/>
          <w:iCs/>
          <w:sz w:val="24"/>
          <w:szCs w:val="24"/>
          <w:lang w:eastAsia="ru-RU"/>
        </w:rPr>
        <w:t xml:space="preserve">. </w:t>
      </w:r>
    </w:p>
    <w:p w14:paraId="35502C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Наш край</w:t>
      </w:r>
      <w:r w:rsidRPr="00D34E0B">
        <w:rPr>
          <w:rFonts w:ascii="Times New Roman" w:eastAsia="Times New Roman" w:hAnsi="Times New Roman" w:cs="Times New Roman"/>
          <w:sz w:val="24"/>
          <w:szCs w:val="24"/>
          <w:lang w:eastAsia="ru-RU"/>
        </w:rPr>
        <w:t xml:space="preserve"> в XVIII в. </w:t>
      </w:r>
    </w:p>
    <w:p w14:paraId="5FD90B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(2 ч). </w:t>
      </w:r>
    </w:p>
    <w:p w14:paraId="24AA0AB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2A69BCA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9 КЛАСС</w:t>
      </w:r>
    </w:p>
    <w:p w14:paraId="35768EDC"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ВСЕОБЩАЯ ИСТОРИЯ. ИСТОРИЯ НОВОГО ВРЕМЕНИ. </w:t>
      </w:r>
      <w:r w:rsidRPr="00D34E0B">
        <w:rPr>
          <w:rFonts w:ascii="Times New Roman" w:eastAsia="Times New Roman" w:hAnsi="Times New Roman" w:cs="Times New Roman"/>
          <w:b/>
          <w:bCs/>
          <w:position w:val="6"/>
          <w:sz w:val="24"/>
          <w:szCs w:val="24"/>
          <w:lang w:eastAsia="ru-RU"/>
        </w:rPr>
        <w:br/>
        <w:t xml:space="preserve">XIX — НАЧАЛО ХХ в. </w:t>
      </w:r>
      <w:r w:rsidRPr="00D34E0B">
        <w:rPr>
          <w:rFonts w:ascii="Times New Roman" w:eastAsia="Times New Roman" w:hAnsi="Times New Roman" w:cs="Times New Roman"/>
          <w:position w:val="6"/>
          <w:sz w:val="24"/>
          <w:szCs w:val="24"/>
          <w:lang w:eastAsia="ru-RU"/>
        </w:rPr>
        <w:t>(23 ч)</w:t>
      </w:r>
    </w:p>
    <w:p w14:paraId="205359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Введение</w:t>
      </w:r>
      <w:r w:rsidRPr="00D34E0B">
        <w:rPr>
          <w:rFonts w:ascii="Times New Roman" w:eastAsia="Times New Roman" w:hAnsi="Times New Roman" w:cs="Times New Roman"/>
          <w:sz w:val="24"/>
          <w:szCs w:val="24"/>
          <w:lang w:eastAsia="ru-RU"/>
        </w:rPr>
        <w:t xml:space="preserve"> (1 ч). </w:t>
      </w:r>
    </w:p>
    <w:p w14:paraId="388A2EFD"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Европа в начале XIX в.</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(2 ч)</w:t>
      </w:r>
    </w:p>
    <w:p w14:paraId="28397F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Провозглашение империи Наполеона I во Франции. Реформы. Законодательство. Наполеоновские войны. </w:t>
      </w:r>
      <w:proofErr w:type="spellStart"/>
      <w:r w:rsidRPr="00D34E0B">
        <w:rPr>
          <w:rFonts w:ascii="Times New Roman" w:eastAsia="Times New Roman" w:hAnsi="Times New Roman" w:cs="Times New Roman"/>
          <w:sz w:val="24"/>
          <w:szCs w:val="24"/>
          <w:lang w:eastAsia="ru-RU"/>
        </w:rPr>
        <w:t>Антинаполеоновские</w:t>
      </w:r>
      <w:proofErr w:type="spellEnd"/>
      <w:r w:rsidRPr="00D34E0B">
        <w:rPr>
          <w:rFonts w:ascii="Times New Roman" w:eastAsia="Times New Roman" w:hAnsi="Times New Roman" w:cs="Times New Roman"/>
          <w:sz w:val="24"/>
          <w:szCs w:val="24"/>
          <w:lang w:eastAsia="ru-RU"/>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40DDE27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Развитие индустриального общества в первой половине XIX в.: экономика, социальные отношения, политические процессы </w:t>
      </w:r>
      <w:r w:rsidRPr="00D34E0B">
        <w:rPr>
          <w:rFonts w:ascii="Times New Roman" w:eastAsia="Times New Roman" w:hAnsi="Times New Roman" w:cs="Times New Roman"/>
          <w:position w:val="6"/>
          <w:sz w:val="24"/>
          <w:szCs w:val="24"/>
          <w:lang w:eastAsia="ru-RU"/>
        </w:rPr>
        <w:t>(2 ч)</w:t>
      </w:r>
    </w:p>
    <w:p w14:paraId="1B45BE3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5D9EBBF6" w14:textId="77777777" w:rsidR="002A6C16" w:rsidRPr="00D34E0B" w:rsidRDefault="002A6C16" w:rsidP="00D34E0B">
      <w:pPr>
        <w:keepNext/>
        <w:keepLines/>
        <w:suppressAutoHyphens/>
        <w:autoSpaceDE w:val="0"/>
        <w:autoSpaceDN w:val="0"/>
        <w:adjustRightInd w:val="0"/>
        <w:spacing w:before="22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Политическое развитие европейских стран в 1815—1840-е гг. </w:t>
      </w:r>
      <w:r w:rsidRPr="00D34E0B">
        <w:rPr>
          <w:rFonts w:ascii="Times New Roman" w:eastAsia="Times New Roman" w:hAnsi="Times New Roman" w:cs="Times New Roman"/>
          <w:position w:val="6"/>
          <w:sz w:val="24"/>
          <w:szCs w:val="24"/>
          <w:lang w:eastAsia="ru-RU"/>
        </w:rPr>
        <w:t>(2 ч)</w:t>
      </w:r>
      <w:r w:rsidRPr="00D34E0B">
        <w:rPr>
          <w:rFonts w:ascii="Times New Roman" w:eastAsia="Times New Roman" w:hAnsi="Times New Roman" w:cs="Times New Roman"/>
          <w:b/>
          <w:bCs/>
          <w:position w:val="6"/>
          <w:sz w:val="24"/>
          <w:szCs w:val="24"/>
          <w:lang w:eastAsia="ru-RU"/>
        </w:rPr>
        <w:t xml:space="preserve"> </w:t>
      </w:r>
    </w:p>
    <w:p w14:paraId="2D9DBBD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173CCB8E" w14:textId="77777777" w:rsidR="002A6C16" w:rsidRPr="00D34E0B" w:rsidRDefault="002A6C16" w:rsidP="00D34E0B">
      <w:pPr>
        <w:keepNext/>
        <w:keepLines/>
        <w:suppressAutoHyphens/>
        <w:autoSpaceDE w:val="0"/>
        <w:autoSpaceDN w:val="0"/>
        <w:adjustRightInd w:val="0"/>
        <w:spacing w:before="22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Страны Европы и Северной Америки в середине ХIХ — начале ХХ в.</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(6 ч)</w:t>
      </w:r>
    </w:p>
    <w:p w14:paraId="1259B7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Великобритания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16F06D3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Франция.</w:t>
      </w:r>
      <w:r w:rsidRPr="00D34E0B">
        <w:rPr>
          <w:rFonts w:ascii="Times New Roman" w:eastAsia="Times New Roman" w:hAnsi="Times New Roman" w:cs="Times New Roman"/>
          <w:sz w:val="24"/>
          <w:szCs w:val="24"/>
          <w:lang w:eastAsia="ru-RU"/>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14:paraId="209B74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Италия.</w:t>
      </w:r>
      <w:r w:rsidRPr="00D34E0B">
        <w:rPr>
          <w:rFonts w:ascii="Times New Roman" w:eastAsia="Times New Roman" w:hAnsi="Times New Roman" w:cs="Times New Roman"/>
          <w:sz w:val="24"/>
          <w:szCs w:val="24"/>
          <w:lang w:eastAsia="ru-RU"/>
        </w:rPr>
        <w:t xml:space="preserve"> Подъем борьбы за независимость итальянских земель. К. </w:t>
      </w:r>
      <w:proofErr w:type="spellStart"/>
      <w:r w:rsidRPr="00D34E0B">
        <w:rPr>
          <w:rFonts w:ascii="Times New Roman" w:eastAsia="Times New Roman" w:hAnsi="Times New Roman" w:cs="Times New Roman"/>
          <w:sz w:val="24"/>
          <w:szCs w:val="24"/>
          <w:lang w:eastAsia="ru-RU"/>
        </w:rPr>
        <w:t>Кавур</w:t>
      </w:r>
      <w:proofErr w:type="spellEnd"/>
      <w:r w:rsidRPr="00D34E0B">
        <w:rPr>
          <w:rFonts w:ascii="Times New Roman" w:eastAsia="Times New Roman" w:hAnsi="Times New Roman" w:cs="Times New Roman"/>
          <w:sz w:val="24"/>
          <w:szCs w:val="24"/>
          <w:lang w:eastAsia="ru-RU"/>
        </w:rPr>
        <w:t>, Дж. Гарибальди. Образование единого государства. Король Виктор Эммануил II.</w:t>
      </w:r>
    </w:p>
    <w:p w14:paraId="06D548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b/>
          <w:bCs/>
          <w:i/>
          <w:iCs/>
          <w:spacing w:val="-1"/>
          <w:sz w:val="24"/>
          <w:szCs w:val="24"/>
          <w:lang w:eastAsia="ru-RU"/>
        </w:rPr>
        <w:t>Германия.</w:t>
      </w:r>
      <w:r w:rsidRPr="00D34E0B">
        <w:rPr>
          <w:rFonts w:ascii="Times New Roman" w:eastAsia="Times New Roman" w:hAnsi="Times New Roman" w:cs="Times New Roman"/>
          <w:spacing w:val="-1"/>
          <w:sz w:val="24"/>
          <w:szCs w:val="24"/>
          <w:lang w:eastAsia="ru-RU"/>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3F39400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Страны Центральной и Юго-Восточной Европы во второй половине XIX — начале XX в</w:t>
      </w:r>
      <w:r w:rsidRPr="00D34E0B">
        <w:rPr>
          <w:rFonts w:ascii="Times New Roman" w:eastAsia="Times New Roman" w:hAnsi="Times New Roman" w:cs="Times New Roman"/>
          <w:i/>
          <w:iCs/>
          <w:sz w:val="24"/>
          <w:szCs w:val="24"/>
          <w:lang w:eastAsia="ru-RU"/>
        </w:rPr>
        <w:t xml:space="preserve">. </w:t>
      </w:r>
      <w:proofErr w:type="spellStart"/>
      <w:r w:rsidRPr="00D34E0B">
        <w:rPr>
          <w:rFonts w:ascii="Times New Roman" w:eastAsia="Times New Roman" w:hAnsi="Times New Roman" w:cs="Times New Roman"/>
          <w:sz w:val="24"/>
          <w:szCs w:val="24"/>
          <w:lang w:eastAsia="ru-RU"/>
        </w:rPr>
        <w:t>Габсбургская</w:t>
      </w:r>
      <w:proofErr w:type="spellEnd"/>
      <w:r w:rsidRPr="00D34E0B">
        <w:rPr>
          <w:rFonts w:ascii="Times New Roman" w:eastAsia="Times New Roman" w:hAnsi="Times New Roman" w:cs="Times New Roman"/>
          <w:sz w:val="24"/>
          <w:szCs w:val="24"/>
          <w:lang w:eastAsia="ru-RU"/>
        </w:rPr>
        <w:t xml:space="preserve">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14:paraId="125B61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Соединенные Штаты Америки</w:t>
      </w:r>
      <w:r w:rsidRPr="00D34E0B">
        <w:rPr>
          <w:rFonts w:ascii="Times New Roman" w:eastAsia="Times New Roman" w:hAnsi="Times New Roman" w:cs="Times New Roman"/>
          <w:sz w:val="24"/>
          <w:szCs w:val="24"/>
          <w:lang w:eastAsia="ru-RU"/>
        </w:rPr>
        <w:t>. Север и Юг:</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14:paraId="56B96F54" w14:textId="77777777" w:rsidR="002A6C16" w:rsidRPr="00D34E0B" w:rsidRDefault="002A6C16" w:rsidP="00D34E0B">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Экономическое и социально-политическое развитие стран Европы и США в конце XIX — начале ХХ в. </w:t>
      </w:r>
    </w:p>
    <w:p w14:paraId="22F0C9F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0A80405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Страны Латинской Америки в XIX — начале ХХ в. </w:t>
      </w:r>
      <w:r w:rsidRPr="00D34E0B">
        <w:rPr>
          <w:rFonts w:ascii="Times New Roman" w:eastAsia="Times New Roman" w:hAnsi="Times New Roman" w:cs="Times New Roman"/>
          <w:position w:val="6"/>
          <w:sz w:val="24"/>
          <w:szCs w:val="24"/>
          <w:lang w:eastAsia="ru-RU"/>
        </w:rPr>
        <w:t>(2 ч)</w:t>
      </w:r>
    </w:p>
    <w:p w14:paraId="753184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w:t>
      </w:r>
      <w:proofErr w:type="spellStart"/>
      <w:r w:rsidRPr="00D34E0B">
        <w:rPr>
          <w:rFonts w:ascii="Times New Roman" w:eastAsia="Times New Roman" w:hAnsi="Times New Roman" w:cs="Times New Roman"/>
          <w:sz w:val="24"/>
          <w:szCs w:val="24"/>
          <w:lang w:eastAsia="ru-RU"/>
        </w:rPr>
        <w:t>Туссен-Лувертюр</w:t>
      </w:r>
      <w:proofErr w:type="spellEnd"/>
      <w:r w:rsidRPr="00D34E0B">
        <w:rPr>
          <w:rFonts w:ascii="Times New Roman" w:eastAsia="Times New Roman" w:hAnsi="Times New Roman" w:cs="Times New Roman"/>
          <w:sz w:val="24"/>
          <w:szCs w:val="24"/>
          <w:lang w:eastAsia="ru-RU"/>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D34E0B">
        <w:rPr>
          <w:rFonts w:ascii="Times New Roman" w:eastAsia="Times New Roman" w:hAnsi="Times New Roman" w:cs="Times New Roman"/>
          <w:sz w:val="24"/>
          <w:szCs w:val="24"/>
          <w:lang w:eastAsia="ru-RU"/>
        </w:rPr>
        <w:t>латифундизм</w:t>
      </w:r>
      <w:proofErr w:type="spellEnd"/>
      <w:r w:rsidRPr="00D34E0B">
        <w:rPr>
          <w:rFonts w:ascii="Times New Roman" w:eastAsia="Times New Roman" w:hAnsi="Times New Roman" w:cs="Times New Roman"/>
          <w:sz w:val="24"/>
          <w:szCs w:val="24"/>
          <w:lang w:eastAsia="ru-RU"/>
        </w:rPr>
        <w:t xml:space="preserve">. Проблемы модернизации. Мексиканская революция 1910—1917 гг.: участники, итоги, значение. </w:t>
      </w:r>
    </w:p>
    <w:p w14:paraId="07BCB63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Страны Азии в ХIХ — начале ХХ в. </w:t>
      </w:r>
      <w:r w:rsidRPr="00D34E0B">
        <w:rPr>
          <w:rFonts w:ascii="Times New Roman" w:eastAsia="Times New Roman" w:hAnsi="Times New Roman" w:cs="Times New Roman"/>
          <w:position w:val="6"/>
          <w:sz w:val="24"/>
          <w:szCs w:val="24"/>
          <w:lang w:eastAsia="ru-RU"/>
        </w:rPr>
        <w:t>(3 ч)</w:t>
      </w:r>
    </w:p>
    <w:p w14:paraId="6DA771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Япония.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Внутренняя и внешняя политика </w:t>
      </w:r>
      <w:proofErr w:type="spellStart"/>
      <w:r w:rsidRPr="00D34E0B">
        <w:rPr>
          <w:rFonts w:ascii="Times New Roman" w:eastAsia="Times New Roman" w:hAnsi="Times New Roman" w:cs="Times New Roman"/>
          <w:sz w:val="24"/>
          <w:szCs w:val="24"/>
          <w:lang w:eastAsia="ru-RU"/>
        </w:rPr>
        <w:t>сегуната</w:t>
      </w:r>
      <w:proofErr w:type="spellEnd"/>
      <w:r w:rsidRPr="00D34E0B">
        <w:rPr>
          <w:rFonts w:ascii="Times New Roman" w:eastAsia="Times New Roman" w:hAnsi="Times New Roman" w:cs="Times New Roman"/>
          <w:sz w:val="24"/>
          <w:szCs w:val="24"/>
          <w:lang w:eastAsia="ru-RU"/>
        </w:rPr>
        <w:t xml:space="preserve">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4BB8A40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lastRenderedPageBreak/>
        <w:t>Китай.</w:t>
      </w:r>
      <w:r w:rsidRPr="00D34E0B">
        <w:rPr>
          <w:rFonts w:ascii="Times New Roman" w:eastAsia="Times New Roman" w:hAnsi="Times New Roman" w:cs="Times New Roman"/>
          <w:sz w:val="24"/>
          <w:szCs w:val="24"/>
          <w:lang w:eastAsia="ru-RU"/>
        </w:rPr>
        <w:t xml:space="preserve"> Империя Цин. «Опиумные войны». Восстание тайпинов. «Открытие» Китая. Политика «самоусиления». Восстание «</w:t>
      </w:r>
      <w:proofErr w:type="spellStart"/>
      <w:r w:rsidRPr="00D34E0B">
        <w:rPr>
          <w:rFonts w:ascii="Times New Roman" w:eastAsia="Times New Roman" w:hAnsi="Times New Roman" w:cs="Times New Roman"/>
          <w:sz w:val="24"/>
          <w:szCs w:val="24"/>
          <w:lang w:eastAsia="ru-RU"/>
        </w:rPr>
        <w:t>ихэтуаней</w:t>
      </w:r>
      <w:proofErr w:type="spellEnd"/>
      <w:r w:rsidRPr="00D34E0B">
        <w:rPr>
          <w:rFonts w:ascii="Times New Roman" w:eastAsia="Times New Roman" w:hAnsi="Times New Roman" w:cs="Times New Roman"/>
          <w:sz w:val="24"/>
          <w:szCs w:val="24"/>
          <w:lang w:eastAsia="ru-RU"/>
        </w:rPr>
        <w:t xml:space="preserve">». Революция 1911—1913 гг. Сунь Ятсен. </w:t>
      </w:r>
    </w:p>
    <w:p w14:paraId="057919E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Османская империя</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Традиционные устои и попытки проведения реформ. Политика </w:t>
      </w:r>
      <w:proofErr w:type="spellStart"/>
      <w:r w:rsidRPr="00D34E0B">
        <w:rPr>
          <w:rFonts w:ascii="Times New Roman" w:eastAsia="Times New Roman" w:hAnsi="Times New Roman" w:cs="Times New Roman"/>
          <w:sz w:val="24"/>
          <w:szCs w:val="24"/>
          <w:lang w:eastAsia="ru-RU"/>
        </w:rPr>
        <w:t>Танзимата</w:t>
      </w:r>
      <w:proofErr w:type="spellEnd"/>
      <w:r w:rsidRPr="00D34E0B">
        <w:rPr>
          <w:rFonts w:ascii="Times New Roman" w:eastAsia="Times New Roman" w:hAnsi="Times New Roman" w:cs="Times New Roman"/>
          <w:sz w:val="24"/>
          <w:szCs w:val="24"/>
          <w:lang w:eastAsia="ru-RU"/>
        </w:rPr>
        <w:t xml:space="preserve">. Принятие конституции. Младотурецкая революция 1908—1909 гг. </w:t>
      </w:r>
    </w:p>
    <w:p w14:paraId="11E279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Революция 1905—1911 г. в </w:t>
      </w:r>
      <w:r w:rsidRPr="00D34E0B">
        <w:rPr>
          <w:rFonts w:ascii="Times New Roman" w:eastAsia="Times New Roman" w:hAnsi="Times New Roman" w:cs="Times New Roman"/>
          <w:b/>
          <w:bCs/>
          <w:i/>
          <w:iCs/>
          <w:sz w:val="24"/>
          <w:szCs w:val="24"/>
          <w:lang w:eastAsia="ru-RU"/>
        </w:rPr>
        <w:t>Иране.</w:t>
      </w:r>
      <w:r w:rsidRPr="00D34E0B">
        <w:rPr>
          <w:rFonts w:ascii="Times New Roman" w:eastAsia="Times New Roman" w:hAnsi="Times New Roman" w:cs="Times New Roman"/>
          <w:sz w:val="24"/>
          <w:szCs w:val="24"/>
          <w:lang w:eastAsia="ru-RU"/>
        </w:rPr>
        <w:t xml:space="preserve"> </w:t>
      </w:r>
    </w:p>
    <w:p w14:paraId="38693AA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Индия.</w:t>
      </w:r>
      <w:r w:rsidRPr="00D34E0B">
        <w:rPr>
          <w:rFonts w:ascii="Times New Roman" w:eastAsia="Times New Roman" w:hAnsi="Times New Roman" w:cs="Times New Roman"/>
          <w:sz w:val="24"/>
          <w:szCs w:val="24"/>
          <w:lang w:eastAsia="ru-RU"/>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D34E0B">
        <w:rPr>
          <w:rFonts w:ascii="Times New Roman" w:eastAsia="Times New Roman" w:hAnsi="Times New Roman" w:cs="Times New Roman"/>
          <w:sz w:val="24"/>
          <w:szCs w:val="24"/>
          <w:lang w:eastAsia="ru-RU"/>
        </w:rPr>
        <w:t>Тилак</w:t>
      </w:r>
      <w:proofErr w:type="spellEnd"/>
      <w:r w:rsidRPr="00D34E0B">
        <w:rPr>
          <w:rFonts w:ascii="Times New Roman" w:eastAsia="Times New Roman" w:hAnsi="Times New Roman" w:cs="Times New Roman"/>
          <w:sz w:val="24"/>
          <w:szCs w:val="24"/>
          <w:lang w:eastAsia="ru-RU"/>
        </w:rPr>
        <w:t xml:space="preserve">, М.К. Ганди. </w:t>
      </w:r>
    </w:p>
    <w:p w14:paraId="37FBAA5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Народы Африки в ХIХ — начале ХХ в. </w:t>
      </w:r>
      <w:r w:rsidRPr="00D34E0B">
        <w:rPr>
          <w:rFonts w:ascii="Times New Roman" w:eastAsia="Times New Roman" w:hAnsi="Times New Roman" w:cs="Times New Roman"/>
          <w:position w:val="6"/>
          <w:sz w:val="24"/>
          <w:szCs w:val="24"/>
          <w:lang w:eastAsia="ru-RU"/>
        </w:rPr>
        <w:t>(1 ч)</w:t>
      </w:r>
    </w:p>
    <w:p w14:paraId="4CC313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72CD9A3C"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Развитие культуры в XIX — начале ХХ в. </w:t>
      </w:r>
      <w:r w:rsidRPr="00D34E0B">
        <w:rPr>
          <w:rFonts w:ascii="Times New Roman" w:eastAsia="Times New Roman" w:hAnsi="Times New Roman" w:cs="Times New Roman"/>
          <w:position w:val="6"/>
          <w:sz w:val="24"/>
          <w:szCs w:val="24"/>
          <w:lang w:eastAsia="ru-RU"/>
        </w:rPr>
        <w:t>(2 ч)</w:t>
      </w:r>
    </w:p>
    <w:p w14:paraId="54A2D4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05CD709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Международные отношения в XIX — начале XX в. </w:t>
      </w:r>
      <w:r w:rsidRPr="00D34E0B">
        <w:rPr>
          <w:rFonts w:ascii="Times New Roman" w:eastAsia="Times New Roman" w:hAnsi="Times New Roman" w:cs="Times New Roman"/>
          <w:position w:val="6"/>
          <w:sz w:val="24"/>
          <w:szCs w:val="24"/>
          <w:lang w:eastAsia="ru-RU"/>
        </w:rPr>
        <w:t>(1 ч)</w:t>
      </w:r>
    </w:p>
    <w:p w14:paraId="356420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14:paraId="5D38EC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(1 ч). Историческое и культурное наследие XIX в. </w:t>
      </w:r>
    </w:p>
    <w:p w14:paraId="6BC60352" w14:textId="4491DE0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ИСТОРИЯ РОССИИ. РОССИЙСКАЯ ИМПЕРИЯ В XIX — НАЧАЛЕ XX В. </w:t>
      </w:r>
      <w:r w:rsidRPr="00D34E0B">
        <w:rPr>
          <w:rFonts w:ascii="Times New Roman" w:eastAsia="Times New Roman" w:hAnsi="Times New Roman" w:cs="Times New Roman"/>
          <w:position w:val="6"/>
          <w:sz w:val="24"/>
          <w:szCs w:val="24"/>
          <w:lang w:eastAsia="ru-RU"/>
        </w:rPr>
        <w:t>(45 ч)</w:t>
      </w:r>
    </w:p>
    <w:p w14:paraId="267A603E" w14:textId="77777777" w:rsidR="002A6C16" w:rsidRPr="00D34E0B" w:rsidRDefault="002A6C16" w:rsidP="00D34E0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Введение</w:t>
      </w:r>
      <w:r w:rsidRPr="00D34E0B">
        <w:rPr>
          <w:rFonts w:ascii="Times New Roman" w:eastAsia="Times New Roman" w:hAnsi="Times New Roman" w:cs="Times New Roman"/>
          <w:sz w:val="24"/>
          <w:szCs w:val="24"/>
          <w:lang w:eastAsia="ru-RU"/>
        </w:rPr>
        <w:t xml:space="preserve"> (1 ч). </w:t>
      </w:r>
    </w:p>
    <w:p w14:paraId="3FCB0350"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Александровская эпоха: государственный либерализм </w:t>
      </w:r>
      <w:r w:rsidRPr="00D34E0B">
        <w:rPr>
          <w:rFonts w:ascii="Times New Roman" w:eastAsia="Times New Roman" w:hAnsi="Times New Roman" w:cs="Times New Roman"/>
          <w:position w:val="6"/>
          <w:sz w:val="24"/>
          <w:szCs w:val="24"/>
          <w:lang w:eastAsia="ru-RU"/>
        </w:rPr>
        <w:t>(7 ч)</w:t>
      </w:r>
    </w:p>
    <w:p w14:paraId="6A4AF7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58FCD8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Внешняя политика России. Война России с Францией 1805—1807 гг. </w:t>
      </w:r>
      <w:proofErr w:type="spellStart"/>
      <w:r w:rsidRPr="00D34E0B">
        <w:rPr>
          <w:rFonts w:ascii="Times New Roman" w:eastAsia="Times New Roman" w:hAnsi="Times New Roman" w:cs="Times New Roman"/>
          <w:sz w:val="24"/>
          <w:szCs w:val="24"/>
          <w:lang w:eastAsia="ru-RU"/>
        </w:rPr>
        <w:t>Тильзитский</w:t>
      </w:r>
      <w:proofErr w:type="spellEnd"/>
      <w:r w:rsidRPr="00D34E0B">
        <w:rPr>
          <w:rFonts w:ascii="Times New Roman" w:eastAsia="Times New Roman" w:hAnsi="Times New Roman" w:cs="Times New Roman"/>
          <w:sz w:val="24"/>
          <w:szCs w:val="24"/>
          <w:lang w:eastAsia="ru-RU"/>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770796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Тайные организации: Союз спасения, Союз благоденствия, Северное и Южное общества. Восстание декабристов 14 декабря 1825 г. </w:t>
      </w:r>
    </w:p>
    <w:p w14:paraId="7928827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i/>
          <w:i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Николаевское самодержавие: государственный консерватизм </w:t>
      </w:r>
      <w:r w:rsidRPr="00D34E0B">
        <w:rPr>
          <w:rFonts w:ascii="Times New Roman" w:eastAsia="Times New Roman" w:hAnsi="Times New Roman" w:cs="Times New Roman"/>
          <w:position w:val="6"/>
          <w:sz w:val="24"/>
          <w:szCs w:val="24"/>
          <w:lang w:eastAsia="ru-RU"/>
        </w:rPr>
        <w:t>(5 ч)</w:t>
      </w:r>
      <w:r w:rsidRPr="00D34E0B">
        <w:rPr>
          <w:rFonts w:ascii="Times New Roman" w:eastAsia="Times New Roman" w:hAnsi="Times New Roman" w:cs="Times New Roman"/>
          <w:b/>
          <w:bCs/>
          <w:i/>
          <w:iCs/>
          <w:position w:val="6"/>
          <w:sz w:val="24"/>
          <w:szCs w:val="24"/>
          <w:lang w:eastAsia="ru-RU"/>
        </w:rPr>
        <w:t xml:space="preserve"> </w:t>
      </w:r>
    </w:p>
    <w:p w14:paraId="2221A2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w:t>
      </w:r>
      <w:r w:rsidRPr="00D34E0B">
        <w:rPr>
          <w:rFonts w:ascii="Times New Roman" w:eastAsia="Times New Roman" w:hAnsi="Times New Roman" w:cs="Times New Roman"/>
          <w:sz w:val="24"/>
          <w:szCs w:val="24"/>
          <w:lang w:eastAsia="ru-RU"/>
        </w:rPr>
        <w:lastRenderedPageBreak/>
        <w:t>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7F63631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22DE10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Сословная структура российского общества. Крепостное хозяйство. Помещик и крестьянин, конфликты и сотрудничество</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Промышленный переворот и его особенности в России. Начало железнодорожного строительства. Москва и Петербург: спор двух столиц</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Города как административные, торговые и промышленные центры. Городское самоуправление. </w:t>
      </w:r>
    </w:p>
    <w:p w14:paraId="3C3A23D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А. И. Герцен</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Влияние немецкой философии и французского социализма на русскую общественную мысль.</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Россия и Европа как центральный пункт общественных дебатов</w:t>
      </w:r>
      <w:r w:rsidRPr="00D34E0B">
        <w:rPr>
          <w:rFonts w:ascii="Times New Roman" w:eastAsia="Times New Roman" w:hAnsi="Times New Roman" w:cs="Times New Roman"/>
          <w:i/>
          <w:iCs/>
          <w:sz w:val="24"/>
          <w:szCs w:val="24"/>
          <w:lang w:eastAsia="ru-RU"/>
        </w:rPr>
        <w:t xml:space="preserve">. </w:t>
      </w:r>
    </w:p>
    <w:p w14:paraId="1D7DA70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Культурное пространство империи в первой половине XIX в.</w:t>
      </w:r>
      <w:r w:rsidRPr="00D34E0B">
        <w:rPr>
          <w:rFonts w:ascii="Times New Roman" w:eastAsia="Times New Roman" w:hAnsi="Times New Roman" w:cs="Times New Roman"/>
          <w:b/>
          <w:bCs/>
          <w:i/>
          <w:iCs/>
          <w:position w:val="6"/>
          <w:sz w:val="24"/>
          <w:szCs w:val="24"/>
          <w:lang w:eastAsia="ru-RU"/>
        </w:rPr>
        <w:t xml:space="preserve"> </w:t>
      </w:r>
      <w:r w:rsidRPr="00D34E0B">
        <w:rPr>
          <w:rFonts w:ascii="Times New Roman" w:eastAsia="Times New Roman" w:hAnsi="Times New Roman" w:cs="Times New Roman"/>
          <w:position w:val="6"/>
          <w:sz w:val="24"/>
          <w:szCs w:val="24"/>
          <w:lang w:eastAsia="ru-RU"/>
        </w:rPr>
        <w:t>(3 ч)</w:t>
      </w:r>
    </w:p>
    <w:p w14:paraId="787C98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Российская культура как часть европейской культуры. </w:t>
      </w:r>
    </w:p>
    <w:p w14:paraId="5EE69C69"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Народы России в первой половине XIX в. </w:t>
      </w:r>
      <w:r w:rsidRPr="00D34E0B">
        <w:rPr>
          <w:rFonts w:ascii="Times New Roman" w:eastAsia="Times New Roman" w:hAnsi="Times New Roman" w:cs="Times New Roman"/>
          <w:position w:val="6"/>
          <w:sz w:val="24"/>
          <w:szCs w:val="24"/>
          <w:lang w:eastAsia="ru-RU"/>
        </w:rPr>
        <w:t>(2 ч)</w:t>
      </w:r>
    </w:p>
    <w:p w14:paraId="500B4C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14:paraId="5C81A01D" w14:textId="2A5D0A65"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Социальная и правовая модернизация </w:t>
      </w:r>
      <w:proofErr w:type="gramStart"/>
      <w:r w:rsidRPr="00D34E0B">
        <w:rPr>
          <w:rFonts w:ascii="Times New Roman" w:eastAsia="Times New Roman" w:hAnsi="Times New Roman" w:cs="Times New Roman"/>
          <w:b/>
          <w:bCs/>
          <w:position w:val="6"/>
          <w:sz w:val="24"/>
          <w:szCs w:val="24"/>
          <w:lang w:eastAsia="ru-RU"/>
        </w:rPr>
        <w:t xml:space="preserve">страны </w:t>
      </w:r>
      <w:r w:rsidR="00657AFB" w:rsidRPr="00D34E0B">
        <w:rPr>
          <w:rFonts w:ascii="Times New Roman" w:eastAsia="Times New Roman" w:hAnsi="Times New Roman" w:cs="Times New Roman"/>
          <w:b/>
          <w:bCs/>
          <w:position w:val="6"/>
          <w:sz w:val="24"/>
          <w:szCs w:val="24"/>
          <w:lang w:eastAsia="ru-RU"/>
        </w:rPr>
        <w:t xml:space="preserve"> </w:t>
      </w:r>
      <w:r w:rsidRPr="00D34E0B">
        <w:rPr>
          <w:rFonts w:ascii="Times New Roman" w:eastAsia="Times New Roman" w:hAnsi="Times New Roman" w:cs="Times New Roman"/>
          <w:b/>
          <w:bCs/>
          <w:position w:val="6"/>
          <w:sz w:val="24"/>
          <w:szCs w:val="24"/>
          <w:lang w:eastAsia="ru-RU"/>
        </w:rPr>
        <w:t>при</w:t>
      </w:r>
      <w:proofErr w:type="gramEnd"/>
      <w:r w:rsidRPr="00D34E0B">
        <w:rPr>
          <w:rFonts w:ascii="Times New Roman" w:eastAsia="Times New Roman" w:hAnsi="Times New Roman" w:cs="Times New Roman"/>
          <w:b/>
          <w:bCs/>
          <w:position w:val="6"/>
          <w:sz w:val="24"/>
          <w:szCs w:val="24"/>
          <w:lang w:eastAsia="ru-RU"/>
        </w:rPr>
        <w:t xml:space="preserve"> Александре II </w:t>
      </w:r>
      <w:r w:rsidRPr="00D34E0B">
        <w:rPr>
          <w:rFonts w:ascii="Times New Roman" w:eastAsia="Times New Roman" w:hAnsi="Times New Roman" w:cs="Times New Roman"/>
          <w:position w:val="6"/>
          <w:sz w:val="24"/>
          <w:szCs w:val="24"/>
          <w:lang w:eastAsia="ru-RU"/>
        </w:rPr>
        <w:t>(6 ч)</w:t>
      </w:r>
    </w:p>
    <w:p w14:paraId="73E850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D34E0B">
        <w:rPr>
          <w:rFonts w:ascii="Times New Roman" w:eastAsia="Times New Roman" w:hAnsi="Times New Roman" w:cs="Times New Roman"/>
          <w:sz w:val="24"/>
          <w:szCs w:val="24"/>
          <w:lang w:eastAsia="ru-RU"/>
        </w:rPr>
        <w:t>всесословности</w:t>
      </w:r>
      <w:proofErr w:type="spellEnd"/>
      <w:r w:rsidRPr="00D34E0B">
        <w:rPr>
          <w:rFonts w:ascii="Times New Roman" w:eastAsia="Times New Roman" w:hAnsi="Times New Roman" w:cs="Times New Roman"/>
          <w:sz w:val="24"/>
          <w:szCs w:val="24"/>
          <w:lang w:eastAsia="ru-RU"/>
        </w:rPr>
        <w:t xml:space="preserve"> в правовом строе страны</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Конституционный вопрос. </w:t>
      </w:r>
    </w:p>
    <w:p w14:paraId="326241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Многовекторность</w:t>
      </w:r>
      <w:proofErr w:type="spellEnd"/>
      <w:r w:rsidRPr="00D34E0B">
        <w:rPr>
          <w:rFonts w:ascii="Times New Roman" w:eastAsia="Times New Roman" w:hAnsi="Times New Roman" w:cs="Times New Roman"/>
          <w:sz w:val="24"/>
          <w:szCs w:val="24"/>
          <w:lang w:eastAsia="ru-RU"/>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E87591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Россия в 1880—1890-х гг. </w:t>
      </w:r>
      <w:r w:rsidRPr="00D34E0B">
        <w:rPr>
          <w:rFonts w:ascii="Times New Roman" w:eastAsia="Times New Roman" w:hAnsi="Times New Roman" w:cs="Times New Roman"/>
          <w:position w:val="6"/>
          <w:sz w:val="24"/>
          <w:szCs w:val="24"/>
          <w:lang w:eastAsia="ru-RU"/>
        </w:rPr>
        <w:t>(4 ч)</w:t>
      </w:r>
    </w:p>
    <w:p w14:paraId="2971B2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«Народное самодержавие» Александра III.</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Идеология самобытного развития России. Государственный национализм. Реформы и «контрреформы». Политика консервативной стабилизации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Ограничение общественной самодеятельности</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D34E0B">
        <w:rPr>
          <w:rFonts w:ascii="Times New Roman" w:eastAsia="Times New Roman" w:hAnsi="Times New Roman" w:cs="Times New Roman"/>
          <w:i/>
          <w:iCs/>
          <w:sz w:val="24"/>
          <w:szCs w:val="24"/>
          <w:lang w:eastAsia="ru-RU"/>
        </w:rPr>
        <w:t xml:space="preserve">. </w:t>
      </w:r>
    </w:p>
    <w:p w14:paraId="09CE4FA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lastRenderedPageBreak/>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D34E0B">
        <w:rPr>
          <w:rFonts w:ascii="Times New Roman" w:eastAsia="Times New Roman" w:hAnsi="Times New Roman" w:cs="Times New Roman"/>
          <w:i/>
          <w:iCs/>
          <w:sz w:val="24"/>
          <w:szCs w:val="24"/>
          <w:lang w:eastAsia="ru-RU"/>
        </w:rPr>
        <w:t xml:space="preserve">. </w:t>
      </w:r>
    </w:p>
    <w:p w14:paraId="4AD1AC0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Сельское хозяйство и промышленность</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Социальные типы крестьян и помещиков</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Дворяне-предприниматели. </w:t>
      </w:r>
    </w:p>
    <w:p w14:paraId="68C263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D34E0B">
        <w:rPr>
          <w:rFonts w:ascii="Times New Roman" w:eastAsia="Times New Roman" w:hAnsi="Times New Roman" w:cs="Times New Roman"/>
          <w:i/>
          <w:iCs/>
          <w:sz w:val="24"/>
          <w:szCs w:val="24"/>
          <w:lang w:eastAsia="ru-RU"/>
        </w:rPr>
        <w:t xml:space="preserve">. </w:t>
      </w:r>
    </w:p>
    <w:p w14:paraId="046B9FB1" w14:textId="6DF70C12"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Культурное пространство </w:t>
      </w:r>
      <w:proofErr w:type="gramStart"/>
      <w:r w:rsidRPr="00D34E0B">
        <w:rPr>
          <w:rFonts w:ascii="Times New Roman" w:eastAsia="Times New Roman" w:hAnsi="Times New Roman" w:cs="Times New Roman"/>
          <w:b/>
          <w:bCs/>
          <w:position w:val="6"/>
          <w:sz w:val="24"/>
          <w:szCs w:val="24"/>
          <w:lang w:eastAsia="ru-RU"/>
        </w:rPr>
        <w:t>империи</w:t>
      </w:r>
      <w:r w:rsidR="00657AFB" w:rsidRPr="00D34E0B">
        <w:rPr>
          <w:rFonts w:ascii="Times New Roman" w:eastAsia="Times New Roman" w:hAnsi="Times New Roman" w:cs="Times New Roman"/>
          <w:b/>
          <w:bCs/>
          <w:position w:val="6"/>
          <w:sz w:val="24"/>
          <w:szCs w:val="24"/>
          <w:lang w:eastAsia="ru-RU"/>
        </w:rPr>
        <w:t xml:space="preserve">  </w:t>
      </w:r>
      <w:r w:rsidRPr="00D34E0B">
        <w:rPr>
          <w:rFonts w:ascii="Times New Roman" w:eastAsia="Times New Roman" w:hAnsi="Times New Roman" w:cs="Times New Roman"/>
          <w:b/>
          <w:bCs/>
          <w:position w:val="6"/>
          <w:sz w:val="24"/>
          <w:szCs w:val="24"/>
          <w:lang w:eastAsia="ru-RU"/>
        </w:rPr>
        <w:t>во</w:t>
      </w:r>
      <w:proofErr w:type="gramEnd"/>
      <w:r w:rsidRPr="00D34E0B">
        <w:rPr>
          <w:rFonts w:ascii="Times New Roman" w:eastAsia="Times New Roman" w:hAnsi="Times New Roman" w:cs="Times New Roman"/>
          <w:b/>
          <w:bCs/>
          <w:position w:val="6"/>
          <w:sz w:val="24"/>
          <w:szCs w:val="24"/>
          <w:lang w:eastAsia="ru-RU"/>
        </w:rPr>
        <w:t xml:space="preserve"> второй половине XIX в. </w:t>
      </w:r>
      <w:r w:rsidRPr="00D34E0B">
        <w:rPr>
          <w:rFonts w:ascii="Times New Roman" w:eastAsia="Times New Roman" w:hAnsi="Times New Roman" w:cs="Times New Roman"/>
          <w:position w:val="6"/>
          <w:sz w:val="24"/>
          <w:szCs w:val="24"/>
          <w:lang w:eastAsia="ru-RU"/>
        </w:rPr>
        <w:t>(3 ч)</w:t>
      </w:r>
    </w:p>
    <w:p w14:paraId="2FD9EAC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Народная, элитарная и массовая культура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56114F0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Этнокультурный облик империи </w:t>
      </w:r>
      <w:r w:rsidRPr="00D34E0B">
        <w:rPr>
          <w:rFonts w:ascii="Times New Roman" w:eastAsia="Times New Roman" w:hAnsi="Times New Roman" w:cs="Times New Roman"/>
          <w:position w:val="6"/>
          <w:sz w:val="24"/>
          <w:szCs w:val="24"/>
          <w:lang w:eastAsia="ru-RU"/>
        </w:rPr>
        <w:t>(2 ч)</w:t>
      </w:r>
    </w:p>
    <w:p w14:paraId="7110AA5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Основные регионы и народы Российской империи и их роль в жизни страны. Правовое положение различных этносов и конфессий</w:t>
      </w:r>
      <w:r w:rsidRPr="00D34E0B">
        <w:rPr>
          <w:rFonts w:ascii="Times New Roman" w:eastAsia="Times New Roman" w:hAnsi="Times New Roman" w:cs="Times New Roman"/>
          <w:i/>
          <w:iCs/>
          <w:spacing w:val="1"/>
          <w:sz w:val="24"/>
          <w:szCs w:val="24"/>
          <w:lang w:eastAsia="ru-RU"/>
        </w:rPr>
        <w:t xml:space="preserve">. </w:t>
      </w:r>
      <w:r w:rsidRPr="00D34E0B">
        <w:rPr>
          <w:rFonts w:ascii="Times New Roman" w:eastAsia="Times New Roman" w:hAnsi="Times New Roman" w:cs="Times New Roman"/>
          <w:spacing w:val="1"/>
          <w:sz w:val="24"/>
          <w:szCs w:val="24"/>
          <w:lang w:eastAsia="ru-RU"/>
        </w:rPr>
        <w:t>Процессы национального и религиозного возрождения у народов Российской империи</w:t>
      </w:r>
      <w:r w:rsidRPr="00D34E0B">
        <w:rPr>
          <w:rFonts w:ascii="Times New Roman" w:eastAsia="Times New Roman" w:hAnsi="Times New Roman" w:cs="Times New Roman"/>
          <w:i/>
          <w:iCs/>
          <w:spacing w:val="1"/>
          <w:sz w:val="24"/>
          <w:szCs w:val="24"/>
          <w:lang w:eastAsia="ru-RU"/>
        </w:rPr>
        <w:t xml:space="preserve">. </w:t>
      </w:r>
      <w:r w:rsidRPr="00D34E0B">
        <w:rPr>
          <w:rFonts w:ascii="Times New Roman" w:eastAsia="Times New Roman" w:hAnsi="Times New Roman" w:cs="Times New Roman"/>
          <w:spacing w:val="1"/>
          <w:sz w:val="24"/>
          <w:szCs w:val="24"/>
          <w:lang w:eastAsia="ru-RU"/>
        </w:rPr>
        <w:t>Национальные движения народов России. Взаимодействие национальных культур и народов. Национальная политика самодержавия</w:t>
      </w:r>
      <w:r w:rsidRPr="00D34E0B">
        <w:rPr>
          <w:rFonts w:ascii="Times New Roman" w:eastAsia="Times New Roman" w:hAnsi="Times New Roman" w:cs="Times New Roman"/>
          <w:i/>
          <w:iCs/>
          <w:spacing w:val="1"/>
          <w:sz w:val="24"/>
          <w:szCs w:val="24"/>
          <w:lang w:eastAsia="ru-RU"/>
        </w:rPr>
        <w:t xml:space="preserve">. </w:t>
      </w:r>
      <w:r w:rsidRPr="00D34E0B">
        <w:rPr>
          <w:rFonts w:ascii="Times New Roman" w:eastAsia="Times New Roman" w:hAnsi="Times New Roman" w:cs="Times New Roman"/>
          <w:spacing w:val="1"/>
          <w:sz w:val="24"/>
          <w:szCs w:val="24"/>
          <w:lang w:eastAsia="ru-RU"/>
        </w:rPr>
        <w:t>Укрепление автономии Финляндии</w:t>
      </w:r>
      <w:r w:rsidRPr="00D34E0B">
        <w:rPr>
          <w:rFonts w:ascii="Times New Roman" w:eastAsia="Times New Roman" w:hAnsi="Times New Roman" w:cs="Times New Roman"/>
          <w:i/>
          <w:iCs/>
          <w:spacing w:val="1"/>
          <w:sz w:val="24"/>
          <w:szCs w:val="24"/>
          <w:lang w:eastAsia="ru-RU"/>
        </w:rPr>
        <w:t xml:space="preserve">. </w:t>
      </w:r>
      <w:r w:rsidRPr="00D34E0B">
        <w:rPr>
          <w:rFonts w:ascii="Times New Roman" w:eastAsia="Times New Roman" w:hAnsi="Times New Roman" w:cs="Times New Roman"/>
          <w:spacing w:val="1"/>
          <w:sz w:val="24"/>
          <w:szCs w:val="24"/>
          <w:lang w:eastAsia="ru-RU"/>
        </w:rPr>
        <w:t>Польское восстание 1863 г. Прибалтика</w:t>
      </w:r>
      <w:r w:rsidRPr="00D34E0B">
        <w:rPr>
          <w:rFonts w:ascii="Times New Roman" w:eastAsia="Times New Roman" w:hAnsi="Times New Roman" w:cs="Times New Roman"/>
          <w:i/>
          <w:iCs/>
          <w:spacing w:val="1"/>
          <w:sz w:val="24"/>
          <w:szCs w:val="24"/>
          <w:lang w:eastAsia="ru-RU"/>
        </w:rPr>
        <w:t xml:space="preserve">. </w:t>
      </w:r>
      <w:r w:rsidRPr="00D34E0B">
        <w:rPr>
          <w:rFonts w:ascii="Times New Roman" w:eastAsia="Times New Roman" w:hAnsi="Times New Roman" w:cs="Times New Roman"/>
          <w:spacing w:val="1"/>
          <w:sz w:val="24"/>
          <w:szCs w:val="24"/>
          <w:lang w:eastAsia="ru-RU"/>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276472D3" w14:textId="70E15A6E"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Формирование гражданского </w:t>
      </w:r>
      <w:proofErr w:type="gramStart"/>
      <w:r w:rsidRPr="00D34E0B">
        <w:rPr>
          <w:rFonts w:ascii="Times New Roman" w:eastAsia="Times New Roman" w:hAnsi="Times New Roman" w:cs="Times New Roman"/>
          <w:b/>
          <w:bCs/>
          <w:position w:val="6"/>
          <w:sz w:val="24"/>
          <w:szCs w:val="24"/>
          <w:lang w:eastAsia="ru-RU"/>
        </w:rPr>
        <w:t xml:space="preserve">общества </w:t>
      </w:r>
      <w:r w:rsidR="00657AFB" w:rsidRPr="00D34E0B">
        <w:rPr>
          <w:rFonts w:ascii="Times New Roman" w:eastAsia="Times New Roman" w:hAnsi="Times New Roman" w:cs="Times New Roman"/>
          <w:b/>
          <w:bCs/>
          <w:position w:val="6"/>
          <w:sz w:val="24"/>
          <w:szCs w:val="24"/>
          <w:lang w:eastAsia="ru-RU"/>
        </w:rPr>
        <w:t xml:space="preserve"> </w:t>
      </w:r>
      <w:r w:rsidRPr="00D34E0B">
        <w:rPr>
          <w:rFonts w:ascii="Times New Roman" w:eastAsia="Times New Roman" w:hAnsi="Times New Roman" w:cs="Times New Roman"/>
          <w:b/>
          <w:bCs/>
          <w:position w:val="6"/>
          <w:sz w:val="24"/>
          <w:szCs w:val="24"/>
          <w:lang w:eastAsia="ru-RU"/>
        </w:rPr>
        <w:t>и</w:t>
      </w:r>
      <w:proofErr w:type="gramEnd"/>
      <w:r w:rsidRPr="00D34E0B">
        <w:rPr>
          <w:rFonts w:ascii="Times New Roman" w:eastAsia="Times New Roman" w:hAnsi="Times New Roman" w:cs="Times New Roman"/>
          <w:b/>
          <w:bCs/>
          <w:position w:val="6"/>
          <w:sz w:val="24"/>
          <w:szCs w:val="24"/>
          <w:lang w:eastAsia="ru-RU"/>
        </w:rPr>
        <w:t xml:space="preserve"> основные направления общественных движений </w:t>
      </w:r>
      <w:r w:rsidRPr="00D34E0B">
        <w:rPr>
          <w:rFonts w:ascii="Times New Roman" w:eastAsia="Times New Roman" w:hAnsi="Times New Roman" w:cs="Times New Roman"/>
          <w:position w:val="6"/>
          <w:sz w:val="24"/>
          <w:szCs w:val="24"/>
          <w:lang w:eastAsia="ru-RU"/>
        </w:rPr>
        <w:t>(2 ч)</w:t>
      </w:r>
    </w:p>
    <w:p w14:paraId="5395D5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Рабочее движение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Женское движение</w:t>
      </w:r>
      <w:r w:rsidRPr="00D34E0B">
        <w:rPr>
          <w:rFonts w:ascii="Times New Roman" w:eastAsia="Times New Roman" w:hAnsi="Times New Roman" w:cs="Times New Roman"/>
          <w:i/>
          <w:iCs/>
          <w:sz w:val="24"/>
          <w:szCs w:val="24"/>
          <w:lang w:eastAsia="ru-RU"/>
        </w:rPr>
        <w:t xml:space="preserve">. </w:t>
      </w:r>
    </w:p>
    <w:p w14:paraId="363063B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Идейные течения и общественное движение. Влияние позитивизма, дарвинизма, марксизма и других направлений европейской общественной мысли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Большое общество пропаганды</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«Хождение в народ»</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«Земля и воля» и ее раскол</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«Черный передел» и «Народная воля»</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Политический терроризм. Распространение марксизма и формирование социал-демократии. Группа «Освобождение труда»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«Союз борьбы за освобождение рабочего класса</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I съезд РСДРП</w:t>
      </w:r>
      <w:r w:rsidRPr="00D34E0B">
        <w:rPr>
          <w:rFonts w:ascii="Times New Roman" w:eastAsia="Times New Roman" w:hAnsi="Times New Roman" w:cs="Times New Roman"/>
          <w:i/>
          <w:iCs/>
          <w:sz w:val="24"/>
          <w:szCs w:val="24"/>
          <w:lang w:eastAsia="ru-RU"/>
        </w:rPr>
        <w:t xml:space="preserve">. </w:t>
      </w:r>
    </w:p>
    <w:p w14:paraId="796D429B"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Россия на пороге ХХ в. </w:t>
      </w:r>
      <w:r w:rsidRPr="00D34E0B">
        <w:rPr>
          <w:rFonts w:ascii="Times New Roman" w:eastAsia="Times New Roman" w:hAnsi="Times New Roman" w:cs="Times New Roman"/>
          <w:position w:val="6"/>
          <w:sz w:val="24"/>
          <w:szCs w:val="24"/>
          <w:lang w:eastAsia="ru-RU"/>
        </w:rPr>
        <w:t>(9 ч)</w:t>
      </w:r>
    </w:p>
    <w:p w14:paraId="6FA135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i/>
          <w:iCs/>
          <w:sz w:val="24"/>
          <w:szCs w:val="24"/>
          <w:lang w:eastAsia="ru-RU"/>
        </w:rPr>
        <w:t>На пороге нового века</w:t>
      </w:r>
      <w:r w:rsidRPr="00D34E0B">
        <w:rPr>
          <w:rFonts w:ascii="Times New Roman" w:eastAsia="Times New Roman" w:hAnsi="Times New Roman" w:cs="Times New Roman"/>
          <w:sz w:val="24"/>
          <w:szCs w:val="24"/>
          <w:lang w:eastAsia="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w:t>
      </w:r>
      <w:r w:rsidRPr="00D34E0B">
        <w:rPr>
          <w:rFonts w:ascii="Times New Roman" w:eastAsia="Times New Roman" w:hAnsi="Times New Roman" w:cs="Times New Roman"/>
          <w:sz w:val="24"/>
          <w:szCs w:val="24"/>
          <w:lang w:eastAsia="ru-RU"/>
        </w:rPr>
        <w:lastRenderedPageBreak/>
        <w:t>хозяйства. Помещики и крестьяне. Положение женщины в обществе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Церковь в условиях кризиса имперской идеологии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Распространение светской этики и культуры</w:t>
      </w:r>
      <w:r w:rsidRPr="00D34E0B">
        <w:rPr>
          <w:rFonts w:ascii="Times New Roman" w:eastAsia="Times New Roman" w:hAnsi="Times New Roman" w:cs="Times New Roman"/>
          <w:i/>
          <w:iCs/>
          <w:sz w:val="24"/>
          <w:szCs w:val="24"/>
          <w:lang w:eastAsia="ru-RU"/>
        </w:rPr>
        <w:t xml:space="preserve">. </w:t>
      </w:r>
    </w:p>
    <w:p w14:paraId="1682361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Имперский центр и регионы. Национальная политика, этнические элиты и национально-культурные движения. </w:t>
      </w:r>
    </w:p>
    <w:p w14:paraId="1C6237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Россия в системе международных отношений.</w:t>
      </w:r>
      <w:r w:rsidRPr="00D34E0B">
        <w:rPr>
          <w:rFonts w:ascii="Times New Roman" w:eastAsia="Times New Roman" w:hAnsi="Times New Roman" w:cs="Times New Roman"/>
          <w:sz w:val="24"/>
          <w:szCs w:val="24"/>
          <w:lang w:eastAsia="ru-RU"/>
        </w:rPr>
        <w:t xml:space="preserve"> Политика на Дальнем Востоке. Русско-японская война 1904—1905 гг. Оборона Порт-Артура. </w:t>
      </w:r>
      <w:proofErr w:type="spellStart"/>
      <w:r w:rsidRPr="00D34E0B">
        <w:rPr>
          <w:rFonts w:ascii="Times New Roman" w:eastAsia="Times New Roman" w:hAnsi="Times New Roman" w:cs="Times New Roman"/>
          <w:sz w:val="24"/>
          <w:szCs w:val="24"/>
          <w:lang w:eastAsia="ru-RU"/>
        </w:rPr>
        <w:t>Цусимское</w:t>
      </w:r>
      <w:proofErr w:type="spellEnd"/>
      <w:r w:rsidRPr="00D34E0B">
        <w:rPr>
          <w:rFonts w:ascii="Times New Roman" w:eastAsia="Times New Roman" w:hAnsi="Times New Roman" w:cs="Times New Roman"/>
          <w:sz w:val="24"/>
          <w:szCs w:val="24"/>
          <w:lang w:eastAsia="ru-RU"/>
        </w:rPr>
        <w:t xml:space="preserve"> сражение. </w:t>
      </w:r>
    </w:p>
    <w:p w14:paraId="7F044BD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Первая российская революция 1905—1907 гг. Начало парламентаризма в России. </w:t>
      </w:r>
      <w:r w:rsidRPr="00D34E0B">
        <w:rPr>
          <w:rFonts w:ascii="Times New Roman" w:eastAsia="Times New Roman" w:hAnsi="Times New Roman" w:cs="Times New Roman"/>
          <w:sz w:val="24"/>
          <w:szCs w:val="24"/>
          <w:lang w:eastAsia="ru-RU"/>
        </w:rPr>
        <w:t>Николай II и его окружение. Деятельность В. К. Плеве на посту министра внутренних дел. Оппозиционное либеральное движение. «Союз освобождения»</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Банкетная кампания</w:t>
      </w:r>
      <w:r w:rsidRPr="00D34E0B">
        <w:rPr>
          <w:rFonts w:ascii="Times New Roman" w:eastAsia="Times New Roman" w:hAnsi="Times New Roman" w:cs="Times New Roman"/>
          <w:i/>
          <w:iCs/>
          <w:sz w:val="24"/>
          <w:szCs w:val="24"/>
          <w:lang w:eastAsia="ru-RU"/>
        </w:rPr>
        <w:t xml:space="preserve">. </w:t>
      </w:r>
    </w:p>
    <w:p w14:paraId="62DEDE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D34E0B">
        <w:rPr>
          <w:rFonts w:ascii="Times New Roman" w:eastAsia="Times New Roman" w:hAnsi="Times New Roman" w:cs="Times New Roman"/>
          <w:i/>
          <w:iCs/>
          <w:sz w:val="24"/>
          <w:szCs w:val="24"/>
          <w:lang w:eastAsia="ru-RU"/>
        </w:rPr>
        <w:t xml:space="preserve"> </w:t>
      </w:r>
    </w:p>
    <w:p w14:paraId="1B1870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D34E0B">
        <w:rPr>
          <w:rFonts w:ascii="Times New Roman" w:eastAsia="Times New Roman" w:hAnsi="Times New Roman" w:cs="Times New Roman"/>
          <w:sz w:val="24"/>
          <w:szCs w:val="24"/>
          <w:lang w:eastAsia="ru-RU"/>
        </w:rPr>
        <w:t>Неонароднические</w:t>
      </w:r>
      <w:proofErr w:type="spellEnd"/>
      <w:r w:rsidRPr="00D34E0B">
        <w:rPr>
          <w:rFonts w:ascii="Times New Roman" w:eastAsia="Times New Roman" w:hAnsi="Times New Roman" w:cs="Times New Roman"/>
          <w:sz w:val="24"/>
          <w:szCs w:val="24"/>
          <w:lang w:eastAsia="ru-RU"/>
        </w:rPr>
        <w:t xml:space="preserve"> партии и организации (социалисты-революционеры)</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Социал-демократия: большевики и меньшевики. Либеральные партии (кадеты, октябристы). Национальные партии. </w:t>
      </w:r>
      <w:proofErr w:type="spellStart"/>
      <w:r w:rsidRPr="00D34E0B">
        <w:rPr>
          <w:rFonts w:ascii="Times New Roman" w:eastAsia="Times New Roman" w:hAnsi="Times New Roman" w:cs="Times New Roman"/>
          <w:sz w:val="24"/>
          <w:szCs w:val="24"/>
          <w:lang w:eastAsia="ru-RU"/>
        </w:rPr>
        <w:t>Правомонархические</w:t>
      </w:r>
      <w:proofErr w:type="spellEnd"/>
      <w:r w:rsidRPr="00D34E0B">
        <w:rPr>
          <w:rFonts w:ascii="Times New Roman" w:eastAsia="Times New Roman" w:hAnsi="Times New Roman" w:cs="Times New Roman"/>
          <w:sz w:val="24"/>
          <w:szCs w:val="24"/>
          <w:lang w:eastAsia="ru-RU"/>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13A911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Избирательный закон 11 декабря 1905 г.</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Избирательная кампания в I Государственную думу</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Основные государственные законы 23 апреля 1906 г. Деятельность I и II Государственной думы: итоги и уроки. </w:t>
      </w:r>
    </w:p>
    <w:p w14:paraId="5817AA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Общество и власть после революции. </w:t>
      </w:r>
      <w:r w:rsidRPr="00D34E0B">
        <w:rPr>
          <w:rFonts w:ascii="Times New Roman" w:eastAsia="Times New Roman" w:hAnsi="Times New Roman" w:cs="Times New Roman"/>
          <w:sz w:val="24"/>
          <w:szCs w:val="24"/>
          <w:lang w:eastAsia="ru-RU"/>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1EEB77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Обострение международной обстановки. Блоковая система и участие в ней России. Россия в преддверии мировой катастрофы. </w:t>
      </w:r>
    </w:p>
    <w:p w14:paraId="4A4E75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Серебряный век российской культуры. </w:t>
      </w:r>
      <w:r w:rsidRPr="00D34E0B">
        <w:rPr>
          <w:rFonts w:ascii="Times New Roman" w:eastAsia="Times New Roman" w:hAnsi="Times New Roman" w:cs="Times New Roman"/>
          <w:sz w:val="24"/>
          <w:szCs w:val="24"/>
          <w:lang w:eastAsia="ru-RU"/>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3EF377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1D359B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Наш край </w:t>
      </w:r>
      <w:r w:rsidRPr="00D34E0B">
        <w:rPr>
          <w:rFonts w:ascii="Times New Roman" w:eastAsia="Times New Roman" w:hAnsi="Times New Roman" w:cs="Times New Roman"/>
          <w:sz w:val="24"/>
          <w:szCs w:val="24"/>
          <w:lang w:eastAsia="ru-RU"/>
        </w:rPr>
        <w:t xml:space="preserve">в XIX — начале ХХ в. </w:t>
      </w:r>
    </w:p>
    <w:p w14:paraId="426392EF" w14:textId="77777777" w:rsidR="006C43BF"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Обобщение</w:t>
      </w:r>
      <w:r w:rsidRPr="00D34E0B">
        <w:rPr>
          <w:rFonts w:ascii="Times New Roman" w:eastAsia="Times New Roman" w:hAnsi="Times New Roman" w:cs="Times New Roman"/>
          <w:sz w:val="24"/>
          <w:szCs w:val="24"/>
          <w:lang w:eastAsia="ru-RU"/>
        </w:rPr>
        <w:t xml:space="preserve"> (1 ч) </w:t>
      </w:r>
    </w:p>
    <w:p w14:paraId="45163A4B" w14:textId="77777777" w:rsidR="006C43BF" w:rsidRPr="00D34E0B" w:rsidRDefault="006C43BF"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6B293D10" w14:textId="229EC22C" w:rsidR="002A6C16" w:rsidRPr="00D34E0B" w:rsidRDefault="002A6C16" w:rsidP="00D34E0B">
      <w:pPr>
        <w:autoSpaceDE w:val="0"/>
        <w:autoSpaceDN w:val="0"/>
        <w:adjustRightInd w:val="0"/>
        <w:spacing w:after="0" w:line="240" w:lineRule="auto"/>
        <w:ind w:firstLine="227"/>
        <w:jc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ПЛАНИРУЕМЫЕ РЕЗУЛЬТАТЫ ОСВОЕНИЯ учебного ПРЕДМЕТА «ИСТОРИЯ» </w:t>
      </w:r>
      <w:r w:rsidR="002D013A" w:rsidRPr="00D34E0B">
        <w:rPr>
          <w:rFonts w:ascii="Times New Roman" w:eastAsia="Times New Roman" w:hAnsi="Times New Roman" w:cs="Times New Roman"/>
          <w:b/>
          <w:bCs/>
          <w:caps/>
          <w:sz w:val="24"/>
          <w:szCs w:val="24"/>
          <w:lang w:eastAsia="ru-RU"/>
        </w:rPr>
        <w:t xml:space="preserve"> </w:t>
      </w:r>
      <w:r w:rsidR="002D013A" w:rsidRPr="00D34E0B">
        <w:rPr>
          <w:rFonts w:ascii="Times New Roman" w:eastAsia="Times New Roman" w:hAnsi="Times New Roman" w:cs="Times New Roman"/>
          <w:b/>
          <w:bCs/>
          <w:caps/>
          <w:sz w:val="24"/>
          <w:szCs w:val="24"/>
          <w:lang w:eastAsia="ru-RU"/>
        </w:rPr>
        <w:br/>
      </w:r>
      <w:r w:rsidRPr="00D34E0B">
        <w:rPr>
          <w:rFonts w:ascii="Times New Roman" w:eastAsia="Times New Roman" w:hAnsi="Times New Roman" w:cs="Times New Roman"/>
          <w:b/>
          <w:bCs/>
          <w:caps/>
          <w:sz w:val="24"/>
          <w:szCs w:val="24"/>
          <w:lang w:eastAsia="ru-RU"/>
        </w:rPr>
        <w:t>на уровне ОСНОВНОго общего образования</w:t>
      </w:r>
    </w:p>
    <w:p w14:paraId="2818823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ЛИЧНОСТНЫЕ РЕЗУЛЬТАТЫ</w:t>
      </w:r>
    </w:p>
    <w:p w14:paraId="4F47D43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 важнейшим </w:t>
      </w:r>
      <w:r w:rsidRPr="00D34E0B">
        <w:rPr>
          <w:rFonts w:ascii="Times New Roman" w:eastAsia="Times New Roman" w:hAnsi="Times New Roman" w:cs="Times New Roman"/>
          <w:b/>
          <w:bCs/>
          <w:i/>
          <w:iCs/>
          <w:sz w:val="24"/>
          <w:szCs w:val="24"/>
          <w:lang w:eastAsia="ru-RU"/>
        </w:rPr>
        <w:t>личностным результатам</w:t>
      </w:r>
      <w:r w:rsidRPr="00D34E0B">
        <w:rPr>
          <w:rFonts w:ascii="Times New Roman" w:eastAsia="Times New Roman" w:hAnsi="Times New Roman" w:cs="Times New Roman"/>
          <w:sz w:val="24"/>
          <w:szCs w:val="24"/>
          <w:lang w:eastAsia="ru-RU"/>
        </w:rPr>
        <w:t xml:space="preserve"> изучения истории относятся следующие убеждения и качества:</w:t>
      </w:r>
    </w:p>
    <w:p w14:paraId="11A60FB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в сфере </w:t>
      </w:r>
      <w:r w:rsidRPr="00D34E0B">
        <w:rPr>
          <w:rFonts w:ascii="Times New Roman" w:eastAsia="Times New Roman" w:hAnsi="Times New Roman" w:cs="Times New Roman"/>
          <w:i/>
          <w:iCs/>
          <w:spacing w:val="3"/>
          <w:sz w:val="24"/>
          <w:szCs w:val="24"/>
          <w:lang w:eastAsia="ru-RU"/>
        </w:rPr>
        <w:t>патриотического воспитания</w:t>
      </w:r>
      <w:r w:rsidRPr="00D34E0B">
        <w:rPr>
          <w:rFonts w:ascii="Times New Roman" w:eastAsia="Times New Roman" w:hAnsi="Times New Roman" w:cs="Times New Roman"/>
          <w:spacing w:val="3"/>
          <w:sz w:val="24"/>
          <w:szCs w:val="24"/>
          <w:lang w:eastAsia="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2AB5940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сфере </w:t>
      </w:r>
      <w:r w:rsidRPr="00D34E0B">
        <w:rPr>
          <w:rFonts w:ascii="Times New Roman" w:eastAsia="Times New Roman" w:hAnsi="Times New Roman" w:cs="Times New Roman"/>
          <w:i/>
          <w:iCs/>
          <w:sz w:val="24"/>
          <w:szCs w:val="24"/>
          <w:lang w:eastAsia="ru-RU"/>
        </w:rPr>
        <w:t>гражданского воспитания</w:t>
      </w:r>
      <w:r w:rsidRPr="00D34E0B">
        <w:rPr>
          <w:rFonts w:ascii="Times New Roman" w:eastAsia="Times New Roman" w:hAnsi="Times New Roman" w:cs="Times New Roman"/>
          <w:sz w:val="24"/>
          <w:szCs w:val="24"/>
          <w:lang w:eastAsia="ru-RU"/>
        </w:rPr>
        <w:t xml:space="preserve">: осмысление исторической традиции и примеров гражданского служения Отечеству; готовность к выполнению обязанностей гражданина и </w:t>
      </w:r>
      <w:r w:rsidRPr="00D34E0B">
        <w:rPr>
          <w:rFonts w:ascii="Times New Roman" w:eastAsia="Times New Roman" w:hAnsi="Times New Roman" w:cs="Times New Roman"/>
          <w:sz w:val="24"/>
          <w:szCs w:val="24"/>
          <w:lang w:eastAsia="ru-RU"/>
        </w:rPr>
        <w:lastRenderedPageBreak/>
        <w:t>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2FBD0D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w:t>
      </w:r>
      <w:r w:rsidRPr="00D34E0B">
        <w:rPr>
          <w:rFonts w:ascii="Times New Roman" w:eastAsia="Times New Roman" w:hAnsi="Times New Roman" w:cs="Times New Roman"/>
          <w:i/>
          <w:iCs/>
          <w:sz w:val="24"/>
          <w:szCs w:val="24"/>
          <w:lang w:eastAsia="ru-RU"/>
        </w:rPr>
        <w:t>духовно-нравственной</w:t>
      </w:r>
      <w:r w:rsidRPr="00D34E0B">
        <w:rPr>
          <w:rFonts w:ascii="Times New Roman" w:eastAsia="Times New Roman" w:hAnsi="Times New Roman" w:cs="Times New Roman"/>
          <w:sz w:val="24"/>
          <w:szCs w:val="24"/>
          <w:lang w:eastAsia="ru-RU"/>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61889AB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понимании </w:t>
      </w:r>
      <w:r w:rsidRPr="00D34E0B">
        <w:rPr>
          <w:rFonts w:ascii="Times New Roman" w:eastAsia="Times New Roman" w:hAnsi="Times New Roman" w:cs="Times New Roman"/>
          <w:i/>
          <w:iCs/>
          <w:sz w:val="24"/>
          <w:szCs w:val="24"/>
          <w:lang w:eastAsia="ru-RU"/>
        </w:rPr>
        <w:t>ценности научного познания</w:t>
      </w:r>
      <w:r w:rsidRPr="00D34E0B">
        <w:rPr>
          <w:rFonts w:ascii="Times New Roman" w:eastAsia="Times New Roman" w:hAnsi="Times New Roman" w:cs="Times New Roman"/>
          <w:sz w:val="24"/>
          <w:szCs w:val="24"/>
          <w:lang w:eastAsia="ru-RU"/>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0A3E53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сфере </w:t>
      </w:r>
      <w:r w:rsidRPr="00D34E0B">
        <w:rPr>
          <w:rFonts w:ascii="Times New Roman" w:eastAsia="Times New Roman" w:hAnsi="Times New Roman" w:cs="Times New Roman"/>
          <w:i/>
          <w:iCs/>
          <w:sz w:val="24"/>
          <w:szCs w:val="24"/>
          <w:lang w:eastAsia="ru-RU"/>
        </w:rPr>
        <w:t>эстетического воспитания</w:t>
      </w:r>
      <w:r w:rsidRPr="00D34E0B">
        <w:rPr>
          <w:rFonts w:ascii="Times New Roman" w:eastAsia="Times New Roman" w:hAnsi="Times New Roman" w:cs="Times New Roman"/>
          <w:sz w:val="24"/>
          <w:szCs w:val="24"/>
          <w:lang w:eastAsia="ru-RU"/>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3A9DA2E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формировании </w:t>
      </w:r>
      <w:r w:rsidRPr="00D34E0B">
        <w:rPr>
          <w:rFonts w:ascii="Times New Roman" w:eastAsia="Times New Roman" w:hAnsi="Times New Roman" w:cs="Times New Roman"/>
          <w:i/>
          <w:iCs/>
          <w:sz w:val="24"/>
          <w:szCs w:val="24"/>
          <w:lang w:eastAsia="ru-RU"/>
        </w:rPr>
        <w:t>ценностного отношения к жизни и здоровью</w:t>
      </w:r>
      <w:r w:rsidRPr="00D34E0B">
        <w:rPr>
          <w:rFonts w:ascii="Times New Roman" w:eastAsia="Times New Roman" w:hAnsi="Times New Roman" w:cs="Times New Roman"/>
          <w:sz w:val="24"/>
          <w:szCs w:val="24"/>
          <w:lang w:eastAsia="ru-RU"/>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4C7E968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сфере </w:t>
      </w:r>
      <w:r w:rsidRPr="00D34E0B">
        <w:rPr>
          <w:rFonts w:ascii="Times New Roman" w:eastAsia="Times New Roman" w:hAnsi="Times New Roman" w:cs="Times New Roman"/>
          <w:i/>
          <w:iCs/>
          <w:sz w:val="24"/>
          <w:szCs w:val="24"/>
          <w:lang w:eastAsia="ru-RU"/>
        </w:rPr>
        <w:t>трудового воспитания</w:t>
      </w:r>
      <w:r w:rsidRPr="00D34E0B">
        <w:rPr>
          <w:rFonts w:ascii="Times New Roman" w:eastAsia="Times New Roman" w:hAnsi="Times New Roman" w:cs="Times New Roman"/>
          <w:sz w:val="24"/>
          <w:szCs w:val="24"/>
          <w:lang w:eastAsia="ru-RU"/>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2F60F45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 сфере </w:t>
      </w:r>
      <w:r w:rsidRPr="00D34E0B">
        <w:rPr>
          <w:rFonts w:ascii="Times New Roman" w:eastAsia="Times New Roman" w:hAnsi="Times New Roman" w:cs="Times New Roman"/>
          <w:i/>
          <w:iCs/>
          <w:spacing w:val="-1"/>
          <w:sz w:val="24"/>
          <w:szCs w:val="24"/>
          <w:lang w:eastAsia="ru-RU"/>
        </w:rPr>
        <w:t>экологического воспитания</w:t>
      </w:r>
      <w:r w:rsidRPr="00D34E0B">
        <w:rPr>
          <w:rFonts w:ascii="Times New Roman" w:eastAsia="Times New Roman" w:hAnsi="Times New Roman" w:cs="Times New Roman"/>
          <w:spacing w:val="-1"/>
          <w:sz w:val="24"/>
          <w:szCs w:val="24"/>
          <w:lang w:eastAsia="ru-RU"/>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58A4B6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сфере </w:t>
      </w:r>
      <w:r w:rsidRPr="00D34E0B">
        <w:rPr>
          <w:rFonts w:ascii="Times New Roman" w:eastAsia="Times New Roman" w:hAnsi="Times New Roman" w:cs="Times New Roman"/>
          <w:i/>
          <w:iCs/>
          <w:sz w:val="24"/>
          <w:szCs w:val="24"/>
          <w:lang w:eastAsia="ru-RU"/>
        </w:rPr>
        <w:t>адаптации к меняющимся условиям социальной и природной среды</w:t>
      </w:r>
      <w:r w:rsidRPr="00D34E0B">
        <w:rPr>
          <w:rFonts w:ascii="Times New Roman" w:eastAsia="Times New Roman" w:hAnsi="Times New Roman" w:cs="Times New Roman"/>
          <w:sz w:val="24"/>
          <w:szCs w:val="24"/>
          <w:lang w:eastAsia="ru-RU"/>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57C79A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МЕТАПРЕДМЕТНЫЕ РЕЗУЛЬТАТЫ</w:t>
      </w:r>
    </w:p>
    <w:p w14:paraId="6354BCF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b/>
          <w:bCs/>
          <w:i/>
          <w:iCs/>
          <w:spacing w:val="3"/>
          <w:sz w:val="24"/>
          <w:szCs w:val="24"/>
          <w:lang w:eastAsia="ru-RU"/>
        </w:rPr>
        <w:t>Метапредметные результаты</w:t>
      </w:r>
      <w:r w:rsidRPr="00D34E0B">
        <w:rPr>
          <w:rFonts w:ascii="Times New Roman" w:eastAsia="Times New Roman" w:hAnsi="Times New Roman" w:cs="Times New Roman"/>
          <w:spacing w:val="3"/>
          <w:sz w:val="24"/>
          <w:szCs w:val="24"/>
          <w:lang w:eastAsia="ru-RU"/>
        </w:rPr>
        <w:t xml:space="preserve"> изучения истории в основной школе выражаются в следующих качествах и действиях. </w:t>
      </w:r>
    </w:p>
    <w:p w14:paraId="44E1FE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В сфере универсальных учебных познавательных действий:</w:t>
      </w:r>
    </w:p>
    <w:p w14:paraId="2CE9E23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владение базовыми логическими действиями</w:t>
      </w:r>
      <w:r w:rsidRPr="00D34E0B">
        <w:rPr>
          <w:rFonts w:ascii="Times New Roman" w:eastAsia="Times New Roman" w:hAnsi="Times New Roman" w:cs="Times New Roman"/>
          <w:sz w:val="24"/>
          <w:szCs w:val="24"/>
          <w:lang w:eastAsia="ru-RU"/>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2397B97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владение базовыми исследовательскими действиями</w:t>
      </w:r>
      <w:r w:rsidRPr="00D34E0B">
        <w:rPr>
          <w:rFonts w:ascii="Times New Roman" w:eastAsia="Times New Roman" w:hAnsi="Times New Roman" w:cs="Times New Roman"/>
          <w:spacing w:val="-2"/>
          <w:sz w:val="24"/>
          <w:szCs w:val="24"/>
          <w:lang w:eastAsia="ru-RU"/>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w:t>
      </w:r>
      <w:r w:rsidRPr="00D34E0B">
        <w:rPr>
          <w:rFonts w:ascii="Times New Roman" w:eastAsia="Times New Roman" w:hAnsi="Times New Roman" w:cs="Times New Roman"/>
          <w:spacing w:val="-2"/>
          <w:sz w:val="24"/>
          <w:szCs w:val="24"/>
          <w:lang w:eastAsia="ru-RU"/>
        </w:rPr>
        <w:lastRenderedPageBreak/>
        <w:t xml:space="preserve">деятельности в различных формах (сообщение, эссе, презентация, реферат, учебный проект и др.); </w:t>
      </w:r>
    </w:p>
    <w:p w14:paraId="0EB3A6A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работа с информацией</w:t>
      </w:r>
      <w:r w:rsidRPr="00D34E0B">
        <w:rPr>
          <w:rFonts w:ascii="Times New Roman" w:eastAsia="Times New Roman" w:hAnsi="Times New Roman" w:cs="Times New Roman"/>
          <w:sz w:val="24"/>
          <w:szCs w:val="24"/>
          <w:lang w:eastAsia="ru-RU"/>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1D0D685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В сфере универсальных учебных коммуникативных действий:</w:t>
      </w:r>
    </w:p>
    <w:p w14:paraId="26691F1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общение</w:t>
      </w:r>
      <w:r w:rsidRPr="00D34E0B">
        <w:rPr>
          <w:rFonts w:ascii="Times New Roman" w:eastAsia="Times New Roman" w:hAnsi="Times New Roman" w:cs="Times New Roman"/>
          <w:sz w:val="24"/>
          <w:szCs w:val="24"/>
          <w:lang w:eastAsia="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29D95E8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осуществление совместной деятельности</w:t>
      </w:r>
      <w:r w:rsidRPr="00D34E0B">
        <w:rPr>
          <w:rFonts w:ascii="Times New Roman" w:eastAsia="Times New Roman" w:hAnsi="Times New Roman" w:cs="Times New Roman"/>
          <w:sz w:val="24"/>
          <w:szCs w:val="24"/>
          <w:lang w:eastAsia="ru-RU"/>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130C90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В сфере универсальных учебных регулятивных действий:</w:t>
      </w:r>
    </w:p>
    <w:p w14:paraId="64170DB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владение</w:t>
      </w:r>
      <w:r w:rsidRPr="00D34E0B">
        <w:rPr>
          <w:rFonts w:ascii="Times New Roman" w:eastAsia="Times New Roman" w:hAnsi="Times New Roman" w:cs="Times New Roman"/>
          <w:sz w:val="24"/>
          <w:szCs w:val="24"/>
          <w:lang w:eastAsia="ru-RU"/>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14:paraId="63753F2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владение приемами самоконтроля</w:t>
      </w:r>
      <w:r w:rsidRPr="00D34E0B">
        <w:rPr>
          <w:rFonts w:ascii="Times New Roman" w:eastAsia="Times New Roman" w:hAnsi="Times New Roman" w:cs="Times New Roman"/>
          <w:sz w:val="24"/>
          <w:szCs w:val="24"/>
          <w:lang w:eastAsia="ru-RU"/>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2403AA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В сфере эмоционального интеллекта, понимания себя и других:</w:t>
      </w:r>
    </w:p>
    <w:p w14:paraId="3BA494B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на примерах исторических ситуаций роль эмоций в отношениях между людьми; </w:t>
      </w:r>
    </w:p>
    <w:p w14:paraId="33E9B01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ставить себя на место другого человека, понимать мотивы действий другого (в исторических ситуациях и окружающей действительности);</w:t>
      </w:r>
    </w:p>
    <w:p w14:paraId="2715D92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регулировать способ выражения своих эмоций с учетом позиций и мнений других участников общения. </w:t>
      </w:r>
    </w:p>
    <w:p w14:paraId="0C392CE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ПРЕДМЕТНЫЕ РЕЗУЛЬТАТЫ</w:t>
      </w:r>
    </w:p>
    <w:p w14:paraId="087C4B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Предметные результаты по учебному предмету «История» </w:t>
      </w:r>
    </w:p>
    <w:p w14:paraId="2358D160" w14:textId="781551A4" w:rsidR="002A6C16" w:rsidRPr="00D34E0B" w:rsidRDefault="00657AFB"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обеспечивают</w:t>
      </w:r>
      <w:r w:rsidR="002A6C16" w:rsidRPr="00D34E0B">
        <w:rPr>
          <w:rFonts w:ascii="Times New Roman" w:eastAsia="Times New Roman" w:hAnsi="Times New Roman" w:cs="Times New Roman"/>
          <w:sz w:val="24"/>
          <w:szCs w:val="24"/>
          <w:lang w:eastAsia="ru-RU"/>
        </w:rPr>
        <w:t>:</w:t>
      </w:r>
    </w:p>
    <w:p w14:paraId="21650F9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3D12F04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умение выявлять особенности развития культуры, быта и нравов народов в различные исторические эпохи; </w:t>
      </w:r>
    </w:p>
    <w:p w14:paraId="1A990C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овладение историческими понятиями и их использование для решения учебных и практических задач; </w:t>
      </w:r>
    </w:p>
    <w:p w14:paraId="7C89AD6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8CE62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умение выявлять существенные черты и характерные признаки исторических событий, явлений, процессов;</w:t>
      </w:r>
    </w:p>
    <w:p w14:paraId="309EC1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556794F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умение сравнивать исторические события, явления, процессы в различные исторические эпохи;</w:t>
      </w:r>
    </w:p>
    <w:p w14:paraId="01CA280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436EC17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умение различать основные типы исторических источников: письменные, вещественные, аудиовизуальные; </w:t>
      </w:r>
    </w:p>
    <w:p w14:paraId="0B0147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4B2E619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4D61DC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3E5BD35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w:t>
      </w:r>
      <w:proofErr w:type="spellStart"/>
      <w:r w:rsidRPr="00D34E0B">
        <w:rPr>
          <w:rFonts w:ascii="Times New Roman" w:eastAsia="Times New Roman" w:hAnsi="Times New Roman" w:cs="Times New Roman"/>
          <w:sz w:val="24"/>
          <w:szCs w:val="24"/>
          <w:lang w:eastAsia="ru-RU"/>
        </w:rPr>
        <w:t>верифицированность</w:t>
      </w:r>
      <w:proofErr w:type="spellEnd"/>
      <w:r w:rsidRPr="00D34E0B">
        <w:rPr>
          <w:rFonts w:ascii="Times New Roman" w:eastAsia="Times New Roman" w:hAnsi="Times New Roman" w:cs="Times New Roman"/>
          <w:sz w:val="24"/>
          <w:szCs w:val="24"/>
          <w:lang w:eastAsia="ru-RU"/>
        </w:rPr>
        <w:t xml:space="preserve"> информации;</w:t>
      </w:r>
    </w:p>
    <w:p w14:paraId="63C823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 </w:t>
      </w:r>
    </w:p>
    <w:p w14:paraId="0FFC21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5699D1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Предметные результаты</w:t>
      </w:r>
      <w:r w:rsidRPr="00D34E0B">
        <w:rPr>
          <w:rFonts w:ascii="Times New Roman" w:eastAsia="Times New Roman" w:hAnsi="Times New Roman" w:cs="Times New Roman"/>
          <w:sz w:val="24"/>
          <w:szCs w:val="24"/>
          <w:lang w:eastAsia="ru-RU"/>
        </w:rPr>
        <w:t xml:space="preserve"> изучения истории учащимися 5—9 классов включают: </w:t>
      </w:r>
    </w:p>
    <w:p w14:paraId="6604CD4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143952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базовые знания об основных этапах и ключевых событиях отечественной и всемирной истории;</w:t>
      </w:r>
    </w:p>
    <w:p w14:paraId="78BDBEC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224CA85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71E204F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06E553E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владение приемами оценки значения исторических событий и деятельности исторических личностей в отечественной и всемирной истории;</w:t>
      </w:r>
    </w:p>
    <w:p w14:paraId="26D03BD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1D94F4D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необходимости сохранения исторических и культурных памятников своей страны и мира;</w:t>
      </w:r>
    </w:p>
    <w:p w14:paraId="76826D8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умение устанавливать взаимосвязи событий, явлений, процессов прошлого с важнейшими событиями ХХ — начала XXI в.</w:t>
      </w:r>
    </w:p>
    <w:p w14:paraId="04B059B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Достижение последнего из указанных предметных результатов обеспечено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14:paraId="7C6F7A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5BA86A1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66FB5D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w:t>
      </w:r>
      <w:r w:rsidRPr="00D34E0B">
        <w:rPr>
          <w:rFonts w:ascii="Times New Roman" w:eastAsia="Times New Roman" w:hAnsi="Times New Roman" w:cs="Times New Roman"/>
          <w:i/>
          <w:iCs/>
          <w:sz w:val="24"/>
          <w:szCs w:val="24"/>
          <w:lang w:eastAsia="ru-RU"/>
        </w:rPr>
        <w:t>Знание хронологии, работа с хронологией</w:t>
      </w:r>
      <w:r w:rsidRPr="00D34E0B">
        <w:rPr>
          <w:rFonts w:ascii="Times New Roman" w:eastAsia="Times New Roman" w:hAnsi="Times New Roman" w:cs="Times New Roman"/>
          <w:sz w:val="24"/>
          <w:szCs w:val="24"/>
          <w:lang w:eastAsia="ru-RU"/>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543D2E9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w:t>
      </w:r>
      <w:r w:rsidRPr="00D34E0B">
        <w:rPr>
          <w:rFonts w:ascii="Times New Roman" w:eastAsia="Times New Roman" w:hAnsi="Times New Roman" w:cs="Times New Roman"/>
          <w:i/>
          <w:iCs/>
          <w:sz w:val="24"/>
          <w:szCs w:val="24"/>
          <w:lang w:eastAsia="ru-RU"/>
        </w:rPr>
        <w:t>Знание исторических фактов, работа с фактами</w:t>
      </w:r>
      <w:r w:rsidRPr="00D34E0B">
        <w:rPr>
          <w:rFonts w:ascii="Times New Roman" w:eastAsia="Times New Roman" w:hAnsi="Times New Roman" w:cs="Times New Roman"/>
          <w:sz w:val="24"/>
          <w:szCs w:val="24"/>
          <w:lang w:eastAsia="ru-RU"/>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4A303B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3. </w:t>
      </w:r>
      <w:r w:rsidRPr="00D34E0B">
        <w:rPr>
          <w:rFonts w:ascii="Times New Roman" w:eastAsia="Times New Roman" w:hAnsi="Times New Roman" w:cs="Times New Roman"/>
          <w:i/>
          <w:iCs/>
          <w:spacing w:val="-1"/>
          <w:sz w:val="24"/>
          <w:szCs w:val="24"/>
          <w:lang w:eastAsia="ru-RU"/>
        </w:rPr>
        <w:t>Работа с исторической картой</w:t>
      </w:r>
      <w:r w:rsidRPr="00D34E0B">
        <w:rPr>
          <w:rFonts w:ascii="Times New Roman" w:eastAsia="Times New Roman" w:hAnsi="Times New Roman" w:cs="Times New Roman"/>
          <w:spacing w:val="-1"/>
          <w:sz w:val="24"/>
          <w:szCs w:val="24"/>
          <w:lang w:eastAsia="ru-RU"/>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375756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w:t>
      </w:r>
      <w:r w:rsidRPr="00D34E0B">
        <w:rPr>
          <w:rFonts w:ascii="Times New Roman" w:eastAsia="Times New Roman" w:hAnsi="Times New Roman" w:cs="Times New Roman"/>
          <w:i/>
          <w:iCs/>
          <w:sz w:val="24"/>
          <w:szCs w:val="24"/>
          <w:lang w:eastAsia="ru-RU"/>
        </w:rPr>
        <w:t>Работа с историческими источниками</w:t>
      </w:r>
      <w:r w:rsidRPr="00D34E0B">
        <w:rPr>
          <w:rFonts w:ascii="Times New Roman" w:eastAsia="Times New Roman" w:hAnsi="Times New Roman" w:cs="Times New Roman"/>
          <w:sz w:val="24"/>
          <w:szCs w:val="24"/>
          <w:lang w:eastAsia="ru-RU"/>
        </w:rPr>
        <w:t xml:space="preserve"> (фрагментами аутентичных источников)</w:t>
      </w:r>
      <w:r w:rsidRPr="00D34E0B">
        <w:rPr>
          <w:rFonts w:ascii="Times New Roman" w:eastAsia="Times New Roman" w:hAnsi="Times New Roman" w:cs="Times New Roman"/>
          <w:position w:val="4"/>
          <w:sz w:val="24"/>
          <w:szCs w:val="24"/>
          <w:vertAlign w:val="superscript"/>
          <w:lang w:eastAsia="ru-RU"/>
        </w:rPr>
        <w:footnoteReference w:id="2"/>
      </w:r>
      <w:r w:rsidRPr="00D34E0B">
        <w:rPr>
          <w:rFonts w:ascii="Times New Roman" w:eastAsia="Times New Roman" w:hAnsi="Times New Roman" w:cs="Times New Roman"/>
          <w:sz w:val="24"/>
          <w:szCs w:val="24"/>
          <w:lang w:eastAsia="ru-RU"/>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C954D0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w:t>
      </w:r>
      <w:r w:rsidRPr="00D34E0B">
        <w:rPr>
          <w:rFonts w:ascii="Times New Roman" w:eastAsia="Times New Roman" w:hAnsi="Times New Roman" w:cs="Times New Roman"/>
          <w:i/>
          <w:iCs/>
          <w:sz w:val="24"/>
          <w:szCs w:val="24"/>
          <w:lang w:eastAsia="ru-RU"/>
        </w:rPr>
        <w:t>Описание (реконструкция)</w:t>
      </w:r>
      <w:r w:rsidRPr="00D34E0B">
        <w:rPr>
          <w:rFonts w:ascii="Times New Roman" w:eastAsia="Times New Roman" w:hAnsi="Times New Roman" w:cs="Times New Roman"/>
          <w:sz w:val="24"/>
          <w:szCs w:val="24"/>
          <w:lang w:eastAsia="ru-RU"/>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76B9466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w:t>
      </w:r>
      <w:r w:rsidRPr="00D34E0B">
        <w:rPr>
          <w:rFonts w:ascii="Times New Roman" w:eastAsia="Times New Roman" w:hAnsi="Times New Roman" w:cs="Times New Roman"/>
          <w:i/>
          <w:iCs/>
          <w:sz w:val="24"/>
          <w:szCs w:val="24"/>
          <w:lang w:eastAsia="ru-RU"/>
        </w:rPr>
        <w:t>Анализ, объяснение:</w:t>
      </w:r>
      <w:r w:rsidRPr="00D34E0B">
        <w:rPr>
          <w:rFonts w:ascii="Times New Roman" w:eastAsia="Times New Roman" w:hAnsi="Times New Roman" w:cs="Times New Roman"/>
          <w:sz w:val="24"/>
          <w:szCs w:val="24"/>
          <w:lang w:eastAsia="ru-RU"/>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3CCEF27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w:t>
      </w:r>
      <w:r w:rsidRPr="00D34E0B">
        <w:rPr>
          <w:rFonts w:ascii="Times New Roman" w:eastAsia="Times New Roman" w:hAnsi="Times New Roman" w:cs="Times New Roman"/>
          <w:i/>
          <w:iCs/>
          <w:sz w:val="24"/>
          <w:szCs w:val="24"/>
          <w:lang w:eastAsia="ru-RU"/>
        </w:rPr>
        <w:t>Работа с версиями, оценками</w:t>
      </w:r>
      <w:r w:rsidRPr="00D34E0B">
        <w:rPr>
          <w:rFonts w:ascii="Times New Roman" w:eastAsia="Times New Roman" w:hAnsi="Times New Roman" w:cs="Times New Roman"/>
          <w:sz w:val="24"/>
          <w:szCs w:val="24"/>
          <w:lang w:eastAsia="ru-RU"/>
        </w:rPr>
        <w:t xml:space="preserve">: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w:t>
      </w:r>
      <w:r w:rsidRPr="00D34E0B">
        <w:rPr>
          <w:rFonts w:ascii="Times New Roman" w:eastAsia="Times New Roman" w:hAnsi="Times New Roman" w:cs="Times New Roman"/>
          <w:sz w:val="24"/>
          <w:szCs w:val="24"/>
          <w:lang w:eastAsia="ru-RU"/>
        </w:rPr>
        <w:lastRenderedPageBreak/>
        <w:t>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6A380A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w:t>
      </w:r>
      <w:r w:rsidRPr="00D34E0B">
        <w:rPr>
          <w:rFonts w:ascii="Times New Roman" w:eastAsia="Times New Roman" w:hAnsi="Times New Roman" w:cs="Times New Roman"/>
          <w:i/>
          <w:iCs/>
          <w:sz w:val="24"/>
          <w:szCs w:val="24"/>
          <w:lang w:eastAsia="ru-RU"/>
        </w:rPr>
        <w:t>Применение исторических знаний и умений</w:t>
      </w:r>
      <w:r w:rsidRPr="00D34E0B">
        <w:rPr>
          <w:rFonts w:ascii="Times New Roman" w:eastAsia="Times New Roman" w:hAnsi="Times New Roman" w:cs="Times New Roman"/>
          <w:sz w:val="24"/>
          <w:szCs w:val="24"/>
          <w:lang w:eastAsia="ru-RU"/>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02F9CF3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14:paraId="448E49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5 КЛАСС</w:t>
      </w:r>
      <w:r w:rsidRPr="00D34E0B">
        <w:rPr>
          <w:rFonts w:ascii="Times New Roman" w:eastAsia="Times New Roman" w:hAnsi="Times New Roman" w:cs="Times New Roman"/>
          <w:b/>
          <w:position w:val="16"/>
          <w:sz w:val="24"/>
          <w:szCs w:val="24"/>
          <w:vertAlign w:val="superscript"/>
          <w:lang w:eastAsia="ru-RU"/>
        </w:rPr>
        <w:footnoteReference w:id="3"/>
      </w:r>
    </w:p>
    <w:p w14:paraId="21B8674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w:t>
      </w:r>
      <w:r w:rsidRPr="00D34E0B">
        <w:rPr>
          <w:rFonts w:ascii="Times New Roman" w:eastAsia="Times New Roman" w:hAnsi="Times New Roman" w:cs="Times New Roman"/>
          <w:i/>
          <w:iCs/>
          <w:sz w:val="24"/>
          <w:szCs w:val="24"/>
          <w:lang w:eastAsia="ru-RU"/>
        </w:rPr>
        <w:t>Знание хронологии, работа с хронологией</w:t>
      </w:r>
      <w:r w:rsidRPr="00D34E0B">
        <w:rPr>
          <w:rFonts w:ascii="Times New Roman" w:eastAsia="Times New Roman" w:hAnsi="Times New Roman" w:cs="Times New Roman"/>
          <w:sz w:val="24"/>
          <w:szCs w:val="24"/>
          <w:lang w:eastAsia="ru-RU"/>
        </w:rPr>
        <w:t>:</w:t>
      </w:r>
    </w:p>
    <w:p w14:paraId="3A5F7B9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смысл основных хронологических понятий (век, тысячелетие, до нашей эры, наша эра); </w:t>
      </w:r>
    </w:p>
    <w:p w14:paraId="7C1442E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даты важнейших событий истории Древнего мира; по дате устанавливать принадлежность события к веку, тысячелетию;</w:t>
      </w:r>
    </w:p>
    <w:p w14:paraId="3057F1A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длительность и последовательность событий, периодов истории Древнего мира, вести счет лет до нашей эры и нашей эры.</w:t>
      </w:r>
    </w:p>
    <w:p w14:paraId="38DEB48A" w14:textId="77777777" w:rsidR="002A6C16" w:rsidRPr="00D34E0B" w:rsidRDefault="002A6C16" w:rsidP="00D34E0B">
      <w:pPr>
        <w:keepNext/>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w:t>
      </w:r>
      <w:r w:rsidRPr="00D34E0B">
        <w:rPr>
          <w:rFonts w:ascii="Times New Roman" w:eastAsia="Times New Roman" w:hAnsi="Times New Roman" w:cs="Times New Roman"/>
          <w:i/>
          <w:iCs/>
          <w:sz w:val="24"/>
          <w:szCs w:val="24"/>
          <w:lang w:eastAsia="ru-RU"/>
        </w:rPr>
        <w:t>Знание исторических фактов, работа с фактами</w:t>
      </w:r>
      <w:r w:rsidRPr="00D34E0B">
        <w:rPr>
          <w:rFonts w:ascii="Times New Roman" w:eastAsia="Times New Roman" w:hAnsi="Times New Roman" w:cs="Times New Roman"/>
          <w:sz w:val="24"/>
          <w:szCs w:val="24"/>
          <w:lang w:eastAsia="ru-RU"/>
        </w:rPr>
        <w:t>:</w:t>
      </w:r>
    </w:p>
    <w:p w14:paraId="52C0EB4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указывать (называть) место, обстоятельства, участников, результаты важнейших событий истории Древнего мира;</w:t>
      </w:r>
    </w:p>
    <w:p w14:paraId="4E0FA24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группировать, систематизировать факты по заданному признаку.</w:t>
      </w:r>
    </w:p>
    <w:p w14:paraId="48D1EF5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w:t>
      </w:r>
      <w:r w:rsidRPr="00D34E0B">
        <w:rPr>
          <w:rFonts w:ascii="Times New Roman" w:eastAsia="Times New Roman" w:hAnsi="Times New Roman" w:cs="Times New Roman"/>
          <w:i/>
          <w:iCs/>
          <w:sz w:val="24"/>
          <w:szCs w:val="24"/>
          <w:lang w:eastAsia="ru-RU"/>
        </w:rPr>
        <w:t>Работа с исторической картой</w:t>
      </w:r>
      <w:r w:rsidRPr="00D34E0B">
        <w:rPr>
          <w:rFonts w:ascii="Times New Roman" w:eastAsia="Times New Roman" w:hAnsi="Times New Roman" w:cs="Times New Roman"/>
          <w:sz w:val="24"/>
          <w:szCs w:val="24"/>
          <w:lang w:eastAsia="ru-RU"/>
        </w:rPr>
        <w:t>:</w:t>
      </w:r>
    </w:p>
    <w:p w14:paraId="38D88DA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66BE91A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на основе картографических сведений связь между условиями среды обитания людей и их занятиями.</w:t>
      </w:r>
    </w:p>
    <w:p w14:paraId="37E6EC5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w:t>
      </w:r>
      <w:r w:rsidRPr="00D34E0B">
        <w:rPr>
          <w:rFonts w:ascii="Times New Roman" w:eastAsia="Times New Roman" w:hAnsi="Times New Roman" w:cs="Times New Roman"/>
          <w:i/>
          <w:iCs/>
          <w:sz w:val="24"/>
          <w:szCs w:val="24"/>
          <w:lang w:eastAsia="ru-RU"/>
        </w:rPr>
        <w:t>Работа с историческими источниками:</w:t>
      </w:r>
    </w:p>
    <w:p w14:paraId="3106A22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66884B8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памятники культуры изучаемой эпохи и источники, созданные в последующие эпохи, приводить примеры;</w:t>
      </w:r>
    </w:p>
    <w:p w14:paraId="15C62FD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6F2634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w:t>
      </w:r>
      <w:r w:rsidRPr="00D34E0B">
        <w:rPr>
          <w:rFonts w:ascii="Times New Roman" w:eastAsia="Times New Roman" w:hAnsi="Times New Roman" w:cs="Times New Roman"/>
          <w:i/>
          <w:iCs/>
          <w:sz w:val="24"/>
          <w:szCs w:val="24"/>
          <w:lang w:eastAsia="ru-RU"/>
        </w:rPr>
        <w:t>Историческое описание (реконструкция)</w:t>
      </w:r>
      <w:r w:rsidRPr="00D34E0B">
        <w:rPr>
          <w:rFonts w:ascii="Times New Roman" w:eastAsia="Times New Roman" w:hAnsi="Times New Roman" w:cs="Times New Roman"/>
          <w:sz w:val="24"/>
          <w:szCs w:val="24"/>
          <w:lang w:eastAsia="ru-RU"/>
        </w:rPr>
        <w:t>:</w:t>
      </w:r>
    </w:p>
    <w:p w14:paraId="27CB4DE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условия жизни людей в древности;</w:t>
      </w:r>
    </w:p>
    <w:p w14:paraId="3D78BD7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 значительных событиях древней истории, их участниках;</w:t>
      </w:r>
    </w:p>
    <w:p w14:paraId="5C0A0FB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об исторических личностях Древнего мира (ключевых моментах их биографии, роли в исторических событиях);</w:t>
      </w:r>
    </w:p>
    <w:p w14:paraId="0909DF3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краткое описание памятников культуры эпохи первобытности и древнейших цивилизаций.</w:t>
      </w:r>
    </w:p>
    <w:p w14:paraId="5AC5CF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w:t>
      </w:r>
      <w:r w:rsidRPr="00D34E0B">
        <w:rPr>
          <w:rFonts w:ascii="Times New Roman" w:eastAsia="Times New Roman" w:hAnsi="Times New Roman" w:cs="Times New Roman"/>
          <w:i/>
          <w:iCs/>
          <w:sz w:val="24"/>
          <w:szCs w:val="24"/>
          <w:lang w:eastAsia="ru-RU"/>
        </w:rPr>
        <w:t>Анализ, объяснение исторических событий, явлений</w:t>
      </w:r>
      <w:r w:rsidRPr="00D34E0B">
        <w:rPr>
          <w:rFonts w:ascii="Times New Roman" w:eastAsia="Times New Roman" w:hAnsi="Times New Roman" w:cs="Times New Roman"/>
          <w:sz w:val="24"/>
          <w:szCs w:val="24"/>
          <w:lang w:eastAsia="ru-RU"/>
        </w:rPr>
        <w:t>:</w:t>
      </w:r>
    </w:p>
    <w:p w14:paraId="71A3E4E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379270C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сравнивать исторические явления, определять их общие черты;</w:t>
      </w:r>
    </w:p>
    <w:p w14:paraId="07FE498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иллюстрировать общие явления, черты конкретными примерами;</w:t>
      </w:r>
    </w:p>
    <w:p w14:paraId="4156BC5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объяснять причины и следствия важнейших событий древней истории.</w:t>
      </w:r>
    </w:p>
    <w:p w14:paraId="3783633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w:t>
      </w:r>
      <w:r w:rsidRPr="00D34E0B">
        <w:rPr>
          <w:rFonts w:ascii="Times New Roman" w:eastAsia="Times New Roman" w:hAnsi="Times New Roman" w:cs="Times New Roman"/>
          <w:i/>
          <w:iCs/>
          <w:sz w:val="24"/>
          <w:szCs w:val="24"/>
          <w:lang w:eastAsia="ru-RU"/>
        </w:rPr>
        <w:t xml:space="preserve">Рассмотрение исторических версий и оценок, </w:t>
      </w:r>
      <w:r w:rsidRPr="00D34E0B">
        <w:rPr>
          <w:rFonts w:ascii="Times New Roman" w:eastAsia="Times New Roman" w:hAnsi="Times New Roman" w:cs="Times New Roman"/>
          <w:sz w:val="24"/>
          <w:szCs w:val="24"/>
          <w:lang w:eastAsia="ru-RU"/>
        </w:rPr>
        <w:t>определение своего отношения к наиболее значимым событиям и личностям прошлого:</w:t>
      </w:r>
    </w:p>
    <w:p w14:paraId="46811AA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излагать оценки наиболее значительных событий и личностей древней истории, приводимые в учебной литературе;</w:t>
      </w:r>
    </w:p>
    <w:p w14:paraId="61E7656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высказывать на уровне эмоциональных оценок отношение к поступкам людей прошлого, к памятникам культуры.</w:t>
      </w:r>
    </w:p>
    <w:p w14:paraId="052B30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w:t>
      </w:r>
      <w:r w:rsidRPr="00D34E0B">
        <w:rPr>
          <w:rFonts w:ascii="Times New Roman" w:eastAsia="Times New Roman" w:hAnsi="Times New Roman" w:cs="Times New Roman"/>
          <w:i/>
          <w:iCs/>
          <w:sz w:val="24"/>
          <w:szCs w:val="24"/>
          <w:lang w:eastAsia="ru-RU"/>
        </w:rPr>
        <w:t>Применение исторических знаний:</w:t>
      </w:r>
    </w:p>
    <w:p w14:paraId="64E090E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значение памятников древней истории и культуры, необходимость сохранения их в современном мире;</w:t>
      </w:r>
    </w:p>
    <w:p w14:paraId="1623269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5D8C255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6 КЛАСС</w:t>
      </w:r>
    </w:p>
    <w:p w14:paraId="6480E3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w:t>
      </w:r>
      <w:r w:rsidRPr="00D34E0B">
        <w:rPr>
          <w:rFonts w:ascii="Times New Roman" w:eastAsia="Times New Roman" w:hAnsi="Times New Roman" w:cs="Times New Roman"/>
          <w:i/>
          <w:iCs/>
          <w:sz w:val="24"/>
          <w:szCs w:val="24"/>
          <w:lang w:eastAsia="ru-RU"/>
        </w:rPr>
        <w:t>Знание хронологии, работа с хронологией</w:t>
      </w:r>
      <w:r w:rsidRPr="00D34E0B">
        <w:rPr>
          <w:rFonts w:ascii="Times New Roman" w:eastAsia="Times New Roman" w:hAnsi="Times New Roman" w:cs="Times New Roman"/>
          <w:sz w:val="24"/>
          <w:szCs w:val="24"/>
          <w:lang w:eastAsia="ru-RU"/>
        </w:rPr>
        <w:t>:</w:t>
      </w:r>
    </w:p>
    <w:p w14:paraId="3F9FCE3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даты важнейших событий Средневековья, определять их принадлежность к веку, историческому периоду;</w:t>
      </w:r>
    </w:p>
    <w:p w14:paraId="70B7D75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57CE2FD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длительность и синхронность событий истории Руси и всеобщей истории.</w:t>
      </w:r>
    </w:p>
    <w:p w14:paraId="1C0E9E0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w:t>
      </w:r>
      <w:r w:rsidRPr="00D34E0B">
        <w:rPr>
          <w:rFonts w:ascii="Times New Roman" w:eastAsia="Times New Roman" w:hAnsi="Times New Roman" w:cs="Times New Roman"/>
          <w:i/>
          <w:iCs/>
          <w:sz w:val="24"/>
          <w:szCs w:val="24"/>
          <w:lang w:eastAsia="ru-RU"/>
        </w:rPr>
        <w:t>Знание исторических фактов, работа с фактами</w:t>
      </w:r>
      <w:r w:rsidRPr="00D34E0B">
        <w:rPr>
          <w:rFonts w:ascii="Times New Roman" w:eastAsia="Times New Roman" w:hAnsi="Times New Roman" w:cs="Times New Roman"/>
          <w:sz w:val="24"/>
          <w:szCs w:val="24"/>
          <w:lang w:eastAsia="ru-RU"/>
        </w:rPr>
        <w:t>:</w:t>
      </w:r>
    </w:p>
    <w:p w14:paraId="77D1589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540A83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группировать, систематизировать факты по заданному признаку (составление систематических таблиц).</w:t>
      </w:r>
    </w:p>
    <w:p w14:paraId="0C814C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w:t>
      </w:r>
      <w:r w:rsidRPr="00D34E0B">
        <w:rPr>
          <w:rFonts w:ascii="Times New Roman" w:eastAsia="Times New Roman" w:hAnsi="Times New Roman" w:cs="Times New Roman"/>
          <w:i/>
          <w:iCs/>
          <w:sz w:val="24"/>
          <w:szCs w:val="24"/>
          <w:lang w:eastAsia="ru-RU"/>
        </w:rPr>
        <w:t>Работа с исторической картой</w:t>
      </w:r>
      <w:r w:rsidRPr="00D34E0B">
        <w:rPr>
          <w:rFonts w:ascii="Times New Roman" w:eastAsia="Times New Roman" w:hAnsi="Times New Roman" w:cs="Times New Roman"/>
          <w:sz w:val="24"/>
          <w:szCs w:val="24"/>
          <w:lang w:eastAsia="ru-RU"/>
        </w:rPr>
        <w:t>:</w:t>
      </w:r>
    </w:p>
    <w:p w14:paraId="57503A6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и показывать на карте исторические объекты, используя легенду карты; давать словесное описание их местоположения;</w:t>
      </w:r>
    </w:p>
    <w:p w14:paraId="3BDEA3B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673C8D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w:t>
      </w:r>
      <w:r w:rsidRPr="00D34E0B">
        <w:rPr>
          <w:rFonts w:ascii="Times New Roman" w:eastAsia="Times New Roman" w:hAnsi="Times New Roman" w:cs="Times New Roman"/>
          <w:i/>
          <w:iCs/>
          <w:sz w:val="24"/>
          <w:szCs w:val="24"/>
          <w:lang w:eastAsia="ru-RU"/>
        </w:rPr>
        <w:t>Работа с историческими источниками</w:t>
      </w:r>
      <w:r w:rsidRPr="00D34E0B">
        <w:rPr>
          <w:rFonts w:ascii="Times New Roman" w:eastAsia="Times New Roman" w:hAnsi="Times New Roman" w:cs="Times New Roman"/>
          <w:sz w:val="24"/>
          <w:szCs w:val="24"/>
          <w:lang w:eastAsia="ru-RU"/>
        </w:rPr>
        <w:t>:</w:t>
      </w:r>
    </w:p>
    <w:p w14:paraId="19144E5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3B0F0CD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характеризовать авторство, время, место создания источника;</w:t>
      </w:r>
    </w:p>
    <w:p w14:paraId="4B6B8F4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7863AEF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в визуальном источнике и вещественном памятнике ключевые символы, образы;</w:t>
      </w:r>
    </w:p>
    <w:p w14:paraId="233B36D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позицию автора письменного и визуального исторического источника.</w:t>
      </w:r>
    </w:p>
    <w:p w14:paraId="31B356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w:t>
      </w:r>
      <w:r w:rsidRPr="00D34E0B">
        <w:rPr>
          <w:rFonts w:ascii="Times New Roman" w:eastAsia="Times New Roman" w:hAnsi="Times New Roman" w:cs="Times New Roman"/>
          <w:i/>
          <w:iCs/>
          <w:sz w:val="24"/>
          <w:szCs w:val="24"/>
          <w:lang w:eastAsia="ru-RU"/>
        </w:rPr>
        <w:t>Историческое описание (реконструкция)</w:t>
      </w:r>
      <w:r w:rsidRPr="00D34E0B">
        <w:rPr>
          <w:rFonts w:ascii="Times New Roman" w:eastAsia="Times New Roman" w:hAnsi="Times New Roman" w:cs="Times New Roman"/>
          <w:sz w:val="24"/>
          <w:szCs w:val="24"/>
          <w:lang w:eastAsia="ru-RU"/>
        </w:rPr>
        <w:t>:</w:t>
      </w:r>
    </w:p>
    <w:p w14:paraId="4815027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 ключевых событиях отечественной и всеобщей истории в эпоху Средневековья, их участниках;</w:t>
      </w:r>
    </w:p>
    <w:p w14:paraId="690D21F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37DDEA0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об образе жизни различных групп населения в средневековых обществах на Руси и в других странах;</w:t>
      </w:r>
    </w:p>
    <w:p w14:paraId="5768302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описание памятников материальной и художественной культуры изучаемой эпохи.</w:t>
      </w:r>
    </w:p>
    <w:p w14:paraId="530C8D6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w:t>
      </w:r>
      <w:r w:rsidRPr="00D34E0B">
        <w:rPr>
          <w:rFonts w:ascii="Times New Roman" w:eastAsia="Times New Roman" w:hAnsi="Times New Roman" w:cs="Times New Roman"/>
          <w:i/>
          <w:iCs/>
          <w:sz w:val="24"/>
          <w:szCs w:val="24"/>
          <w:lang w:eastAsia="ru-RU"/>
        </w:rPr>
        <w:t>Анализ, объяснение исторических событий, явлений</w:t>
      </w:r>
      <w:r w:rsidRPr="00D34E0B">
        <w:rPr>
          <w:rFonts w:ascii="Times New Roman" w:eastAsia="Times New Roman" w:hAnsi="Times New Roman" w:cs="Times New Roman"/>
          <w:sz w:val="24"/>
          <w:szCs w:val="24"/>
          <w:lang w:eastAsia="ru-RU"/>
        </w:rPr>
        <w:t>:</w:t>
      </w:r>
    </w:p>
    <w:p w14:paraId="23989F1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11B77C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5CE683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A80701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0C596D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w:t>
      </w:r>
      <w:r w:rsidRPr="00D34E0B">
        <w:rPr>
          <w:rFonts w:ascii="Times New Roman" w:eastAsia="Times New Roman" w:hAnsi="Times New Roman" w:cs="Times New Roman"/>
          <w:i/>
          <w:iCs/>
          <w:sz w:val="24"/>
          <w:szCs w:val="24"/>
          <w:lang w:eastAsia="ru-RU"/>
        </w:rPr>
        <w:t>Рассмотрение исторических версий и оценок</w:t>
      </w:r>
      <w:r w:rsidRPr="00D34E0B">
        <w:rPr>
          <w:rFonts w:ascii="Times New Roman" w:eastAsia="Times New Roman" w:hAnsi="Times New Roman" w:cs="Times New Roman"/>
          <w:sz w:val="24"/>
          <w:szCs w:val="24"/>
          <w:lang w:eastAsia="ru-RU"/>
        </w:rPr>
        <w:t>, определение своего отношения к наиболее значимым событиям и личностям прошлого:</w:t>
      </w:r>
    </w:p>
    <w:p w14:paraId="5DD597C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662C8C6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56122B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w:t>
      </w:r>
      <w:r w:rsidRPr="00D34E0B">
        <w:rPr>
          <w:rFonts w:ascii="Times New Roman" w:eastAsia="Times New Roman" w:hAnsi="Times New Roman" w:cs="Times New Roman"/>
          <w:i/>
          <w:iCs/>
          <w:sz w:val="24"/>
          <w:szCs w:val="24"/>
          <w:lang w:eastAsia="ru-RU"/>
        </w:rPr>
        <w:t>Применение исторических знаний</w:t>
      </w:r>
      <w:r w:rsidRPr="00D34E0B">
        <w:rPr>
          <w:rFonts w:ascii="Times New Roman" w:eastAsia="Times New Roman" w:hAnsi="Times New Roman" w:cs="Times New Roman"/>
          <w:sz w:val="24"/>
          <w:szCs w:val="24"/>
          <w:lang w:eastAsia="ru-RU"/>
        </w:rPr>
        <w:t>:</w:t>
      </w:r>
    </w:p>
    <w:p w14:paraId="122DB4E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7E825D7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учебные проекты по истории Средних веков (в том числе на региональном материале).</w:t>
      </w:r>
    </w:p>
    <w:p w14:paraId="6EE4530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7 КЛАСС</w:t>
      </w:r>
    </w:p>
    <w:p w14:paraId="485145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w:t>
      </w:r>
      <w:r w:rsidRPr="00D34E0B">
        <w:rPr>
          <w:rFonts w:ascii="Times New Roman" w:eastAsia="Times New Roman" w:hAnsi="Times New Roman" w:cs="Times New Roman"/>
          <w:i/>
          <w:iCs/>
          <w:sz w:val="24"/>
          <w:szCs w:val="24"/>
          <w:lang w:eastAsia="ru-RU"/>
        </w:rPr>
        <w:t>Знание хронологии, работа с хронологией</w:t>
      </w:r>
      <w:r w:rsidRPr="00D34E0B">
        <w:rPr>
          <w:rFonts w:ascii="Times New Roman" w:eastAsia="Times New Roman" w:hAnsi="Times New Roman" w:cs="Times New Roman"/>
          <w:sz w:val="24"/>
          <w:szCs w:val="24"/>
          <w:lang w:eastAsia="ru-RU"/>
        </w:rPr>
        <w:t>:</w:t>
      </w:r>
    </w:p>
    <w:p w14:paraId="70DA73B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этапы отечественной и всеобщей истории Нового времени, их хронологические рамки;</w:t>
      </w:r>
    </w:p>
    <w:p w14:paraId="079596D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10C9411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синхронность событий отечественной и всеобщей истории XVI—XVII вв.</w:t>
      </w:r>
    </w:p>
    <w:p w14:paraId="13D256D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w:t>
      </w:r>
      <w:r w:rsidRPr="00D34E0B">
        <w:rPr>
          <w:rFonts w:ascii="Times New Roman" w:eastAsia="Times New Roman" w:hAnsi="Times New Roman" w:cs="Times New Roman"/>
          <w:i/>
          <w:iCs/>
          <w:sz w:val="24"/>
          <w:szCs w:val="24"/>
          <w:lang w:eastAsia="ru-RU"/>
        </w:rPr>
        <w:t>Знание исторических фактов, работа с фактами</w:t>
      </w:r>
      <w:r w:rsidRPr="00D34E0B">
        <w:rPr>
          <w:rFonts w:ascii="Times New Roman" w:eastAsia="Times New Roman" w:hAnsi="Times New Roman" w:cs="Times New Roman"/>
          <w:sz w:val="24"/>
          <w:szCs w:val="24"/>
          <w:lang w:eastAsia="ru-RU"/>
        </w:rPr>
        <w:t>:</w:t>
      </w:r>
    </w:p>
    <w:p w14:paraId="075B116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указывать (называть) место, обстоятельства, участников, результаты важнейших событий отечественной и всеобщей истории XVI—XVII вв.;</w:t>
      </w:r>
    </w:p>
    <w:p w14:paraId="4BB7BAA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6280FD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w:t>
      </w:r>
      <w:r w:rsidRPr="00D34E0B">
        <w:rPr>
          <w:rFonts w:ascii="Times New Roman" w:eastAsia="Times New Roman" w:hAnsi="Times New Roman" w:cs="Times New Roman"/>
          <w:i/>
          <w:iCs/>
          <w:sz w:val="24"/>
          <w:szCs w:val="24"/>
          <w:lang w:eastAsia="ru-RU"/>
        </w:rPr>
        <w:t>Работа с исторической картой</w:t>
      </w:r>
      <w:r w:rsidRPr="00D34E0B">
        <w:rPr>
          <w:rFonts w:ascii="Times New Roman" w:eastAsia="Times New Roman" w:hAnsi="Times New Roman" w:cs="Times New Roman"/>
          <w:sz w:val="24"/>
          <w:szCs w:val="24"/>
          <w:lang w:eastAsia="ru-RU"/>
        </w:rPr>
        <w:t>:</w:t>
      </w:r>
    </w:p>
    <w:p w14:paraId="098CC6E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78B6240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E9080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w:t>
      </w:r>
      <w:r w:rsidRPr="00D34E0B">
        <w:rPr>
          <w:rFonts w:ascii="Times New Roman" w:eastAsia="Times New Roman" w:hAnsi="Times New Roman" w:cs="Times New Roman"/>
          <w:i/>
          <w:iCs/>
          <w:sz w:val="24"/>
          <w:szCs w:val="24"/>
          <w:lang w:eastAsia="ru-RU"/>
        </w:rPr>
        <w:t>Работа с историческими источниками</w:t>
      </w:r>
      <w:r w:rsidRPr="00D34E0B">
        <w:rPr>
          <w:rFonts w:ascii="Times New Roman" w:eastAsia="Times New Roman" w:hAnsi="Times New Roman" w:cs="Times New Roman"/>
          <w:sz w:val="24"/>
          <w:szCs w:val="24"/>
          <w:lang w:eastAsia="ru-RU"/>
        </w:rPr>
        <w:t>:</w:t>
      </w:r>
    </w:p>
    <w:p w14:paraId="089D85B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виды письменных исторических источников (официальные, личные, литературные и др.); </w:t>
      </w:r>
    </w:p>
    <w:p w14:paraId="1E1E81C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обстоятельства и цель создания источника, раскрывать его информационную ценность;</w:t>
      </w:r>
    </w:p>
    <w:p w14:paraId="1365D57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поиск информации в тексте письменного источника, визуальных и вещественных памятниках эпохи;</w:t>
      </w:r>
    </w:p>
    <w:p w14:paraId="44BBCB3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и систематизировать информацию из нескольких однотипных источников.</w:t>
      </w:r>
    </w:p>
    <w:p w14:paraId="7370D1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w:t>
      </w:r>
      <w:r w:rsidRPr="00D34E0B">
        <w:rPr>
          <w:rFonts w:ascii="Times New Roman" w:eastAsia="Times New Roman" w:hAnsi="Times New Roman" w:cs="Times New Roman"/>
          <w:i/>
          <w:iCs/>
          <w:sz w:val="24"/>
          <w:szCs w:val="24"/>
          <w:lang w:eastAsia="ru-RU"/>
        </w:rPr>
        <w:t>Историческое описание (реконструкция)</w:t>
      </w:r>
      <w:r w:rsidRPr="00D34E0B">
        <w:rPr>
          <w:rFonts w:ascii="Times New Roman" w:eastAsia="Times New Roman" w:hAnsi="Times New Roman" w:cs="Times New Roman"/>
          <w:sz w:val="24"/>
          <w:szCs w:val="24"/>
          <w:lang w:eastAsia="ru-RU"/>
        </w:rPr>
        <w:t>:</w:t>
      </w:r>
    </w:p>
    <w:p w14:paraId="4A14B7E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 ключевых событиях отечественной и всеобщей истории XVI—XVII вв., их участниках;</w:t>
      </w:r>
    </w:p>
    <w:p w14:paraId="17DF368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693C130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об образе жизни различных групп населения в России и других странах в раннее Новое время;</w:t>
      </w:r>
    </w:p>
    <w:p w14:paraId="40B253D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описание памятников материальной и художественной культуры изучаемой эпохи.</w:t>
      </w:r>
    </w:p>
    <w:p w14:paraId="14478C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w:t>
      </w:r>
      <w:r w:rsidRPr="00D34E0B">
        <w:rPr>
          <w:rFonts w:ascii="Times New Roman" w:eastAsia="Times New Roman" w:hAnsi="Times New Roman" w:cs="Times New Roman"/>
          <w:i/>
          <w:iCs/>
          <w:sz w:val="24"/>
          <w:szCs w:val="24"/>
          <w:lang w:eastAsia="ru-RU"/>
        </w:rPr>
        <w:t>Анализ, объяснение исторических событий, явлений</w:t>
      </w:r>
      <w:r w:rsidRPr="00D34E0B">
        <w:rPr>
          <w:rFonts w:ascii="Times New Roman" w:eastAsia="Times New Roman" w:hAnsi="Times New Roman" w:cs="Times New Roman"/>
          <w:sz w:val="24"/>
          <w:szCs w:val="24"/>
          <w:lang w:eastAsia="ru-RU"/>
        </w:rPr>
        <w:t>:</w:t>
      </w:r>
    </w:p>
    <w:p w14:paraId="17D43E2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4461A5A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11BD93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5468267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3A993C4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w:t>
      </w:r>
      <w:r w:rsidRPr="00D34E0B">
        <w:rPr>
          <w:rFonts w:ascii="Times New Roman" w:eastAsia="Times New Roman" w:hAnsi="Times New Roman" w:cs="Times New Roman"/>
          <w:i/>
          <w:iCs/>
          <w:sz w:val="24"/>
          <w:szCs w:val="24"/>
          <w:lang w:eastAsia="ru-RU"/>
        </w:rPr>
        <w:t>Рассмотрение исторических версий и оценок</w:t>
      </w:r>
      <w:r w:rsidRPr="00D34E0B">
        <w:rPr>
          <w:rFonts w:ascii="Times New Roman" w:eastAsia="Times New Roman" w:hAnsi="Times New Roman" w:cs="Times New Roman"/>
          <w:sz w:val="24"/>
          <w:szCs w:val="24"/>
          <w:lang w:eastAsia="ru-RU"/>
        </w:rPr>
        <w:t>, определение своего отношения к наиболее значимым событиям и личностям прошлого:</w:t>
      </w:r>
    </w:p>
    <w:p w14:paraId="23AAA32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6442A2F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6B7342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w:t>
      </w:r>
      <w:r w:rsidRPr="00D34E0B">
        <w:rPr>
          <w:rFonts w:ascii="Times New Roman" w:eastAsia="Times New Roman" w:hAnsi="Times New Roman" w:cs="Times New Roman"/>
          <w:i/>
          <w:iCs/>
          <w:sz w:val="24"/>
          <w:szCs w:val="24"/>
          <w:lang w:eastAsia="ru-RU"/>
        </w:rPr>
        <w:t>Применение исторических знаний:</w:t>
      </w:r>
    </w:p>
    <w:p w14:paraId="3FC79E1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6807EFF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138E490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учебные проекты по отечественной и всеобщей истории XVI—XVII вв. (в том числе на региональном материале).</w:t>
      </w:r>
    </w:p>
    <w:p w14:paraId="54953B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7C19B90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8 КЛАСС</w:t>
      </w:r>
    </w:p>
    <w:p w14:paraId="01DB4B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w:t>
      </w:r>
      <w:r w:rsidRPr="00D34E0B">
        <w:rPr>
          <w:rFonts w:ascii="Times New Roman" w:eastAsia="Times New Roman" w:hAnsi="Times New Roman" w:cs="Times New Roman"/>
          <w:i/>
          <w:iCs/>
          <w:sz w:val="24"/>
          <w:szCs w:val="24"/>
          <w:lang w:eastAsia="ru-RU"/>
        </w:rPr>
        <w:t>Знание хронологии, работа с хронологией:</w:t>
      </w:r>
    </w:p>
    <w:p w14:paraId="54DC37E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даты важнейших событий отечественной и всеобщей истории XVIII в.; определять их принадлежность к историческому периоду, этапу;</w:t>
      </w:r>
    </w:p>
    <w:p w14:paraId="1F585EA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синхронность событий отечественной и всеобщей истории XVIII в.</w:t>
      </w:r>
    </w:p>
    <w:p w14:paraId="1C33E1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w:t>
      </w:r>
      <w:r w:rsidRPr="00D34E0B">
        <w:rPr>
          <w:rFonts w:ascii="Times New Roman" w:eastAsia="Times New Roman" w:hAnsi="Times New Roman" w:cs="Times New Roman"/>
          <w:i/>
          <w:iCs/>
          <w:sz w:val="24"/>
          <w:szCs w:val="24"/>
          <w:lang w:eastAsia="ru-RU"/>
        </w:rPr>
        <w:t>Знание исторических фактов, работа с фактами</w:t>
      </w:r>
      <w:r w:rsidRPr="00D34E0B">
        <w:rPr>
          <w:rFonts w:ascii="Times New Roman" w:eastAsia="Times New Roman" w:hAnsi="Times New Roman" w:cs="Times New Roman"/>
          <w:sz w:val="24"/>
          <w:szCs w:val="24"/>
          <w:lang w:eastAsia="ru-RU"/>
        </w:rPr>
        <w:t>:</w:t>
      </w:r>
    </w:p>
    <w:p w14:paraId="0D671A6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указывать (называть) место, обстоятельства, участников, результаты важнейших событий отечественной и всеобщей истории XVIII в.;</w:t>
      </w:r>
    </w:p>
    <w:p w14:paraId="476C8AA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2A0F18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w:t>
      </w:r>
      <w:r w:rsidRPr="00D34E0B">
        <w:rPr>
          <w:rFonts w:ascii="Times New Roman" w:eastAsia="Times New Roman" w:hAnsi="Times New Roman" w:cs="Times New Roman"/>
          <w:i/>
          <w:iCs/>
          <w:sz w:val="24"/>
          <w:szCs w:val="24"/>
          <w:lang w:eastAsia="ru-RU"/>
        </w:rPr>
        <w:t>Работа с исторической картой</w:t>
      </w:r>
      <w:r w:rsidRPr="00D34E0B">
        <w:rPr>
          <w:rFonts w:ascii="Times New Roman" w:eastAsia="Times New Roman" w:hAnsi="Times New Roman" w:cs="Times New Roman"/>
          <w:sz w:val="24"/>
          <w:szCs w:val="24"/>
          <w:lang w:eastAsia="ru-RU"/>
        </w:rPr>
        <w:t>:</w:t>
      </w:r>
    </w:p>
    <w:p w14:paraId="202EDAA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4087204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w:t>
      </w:r>
      <w:r w:rsidRPr="00D34E0B">
        <w:rPr>
          <w:rFonts w:ascii="Times New Roman" w:eastAsia="Times New Roman" w:hAnsi="Times New Roman" w:cs="Times New Roman"/>
          <w:i/>
          <w:iCs/>
          <w:sz w:val="24"/>
          <w:szCs w:val="24"/>
          <w:lang w:eastAsia="ru-RU"/>
        </w:rPr>
        <w:t>Работа с историческими источниками</w:t>
      </w:r>
      <w:r w:rsidRPr="00D34E0B">
        <w:rPr>
          <w:rFonts w:ascii="Times New Roman" w:eastAsia="Times New Roman" w:hAnsi="Times New Roman" w:cs="Times New Roman"/>
          <w:sz w:val="24"/>
          <w:szCs w:val="24"/>
          <w:lang w:eastAsia="ru-RU"/>
        </w:rPr>
        <w:t>:</w:t>
      </w:r>
    </w:p>
    <w:p w14:paraId="1AEEBF1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54262AD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назначение исторического источника, раскрывать его информационную ценность;</w:t>
      </w:r>
    </w:p>
    <w:p w14:paraId="5745CD7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2BE784B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w:t>
      </w:r>
      <w:r w:rsidRPr="00D34E0B">
        <w:rPr>
          <w:rFonts w:ascii="Times New Roman" w:eastAsia="Times New Roman" w:hAnsi="Times New Roman" w:cs="Times New Roman"/>
          <w:i/>
          <w:iCs/>
          <w:sz w:val="24"/>
          <w:szCs w:val="24"/>
          <w:lang w:eastAsia="ru-RU"/>
        </w:rPr>
        <w:t>Историческое описание (реконструкция)</w:t>
      </w:r>
      <w:r w:rsidRPr="00D34E0B">
        <w:rPr>
          <w:rFonts w:ascii="Times New Roman" w:eastAsia="Times New Roman" w:hAnsi="Times New Roman" w:cs="Times New Roman"/>
          <w:sz w:val="24"/>
          <w:szCs w:val="24"/>
          <w:lang w:eastAsia="ru-RU"/>
        </w:rPr>
        <w:t>:</w:t>
      </w:r>
    </w:p>
    <w:p w14:paraId="6BDBA62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 ключевых событиях отечественной и всеобщей истории XVIII в., их участниках;</w:t>
      </w:r>
    </w:p>
    <w:p w14:paraId="6481935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59FF19F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описание образа жизни различных групп населения в России и других странах в XVIII в.;</w:t>
      </w:r>
    </w:p>
    <w:p w14:paraId="2A9522D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представлять описание памятников материальной и художественной культуры изучаемой эпохи (в виде сообщения, аннотации). </w:t>
      </w:r>
    </w:p>
    <w:p w14:paraId="3666EF8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w:t>
      </w:r>
      <w:r w:rsidRPr="00D34E0B">
        <w:rPr>
          <w:rFonts w:ascii="Times New Roman" w:eastAsia="Times New Roman" w:hAnsi="Times New Roman" w:cs="Times New Roman"/>
          <w:i/>
          <w:iCs/>
          <w:sz w:val="24"/>
          <w:szCs w:val="24"/>
          <w:lang w:eastAsia="ru-RU"/>
        </w:rPr>
        <w:t>Анализ, объяснение исторических событий, явлений</w:t>
      </w:r>
      <w:r w:rsidRPr="00D34E0B">
        <w:rPr>
          <w:rFonts w:ascii="Times New Roman" w:eastAsia="Times New Roman" w:hAnsi="Times New Roman" w:cs="Times New Roman"/>
          <w:sz w:val="24"/>
          <w:szCs w:val="24"/>
          <w:lang w:eastAsia="ru-RU"/>
        </w:rPr>
        <w:t>:</w:t>
      </w:r>
    </w:p>
    <w:p w14:paraId="25FF917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587D4FE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A6E8B6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5DE6193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5F628B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w:t>
      </w:r>
      <w:r w:rsidRPr="00D34E0B">
        <w:rPr>
          <w:rFonts w:ascii="Times New Roman" w:eastAsia="Times New Roman" w:hAnsi="Times New Roman" w:cs="Times New Roman"/>
          <w:i/>
          <w:iCs/>
          <w:sz w:val="24"/>
          <w:szCs w:val="24"/>
          <w:lang w:eastAsia="ru-RU"/>
        </w:rPr>
        <w:t>Рассмотрение исторических версий и оценок</w:t>
      </w:r>
      <w:r w:rsidRPr="00D34E0B">
        <w:rPr>
          <w:rFonts w:ascii="Times New Roman" w:eastAsia="Times New Roman" w:hAnsi="Times New Roman" w:cs="Times New Roman"/>
          <w:sz w:val="24"/>
          <w:szCs w:val="24"/>
          <w:lang w:eastAsia="ru-RU"/>
        </w:rPr>
        <w:t>, определение своего отношения к наиболее значимым событиям и личностям прошлого:</w:t>
      </w:r>
    </w:p>
    <w:p w14:paraId="6298421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062CDB3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01E31C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w:t>
      </w:r>
      <w:r w:rsidRPr="00D34E0B">
        <w:rPr>
          <w:rFonts w:ascii="Times New Roman" w:eastAsia="Times New Roman" w:hAnsi="Times New Roman" w:cs="Times New Roman"/>
          <w:i/>
          <w:iCs/>
          <w:sz w:val="24"/>
          <w:szCs w:val="24"/>
          <w:lang w:eastAsia="ru-RU"/>
        </w:rPr>
        <w:t>Применение исторических знаний</w:t>
      </w:r>
      <w:r w:rsidRPr="00D34E0B">
        <w:rPr>
          <w:rFonts w:ascii="Times New Roman" w:eastAsia="Times New Roman" w:hAnsi="Times New Roman" w:cs="Times New Roman"/>
          <w:sz w:val="24"/>
          <w:szCs w:val="24"/>
          <w:lang w:eastAsia="ru-RU"/>
        </w:rPr>
        <w:t>:</w:t>
      </w:r>
    </w:p>
    <w:p w14:paraId="00CD4CA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5F02CDE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учебные проекты по отечественной и всеобщей истории XVIII в. (в том числе на региональном материале).</w:t>
      </w:r>
    </w:p>
    <w:p w14:paraId="09A123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05D9BD09"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9 КЛАСС</w:t>
      </w:r>
    </w:p>
    <w:p w14:paraId="0D35B5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w:t>
      </w:r>
      <w:r w:rsidRPr="00D34E0B">
        <w:rPr>
          <w:rFonts w:ascii="Times New Roman" w:eastAsia="Times New Roman" w:hAnsi="Times New Roman" w:cs="Times New Roman"/>
          <w:i/>
          <w:iCs/>
          <w:sz w:val="24"/>
          <w:szCs w:val="24"/>
          <w:lang w:eastAsia="ru-RU"/>
        </w:rPr>
        <w:t>Знание хронологии, работа с хронологией</w:t>
      </w:r>
      <w:r w:rsidRPr="00D34E0B">
        <w:rPr>
          <w:rFonts w:ascii="Times New Roman" w:eastAsia="Times New Roman" w:hAnsi="Times New Roman" w:cs="Times New Roman"/>
          <w:sz w:val="24"/>
          <w:szCs w:val="24"/>
          <w:lang w:eastAsia="ru-RU"/>
        </w:rPr>
        <w:t>:</w:t>
      </w:r>
    </w:p>
    <w:p w14:paraId="6092D1A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7B82808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синхронность / асинхронность исторических процессов отечественной и всеобщей истории XIX — начала XX в.;</w:t>
      </w:r>
    </w:p>
    <w:p w14:paraId="5888F0F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определять последовательность событий отечественной и всеобщей истории XIX — начала XX в. на основе анализа причинно-следственных связей.</w:t>
      </w:r>
    </w:p>
    <w:p w14:paraId="18900E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w:t>
      </w:r>
      <w:r w:rsidRPr="00D34E0B">
        <w:rPr>
          <w:rFonts w:ascii="Times New Roman" w:eastAsia="Times New Roman" w:hAnsi="Times New Roman" w:cs="Times New Roman"/>
          <w:i/>
          <w:iCs/>
          <w:sz w:val="24"/>
          <w:szCs w:val="24"/>
          <w:lang w:eastAsia="ru-RU"/>
        </w:rPr>
        <w:t>Знание исторических фактов, работа с фактами</w:t>
      </w:r>
      <w:r w:rsidRPr="00D34E0B">
        <w:rPr>
          <w:rFonts w:ascii="Times New Roman" w:eastAsia="Times New Roman" w:hAnsi="Times New Roman" w:cs="Times New Roman"/>
          <w:sz w:val="24"/>
          <w:szCs w:val="24"/>
          <w:lang w:eastAsia="ru-RU"/>
        </w:rPr>
        <w:t>:</w:t>
      </w:r>
    </w:p>
    <w:p w14:paraId="6995236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место, обстоятельства, участников, результаты важнейших событий отечественной и всеобщей истории XIX — начала XX в.;</w:t>
      </w:r>
    </w:p>
    <w:p w14:paraId="197CA24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D695E0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систематические таблицы.</w:t>
      </w:r>
    </w:p>
    <w:p w14:paraId="2E49C2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w:t>
      </w:r>
      <w:r w:rsidRPr="00D34E0B">
        <w:rPr>
          <w:rFonts w:ascii="Times New Roman" w:eastAsia="Times New Roman" w:hAnsi="Times New Roman" w:cs="Times New Roman"/>
          <w:i/>
          <w:iCs/>
          <w:sz w:val="24"/>
          <w:szCs w:val="24"/>
          <w:lang w:eastAsia="ru-RU"/>
        </w:rPr>
        <w:t>Работа с исторической картой</w:t>
      </w:r>
      <w:r w:rsidRPr="00D34E0B">
        <w:rPr>
          <w:rFonts w:ascii="Times New Roman" w:eastAsia="Times New Roman" w:hAnsi="Times New Roman" w:cs="Times New Roman"/>
          <w:sz w:val="24"/>
          <w:szCs w:val="24"/>
          <w:lang w:eastAsia="ru-RU"/>
        </w:rPr>
        <w:t>:</w:t>
      </w:r>
    </w:p>
    <w:p w14:paraId="5EB0234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2645EE5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на основе карты влияние географического фактора на развитие различных сфер жизни страны (группы стран).</w:t>
      </w:r>
    </w:p>
    <w:p w14:paraId="63D5B5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w:t>
      </w:r>
      <w:r w:rsidRPr="00D34E0B">
        <w:rPr>
          <w:rFonts w:ascii="Times New Roman" w:eastAsia="Times New Roman" w:hAnsi="Times New Roman" w:cs="Times New Roman"/>
          <w:i/>
          <w:iCs/>
          <w:sz w:val="24"/>
          <w:szCs w:val="24"/>
          <w:lang w:eastAsia="ru-RU"/>
        </w:rPr>
        <w:t>Работа с историческими источниками</w:t>
      </w:r>
      <w:r w:rsidRPr="00D34E0B">
        <w:rPr>
          <w:rFonts w:ascii="Times New Roman" w:eastAsia="Times New Roman" w:hAnsi="Times New Roman" w:cs="Times New Roman"/>
          <w:sz w:val="24"/>
          <w:szCs w:val="24"/>
          <w:lang w:eastAsia="ru-RU"/>
        </w:rPr>
        <w:t>:</w:t>
      </w:r>
    </w:p>
    <w:p w14:paraId="18AD7CA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5292F49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ABD54D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14:paraId="7C6C80B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в тексте письменных источников факты и интерпретации событий прошлого.</w:t>
      </w:r>
    </w:p>
    <w:p w14:paraId="6993BB2F" w14:textId="77777777" w:rsidR="002A6C16" w:rsidRPr="00D34E0B" w:rsidRDefault="002A6C16" w:rsidP="00D34E0B">
      <w:pPr>
        <w:keepNext/>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w:t>
      </w:r>
      <w:r w:rsidRPr="00D34E0B">
        <w:rPr>
          <w:rFonts w:ascii="Times New Roman" w:eastAsia="Times New Roman" w:hAnsi="Times New Roman" w:cs="Times New Roman"/>
          <w:i/>
          <w:iCs/>
          <w:sz w:val="24"/>
          <w:szCs w:val="24"/>
          <w:lang w:eastAsia="ru-RU"/>
        </w:rPr>
        <w:t>Историческое описание (реконструкция)</w:t>
      </w:r>
      <w:r w:rsidRPr="00D34E0B">
        <w:rPr>
          <w:rFonts w:ascii="Times New Roman" w:eastAsia="Times New Roman" w:hAnsi="Times New Roman" w:cs="Times New Roman"/>
          <w:sz w:val="24"/>
          <w:szCs w:val="24"/>
          <w:lang w:eastAsia="ru-RU"/>
        </w:rPr>
        <w:t>:</w:t>
      </w:r>
    </w:p>
    <w:p w14:paraId="6380E2E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628D6FD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67076BB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22BCD7B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41ACB8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w:t>
      </w:r>
      <w:r w:rsidRPr="00D34E0B">
        <w:rPr>
          <w:rFonts w:ascii="Times New Roman" w:eastAsia="Times New Roman" w:hAnsi="Times New Roman" w:cs="Times New Roman"/>
          <w:i/>
          <w:iCs/>
          <w:sz w:val="24"/>
          <w:szCs w:val="24"/>
          <w:lang w:eastAsia="ru-RU"/>
        </w:rPr>
        <w:t>Анализ, объяснение исторических событий, явлений</w:t>
      </w:r>
      <w:r w:rsidRPr="00D34E0B">
        <w:rPr>
          <w:rFonts w:ascii="Times New Roman" w:eastAsia="Times New Roman" w:hAnsi="Times New Roman" w:cs="Times New Roman"/>
          <w:sz w:val="24"/>
          <w:szCs w:val="24"/>
          <w:lang w:eastAsia="ru-RU"/>
        </w:rPr>
        <w:t>:</w:t>
      </w:r>
    </w:p>
    <w:p w14:paraId="1A3041E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485DF8F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смысл ключевых понятий, относящихся к данной эпохе отечественной и всеобщей истории; соотносить общие понятия и факты;</w:t>
      </w:r>
    </w:p>
    <w:p w14:paraId="5825DE3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3FCB022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6A1E7D0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7. </w:t>
      </w:r>
      <w:r w:rsidRPr="00D34E0B">
        <w:rPr>
          <w:rFonts w:ascii="Times New Roman" w:eastAsia="Times New Roman" w:hAnsi="Times New Roman" w:cs="Times New Roman"/>
          <w:i/>
          <w:iCs/>
          <w:sz w:val="24"/>
          <w:szCs w:val="24"/>
          <w:lang w:eastAsia="ru-RU"/>
        </w:rPr>
        <w:t>Рассмотрение исторических версий и оценок</w:t>
      </w:r>
      <w:r w:rsidRPr="00D34E0B">
        <w:rPr>
          <w:rFonts w:ascii="Times New Roman" w:eastAsia="Times New Roman" w:hAnsi="Times New Roman" w:cs="Times New Roman"/>
          <w:sz w:val="24"/>
          <w:szCs w:val="24"/>
          <w:lang w:eastAsia="ru-RU"/>
        </w:rPr>
        <w:t>, определение своего отношения к наиболее значимым событиям и личностям прошлого:</w:t>
      </w:r>
    </w:p>
    <w:p w14:paraId="2EAEDD0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0562B9A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степень убедительности предложенных точек зрения, формулировать и аргументировать свое мнение;</w:t>
      </w:r>
    </w:p>
    <w:p w14:paraId="377805A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127E43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w:t>
      </w:r>
      <w:r w:rsidRPr="00D34E0B">
        <w:rPr>
          <w:rFonts w:ascii="Times New Roman" w:eastAsia="Times New Roman" w:hAnsi="Times New Roman" w:cs="Times New Roman"/>
          <w:i/>
          <w:iCs/>
          <w:sz w:val="24"/>
          <w:szCs w:val="24"/>
          <w:lang w:eastAsia="ru-RU"/>
        </w:rPr>
        <w:t>Применение исторических знаний</w:t>
      </w:r>
      <w:r w:rsidRPr="00D34E0B">
        <w:rPr>
          <w:rFonts w:ascii="Times New Roman" w:eastAsia="Times New Roman" w:hAnsi="Times New Roman" w:cs="Times New Roman"/>
          <w:sz w:val="24"/>
          <w:szCs w:val="24"/>
          <w:lang w:eastAsia="ru-RU"/>
        </w:rPr>
        <w:t>:</w:t>
      </w:r>
    </w:p>
    <w:p w14:paraId="10E0BE9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18FD978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учебные проекты по отечественной и всеобщей истории XIX — начала ХХ в. (в том числе на региональном материале);</w:t>
      </w:r>
    </w:p>
    <w:p w14:paraId="53A9FD1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10FF48EB" w14:textId="64AC26DF"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2.1.11</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ОБЩЕСТВОЗНАНИ</w:t>
      </w:r>
      <w:r w:rsidR="006C43BF" w:rsidRPr="00D34E0B">
        <w:rPr>
          <w:rFonts w:ascii="Times New Roman" w:eastAsia="Times New Roman" w:hAnsi="Times New Roman" w:cs="Times New Roman"/>
          <w:b/>
          <w:bCs/>
          <w:caps/>
          <w:sz w:val="24"/>
          <w:szCs w:val="24"/>
          <w:lang w:eastAsia="ru-RU"/>
        </w:rPr>
        <w:t xml:space="preserve">е </w:t>
      </w:r>
      <w:r w:rsidRPr="00D34E0B">
        <w:rPr>
          <w:rFonts w:ascii="Times New Roman" w:eastAsia="Times New Roman" w:hAnsi="Times New Roman" w:cs="Times New Roman"/>
          <w:b/>
          <w:bCs/>
          <w:caps/>
          <w:sz w:val="24"/>
          <w:szCs w:val="24"/>
          <w:lang w:eastAsia="ru-RU"/>
        </w:rPr>
        <w:t xml:space="preserve">СОДЕРЖАНИЕ УЧЕБНОГО ПРЕДМЕТА «ОБЩЕСТВОЗНАНИЕ» </w:t>
      </w:r>
    </w:p>
    <w:p w14:paraId="2C9D29ED" w14:textId="77777777" w:rsidR="002A6C16" w:rsidRPr="00D34E0B" w:rsidRDefault="002A6C16" w:rsidP="00D34E0B">
      <w:pPr>
        <w:suppressAutoHyphens/>
        <w:autoSpaceDE w:val="0"/>
        <w:autoSpaceDN w:val="0"/>
        <w:adjustRightInd w:val="0"/>
        <w:spacing w:after="113"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6 КЛАСС</w:t>
      </w:r>
    </w:p>
    <w:p w14:paraId="245E38AC" w14:textId="77777777" w:rsidR="002A6C16" w:rsidRPr="00D34E0B" w:rsidRDefault="002A6C16" w:rsidP="00D34E0B">
      <w:pPr>
        <w:widowControl w:val="0"/>
        <w:autoSpaceDE w:val="0"/>
        <w:autoSpaceDN w:val="0"/>
        <w:adjustRightInd w:val="0"/>
        <w:spacing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и его социальное окружение</w:t>
      </w:r>
    </w:p>
    <w:p w14:paraId="4DB0F49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18A3A04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58491E8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Люди с ограниченными возможностями здоровья, их особые потребности и социальная позиция.</w:t>
      </w:r>
    </w:p>
    <w:p w14:paraId="0824431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Цели и мотивы деятельности. Виды деятельности (игра, труд, учение). Познание человеком мира и самого себя как вид деятельности.</w:t>
      </w:r>
    </w:p>
    <w:p w14:paraId="722E5F0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 человека на образование. Школьное образование. Права и обязанности учащегося.</w:t>
      </w:r>
    </w:p>
    <w:p w14:paraId="77FFBC8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Общение. Цели и средства общения. Особенности общения подростков. Общение в современных условиях.</w:t>
      </w:r>
    </w:p>
    <w:p w14:paraId="28F030A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Отношения в малых группах. Групповые нормы и правила. Лидерство в группе. Межличностные отношения (деловые, личные).</w:t>
      </w:r>
    </w:p>
    <w:p w14:paraId="2186632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Отношения в семье. Роль семьи в жизни человека и общества. Семейные традиции. Семейный досуг. Свободное время подростка.</w:t>
      </w:r>
    </w:p>
    <w:p w14:paraId="3B95F69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Отношения с друзьями и сверстниками. Конфликты в межличностных отношениях.</w:t>
      </w:r>
    </w:p>
    <w:p w14:paraId="03225754" w14:textId="77777777" w:rsidR="002A6C16" w:rsidRPr="00D34E0B" w:rsidRDefault="002A6C16" w:rsidP="00703999">
      <w:pPr>
        <w:widowControl w:val="0"/>
        <w:autoSpaceDE w:val="0"/>
        <w:autoSpaceDN w:val="0"/>
        <w:adjustRightInd w:val="0"/>
        <w:spacing w:before="170"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Общество, в котором мы живём</w:t>
      </w:r>
    </w:p>
    <w:p w14:paraId="577CDBC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Что такое общество. Связь общества и природы. Устройство общественной жизни. Основные сферы жизни общества и их взаимодействие.</w:t>
      </w:r>
    </w:p>
    <w:p w14:paraId="6C0825D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Социальные общности и группы. Положение человека в обществе.</w:t>
      </w:r>
    </w:p>
    <w:p w14:paraId="0FA114C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1A613F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4B59D5F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Культурная жизнь. Духовные ценности, традиционные ценности российского народа.</w:t>
      </w:r>
    </w:p>
    <w:p w14:paraId="5072EEC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общества. Усиление взаимосвязей стран и народов в условиях современного общества.</w:t>
      </w:r>
    </w:p>
    <w:p w14:paraId="6440088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Глобальные проблемы современности и возможности их решения усилиями международного сообщества и международных организаций.</w:t>
      </w:r>
    </w:p>
    <w:p w14:paraId="0794565A" w14:textId="77777777" w:rsidR="002A6C16" w:rsidRPr="00D34E0B" w:rsidRDefault="002A6C16" w:rsidP="00703999">
      <w:pPr>
        <w:suppressAutoHyphens/>
        <w:autoSpaceDE w:val="0"/>
        <w:autoSpaceDN w:val="0"/>
        <w:adjustRightInd w:val="0"/>
        <w:spacing w:before="454" w:after="17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7 КЛАСС</w:t>
      </w:r>
    </w:p>
    <w:p w14:paraId="60C1615B" w14:textId="77777777" w:rsidR="002A6C16" w:rsidRPr="00D34E0B" w:rsidRDefault="002A6C16" w:rsidP="00703999">
      <w:pPr>
        <w:widowControl w:val="0"/>
        <w:autoSpaceDE w:val="0"/>
        <w:autoSpaceDN w:val="0"/>
        <w:adjustRightInd w:val="0"/>
        <w:spacing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Социальные ценности и нормы</w:t>
      </w:r>
    </w:p>
    <w:p w14:paraId="75C0D5C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Общественные ценности. Свобода и ответственность гражданина. Гражданственность и патриотизм. Гуманизм.</w:t>
      </w:r>
    </w:p>
    <w:p w14:paraId="01D5CE1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Социальные нормы как регуляторы общественной жизни и поведения человека в обществе. Виды социальных норм. Традиции и обычаи.</w:t>
      </w:r>
    </w:p>
    <w:p w14:paraId="02512FF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Принципы и нормы морали. Добро и зло. Нравственные чувства человека. Совесть и стыд.</w:t>
      </w:r>
    </w:p>
    <w:p w14:paraId="7FA8D84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Моральный выбор. Моральная оценка поведения людей и собственного поведения. Влияние моральных норм на общество и человека.</w:t>
      </w:r>
    </w:p>
    <w:p w14:paraId="0B7D7D8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 и его роль в жизни общества. Право и мораль.</w:t>
      </w:r>
    </w:p>
    <w:p w14:paraId="68451AF9" w14:textId="77777777" w:rsidR="002A6C16" w:rsidRPr="00D34E0B" w:rsidRDefault="002A6C16" w:rsidP="00703999">
      <w:pPr>
        <w:widowControl w:val="0"/>
        <w:autoSpaceDE w:val="0"/>
        <w:autoSpaceDN w:val="0"/>
        <w:adjustRightInd w:val="0"/>
        <w:spacing w:before="113"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как участник правовых отношений</w:t>
      </w:r>
    </w:p>
    <w:p w14:paraId="3E28C37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3CE03DA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Правонарушение и юридическая ответственность. Проступок и преступление. Опасность правонарушений для личности и общества.</w:t>
      </w:r>
    </w:p>
    <w:p w14:paraId="01A9B55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69F8321" w14:textId="77777777" w:rsidR="002A6C16" w:rsidRPr="00D34E0B" w:rsidRDefault="002A6C16" w:rsidP="00703999">
      <w:pPr>
        <w:widowControl w:val="0"/>
        <w:autoSpaceDE w:val="0"/>
        <w:autoSpaceDN w:val="0"/>
        <w:adjustRightInd w:val="0"/>
        <w:spacing w:before="170"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Основы российского права</w:t>
      </w:r>
    </w:p>
    <w:p w14:paraId="10767AB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Конституция Российской Федерации — основной закон. Законы и подзаконные акты. Отрасли права.</w:t>
      </w:r>
    </w:p>
    <w:p w14:paraId="2C4F32E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гражданского права. Физические и юридические лица в гражданском праве. Право собственности, защита прав собственности.</w:t>
      </w:r>
    </w:p>
    <w:p w14:paraId="756068A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E9C03B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1246978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92F39E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3CC5CE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321506E6" w14:textId="77777777" w:rsidR="002A6C16" w:rsidRPr="00D34E0B" w:rsidRDefault="002A6C16" w:rsidP="00703999">
      <w:pPr>
        <w:suppressAutoHyphens/>
        <w:autoSpaceDE w:val="0"/>
        <w:autoSpaceDN w:val="0"/>
        <w:adjustRightInd w:val="0"/>
        <w:spacing w:before="397" w:after="17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8 КЛАСС</w:t>
      </w:r>
    </w:p>
    <w:p w14:paraId="6BB67E7E" w14:textId="77777777" w:rsidR="002A6C16" w:rsidRPr="00D34E0B" w:rsidRDefault="002A6C16" w:rsidP="00703999">
      <w:pPr>
        <w:widowControl w:val="0"/>
        <w:autoSpaceDE w:val="0"/>
        <w:autoSpaceDN w:val="0"/>
        <w:adjustRightInd w:val="0"/>
        <w:spacing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экономических отношениях</w:t>
      </w:r>
    </w:p>
    <w:p w14:paraId="531F98E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Экономическая жизнь общества. Потребности и ресурсы, ограниченность ресурсов. Экономический выбор.</w:t>
      </w:r>
    </w:p>
    <w:p w14:paraId="7E3A2DA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Экономическая система и её функции. Собственность.</w:t>
      </w:r>
    </w:p>
    <w:p w14:paraId="18F59DE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Производство — источник экономических благ. Факторы производства. Трудовая деятельность. Производительность труда. Разделение труда.</w:t>
      </w:r>
    </w:p>
    <w:p w14:paraId="21B6AEA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Предпринимательство. Виды и формы предпринимательской деятельности.</w:t>
      </w:r>
    </w:p>
    <w:p w14:paraId="78574EC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Обмен. Деньги и их функции. Торговля и её формы.</w:t>
      </w:r>
    </w:p>
    <w:p w14:paraId="487609C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Рыночная экономика. Конкуренция. Спрос и предложение. Рыночное равновесие. Невидимая рука рынка. Многообразие рынков.</w:t>
      </w:r>
    </w:p>
    <w:p w14:paraId="7361D6E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Предприятие в экономике. Издержки, выручка и прибыль. Как повысить эффективность производства.</w:t>
      </w:r>
    </w:p>
    <w:p w14:paraId="0B7E644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Заработная плата и стимулирование труда. Занятость и безработица.</w:t>
      </w:r>
    </w:p>
    <w:p w14:paraId="0ADA34D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Финансовый рынок и посредники (банки, страховые компании, кредитные союзы, участники фондового рынка). Услуги финансовых посредников.</w:t>
      </w:r>
    </w:p>
    <w:p w14:paraId="7029DA4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Основные типы финансовых инструментов: акции и облигации.</w:t>
      </w:r>
    </w:p>
    <w:p w14:paraId="10A8664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2769B04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lastRenderedPageBreak/>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1C9D5E6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5C3A71FF" w14:textId="77777777" w:rsidR="002A6C16" w:rsidRPr="00D34E0B" w:rsidRDefault="002A6C16" w:rsidP="00703999">
      <w:pPr>
        <w:widowControl w:val="0"/>
        <w:autoSpaceDE w:val="0"/>
        <w:autoSpaceDN w:val="0"/>
        <w:adjustRightInd w:val="0"/>
        <w:spacing w:before="198"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мире культуры</w:t>
      </w:r>
    </w:p>
    <w:p w14:paraId="49343DC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Культура, её многообразие и формы. Влияние духовной культуры на формирование личности. Современная молодёжная культура.</w:t>
      </w:r>
    </w:p>
    <w:p w14:paraId="74328B4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Наука. Естественные и социально-гуманитарные науки. Роль науки в развитии общества.</w:t>
      </w:r>
    </w:p>
    <w:p w14:paraId="52150A8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0C42266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Политика в сфере культуры и образования в Российской Федерации.</w:t>
      </w:r>
    </w:p>
    <w:p w14:paraId="60C70D5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4F577BA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Что такое искусство. Виды искусств. Роль искусства в жизни человека и общества.</w:t>
      </w:r>
    </w:p>
    <w:p w14:paraId="6A2E8BB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16B36046" w14:textId="77777777" w:rsidR="002A6C16" w:rsidRPr="00D34E0B" w:rsidRDefault="002A6C16" w:rsidP="00703999">
      <w:pPr>
        <w:suppressAutoHyphens/>
        <w:autoSpaceDE w:val="0"/>
        <w:autoSpaceDN w:val="0"/>
        <w:adjustRightInd w:val="0"/>
        <w:spacing w:before="227" w:after="17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9 КЛАСС</w:t>
      </w:r>
    </w:p>
    <w:p w14:paraId="7A812103" w14:textId="77777777" w:rsidR="002A6C16" w:rsidRPr="00D34E0B" w:rsidRDefault="002A6C16" w:rsidP="00703999">
      <w:pPr>
        <w:widowControl w:val="0"/>
        <w:autoSpaceDE w:val="0"/>
        <w:autoSpaceDN w:val="0"/>
        <w:adjustRightInd w:val="0"/>
        <w:spacing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политическом измерении</w:t>
      </w:r>
    </w:p>
    <w:p w14:paraId="46DC6A2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Политика и политическая власть. Государство — политическая организация общества. Признаки государства. Внутренняя и внешняя политика.</w:t>
      </w:r>
    </w:p>
    <w:p w14:paraId="10E1099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243A0B9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Политический режим и его виды.</w:t>
      </w:r>
    </w:p>
    <w:p w14:paraId="61DBBE5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Демократия, демократические ценности. Правовое государство и гражданское общество.</w:t>
      </w:r>
    </w:p>
    <w:p w14:paraId="46217CE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Участие граждан в политике. Выборы, референдум. </w:t>
      </w:r>
    </w:p>
    <w:p w14:paraId="0DC0677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Политические партии, их роль в демократическом обществе. Общественно-политические организации.</w:t>
      </w:r>
    </w:p>
    <w:p w14:paraId="294EA5D0" w14:textId="77777777" w:rsidR="002A6C16" w:rsidRPr="00D34E0B" w:rsidRDefault="002A6C16" w:rsidP="00703999">
      <w:pPr>
        <w:widowControl w:val="0"/>
        <w:autoSpaceDE w:val="0"/>
        <w:autoSpaceDN w:val="0"/>
        <w:adjustRightInd w:val="0"/>
        <w:spacing w:before="113"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Гражданин и государство</w:t>
      </w:r>
    </w:p>
    <w:p w14:paraId="493BE50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9CDBD1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4DC181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Государственное управление. Противодействие коррупции в Российской Федерации.</w:t>
      </w:r>
    </w:p>
    <w:p w14:paraId="0A95D49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108BC2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Местное самоуправление.</w:t>
      </w:r>
    </w:p>
    <w:p w14:paraId="3728141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1796A479" w14:textId="77777777" w:rsidR="002A6C16" w:rsidRPr="00D34E0B" w:rsidRDefault="002A6C16" w:rsidP="00703999">
      <w:pPr>
        <w:widowControl w:val="0"/>
        <w:autoSpaceDE w:val="0"/>
        <w:autoSpaceDN w:val="0"/>
        <w:adjustRightInd w:val="0"/>
        <w:spacing w:before="113"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системе социальных отношений</w:t>
      </w:r>
    </w:p>
    <w:p w14:paraId="093076B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Социальная структура общества. Многообразие социальных общностей и групп.</w:t>
      </w:r>
    </w:p>
    <w:p w14:paraId="2346621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Социальная мобильность.</w:t>
      </w:r>
    </w:p>
    <w:p w14:paraId="5E2E7EA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Социальный статус человека в обществе. Социальные роли. Ролевой набор подростка.</w:t>
      </w:r>
    </w:p>
    <w:p w14:paraId="38BE76A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Социализация личности.</w:t>
      </w:r>
    </w:p>
    <w:p w14:paraId="7DDAF3A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семьи в социализации личности. Функции семьи. Семейные ценности. Основные роли членов семьи.</w:t>
      </w:r>
    </w:p>
    <w:p w14:paraId="53C1573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Этнос и нация. Россия — многонациональное государство. Этносы и нации в диалоге культур.</w:t>
      </w:r>
    </w:p>
    <w:p w14:paraId="3B3B5F8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Социальная политика Российского государства.</w:t>
      </w:r>
    </w:p>
    <w:p w14:paraId="6FCB83C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Социальные конфликты и пути их разрешения.</w:t>
      </w:r>
    </w:p>
    <w:p w14:paraId="6D8B075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09A5684E" w14:textId="77777777" w:rsidR="002A6C16" w:rsidRPr="00D34E0B" w:rsidRDefault="002A6C16" w:rsidP="00703999">
      <w:pPr>
        <w:widowControl w:val="0"/>
        <w:autoSpaceDE w:val="0"/>
        <w:autoSpaceDN w:val="0"/>
        <w:adjustRightInd w:val="0"/>
        <w:spacing w:before="170"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современном изменяющемся мире</w:t>
      </w:r>
    </w:p>
    <w:p w14:paraId="299F27C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9C5633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Молодёжь — активный участник общественной жизни. Волонтёрское движение.</w:t>
      </w:r>
    </w:p>
    <w:p w14:paraId="047C2D1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Профессии настоящего и будущего. Непрерывное образование и карьера.</w:t>
      </w:r>
    </w:p>
    <w:p w14:paraId="2ADAABB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Здоровый образ жизни. Социальная и личная значимость здорового образа жизни. Мода и спорт.</w:t>
      </w:r>
    </w:p>
    <w:p w14:paraId="21FA559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формы связи и коммуникации: как они изменили мир. Особенности общения в виртуальном пространстве.</w:t>
      </w:r>
    </w:p>
    <w:p w14:paraId="1BB2279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Перспективы развития общества.</w:t>
      </w:r>
    </w:p>
    <w:p w14:paraId="1CA6C738" w14:textId="77777777" w:rsidR="002A6C16" w:rsidRPr="00D34E0B" w:rsidRDefault="002A6C16" w:rsidP="00703999">
      <w:pPr>
        <w:pageBreakBefore/>
        <w:pBdr>
          <w:bottom w:val="single" w:sz="4" w:space="5" w:color="auto"/>
        </w:pBdr>
        <w:suppressAutoHyphens/>
        <w:autoSpaceDE w:val="0"/>
        <w:autoSpaceDN w:val="0"/>
        <w:adjustRightInd w:val="0"/>
        <w:spacing w:before="480" w:after="240"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ПЛАНИРУЕМЫЕ РЕЗУЛЬТАТЫ ОСВОЕНИЯ </w:t>
      </w:r>
      <w:r w:rsidRPr="00D34E0B">
        <w:rPr>
          <w:rFonts w:ascii="Times New Roman" w:eastAsia="Times New Roman" w:hAnsi="Times New Roman" w:cs="Times New Roman"/>
          <w:b/>
          <w:bCs/>
          <w:sz w:val="24"/>
          <w:szCs w:val="24"/>
          <w:lang w:eastAsia="ru-RU"/>
        </w:rPr>
        <w:t xml:space="preserve">УЧЕБНОГО </w:t>
      </w:r>
      <w:r w:rsidRPr="00D34E0B">
        <w:rPr>
          <w:rFonts w:ascii="Times New Roman" w:eastAsia="Times New Roman" w:hAnsi="Times New Roman" w:cs="Times New Roman"/>
          <w:b/>
          <w:bCs/>
          <w:caps/>
          <w:sz w:val="24"/>
          <w:szCs w:val="24"/>
          <w:lang w:eastAsia="ru-RU"/>
        </w:rPr>
        <w:t>ПРЕДМЕТА «</w:t>
      </w:r>
      <w:proofErr w:type="gramStart"/>
      <w:r w:rsidRPr="00D34E0B">
        <w:rPr>
          <w:rFonts w:ascii="Times New Roman" w:eastAsia="Times New Roman" w:hAnsi="Times New Roman" w:cs="Times New Roman"/>
          <w:b/>
          <w:bCs/>
          <w:caps/>
          <w:sz w:val="24"/>
          <w:szCs w:val="24"/>
          <w:lang w:eastAsia="ru-RU"/>
        </w:rPr>
        <w:t>ОБЩЕСТВОЗНАНИЕ»</w:t>
      </w:r>
      <w:r w:rsidRPr="00D34E0B">
        <w:rPr>
          <w:rFonts w:ascii="Times New Roman" w:eastAsia="Times New Roman" w:hAnsi="Times New Roman" w:cs="Times New Roman"/>
          <w:b/>
          <w:bCs/>
          <w:sz w:val="24"/>
          <w:szCs w:val="24"/>
          <w:lang w:eastAsia="ru-RU"/>
        </w:rPr>
        <w:t xml:space="preserve"> </w:t>
      </w:r>
      <w:r w:rsidR="002D013A"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b/>
          <w:bCs/>
          <w:sz w:val="24"/>
          <w:szCs w:val="24"/>
          <w:lang w:eastAsia="ru-RU"/>
        </w:rPr>
        <w:t>НА</w:t>
      </w:r>
      <w:proofErr w:type="gramEnd"/>
      <w:r w:rsidRPr="00D34E0B">
        <w:rPr>
          <w:rFonts w:ascii="Times New Roman" w:eastAsia="Times New Roman" w:hAnsi="Times New Roman" w:cs="Times New Roman"/>
          <w:b/>
          <w:bCs/>
          <w:sz w:val="24"/>
          <w:szCs w:val="24"/>
          <w:lang w:eastAsia="ru-RU"/>
        </w:rPr>
        <w:t xml:space="preserve"> УРОВНЕ ОСНОВНОГО ОБЩЕГО ОБРАЗОВАНИЯ</w:t>
      </w:r>
    </w:p>
    <w:p w14:paraId="45357B9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и метапредметные результаты представлены с учётом особенностей преподавания обществознания в основной школе.</w:t>
      </w:r>
    </w:p>
    <w:p w14:paraId="2FD4592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14:paraId="006D1792" w14:textId="77777777" w:rsidR="002A6C16" w:rsidRPr="00D34E0B" w:rsidRDefault="002A6C16" w:rsidP="00703999">
      <w:pPr>
        <w:suppressAutoHyphens/>
        <w:autoSpaceDE w:val="0"/>
        <w:autoSpaceDN w:val="0"/>
        <w:adjustRightInd w:val="0"/>
        <w:spacing w:before="113" w:after="113"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Личностные результаты</w:t>
      </w:r>
    </w:p>
    <w:p w14:paraId="742DECD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Личностные результаты</w:t>
      </w:r>
      <w:r w:rsidRPr="00D34E0B">
        <w:rPr>
          <w:rFonts w:ascii="Times New Roman" w:eastAsia="Times New Roman" w:hAnsi="Times New Roman" w:cs="Times New Roman"/>
          <w:sz w:val="24"/>
          <w:szCs w:val="24"/>
          <w:lang w:eastAsia="ru-RU"/>
        </w:rPr>
        <w:t xml:space="preserve"> освоения рабочей программы по обществознанию для основного общего образования (6—9 классы). </w:t>
      </w:r>
    </w:p>
    <w:p w14:paraId="20E2F14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3D4F36F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Гражданского воспитания:</w:t>
      </w:r>
    </w:p>
    <w:p w14:paraId="22FD6DF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D34E0B">
        <w:rPr>
          <w:rFonts w:ascii="Times New Roman" w:eastAsia="Times New Roman" w:hAnsi="Times New Roman" w:cs="Times New Roman"/>
          <w:spacing w:val="-1"/>
          <w:sz w:val="24"/>
          <w:szCs w:val="24"/>
          <w:lang w:eastAsia="ru-RU"/>
        </w:rPr>
        <w:t>волонтёрство</w:t>
      </w:r>
      <w:proofErr w:type="spellEnd"/>
      <w:r w:rsidRPr="00D34E0B">
        <w:rPr>
          <w:rFonts w:ascii="Times New Roman" w:eastAsia="Times New Roman" w:hAnsi="Times New Roman" w:cs="Times New Roman"/>
          <w:spacing w:val="-1"/>
          <w:sz w:val="24"/>
          <w:szCs w:val="24"/>
          <w:lang w:eastAsia="ru-RU"/>
        </w:rPr>
        <w:t>, помощь людям, нуждающимся в ней).</w:t>
      </w:r>
    </w:p>
    <w:p w14:paraId="6F705F5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Патриотического воспитания:</w:t>
      </w:r>
    </w:p>
    <w:p w14:paraId="450678C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455356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Духовно-нравственного воспитания:</w:t>
      </w:r>
    </w:p>
    <w:p w14:paraId="73EE7D9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F550D8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Эстетического воспитания:</w:t>
      </w:r>
    </w:p>
    <w:p w14:paraId="1CF3ED4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4E16C7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Физического воспитания, формирования культуры здоровья и эмоционального благополучия:</w:t>
      </w:r>
    </w:p>
    <w:p w14:paraId="670BF91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5160911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0AC25F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принимать себя и других, не осуждая; &lt;…&gt;</w:t>
      </w:r>
    </w:p>
    <w:p w14:paraId="6738FDB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навыков рефлексии, признание своего права на ошибку и такого же права другого человека.</w:t>
      </w:r>
    </w:p>
    <w:p w14:paraId="106A744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Трудового воспитания:</w:t>
      </w:r>
    </w:p>
    <w:p w14:paraId="5EFAC2F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1595E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Экологического воспитания:</w:t>
      </w:r>
    </w:p>
    <w:p w14:paraId="3823BC0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DF0D92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Ценности научного познания:</w:t>
      </w:r>
    </w:p>
    <w:p w14:paraId="2BC7254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1EED20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Личностные результаты, обеспечивающие адаптацию обучающегося к изменяющимся условиям социальной и природной среды</w:t>
      </w:r>
      <w:r w:rsidRPr="00D34E0B">
        <w:rPr>
          <w:rFonts w:ascii="Times New Roman" w:eastAsia="Times New Roman" w:hAnsi="Times New Roman" w:cs="Times New Roman"/>
          <w:sz w:val="24"/>
          <w:szCs w:val="24"/>
          <w:lang w:eastAsia="ru-RU"/>
        </w:rPr>
        <w:t>:</w:t>
      </w:r>
    </w:p>
    <w:p w14:paraId="11FCA60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479E63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обучающихся во взаимодействии в условиях неопределённости, открытость опыту и знаниям других;</w:t>
      </w:r>
    </w:p>
    <w:p w14:paraId="73824C2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8B09BD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5A580E2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7F24CA9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анализировать и выявлять взаимосвязи природы, общества и экономики; </w:t>
      </w:r>
    </w:p>
    <w:p w14:paraId="417CA81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649853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D87BF42" w14:textId="77777777" w:rsidR="002A6C16" w:rsidRPr="00D34E0B" w:rsidRDefault="002A6C16" w:rsidP="00703999">
      <w:pPr>
        <w:suppressAutoHyphens/>
        <w:autoSpaceDE w:val="0"/>
        <w:autoSpaceDN w:val="0"/>
        <w:adjustRightInd w:val="0"/>
        <w:spacing w:before="227" w:after="113"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Метапредметные результаты</w:t>
      </w:r>
    </w:p>
    <w:p w14:paraId="4BC116A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Метапредметные результаты</w:t>
      </w:r>
      <w:r w:rsidRPr="00D34E0B">
        <w:rPr>
          <w:rFonts w:ascii="Times New Roman" w:eastAsia="Times New Roman" w:hAnsi="Times New Roman" w:cs="Times New Roman"/>
          <w:spacing w:val="-4"/>
          <w:sz w:val="24"/>
          <w:szCs w:val="24"/>
          <w:lang w:eastAsia="ru-RU"/>
        </w:rPr>
        <w:t xml:space="preserve"> освоения основной образовательн</w:t>
      </w:r>
      <w:r w:rsidRPr="00D34E0B">
        <w:rPr>
          <w:rFonts w:ascii="Times New Roman" w:eastAsia="Times New Roman" w:hAnsi="Times New Roman" w:cs="Times New Roman"/>
          <w:sz w:val="24"/>
          <w:szCs w:val="24"/>
          <w:lang w:eastAsia="ru-RU"/>
        </w:rPr>
        <w:t>ой программы,</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формируемые при изучении </w:t>
      </w:r>
      <w:r w:rsidRPr="00D34E0B">
        <w:rPr>
          <w:rFonts w:ascii="Times New Roman" w:eastAsia="Times New Roman" w:hAnsi="Times New Roman" w:cs="Times New Roman"/>
          <w:b/>
          <w:bCs/>
          <w:sz w:val="24"/>
          <w:szCs w:val="24"/>
          <w:lang w:eastAsia="ru-RU"/>
        </w:rPr>
        <w:t>обществознания:</w:t>
      </w:r>
    </w:p>
    <w:p w14:paraId="498DD530" w14:textId="77777777" w:rsidR="002A6C16" w:rsidRPr="00D34E0B" w:rsidRDefault="002A6C16" w:rsidP="00703999">
      <w:pPr>
        <w:widowControl w:val="0"/>
        <w:autoSpaceDE w:val="0"/>
        <w:autoSpaceDN w:val="0"/>
        <w:adjustRightInd w:val="0"/>
        <w:spacing w:before="198"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1.</w:t>
      </w:r>
      <w:r w:rsidRPr="00D34E0B">
        <w:rPr>
          <w:rFonts w:ascii="Times New Roman" w:eastAsia="Times New Roman" w:hAnsi="Times New Roman" w:cs="Times New Roman"/>
          <w:b/>
          <w:sz w:val="24"/>
          <w:szCs w:val="24"/>
          <w:lang w:eastAsia="ru-RU"/>
        </w:rPr>
        <w:t> </w:t>
      </w:r>
      <w:r w:rsidRPr="00D34E0B">
        <w:rPr>
          <w:rFonts w:ascii="Times New Roman" w:eastAsia="Times New Roman" w:hAnsi="Times New Roman" w:cs="Times New Roman"/>
          <w:b/>
          <w:sz w:val="24"/>
          <w:szCs w:val="24"/>
          <w:lang w:eastAsia="ru-RU"/>
        </w:rPr>
        <w:t>Овладение универсальными учебными познавательными действиями</w:t>
      </w:r>
    </w:p>
    <w:p w14:paraId="61385CD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логические действия:</w:t>
      </w:r>
    </w:p>
    <w:p w14:paraId="4A4E8C1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социальных явлений и процессов;</w:t>
      </w:r>
    </w:p>
    <w:p w14:paraId="4261C62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BFB473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 учётом предложенной задачи выявлять закономерности и противоречия в рассматриваемых фактах, данных и наблюдениях;</w:t>
      </w:r>
    </w:p>
    <w:p w14:paraId="31E7F7A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предлагать критерии для выявления закономерностей и противоречий;</w:t>
      </w:r>
    </w:p>
    <w:p w14:paraId="2B14800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 информации, данных, необходимых для решения поставленной задачи;</w:t>
      </w:r>
    </w:p>
    <w:p w14:paraId="4C7FAB5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при изучении явлений и процессов; &lt;…&gt;</w:t>
      </w:r>
    </w:p>
    <w:p w14:paraId="58DDD21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0D0DAB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763D16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исследовательские действия:</w:t>
      </w:r>
    </w:p>
    <w:p w14:paraId="4B6579B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0EFA5F5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628062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формулировать гипотезу об истинности собственных суждений и суждений других, аргументировать свою позицию, мнение;</w:t>
      </w:r>
    </w:p>
    <w:p w14:paraId="38813B4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14:paraId="50CBA0E1" w14:textId="071E7AF3"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 применимость и достоверность информацию, по</w:t>
      </w:r>
      <w:r w:rsidR="00657AFB" w:rsidRPr="00D34E0B">
        <w:rPr>
          <w:rFonts w:ascii="Times New Roman" w:eastAsia="Times New Roman" w:hAnsi="Times New Roman" w:cs="Times New Roman"/>
          <w:sz w:val="24"/>
          <w:szCs w:val="24"/>
          <w:lang w:eastAsia="ru-RU"/>
        </w:rPr>
        <w:t>лученную в ходе исследования</w:t>
      </w:r>
      <w:r w:rsidRPr="00D34E0B">
        <w:rPr>
          <w:rFonts w:ascii="Times New Roman" w:eastAsia="Times New Roman" w:hAnsi="Times New Roman" w:cs="Times New Roman"/>
          <w:sz w:val="24"/>
          <w:szCs w:val="24"/>
          <w:lang w:eastAsia="ru-RU"/>
        </w:rPr>
        <w:t>;</w:t>
      </w:r>
    </w:p>
    <w:p w14:paraId="2EE7B746" w14:textId="4D5F2F75"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w:t>
      </w:r>
      <w:r w:rsidR="00657AFB" w:rsidRPr="00D34E0B">
        <w:rPr>
          <w:rFonts w:ascii="Times New Roman" w:eastAsia="Times New Roman" w:hAnsi="Times New Roman" w:cs="Times New Roman"/>
          <w:sz w:val="24"/>
          <w:szCs w:val="24"/>
          <w:lang w:eastAsia="ru-RU"/>
        </w:rPr>
        <w:t xml:space="preserve">там проведённого </w:t>
      </w:r>
      <w:proofErr w:type="gramStart"/>
      <w:r w:rsidR="00657AFB" w:rsidRPr="00D34E0B">
        <w:rPr>
          <w:rFonts w:ascii="Times New Roman" w:eastAsia="Times New Roman" w:hAnsi="Times New Roman" w:cs="Times New Roman"/>
          <w:sz w:val="24"/>
          <w:szCs w:val="24"/>
          <w:lang w:eastAsia="ru-RU"/>
        </w:rPr>
        <w:t xml:space="preserve">наблюдения, </w:t>
      </w:r>
      <w:r w:rsidRPr="00D34E0B">
        <w:rPr>
          <w:rFonts w:ascii="Times New Roman" w:eastAsia="Times New Roman" w:hAnsi="Times New Roman" w:cs="Times New Roman"/>
          <w:sz w:val="24"/>
          <w:szCs w:val="24"/>
          <w:lang w:eastAsia="ru-RU"/>
        </w:rPr>
        <w:t xml:space="preserve"> исследования</w:t>
      </w:r>
      <w:proofErr w:type="gramEnd"/>
      <w:r w:rsidRPr="00D34E0B">
        <w:rPr>
          <w:rFonts w:ascii="Times New Roman" w:eastAsia="Times New Roman" w:hAnsi="Times New Roman" w:cs="Times New Roman"/>
          <w:sz w:val="24"/>
          <w:szCs w:val="24"/>
          <w:lang w:eastAsia="ru-RU"/>
        </w:rPr>
        <w:t>, владеть инструментами оценки достоверности полученных выводов и обобщений;</w:t>
      </w:r>
    </w:p>
    <w:p w14:paraId="0A6EC29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62CADC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p>
    <w:p w14:paraId="0B1322E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82EC49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выбирать, анализировать, систематизировать и интерпретировать информацию различных видов и форм представления;</w:t>
      </w:r>
    </w:p>
    <w:p w14:paraId="3537E7E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3CC8AB96" w14:textId="7051728C"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w:t>
      </w:r>
      <w:r w:rsidR="00657AFB" w:rsidRPr="00D34E0B">
        <w:rPr>
          <w:rFonts w:ascii="Times New Roman" w:eastAsia="Times New Roman" w:hAnsi="Times New Roman" w:cs="Times New Roman"/>
          <w:sz w:val="24"/>
          <w:szCs w:val="24"/>
          <w:lang w:eastAsia="ru-RU"/>
        </w:rPr>
        <w:t>рму представления информации</w:t>
      </w:r>
      <w:r w:rsidRPr="00D34E0B">
        <w:rPr>
          <w:rFonts w:ascii="Times New Roman" w:eastAsia="Times New Roman" w:hAnsi="Times New Roman" w:cs="Times New Roman"/>
          <w:sz w:val="24"/>
          <w:szCs w:val="24"/>
          <w:lang w:eastAsia="ru-RU"/>
        </w:rPr>
        <w:t>;</w:t>
      </w:r>
    </w:p>
    <w:p w14:paraId="796B807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14:paraId="2C2B5EE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запоминать и систематизировать информацию.</w:t>
      </w:r>
    </w:p>
    <w:p w14:paraId="16E53E8E" w14:textId="77777777" w:rsidR="002A6C16" w:rsidRPr="00D34E0B" w:rsidRDefault="002A6C16" w:rsidP="00703999">
      <w:pPr>
        <w:widowControl w:val="0"/>
        <w:autoSpaceDE w:val="0"/>
        <w:autoSpaceDN w:val="0"/>
        <w:adjustRightInd w:val="0"/>
        <w:spacing w:before="170"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2. Овладение универсальными учебными коммуникативными действиями</w:t>
      </w:r>
    </w:p>
    <w:p w14:paraId="739D979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Общение:</w:t>
      </w:r>
    </w:p>
    <w:p w14:paraId="7FCE4D8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воспринимать и формулировать суждения, выражать эмоции в соответствии с целями и условиями общения; </w:t>
      </w:r>
    </w:p>
    <w:p w14:paraId="2882339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выражать себя (свою точку зрения) в устных и письменных текстах; </w:t>
      </w:r>
    </w:p>
    <w:p w14:paraId="26026DE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63EA09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6BA395B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DB4B8D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сопоставлять свои суждения с суждениями других участников диалога, обнаруживать различие и сходство позиций; </w:t>
      </w:r>
    </w:p>
    <w:p w14:paraId="19251FDA" w14:textId="7F25EC45"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w:t>
      </w:r>
      <w:r w:rsidR="00657AFB" w:rsidRPr="00D34E0B">
        <w:rPr>
          <w:rFonts w:ascii="Times New Roman" w:eastAsia="Times New Roman" w:hAnsi="Times New Roman" w:cs="Times New Roman"/>
          <w:sz w:val="24"/>
          <w:szCs w:val="24"/>
          <w:lang w:eastAsia="ru-RU"/>
        </w:rPr>
        <w:t xml:space="preserve">лять результаты </w:t>
      </w:r>
      <w:proofErr w:type="gramStart"/>
      <w:r w:rsidR="00657AFB" w:rsidRPr="00D34E0B">
        <w:rPr>
          <w:rFonts w:ascii="Times New Roman" w:eastAsia="Times New Roman" w:hAnsi="Times New Roman" w:cs="Times New Roman"/>
          <w:sz w:val="24"/>
          <w:szCs w:val="24"/>
          <w:lang w:eastAsia="ru-RU"/>
        </w:rPr>
        <w:t xml:space="preserve">выполненного </w:t>
      </w:r>
      <w:r w:rsidRPr="00D34E0B">
        <w:rPr>
          <w:rFonts w:ascii="Times New Roman" w:eastAsia="Times New Roman" w:hAnsi="Times New Roman" w:cs="Times New Roman"/>
          <w:sz w:val="24"/>
          <w:szCs w:val="24"/>
          <w:lang w:eastAsia="ru-RU"/>
        </w:rPr>
        <w:t xml:space="preserve"> исследования</w:t>
      </w:r>
      <w:proofErr w:type="gramEnd"/>
      <w:r w:rsidRPr="00D34E0B">
        <w:rPr>
          <w:rFonts w:ascii="Times New Roman" w:eastAsia="Times New Roman" w:hAnsi="Times New Roman" w:cs="Times New Roman"/>
          <w:sz w:val="24"/>
          <w:szCs w:val="24"/>
          <w:lang w:eastAsia="ru-RU"/>
        </w:rPr>
        <w:t xml:space="preserve">, проекта; </w:t>
      </w:r>
    </w:p>
    <w:p w14:paraId="4043A3C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DEE918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Совместная деятельность</w:t>
      </w:r>
      <w:r w:rsidRPr="00D34E0B">
        <w:rPr>
          <w:rFonts w:ascii="Times New Roman" w:eastAsia="Times New Roman" w:hAnsi="Times New Roman" w:cs="Times New Roman"/>
          <w:b/>
          <w:bCs/>
          <w:sz w:val="24"/>
          <w:szCs w:val="24"/>
          <w:lang w:eastAsia="ru-RU"/>
        </w:rPr>
        <w:t>:</w:t>
      </w:r>
    </w:p>
    <w:p w14:paraId="44520DD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AEA89B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2B1EE5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F10AC8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B6E69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CB845E2" w14:textId="77777777" w:rsidR="002A6C16" w:rsidRPr="00D34E0B" w:rsidRDefault="002A6C16" w:rsidP="00703999">
      <w:pPr>
        <w:widowControl w:val="0"/>
        <w:autoSpaceDE w:val="0"/>
        <w:autoSpaceDN w:val="0"/>
        <w:adjustRightInd w:val="0"/>
        <w:spacing w:before="283"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3. Овладение универсальными учебными регулятивными действиями</w:t>
      </w:r>
    </w:p>
    <w:p w14:paraId="645DB6A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Самоорганизация:</w:t>
      </w:r>
    </w:p>
    <w:p w14:paraId="7A3536C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проблемы для решения в жизненных и учебных ситуациях;</w:t>
      </w:r>
    </w:p>
    <w:p w14:paraId="668351C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в группе);</w:t>
      </w:r>
    </w:p>
    <w:p w14:paraId="56E4FEE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A13EC4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95C9CD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выбор и брать ответственность за решение.</w:t>
      </w:r>
    </w:p>
    <w:p w14:paraId="50F9A24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Самоконтроль:</w:t>
      </w:r>
    </w:p>
    <w:p w14:paraId="13D40E4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способами самоконтроля, </w:t>
      </w:r>
      <w:proofErr w:type="spellStart"/>
      <w:r w:rsidRPr="00D34E0B">
        <w:rPr>
          <w:rFonts w:ascii="Times New Roman" w:eastAsia="Times New Roman" w:hAnsi="Times New Roman" w:cs="Times New Roman"/>
          <w:sz w:val="24"/>
          <w:szCs w:val="24"/>
          <w:lang w:eastAsia="ru-RU"/>
        </w:rPr>
        <w:t>самомотивации</w:t>
      </w:r>
      <w:proofErr w:type="spellEnd"/>
      <w:r w:rsidRPr="00D34E0B">
        <w:rPr>
          <w:rFonts w:ascii="Times New Roman" w:eastAsia="Times New Roman" w:hAnsi="Times New Roman" w:cs="Times New Roman"/>
          <w:sz w:val="24"/>
          <w:szCs w:val="24"/>
          <w:lang w:eastAsia="ru-RU"/>
        </w:rPr>
        <w:t xml:space="preserve"> и рефлексии;</w:t>
      </w:r>
    </w:p>
    <w:p w14:paraId="4935B83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адекватную оценку ситуации и предлагать план её изменения;</w:t>
      </w:r>
    </w:p>
    <w:p w14:paraId="2CE9668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10E501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D24159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1C5C3BE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цели и условиям.</w:t>
      </w:r>
    </w:p>
    <w:p w14:paraId="19722FA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Эмоциональный интеллект:</w:t>
      </w:r>
    </w:p>
    <w:p w14:paraId="4C9A2E3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14:paraId="51EC086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и анализировать причины эмоций; </w:t>
      </w:r>
    </w:p>
    <w:p w14:paraId="670B9DD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ставить себя на место другого человека, понимать мотивы и намерения другого; </w:t>
      </w:r>
    </w:p>
    <w:p w14:paraId="43B2A74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регулировать способ выражения эмоций.</w:t>
      </w:r>
    </w:p>
    <w:p w14:paraId="37C74F4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Принятие себя и других:</w:t>
      </w:r>
    </w:p>
    <w:p w14:paraId="7438B7B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осознанно относиться к другому человеку, его мнению;</w:t>
      </w:r>
    </w:p>
    <w:p w14:paraId="3EEC194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признавать своё право на ошибку и такое же право другого;</w:t>
      </w:r>
    </w:p>
    <w:p w14:paraId="0291BA8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себя и других, не осуждая;</w:t>
      </w:r>
    </w:p>
    <w:p w14:paraId="2BAE178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открытость себе и другим;</w:t>
      </w:r>
    </w:p>
    <w:p w14:paraId="50C85B6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невозможность контролировать всё вокруг.</w:t>
      </w:r>
    </w:p>
    <w:p w14:paraId="316736FD" w14:textId="77777777" w:rsidR="002A6C16" w:rsidRPr="00D34E0B" w:rsidRDefault="002A6C16" w:rsidP="00703999">
      <w:pPr>
        <w:suppressAutoHyphens/>
        <w:autoSpaceDE w:val="0"/>
        <w:autoSpaceDN w:val="0"/>
        <w:adjustRightInd w:val="0"/>
        <w:spacing w:before="227" w:after="113" w:line="240" w:lineRule="auto"/>
        <w:ind w:firstLine="56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Предметные результаты</w:t>
      </w:r>
    </w:p>
    <w:p w14:paraId="5FB5671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Предметные результаты </w:t>
      </w:r>
      <w:r w:rsidRPr="00D34E0B">
        <w:rPr>
          <w:rFonts w:ascii="Times New Roman" w:eastAsia="Times New Roman" w:hAnsi="Times New Roman" w:cs="Times New Roman"/>
          <w:sz w:val="24"/>
          <w:szCs w:val="24"/>
          <w:lang w:eastAsia="ru-RU"/>
        </w:rPr>
        <w:t>освоения рабочей программы по предмету «Обществознание» (6—9 классы):</w:t>
      </w:r>
    </w:p>
    <w:p w14:paraId="4D3FEB3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8306AD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48062B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2C5917A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0ED021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4F76DEF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E5467B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71AF9D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50EEC52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730F520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2DCA81A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4CDBC20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25B027E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71F828E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w:t>
      </w:r>
      <w:r w:rsidRPr="00D34E0B">
        <w:rPr>
          <w:rFonts w:ascii="Times New Roman" w:eastAsia="Times New Roman" w:hAnsi="Times New Roman" w:cs="Times New Roman"/>
          <w:sz w:val="24"/>
          <w:szCs w:val="24"/>
          <w:lang w:eastAsia="ru-RU"/>
        </w:rPr>
        <w:lastRenderedPageBreak/>
        <w:t xml:space="preserve">деятельности в соответствии с темой и ситуацией общения, особенностями аудитории и регламентом; </w:t>
      </w:r>
    </w:p>
    <w:p w14:paraId="584516A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6D82F97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4A9C457" w14:textId="77777777" w:rsidR="002A6C16" w:rsidRPr="00D34E0B" w:rsidRDefault="002A6C16" w:rsidP="00703999">
      <w:pPr>
        <w:suppressAutoHyphens/>
        <w:autoSpaceDE w:val="0"/>
        <w:autoSpaceDN w:val="0"/>
        <w:adjustRightInd w:val="0"/>
        <w:spacing w:before="397" w:after="17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6 КЛАСС</w:t>
      </w:r>
    </w:p>
    <w:p w14:paraId="0FDE23BC" w14:textId="77777777" w:rsidR="002A6C16" w:rsidRPr="00D34E0B" w:rsidRDefault="002A6C16" w:rsidP="00703999">
      <w:pPr>
        <w:widowControl w:val="0"/>
        <w:autoSpaceDE w:val="0"/>
        <w:autoSpaceDN w:val="0"/>
        <w:adjustRightInd w:val="0"/>
        <w:spacing w:before="100" w:beforeAutospacing="1"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и его социальное окружение</w:t>
      </w:r>
    </w:p>
    <w:p w14:paraId="580DACE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осваивать и применять знания</w:t>
      </w:r>
      <w:r w:rsidRPr="00D34E0B">
        <w:rPr>
          <w:rFonts w:ascii="Times New Roman" w:eastAsia="Times New Roman" w:hAnsi="Times New Roman" w:cs="Times New Roman"/>
          <w:sz w:val="24"/>
          <w:szCs w:val="24"/>
          <w:lang w:eastAsia="ru-RU"/>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1FADF574"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6FAE2214"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65E494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по разным признакам виды деятельности человека, потребности людей;</w:t>
      </w:r>
    </w:p>
    <w:p w14:paraId="6A2E3E4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понятия «индивид», «индивидуальность», «личность»; свойства человека и животных; виды деятельности (игра, труд, учение); </w:t>
      </w:r>
    </w:p>
    <w:p w14:paraId="0B17EB9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 взаимосвязи</w:t>
      </w:r>
      <w:r w:rsidRPr="00D34E0B">
        <w:rPr>
          <w:rFonts w:ascii="Times New Roman" w:eastAsia="Times New Roman" w:hAnsi="Times New Roman" w:cs="Times New Roman"/>
          <w:sz w:val="24"/>
          <w:szCs w:val="24"/>
          <w:lang w:eastAsia="ru-RU"/>
        </w:rPr>
        <w:t xml:space="preserve"> людей в малых группах; целей, способов и результатов деятельности, целей и средств общения;</w:t>
      </w:r>
    </w:p>
    <w:p w14:paraId="2FB5790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w:t>
      </w:r>
      <w:r w:rsidRPr="00D34E0B">
        <w:rPr>
          <w:rFonts w:ascii="Times New Roman" w:eastAsia="Times New Roman" w:hAnsi="Times New Roman" w:cs="Times New Roman"/>
          <w:spacing w:val="-1"/>
          <w:sz w:val="24"/>
          <w:szCs w:val="24"/>
          <w:lang w:eastAsia="ru-RU"/>
        </w:rPr>
        <w:tab/>
      </w:r>
      <w:r w:rsidRPr="00D34E0B">
        <w:rPr>
          <w:rFonts w:ascii="Times New Roman" w:eastAsia="Times New Roman" w:hAnsi="Times New Roman" w:cs="Times New Roman"/>
          <w:b/>
          <w:bCs/>
          <w:spacing w:val="-1"/>
          <w:sz w:val="24"/>
          <w:szCs w:val="24"/>
          <w:lang w:eastAsia="ru-RU"/>
        </w:rPr>
        <w:t>использовать полученные знания</w:t>
      </w:r>
      <w:r w:rsidRPr="00D34E0B">
        <w:rPr>
          <w:rFonts w:ascii="Times New Roman" w:eastAsia="Times New Roman" w:hAnsi="Times New Roman" w:cs="Times New Roman"/>
          <w:spacing w:val="-1"/>
          <w:sz w:val="24"/>
          <w:szCs w:val="24"/>
          <w:lang w:eastAsia="ru-RU"/>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5FF13A2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44514CAD"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w:t>
      </w:r>
      <w:r w:rsidRPr="00D34E0B">
        <w:rPr>
          <w:rFonts w:ascii="Times New Roman" w:eastAsia="Times New Roman" w:hAnsi="Times New Roman" w:cs="Times New Roman"/>
          <w:spacing w:val="-2"/>
          <w:sz w:val="24"/>
          <w:szCs w:val="24"/>
          <w:lang w:eastAsia="ru-RU"/>
        </w:rPr>
        <w:tab/>
      </w:r>
      <w:r w:rsidRPr="00D34E0B">
        <w:rPr>
          <w:rFonts w:ascii="Times New Roman" w:eastAsia="Times New Roman" w:hAnsi="Times New Roman" w:cs="Times New Roman"/>
          <w:b/>
          <w:bCs/>
          <w:spacing w:val="-2"/>
          <w:sz w:val="24"/>
          <w:szCs w:val="24"/>
          <w:lang w:eastAsia="ru-RU"/>
        </w:rPr>
        <w:t>решать</w:t>
      </w:r>
      <w:r w:rsidRPr="00D34E0B">
        <w:rPr>
          <w:rFonts w:ascii="Times New Roman" w:eastAsia="Times New Roman" w:hAnsi="Times New Roman" w:cs="Times New Roman"/>
          <w:spacing w:val="-2"/>
          <w:sz w:val="24"/>
          <w:szCs w:val="24"/>
          <w:lang w:eastAsia="ru-RU"/>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7DF7668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овладевать смысловым чтением</w:t>
      </w:r>
      <w:r w:rsidRPr="00D34E0B">
        <w:rPr>
          <w:rFonts w:ascii="Times New Roman" w:eastAsia="Times New Roman" w:hAnsi="Times New Roman" w:cs="Times New Roman"/>
          <w:sz w:val="24"/>
          <w:szCs w:val="24"/>
          <w:lang w:eastAsia="ru-RU"/>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17246504"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искать и извлекать</w:t>
      </w:r>
      <w:r w:rsidRPr="00D34E0B">
        <w:rPr>
          <w:rFonts w:ascii="Times New Roman" w:eastAsia="Times New Roman" w:hAnsi="Times New Roman" w:cs="Times New Roman"/>
          <w:sz w:val="24"/>
          <w:szCs w:val="24"/>
          <w:lang w:eastAsia="ru-RU"/>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A44118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анализировать, обобщать, систематизировать, оценивать</w:t>
      </w:r>
      <w:r w:rsidRPr="00D34E0B">
        <w:rPr>
          <w:rFonts w:ascii="Times New Roman" w:eastAsia="Times New Roman" w:hAnsi="Times New Roman" w:cs="Times New Roman"/>
          <w:sz w:val="24"/>
          <w:szCs w:val="24"/>
          <w:lang w:eastAsia="ru-RU"/>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5062834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 собственные поступки и поведение других людей</w:t>
      </w:r>
      <w:r w:rsidRPr="00D34E0B">
        <w:rPr>
          <w:rFonts w:ascii="Times New Roman" w:eastAsia="Times New Roman" w:hAnsi="Times New Roman" w:cs="Times New Roman"/>
          <w:sz w:val="24"/>
          <w:szCs w:val="24"/>
          <w:lang w:eastAsia="ru-RU"/>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6E52021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приобретать опыт</w:t>
      </w:r>
      <w:r w:rsidRPr="00D34E0B">
        <w:rPr>
          <w:rFonts w:ascii="Times New Roman" w:eastAsia="Times New Roman" w:hAnsi="Times New Roman" w:cs="Times New Roman"/>
          <w:sz w:val="24"/>
          <w:szCs w:val="24"/>
          <w:lang w:eastAsia="ru-RU"/>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B27365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приобретать опыт совместной деятельности</w:t>
      </w:r>
      <w:r w:rsidRPr="00D34E0B">
        <w:rPr>
          <w:rFonts w:ascii="Times New Roman" w:eastAsia="Times New Roman" w:hAnsi="Times New Roman" w:cs="Times New Roman"/>
          <w:sz w:val="24"/>
          <w:szCs w:val="24"/>
          <w:lang w:eastAsia="ru-RU"/>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A5DCAD5" w14:textId="77777777" w:rsidR="002A6C16" w:rsidRPr="00D34E0B" w:rsidRDefault="002A6C16" w:rsidP="00703999">
      <w:pPr>
        <w:widowControl w:val="0"/>
        <w:autoSpaceDE w:val="0"/>
        <w:autoSpaceDN w:val="0"/>
        <w:adjustRightInd w:val="0"/>
        <w:spacing w:before="198"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Общество, в котором мы живём</w:t>
      </w:r>
    </w:p>
    <w:p w14:paraId="4B3B0B9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осваивать и применять знания</w:t>
      </w:r>
      <w:r w:rsidRPr="00D34E0B">
        <w:rPr>
          <w:rFonts w:ascii="Times New Roman" w:eastAsia="Times New Roman" w:hAnsi="Times New Roman" w:cs="Times New Roman"/>
          <w:sz w:val="24"/>
          <w:szCs w:val="24"/>
          <w:lang w:eastAsia="ru-RU"/>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3337B0BD"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7A840E2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разного положения людей в обществе, видов экономической деятельности, глобальных проблем;</w:t>
      </w:r>
    </w:p>
    <w:p w14:paraId="372124E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социальные общности и группы;</w:t>
      </w:r>
    </w:p>
    <w:p w14:paraId="0D906C5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w:t>
      </w:r>
      <w:r w:rsidRPr="00D34E0B">
        <w:rPr>
          <w:rFonts w:ascii="Times New Roman" w:eastAsia="Times New Roman" w:hAnsi="Times New Roman" w:cs="Times New Roman"/>
          <w:b/>
          <w:bCs/>
          <w:spacing w:val="-2"/>
          <w:sz w:val="24"/>
          <w:szCs w:val="24"/>
          <w:lang w:eastAsia="ru-RU"/>
        </w:rPr>
        <w:t>сравнивать</w:t>
      </w:r>
      <w:r w:rsidRPr="00D34E0B">
        <w:rPr>
          <w:rFonts w:ascii="Times New Roman" w:eastAsia="Times New Roman" w:hAnsi="Times New Roman" w:cs="Times New Roman"/>
          <w:spacing w:val="-2"/>
          <w:sz w:val="24"/>
          <w:szCs w:val="24"/>
          <w:lang w:eastAsia="ru-RU"/>
        </w:rPr>
        <w:t xml:space="preserve"> социальные общности и группы, положение в обществе различных людей; различные формы хозяйствования;</w:t>
      </w:r>
    </w:p>
    <w:p w14:paraId="7898D33D"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устанавливать взаимодействия</w:t>
      </w:r>
      <w:r w:rsidRPr="00D34E0B">
        <w:rPr>
          <w:rFonts w:ascii="Times New Roman" w:eastAsia="Times New Roman" w:hAnsi="Times New Roman" w:cs="Times New Roman"/>
          <w:sz w:val="24"/>
          <w:szCs w:val="24"/>
          <w:lang w:eastAsia="ru-RU"/>
        </w:rPr>
        <w:t xml:space="preserve"> общества и природы, человека и общества, деятельности основных участников экономики;</w:t>
      </w:r>
    </w:p>
    <w:p w14:paraId="19ECCD9D"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использовать полученные знания для объяснения</w:t>
      </w:r>
      <w:r w:rsidRPr="00D34E0B">
        <w:rPr>
          <w:rFonts w:ascii="Times New Roman" w:eastAsia="Times New Roman" w:hAnsi="Times New Roman" w:cs="Times New Roman"/>
          <w:sz w:val="24"/>
          <w:szCs w:val="24"/>
          <w:lang w:eastAsia="ru-RU"/>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2C98BCA7"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A8A2A7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решать познавательные и практические задачи</w:t>
      </w:r>
      <w:r w:rsidRPr="00D34E0B">
        <w:rPr>
          <w:rFonts w:ascii="Times New Roman" w:eastAsia="Times New Roman" w:hAnsi="Times New Roman" w:cs="Times New Roman"/>
          <w:sz w:val="24"/>
          <w:szCs w:val="24"/>
          <w:lang w:eastAsia="ru-RU"/>
        </w:rPr>
        <w:t xml:space="preserve"> (в том числе задачи, отражающие возможности юного гражданина внести свой вклад в решение экологической проблемы);</w:t>
      </w:r>
    </w:p>
    <w:p w14:paraId="218CAC64"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овладевать смысловым чтением</w:t>
      </w:r>
      <w:r w:rsidRPr="00D34E0B">
        <w:rPr>
          <w:rFonts w:ascii="Times New Roman" w:eastAsia="Times New Roman" w:hAnsi="Times New Roman" w:cs="Times New Roman"/>
          <w:sz w:val="24"/>
          <w:szCs w:val="24"/>
          <w:lang w:eastAsia="ru-RU"/>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14:paraId="2CBE4DF9"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извлекать информацию</w:t>
      </w:r>
      <w:r w:rsidRPr="00D34E0B">
        <w:rPr>
          <w:rFonts w:ascii="Times New Roman" w:eastAsia="Times New Roman" w:hAnsi="Times New Roman" w:cs="Times New Roman"/>
          <w:sz w:val="24"/>
          <w:szCs w:val="24"/>
          <w:lang w:eastAsia="ru-RU"/>
        </w:rPr>
        <w:t xml:space="preserve"> из разных источников о человеке и обществе, включая информацию о народах России;</w:t>
      </w:r>
    </w:p>
    <w:p w14:paraId="1BC2148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анализировать, обобщать, систематизировать, оценивать</w:t>
      </w:r>
      <w:r w:rsidRPr="00D34E0B">
        <w:rPr>
          <w:rFonts w:ascii="Times New Roman" w:eastAsia="Times New Roman" w:hAnsi="Times New Roman" w:cs="Times New Roman"/>
          <w:sz w:val="24"/>
          <w:szCs w:val="24"/>
          <w:lang w:eastAsia="ru-RU"/>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F9AA5C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оценивать собственные поступки и поведение других людей</w:t>
      </w:r>
      <w:r w:rsidRPr="00D34E0B">
        <w:rPr>
          <w:rFonts w:ascii="Times New Roman" w:eastAsia="Times New Roman" w:hAnsi="Times New Roman" w:cs="Times New Roman"/>
          <w:sz w:val="24"/>
          <w:szCs w:val="24"/>
          <w:lang w:eastAsia="ru-RU"/>
        </w:rPr>
        <w:t xml:space="preserve"> с точки зрения их соответствия духовным традициям общества;</w:t>
      </w:r>
    </w:p>
    <w:p w14:paraId="6AD5E31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2A759424"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BBF1068" w14:textId="77777777" w:rsidR="00703999" w:rsidRDefault="00703999" w:rsidP="00703999">
      <w:pPr>
        <w:suppressAutoHyphens/>
        <w:autoSpaceDE w:val="0"/>
        <w:autoSpaceDN w:val="0"/>
        <w:adjustRightInd w:val="0"/>
        <w:spacing w:before="283" w:after="170" w:line="240" w:lineRule="auto"/>
        <w:ind w:firstLine="567"/>
        <w:rPr>
          <w:rFonts w:ascii="Times New Roman" w:eastAsia="Times New Roman" w:hAnsi="Times New Roman" w:cs="Times New Roman"/>
          <w:b/>
          <w:bCs/>
          <w:caps/>
          <w:sz w:val="24"/>
          <w:szCs w:val="24"/>
          <w:lang w:eastAsia="ru-RU"/>
        </w:rPr>
      </w:pPr>
    </w:p>
    <w:p w14:paraId="7BC0F820" w14:textId="08219789" w:rsidR="002A6C16" w:rsidRPr="00D34E0B" w:rsidRDefault="002A6C16" w:rsidP="00703999">
      <w:pPr>
        <w:suppressAutoHyphens/>
        <w:autoSpaceDE w:val="0"/>
        <w:autoSpaceDN w:val="0"/>
        <w:adjustRightInd w:val="0"/>
        <w:spacing w:before="283" w:after="17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7 КЛАСС</w:t>
      </w:r>
    </w:p>
    <w:p w14:paraId="34FBD5AB" w14:textId="77777777" w:rsidR="002A6C16" w:rsidRPr="00D34E0B" w:rsidRDefault="002A6C16" w:rsidP="00703999">
      <w:pPr>
        <w:widowControl w:val="0"/>
        <w:autoSpaceDE w:val="0"/>
        <w:autoSpaceDN w:val="0"/>
        <w:adjustRightInd w:val="0"/>
        <w:spacing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Социальные ценности и нормы</w:t>
      </w:r>
    </w:p>
    <w:p w14:paraId="3C40C64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осваивать и применять знания</w:t>
      </w:r>
      <w:r w:rsidRPr="00D34E0B">
        <w:rPr>
          <w:rFonts w:ascii="Times New Roman" w:eastAsia="Times New Roman" w:hAnsi="Times New Roman" w:cs="Times New Roman"/>
          <w:sz w:val="24"/>
          <w:szCs w:val="24"/>
          <w:lang w:eastAsia="ru-RU"/>
        </w:rPr>
        <w:t xml:space="preserve"> о социальных ценностях; о содержании и значении социальных норм, регулирующих общественные отношения;</w:t>
      </w:r>
    </w:p>
    <w:p w14:paraId="1C0384B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E07EC33"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гражданственности и патриотизма; ситуаций морального выбора; ситуаций, регулируемых различными видами социальных норм;</w:t>
      </w:r>
    </w:p>
    <w:p w14:paraId="20FD3A7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социальные нормы, их существенные признаки и элементы;</w:t>
      </w:r>
    </w:p>
    <w:p w14:paraId="2DB7D9B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 xml:space="preserve">сравнивать </w:t>
      </w:r>
      <w:r w:rsidRPr="00D34E0B">
        <w:rPr>
          <w:rFonts w:ascii="Times New Roman" w:eastAsia="Times New Roman" w:hAnsi="Times New Roman" w:cs="Times New Roman"/>
          <w:sz w:val="24"/>
          <w:szCs w:val="24"/>
          <w:lang w:eastAsia="ru-RU"/>
        </w:rPr>
        <w:t>отдельные виды социальных норм;</w:t>
      </w:r>
    </w:p>
    <w:p w14:paraId="01273093"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объяснять</w:t>
      </w:r>
      <w:r w:rsidRPr="00D34E0B">
        <w:rPr>
          <w:rFonts w:ascii="Times New Roman" w:eastAsia="Times New Roman" w:hAnsi="Times New Roman" w:cs="Times New Roman"/>
          <w:sz w:val="24"/>
          <w:szCs w:val="24"/>
          <w:lang w:eastAsia="ru-RU"/>
        </w:rPr>
        <w:t xml:space="preserve"> влияние социальных норм на общество и человека;</w:t>
      </w:r>
    </w:p>
    <w:p w14:paraId="577F1FA3"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для объяснения (устного и письменного) сущности социальных норм;</w:t>
      </w:r>
    </w:p>
    <w:p w14:paraId="42ED9EC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sz w:val="24"/>
          <w:szCs w:val="24"/>
          <w:lang w:eastAsia="ru-RU"/>
        </w:rPr>
        <w:t>и аргументировать</w:t>
      </w:r>
      <w:r w:rsidRPr="00D34E0B">
        <w:rPr>
          <w:rFonts w:ascii="Times New Roman" w:eastAsia="Times New Roman" w:hAnsi="Times New Roman" w:cs="Times New Roman"/>
          <w:sz w:val="24"/>
          <w:szCs w:val="24"/>
          <w:lang w:eastAsia="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30F2546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5B9CA7C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овладевать</w:t>
      </w:r>
      <w:r w:rsidRPr="00D34E0B">
        <w:rPr>
          <w:rFonts w:ascii="Times New Roman" w:eastAsia="Times New Roman" w:hAnsi="Times New Roman" w:cs="Times New Roman"/>
          <w:sz w:val="24"/>
          <w:szCs w:val="24"/>
          <w:lang w:eastAsia="ru-RU"/>
        </w:rPr>
        <w:t xml:space="preserve"> смысловым чтением текстов обществоведческой тематики, касающихся гуманизма, гражданственности, патриотизма;</w:t>
      </w:r>
    </w:p>
    <w:p w14:paraId="23DDEF5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извлекать</w:t>
      </w:r>
      <w:r w:rsidRPr="00D34E0B">
        <w:rPr>
          <w:rFonts w:ascii="Times New Roman" w:eastAsia="Times New Roman" w:hAnsi="Times New Roman" w:cs="Times New Roman"/>
          <w:sz w:val="24"/>
          <w:szCs w:val="24"/>
          <w:lang w:eastAsia="ru-RU"/>
        </w:rPr>
        <w:t xml:space="preserve"> информацию из разных источников о принципах и нормах морали, проблеме морального выбора;</w:t>
      </w:r>
    </w:p>
    <w:p w14:paraId="14329E5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анализировать, обобщать, систематизировать, оценивать</w:t>
      </w:r>
      <w:r w:rsidRPr="00D34E0B">
        <w:rPr>
          <w:rFonts w:ascii="Times New Roman" w:eastAsia="Times New Roman" w:hAnsi="Times New Roman" w:cs="Times New Roman"/>
          <w:sz w:val="24"/>
          <w:szCs w:val="24"/>
          <w:lang w:eastAsia="ru-RU"/>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74F2288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w:t>
      </w:r>
      <w:r w:rsidRPr="00D34E0B">
        <w:rPr>
          <w:rFonts w:ascii="Times New Roman" w:eastAsia="Times New Roman" w:hAnsi="Times New Roman" w:cs="Times New Roman"/>
          <w:sz w:val="24"/>
          <w:szCs w:val="24"/>
          <w:lang w:eastAsia="ru-RU"/>
        </w:rPr>
        <w:t xml:space="preserve"> собственные поступки, поведение людей с точки зрения их соответствия нормам морали;</w:t>
      </w:r>
    </w:p>
    <w:p w14:paraId="0908CB1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о социальных нормах в повседневной жизни; </w:t>
      </w:r>
    </w:p>
    <w:p w14:paraId="3163C5F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 xml:space="preserve">самостоятельно </w:t>
      </w:r>
      <w:r w:rsidRPr="00D34E0B">
        <w:rPr>
          <w:rFonts w:ascii="Times New Roman" w:eastAsia="Times New Roman" w:hAnsi="Times New Roman" w:cs="Times New Roman"/>
          <w:b/>
          <w:bCs/>
          <w:sz w:val="24"/>
          <w:szCs w:val="24"/>
          <w:lang w:eastAsia="ru-RU"/>
        </w:rPr>
        <w:t>заполнять</w:t>
      </w:r>
      <w:r w:rsidRPr="00D34E0B">
        <w:rPr>
          <w:rFonts w:ascii="Times New Roman" w:eastAsia="Times New Roman" w:hAnsi="Times New Roman" w:cs="Times New Roman"/>
          <w:sz w:val="24"/>
          <w:szCs w:val="24"/>
          <w:lang w:eastAsia="ru-RU"/>
        </w:rPr>
        <w:t xml:space="preserve"> форму (в том числе электронную) и составлять простейший документ (заявление);</w:t>
      </w:r>
    </w:p>
    <w:p w14:paraId="5BAE465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w:t>
      </w:r>
      <w:r w:rsidRPr="00D34E0B">
        <w:rPr>
          <w:rFonts w:ascii="Times New Roman" w:eastAsia="Times New Roman" w:hAnsi="Times New Roman" w:cs="Times New Roman"/>
          <w:spacing w:val="2"/>
          <w:sz w:val="24"/>
          <w:szCs w:val="24"/>
          <w:lang w:eastAsia="ru-RU"/>
        </w:rPr>
        <w:tab/>
      </w:r>
      <w:r w:rsidRPr="00D34E0B">
        <w:rPr>
          <w:rFonts w:ascii="Times New Roman" w:eastAsia="Times New Roman" w:hAnsi="Times New Roman" w:cs="Times New Roman"/>
          <w:b/>
          <w:bCs/>
          <w:spacing w:val="2"/>
          <w:sz w:val="24"/>
          <w:szCs w:val="24"/>
          <w:lang w:eastAsia="ru-RU"/>
        </w:rPr>
        <w:t>осуществлять</w:t>
      </w:r>
      <w:r w:rsidRPr="00D34E0B">
        <w:rPr>
          <w:rFonts w:ascii="Times New Roman" w:eastAsia="Times New Roman" w:hAnsi="Times New Roman" w:cs="Times New Roman"/>
          <w:spacing w:val="2"/>
          <w:sz w:val="24"/>
          <w:szCs w:val="24"/>
          <w:lang w:eastAsia="ru-RU"/>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7CD0E29" w14:textId="77777777" w:rsidR="002A6C16" w:rsidRPr="00D34E0B" w:rsidRDefault="002A6C16" w:rsidP="00703999">
      <w:pPr>
        <w:widowControl w:val="0"/>
        <w:autoSpaceDE w:val="0"/>
        <w:autoSpaceDN w:val="0"/>
        <w:adjustRightInd w:val="0"/>
        <w:spacing w:before="113"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как участник правовых отношений</w:t>
      </w:r>
    </w:p>
    <w:p w14:paraId="20A50839"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осваивать и применять знания</w:t>
      </w:r>
      <w:r w:rsidRPr="00D34E0B">
        <w:rPr>
          <w:rFonts w:ascii="Times New Roman" w:eastAsia="Times New Roman" w:hAnsi="Times New Roman" w:cs="Times New Roman"/>
          <w:sz w:val="24"/>
          <w:szCs w:val="24"/>
          <w:lang w:eastAsia="ru-RU"/>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7639379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0C158CB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1C5319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по разным признакам (в том числе устанавливать существенный признак классификации) нормы права, выделяя существенные признаки;</w:t>
      </w:r>
    </w:p>
    <w:p w14:paraId="750B214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4709657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w:t>
      </w:r>
      <w:r w:rsidRPr="00D34E0B">
        <w:rPr>
          <w:rFonts w:ascii="Times New Roman" w:eastAsia="Times New Roman" w:hAnsi="Times New Roman" w:cs="Times New Roman"/>
          <w:sz w:val="24"/>
          <w:szCs w:val="24"/>
          <w:lang w:eastAsia="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86154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w:t>
      </w:r>
      <w:r w:rsidRPr="00D34E0B">
        <w:rPr>
          <w:rFonts w:ascii="Times New Roman" w:eastAsia="Times New Roman" w:hAnsi="Times New Roman" w:cs="Times New Roman"/>
          <w:spacing w:val="1"/>
          <w:sz w:val="24"/>
          <w:szCs w:val="24"/>
          <w:lang w:eastAsia="ru-RU"/>
        </w:rPr>
        <w:tab/>
      </w:r>
      <w:r w:rsidRPr="00D34E0B">
        <w:rPr>
          <w:rFonts w:ascii="Times New Roman" w:eastAsia="Times New Roman" w:hAnsi="Times New Roman" w:cs="Times New Roman"/>
          <w:b/>
          <w:bCs/>
          <w:spacing w:val="1"/>
          <w:sz w:val="24"/>
          <w:szCs w:val="24"/>
          <w:lang w:eastAsia="ru-RU"/>
        </w:rPr>
        <w:t>использовать</w:t>
      </w:r>
      <w:r w:rsidRPr="00D34E0B">
        <w:rPr>
          <w:rFonts w:ascii="Times New Roman" w:eastAsia="Times New Roman" w:hAnsi="Times New Roman" w:cs="Times New Roman"/>
          <w:spacing w:val="1"/>
          <w:sz w:val="24"/>
          <w:szCs w:val="24"/>
          <w:lang w:eastAsia="ru-RU"/>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08EBA54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5330762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0530819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овладевать</w:t>
      </w:r>
      <w:r w:rsidRPr="00D34E0B">
        <w:rPr>
          <w:rFonts w:ascii="Times New Roman" w:eastAsia="Times New Roman" w:hAnsi="Times New Roman" w:cs="Times New Roman"/>
          <w:sz w:val="24"/>
          <w:szCs w:val="24"/>
          <w:lang w:eastAsia="ru-RU"/>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30E86123"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искать и извлекать</w:t>
      </w:r>
      <w:r w:rsidRPr="00D34E0B">
        <w:rPr>
          <w:rFonts w:ascii="Times New Roman" w:eastAsia="Times New Roman" w:hAnsi="Times New Roman" w:cs="Times New Roman"/>
          <w:sz w:val="24"/>
          <w:szCs w:val="24"/>
          <w:lang w:eastAsia="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DE3490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анализировать, обобщать, систематизировать, оценивать</w:t>
      </w:r>
      <w:r w:rsidRPr="00D34E0B">
        <w:rPr>
          <w:rFonts w:ascii="Times New Roman" w:eastAsia="Times New Roman" w:hAnsi="Times New Roman" w:cs="Times New Roman"/>
          <w:sz w:val="24"/>
          <w:szCs w:val="24"/>
          <w:lang w:eastAsia="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375EFD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w:t>
      </w:r>
      <w:r w:rsidRPr="00D34E0B">
        <w:rPr>
          <w:rFonts w:ascii="Times New Roman" w:eastAsia="Times New Roman" w:hAnsi="Times New Roman" w:cs="Times New Roman"/>
          <w:sz w:val="24"/>
          <w:szCs w:val="24"/>
          <w:lang w:eastAsia="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0E7F7BA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BB685A9"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самостоятельно заполнять</w:t>
      </w:r>
      <w:r w:rsidRPr="00D34E0B">
        <w:rPr>
          <w:rFonts w:ascii="Times New Roman" w:eastAsia="Times New Roman" w:hAnsi="Times New Roman" w:cs="Times New Roman"/>
          <w:sz w:val="24"/>
          <w:szCs w:val="24"/>
          <w:lang w:eastAsia="ru-RU"/>
        </w:rPr>
        <w:t xml:space="preserve"> форму (в том числе электронную) и составлять простейший документ при получении паспорта гражданина Российской Федерации;</w:t>
      </w:r>
    </w:p>
    <w:p w14:paraId="34328AB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2019FE0" w14:textId="77777777" w:rsidR="002A6C16" w:rsidRPr="00D34E0B" w:rsidRDefault="002A6C16" w:rsidP="00703999">
      <w:pPr>
        <w:autoSpaceDE w:val="0"/>
        <w:autoSpaceDN w:val="0"/>
        <w:adjustRightInd w:val="0"/>
        <w:spacing w:before="170" w:after="57" w:line="240" w:lineRule="auto"/>
        <w:ind w:left="283"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sz w:val="24"/>
          <w:szCs w:val="24"/>
          <w:lang w:eastAsia="ru-RU"/>
        </w:rPr>
        <w:t>Основы российского права</w:t>
      </w:r>
    </w:p>
    <w:p w14:paraId="635F09B9"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lastRenderedPageBreak/>
        <w:t>—</w:t>
      </w:r>
      <w:r w:rsidRPr="00D34E0B">
        <w:rPr>
          <w:rFonts w:ascii="Times New Roman" w:eastAsia="Times New Roman" w:hAnsi="Times New Roman" w:cs="Times New Roman"/>
          <w:spacing w:val="1"/>
          <w:sz w:val="24"/>
          <w:szCs w:val="24"/>
          <w:lang w:eastAsia="ru-RU"/>
        </w:rPr>
        <w:tab/>
      </w:r>
      <w:r w:rsidRPr="00D34E0B">
        <w:rPr>
          <w:rFonts w:ascii="Times New Roman" w:eastAsia="Times New Roman" w:hAnsi="Times New Roman" w:cs="Times New Roman"/>
          <w:b/>
          <w:bCs/>
          <w:spacing w:val="1"/>
          <w:sz w:val="24"/>
          <w:szCs w:val="24"/>
          <w:lang w:eastAsia="ru-RU"/>
        </w:rPr>
        <w:t>осваивать и применять</w:t>
      </w:r>
      <w:r w:rsidRPr="00D34E0B">
        <w:rPr>
          <w:rFonts w:ascii="Times New Roman" w:eastAsia="Times New Roman" w:hAnsi="Times New Roman" w:cs="Times New Roman"/>
          <w:spacing w:val="1"/>
          <w:sz w:val="24"/>
          <w:szCs w:val="24"/>
          <w:lang w:eastAsia="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5004E4A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66C4004D"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 законов и подзаконных актов и моделировать ситуации</w:t>
      </w:r>
      <w:r w:rsidRPr="00D34E0B">
        <w:rPr>
          <w:rFonts w:ascii="Times New Roman" w:eastAsia="Times New Roman" w:hAnsi="Times New Roman" w:cs="Times New Roman"/>
          <w:sz w:val="24"/>
          <w:szCs w:val="24"/>
          <w:lang w:eastAsia="ru-RU"/>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084C87E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7B0775E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842DA7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w:t>
      </w:r>
      <w:r w:rsidRPr="00D34E0B">
        <w:rPr>
          <w:rFonts w:ascii="Times New Roman" w:eastAsia="Times New Roman" w:hAnsi="Times New Roman" w:cs="Times New Roman"/>
          <w:sz w:val="24"/>
          <w:szCs w:val="24"/>
          <w:lang w:eastAsia="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7C4B07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7FB2DB3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B917F5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67CFE24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w:t>
      </w:r>
      <w:r w:rsidRPr="00D34E0B">
        <w:rPr>
          <w:rFonts w:ascii="Times New Roman" w:eastAsia="Times New Roman" w:hAnsi="Times New Roman" w:cs="Times New Roman"/>
          <w:spacing w:val="-1"/>
          <w:sz w:val="24"/>
          <w:szCs w:val="24"/>
          <w:lang w:eastAsia="ru-RU"/>
        </w:rPr>
        <w:tab/>
      </w:r>
      <w:r w:rsidRPr="00D34E0B">
        <w:rPr>
          <w:rFonts w:ascii="Times New Roman" w:eastAsia="Times New Roman" w:hAnsi="Times New Roman" w:cs="Times New Roman"/>
          <w:b/>
          <w:bCs/>
          <w:spacing w:val="-1"/>
          <w:sz w:val="24"/>
          <w:szCs w:val="24"/>
          <w:lang w:eastAsia="ru-RU"/>
        </w:rPr>
        <w:t>овладевать</w:t>
      </w:r>
      <w:r w:rsidRPr="00D34E0B">
        <w:rPr>
          <w:rFonts w:ascii="Times New Roman" w:eastAsia="Times New Roman" w:hAnsi="Times New Roman" w:cs="Times New Roman"/>
          <w:spacing w:val="-1"/>
          <w:sz w:val="24"/>
          <w:szCs w:val="24"/>
          <w:lang w:eastAsia="ru-RU"/>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2D28D9A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искать и извлекать</w:t>
      </w:r>
      <w:r w:rsidRPr="00D34E0B">
        <w:rPr>
          <w:rFonts w:ascii="Times New Roman" w:eastAsia="Times New Roman" w:hAnsi="Times New Roman" w:cs="Times New Roman"/>
          <w:sz w:val="24"/>
          <w:szCs w:val="24"/>
          <w:lang w:eastAsia="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3326197"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 xml:space="preserve">анализировать, обобщать, систематизировать, оценивать </w:t>
      </w:r>
      <w:r w:rsidRPr="00D34E0B">
        <w:rPr>
          <w:rFonts w:ascii="Times New Roman" w:eastAsia="Times New Roman" w:hAnsi="Times New Roman" w:cs="Times New Roman"/>
          <w:sz w:val="24"/>
          <w:szCs w:val="24"/>
          <w:lang w:eastAsia="ru-RU"/>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w:t>
      </w:r>
      <w:r w:rsidRPr="00D34E0B">
        <w:rPr>
          <w:rFonts w:ascii="Times New Roman" w:eastAsia="Times New Roman" w:hAnsi="Times New Roman" w:cs="Times New Roman"/>
          <w:sz w:val="24"/>
          <w:szCs w:val="24"/>
          <w:lang w:eastAsia="ru-RU"/>
        </w:rPr>
        <w:lastRenderedPageBreak/>
        <w:t xml:space="preserve">применении санкций за совершённые правонарушения, о юридической ответственности несовершеннолетних; </w:t>
      </w:r>
    </w:p>
    <w:p w14:paraId="0ED69EB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w:t>
      </w:r>
      <w:r w:rsidRPr="00D34E0B">
        <w:rPr>
          <w:rFonts w:ascii="Times New Roman" w:eastAsia="Times New Roman" w:hAnsi="Times New Roman" w:cs="Times New Roman"/>
          <w:sz w:val="24"/>
          <w:szCs w:val="24"/>
          <w:lang w:eastAsia="ru-RU"/>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5A94C46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83F740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самостоятельно заполнять</w:t>
      </w:r>
      <w:r w:rsidRPr="00D34E0B">
        <w:rPr>
          <w:rFonts w:ascii="Times New Roman" w:eastAsia="Times New Roman" w:hAnsi="Times New Roman" w:cs="Times New Roman"/>
          <w:sz w:val="24"/>
          <w:szCs w:val="24"/>
          <w:lang w:eastAsia="ru-RU"/>
        </w:rPr>
        <w:t xml:space="preserve"> форму (в том числе электронную) и составлять простейший документ (заявление о приёме на работу);</w:t>
      </w:r>
    </w:p>
    <w:p w14:paraId="55538E8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190BF26" w14:textId="77777777" w:rsidR="002A6C16" w:rsidRPr="00D34E0B" w:rsidRDefault="002A6C16" w:rsidP="00703999">
      <w:pPr>
        <w:suppressAutoHyphens/>
        <w:autoSpaceDE w:val="0"/>
        <w:autoSpaceDN w:val="0"/>
        <w:adjustRightInd w:val="0"/>
        <w:spacing w:before="397" w:after="17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8 КЛАСС</w:t>
      </w:r>
    </w:p>
    <w:p w14:paraId="2901B4F3" w14:textId="77777777" w:rsidR="002A6C16" w:rsidRPr="00D34E0B" w:rsidRDefault="002A6C16" w:rsidP="00703999">
      <w:pPr>
        <w:widowControl w:val="0"/>
        <w:autoSpaceDE w:val="0"/>
        <w:autoSpaceDN w:val="0"/>
        <w:adjustRightInd w:val="0"/>
        <w:spacing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экономических отношениях</w:t>
      </w:r>
    </w:p>
    <w:p w14:paraId="4187A53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осваивать и применять</w:t>
      </w:r>
      <w:r w:rsidRPr="00D34E0B">
        <w:rPr>
          <w:rFonts w:ascii="Times New Roman" w:eastAsia="Times New Roman" w:hAnsi="Times New Roman" w:cs="Times New Roman"/>
          <w:sz w:val="24"/>
          <w:szCs w:val="24"/>
          <w:lang w:eastAsia="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0BD9491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29D6CCE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07EAA6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(в том числе устанавливать существенный признак классификации) механизмы государственного регулирования экономики;</w:t>
      </w:r>
    </w:p>
    <w:p w14:paraId="065D1DD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различные способы хозяйствования; </w:t>
      </w:r>
    </w:p>
    <w:p w14:paraId="3D4FBAA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w:t>
      </w:r>
      <w:r w:rsidRPr="00D34E0B">
        <w:rPr>
          <w:rFonts w:ascii="Times New Roman" w:eastAsia="Times New Roman" w:hAnsi="Times New Roman" w:cs="Times New Roman"/>
          <w:sz w:val="24"/>
          <w:szCs w:val="24"/>
          <w:lang w:eastAsia="ru-RU"/>
        </w:rPr>
        <w:t xml:space="preserve"> связи политических потрясений и социально-экономических кризисов в государстве;</w:t>
      </w:r>
    </w:p>
    <w:p w14:paraId="36B916F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5B33B0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77EC5CF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познавательные и практические задачи, связанные </w:t>
      </w:r>
      <w:r w:rsidRPr="00D34E0B">
        <w:rPr>
          <w:rFonts w:ascii="Times New Roman" w:eastAsia="Times New Roman" w:hAnsi="Times New Roman" w:cs="Times New Roman"/>
          <w:spacing w:val="-1"/>
          <w:sz w:val="24"/>
          <w:szCs w:val="24"/>
          <w:lang w:eastAsia="ru-RU"/>
        </w:rPr>
        <w:t>с осуществлением экономических действий, на основе рацио</w:t>
      </w:r>
      <w:r w:rsidRPr="00D34E0B">
        <w:rPr>
          <w:rFonts w:ascii="Times New Roman" w:eastAsia="Times New Roman" w:hAnsi="Times New Roman" w:cs="Times New Roman"/>
          <w:sz w:val="24"/>
          <w:szCs w:val="24"/>
          <w:lang w:eastAsia="ru-RU"/>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41B6B53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w:t>
      </w:r>
      <w:r w:rsidRPr="00D34E0B">
        <w:rPr>
          <w:rFonts w:ascii="Times New Roman" w:eastAsia="Times New Roman" w:hAnsi="Times New Roman" w:cs="Times New Roman"/>
          <w:spacing w:val="-1"/>
          <w:sz w:val="24"/>
          <w:szCs w:val="24"/>
          <w:lang w:eastAsia="ru-RU"/>
        </w:rPr>
        <w:tab/>
      </w:r>
      <w:r w:rsidRPr="00D34E0B">
        <w:rPr>
          <w:rFonts w:ascii="Times New Roman" w:eastAsia="Times New Roman" w:hAnsi="Times New Roman" w:cs="Times New Roman"/>
          <w:b/>
          <w:bCs/>
          <w:spacing w:val="-1"/>
          <w:sz w:val="24"/>
          <w:szCs w:val="24"/>
          <w:lang w:eastAsia="ru-RU"/>
        </w:rPr>
        <w:t>овладевать</w:t>
      </w:r>
      <w:r w:rsidRPr="00D34E0B">
        <w:rPr>
          <w:rFonts w:ascii="Times New Roman" w:eastAsia="Times New Roman" w:hAnsi="Times New Roman" w:cs="Times New Roman"/>
          <w:spacing w:val="-1"/>
          <w:sz w:val="24"/>
          <w:szCs w:val="24"/>
          <w:lang w:eastAsia="ru-RU"/>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w:t>
      </w:r>
      <w:r w:rsidRPr="00D34E0B">
        <w:rPr>
          <w:rFonts w:ascii="Times New Roman" w:eastAsia="Times New Roman" w:hAnsi="Times New Roman" w:cs="Times New Roman"/>
          <w:spacing w:val="-1"/>
          <w:sz w:val="24"/>
          <w:szCs w:val="24"/>
          <w:lang w:eastAsia="ru-RU"/>
        </w:rPr>
        <w:lastRenderedPageBreak/>
        <w:t>благах, о видах и формах предпринимательской деятельности, экономических и социальных последствиях безработицы;</w:t>
      </w:r>
    </w:p>
    <w:p w14:paraId="1952B7D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извлекать</w:t>
      </w:r>
      <w:r w:rsidRPr="00D34E0B">
        <w:rPr>
          <w:rFonts w:ascii="Times New Roman" w:eastAsia="Times New Roman" w:hAnsi="Times New Roman" w:cs="Times New Roman"/>
          <w:sz w:val="24"/>
          <w:szCs w:val="24"/>
          <w:lang w:eastAsia="ru-RU"/>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1563FAD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анализировать, обобщать, систематизировать, конкретизировать и критически оценивать</w:t>
      </w:r>
      <w:r w:rsidRPr="00D34E0B">
        <w:rPr>
          <w:rFonts w:ascii="Times New Roman" w:eastAsia="Times New Roman" w:hAnsi="Times New Roman" w:cs="Times New Roman"/>
          <w:sz w:val="24"/>
          <w:szCs w:val="24"/>
          <w:lang w:eastAsia="ru-RU"/>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79BD3D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w:t>
      </w:r>
      <w:r w:rsidRPr="00D34E0B">
        <w:rPr>
          <w:rFonts w:ascii="Times New Roman" w:eastAsia="Times New Roman" w:hAnsi="Times New Roman" w:cs="Times New Roman"/>
          <w:sz w:val="24"/>
          <w:szCs w:val="24"/>
          <w:lang w:eastAsia="ru-RU"/>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01BAE7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приобретать опыт</w:t>
      </w:r>
      <w:r w:rsidRPr="00D34E0B">
        <w:rPr>
          <w:rFonts w:ascii="Times New Roman" w:eastAsia="Times New Roman" w:hAnsi="Times New Roman" w:cs="Times New Roman"/>
          <w:sz w:val="24"/>
          <w:szCs w:val="24"/>
          <w:lang w:eastAsia="ru-RU"/>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7101A5C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приобретать опыт</w:t>
      </w:r>
      <w:r w:rsidRPr="00D34E0B">
        <w:rPr>
          <w:rFonts w:ascii="Times New Roman" w:eastAsia="Times New Roman" w:hAnsi="Times New Roman" w:cs="Times New Roman"/>
          <w:sz w:val="24"/>
          <w:szCs w:val="24"/>
          <w:lang w:eastAsia="ru-RU"/>
        </w:rPr>
        <w:t xml:space="preserve"> составления простейших документов (личный финансовый план, заявление, резюме); </w:t>
      </w:r>
    </w:p>
    <w:p w14:paraId="6741E8A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68770BC" w14:textId="77777777" w:rsidR="002A6C16" w:rsidRPr="00D34E0B" w:rsidRDefault="002A6C16" w:rsidP="00703999">
      <w:pPr>
        <w:widowControl w:val="0"/>
        <w:autoSpaceDE w:val="0"/>
        <w:autoSpaceDN w:val="0"/>
        <w:adjustRightInd w:val="0"/>
        <w:spacing w:before="170"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мире культуры</w:t>
      </w:r>
    </w:p>
    <w:p w14:paraId="74FCD83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осваивать и применять</w:t>
      </w:r>
      <w:r w:rsidRPr="00D34E0B">
        <w:rPr>
          <w:rFonts w:ascii="Times New Roman" w:eastAsia="Times New Roman" w:hAnsi="Times New Roman" w:cs="Times New Roman"/>
          <w:sz w:val="24"/>
          <w:szCs w:val="24"/>
          <w:lang w:eastAsia="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300138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54FA99A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CE68E6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по разным признакам формы и виды культуры; </w:t>
      </w:r>
    </w:p>
    <w:p w14:paraId="23F2490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формы культуры, естественные и социально-гуманитарные науки, виды искусств;</w:t>
      </w:r>
    </w:p>
    <w:p w14:paraId="20E9820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w:t>
      </w:r>
      <w:r w:rsidRPr="00D34E0B">
        <w:rPr>
          <w:rFonts w:ascii="Times New Roman" w:eastAsia="Times New Roman" w:hAnsi="Times New Roman" w:cs="Times New Roman"/>
          <w:sz w:val="24"/>
          <w:szCs w:val="24"/>
          <w:lang w:eastAsia="ru-RU"/>
        </w:rPr>
        <w:t xml:space="preserve"> взаимосвязь развития духовной культуры и формирования личности, взаимовлияние науки и образования;</w:t>
      </w:r>
    </w:p>
    <w:p w14:paraId="392E9F5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для объяснения роли непрерывного образования; </w:t>
      </w:r>
    </w:p>
    <w:p w14:paraId="4CA2863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203069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познавательные и практические задачи, касающиеся форм и многообразия духовной культуры;</w:t>
      </w:r>
    </w:p>
    <w:p w14:paraId="1921250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овладевать</w:t>
      </w:r>
      <w:r w:rsidRPr="00D34E0B">
        <w:rPr>
          <w:rFonts w:ascii="Times New Roman" w:eastAsia="Times New Roman" w:hAnsi="Times New Roman" w:cs="Times New Roman"/>
          <w:sz w:val="24"/>
          <w:szCs w:val="24"/>
          <w:lang w:eastAsia="ru-RU"/>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7954FC9"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2622A33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анализировать, систематизировать, критически оценивать и обобщать</w:t>
      </w:r>
      <w:r w:rsidRPr="00D34E0B">
        <w:rPr>
          <w:rFonts w:ascii="Times New Roman" w:eastAsia="Times New Roman" w:hAnsi="Times New Roman" w:cs="Times New Roman"/>
          <w:sz w:val="24"/>
          <w:szCs w:val="24"/>
          <w:lang w:eastAsia="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19DD577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w:t>
      </w:r>
      <w:r w:rsidRPr="00D34E0B">
        <w:rPr>
          <w:rFonts w:ascii="Times New Roman" w:eastAsia="Times New Roman" w:hAnsi="Times New Roman" w:cs="Times New Roman"/>
          <w:sz w:val="24"/>
          <w:szCs w:val="24"/>
          <w:lang w:eastAsia="ru-RU"/>
        </w:rPr>
        <w:t xml:space="preserve"> собственные поступки, поведение людей в духовной сфере жизни общества;</w:t>
      </w:r>
    </w:p>
    <w:p w14:paraId="5B71572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62A6F9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приобретать</w:t>
      </w:r>
      <w:r w:rsidRPr="00D34E0B">
        <w:rPr>
          <w:rFonts w:ascii="Times New Roman" w:eastAsia="Times New Roman" w:hAnsi="Times New Roman" w:cs="Times New Roman"/>
          <w:sz w:val="24"/>
          <w:szCs w:val="24"/>
          <w:lang w:eastAsia="ru-RU"/>
        </w:rPr>
        <w:t xml:space="preserve"> опыт осуществления совместной деятельности при изучении особенностей разных культур, национальных и религиозных ценностей.</w:t>
      </w:r>
    </w:p>
    <w:p w14:paraId="450761DF" w14:textId="77777777" w:rsidR="002A6C16" w:rsidRPr="00D34E0B" w:rsidRDefault="002A6C16" w:rsidP="00703999">
      <w:pPr>
        <w:suppressAutoHyphens/>
        <w:autoSpaceDE w:val="0"/>
        <w:autoSpaceDN w:val="0"/>
        <w:adjustRightInd w:val="0"/>
        <w:spacing w:before="283" w:after="17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9 КЛАСС</w:t>
      </w:r>
    </w:p>
    <w:p w14:paraId="47429170" w14:textId="77777777" w:rsidR="002A6C16" w:rsidRPr="00D34E0B" w:rsidRDefault="002A6C16" w:rsidP="00703999">
      <w:pPr>
        <w:widowControl w:val="0"/>
        <w:autoSpaceDE w:val="0"/>
        <w:autoSpaceDN w:val="0"/>
        <w:adjustRightInd w:val="0"/>
        <w:spacing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политическом измерении</w:t>
      </w:r>
    </w:p>
    <w:p w14:paraId="5FD23EF7"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осваивать и применять</w:t>
      </w:r>
      <w:r w:rsidRPr="00D34E0B">
        <w:rPr>
          <w:rFonts w:ascii="Times New Roman" w:eastAsia="Times New Roman" w:hAnsi="Times New Roman" w:cs="Times New Roman"/>
          <w:sz w:val="24"/>
          <w:szCs w:val="24"/>
          <w:lang w:eastAsia="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1FC67C4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1C9B3F09"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0ACE046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C8CA05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59F0F6A9"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w:t>
      </w:r>
      <w:r w:rsidRPr="00D34E0B">
        <w:rPr>
          <w:rFonts w:ascii="Times New Roman" w:eastAsia="Times New Roman" w:hAnsi="Times New Roman" w:cs="Times New Roman"/>
          <w:sz w:val="24"/>
          <w:szCs w:val="24"/>
          <w:lang w:eastAsia="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0C339A4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32B3147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неприемлемость всех форм антиобщественного поведения в политике с точки зрения социальных ценностей и правовых норм;</w:t>
      </w:r>
    </w:p>
    <w:p w14:paraId="1B254F0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w:t>
      </w:r>
      <w:r w:rsidRPr="00D34E0B">
        <w:rPr>
          <w:rFonts w:ascii="Times New Roman" w:eastAsia="Times New Roman" w:hAnsi="Times New Roman" w:cs="Times New Roman"/>
          <w:sz w:val="24"/>
          <w:szCs w:val="24"/>
          <w:lang w:eastAsia="ru-RU"/>
        </w:rPr>
        <w:lastRenderedPageBreak/>
        <w:t xml:space="preserve">ролей избирателя, члена политической партии, участника общественно-политического движения; </w:t>
      </w:r>
    </w:p>
    <w:p w14:paraId="0154CC8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овладевать</w:t>
      </w:r>
      <w:r w:rsidRPr="00D34E0B">
        <w:rPr>
          <w:rFonts w:ascii="Times New Roman" w:eastAsia="Times New Roman" w:hAnsi="Times New Roman" w:cs="Times New Roman"/>
          <w:sz w:val="24"/>
          <w:szCs w:val="24"/>
          <w:lang w:eastAsia="ru-RU"/>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2D3737D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искать и извлекать</w:t>
      </w:r>
      <w:r w:rsidRPr="00D34E0B">
        <w:rPr>
          <w:rFonts w:ascii="Times New Roman" w:eastAsia="Times New Roman" w:hAnsi="Times New Roman" w:cs="Times New Roman"/>
          <w:sz w:val="24"/>
          <w:szCs w:val="24"/>
          <w:lang w:eastAsia="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A6673B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анализировать и конкретизировать</w:t>
      </w:r>
      <w:r w:rsidRPr="00D34E0B">
        <w:rPr>
          <w:rFonts w:ascii="Times New Roman" w:eastAsia="Times New Roman" w:hAnsi="Times New Roman" w:cs="Times New Roman"/>
          <w:sz w:val="24"/>
          <w:szCs w:val="24"/>
          <w:lang w:eastAsia="ru-RU"/>
        </w:rPr>
        <w:t xml:space="preserve"> социальную информацию о формах участия граждан нашей страны в политической жизни, о выборах и референдуме;</w:t>
      </w:r>
    </w:p>
    <w:p w14:paraId="07734BA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w:t>
      </w:r>
      <w:r w:rsidRPr="00D34E0B">
        <w:rPr>
          <w:rFonts w:ascii="Times New Roman" w:eastAsia="Times New Roman" w:hAnsi="Times New Roman" w:cs="Times New Roman"/>
          <w:sz w:val="24"/>
          <w:szCs w:val="24"/>
          <w:lang w:eastAsia="ru-RU"/>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6D2A1EF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3F370C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D3B5EC9" w14:textId="77777777" w:rsidR="002A6C16" w:rsidRPr="00D34E0B" w:rsidRDefault="002A6C16" w:rsidP="00703999">
      <w:pPr>
        <w:widowControl w:val="0"/>
        <w:autoSpaceDE w:val="0"/>
        <w:autoSpaceDN w:val="0"/>
        <w:adjustRightInd w:val="0"/>
        <w:spacing w:before="170"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Гражданин и государство</w:t>
      </w:r>
    </w:p>
    <w:p w14:paraId="59B01797"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осваивать и применять знания</w:t>
      </w:r>
      <w:r w:rsidRPr="00D34E0B">
        <w:rPr>
          <w:rFonts w:ascii="Times New Roman" w:eastAsia="Times New Roman" w:hAnsi="Times New Roman" w:cs="Times New Roman"/>
          <w:sz w:val="24"/>
          <w:szCs w:val="24"/>
          <w:lang w:eastAsia="ru-RU"/>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385DC23"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515B1437"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w:t>
      </w:r>
      <w:r w:rsidRPr="00D34E0B">
        <w:rPr>
          <w:rFonts w:ascii="Times New Roman" w:eastAsia="Times New Roman" w:hAnsi="Times New Roman" w:cs="Times New Roman"/>
          <w:sz w:val="24"/>
          <w:szCs w:val="24"/>
          <w:lang w:eastAsia="ru-RU"/>
        </w:rPr>
        <w:t xml:space="preserve"> примеры и </w:t>
      </w:r>
      <w:r w:rsidRPr="00D34E0B">
        <w:rPr>
          <w:rFonts w:ascii="Times New Roman" w:eastAsia="Times New Roman" w:hAnsi="Times New Roman" w:cs="Times New Roman"/>
          <w:b/>
          <w:bCs/>
          <w:sz w:val="24"/>
          <w:szCs w:val="24"/>
          <w:lang w:eastAsia="ru-RU"/>
        </w:rPr>
        <w:t>моделировать</w:t>
      </w:r>
      <w:r w:rsidRPr="00D34E0B">
        <w:rPr>
          <w:rFonts w:ascii="Times New Roman" w:eastAsia="Times New Roman" w:hAnsi="Times New Roman" w:cs="Times New Roman"/>
          <w:sz w:val="24"/>
          <w:szCs w:val="24"/>
          <w:lang w:eastAsia="ru-RU"/>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E23523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C166984"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22DABCC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w:t>
      </w:r>
      <w:r w:rsidRPr="00D34E0B">
        <w:rPr>
          <w:rFonts w:ascii="Times New Roman" w:eastAsia="Times New Roman" w:hAnsi="Times New Roman" w:cs="Times New Roman"/>
          <w:sz w:val="24"/>
          <w:szCs w:val="24"/>
          <w:lang w:eastAsia="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3C87FCC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47F813E9"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 xml:space="preserve">с опорой на обществоведческие знания, факты общественной жизни и личный социальный опыт </w:t>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1320BA6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699B8BF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систематизировать и конкретизировать</w:t>
      </w:r>
      <w:r w:rsidRPr="00D34E0B">
        <w:rPr>
          <w:rFonts w:ascii="Times New Roman" w:eastAsia="Times New Roman" w:hAnsi="Times New Roman" w:cs="Times New Roman"/>
          <w:sz w:val="24"/>
          <w:szCs w:val="24"/>
          <w:lang w:eastAsia="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0F560D7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овладевать</w:t>
      </w:r>
      <w:r w:rsidRPr="00D34E0B">
        <w:rPr>
          <w:rFonts w:ascii="Times New Roman" w:eastAsia="Times New Roman" w:hAnsi="Times New Roman" w:cs="Times New Roman"/>
          <w:sz w:val="24"/>
          <w:szCs w:val="24"/>
          <w:lang w:eastAsia="ru-RU"/>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734FCD5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искать и извлекать</w:t>
      </w:r>
      <w:r w:rsidRPr="00D34E0B">
        <w:rPr>
          <w:rFonts w:ascii="Times New Roman" w:eastAsia="Times New Roman" w:hAnsi="Times New Roman" w:cs="Times New Roman"/>
          <w:sz w:val="24"/>
          <w:szCs w:val="24"/>
          <w:lang w:eastAsia="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57869D5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анализировать, обобщать, систематизировать и конкретизировать</w:t>
      </w:r>
      <w:r w:rsidRPr="00D34E0B">
        <w:rPr>
          <w:rFonts w:ascii="Times New Roman" w:eastAsia="Times New Roman" w:hAnsi="Times New Roman" w:cs="Times New Roman"/>
          <w:sz w:val="24"/>
          <w:szCs w:val="24"/>
          <w:lang w:eastAsia="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624FC95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w:t>
      </w:r>
      <w:r w:rsidRPr="00D34E0B">
        <w:rPr>
          <w:rFonts w:ascii="Times New Roman" w:eastAsia="Times New Roman" w:hAnsi="Times New Roman" w:cs="Times New Roman"/>
          <w:sz w:val="24"/>
          <w:szCs w:val="24"/>
          <w:lang w:eastAsia="ru-RU"/>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29EBA5D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045C20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самостоятельно заполнять</w:t>
      </w:r>
      <w:r w:rsidRPr="00D34E0B">
        <w:rPr>
          <w:rFonts w:ascii="Times New Roman" w:eastAsia="Times New Roman" w:hAnsi="Times New Roman" w:cs="Times New Roman"/>
          <w:sz w:val="24"/>
          <w:szCs w:val="24"/>
          <w:lang w:eastAsia="ru-RU"/>
        </w:rPr>
        <w:t xml:space="preserve"> форму (в том числе электронную) и составлять простейший документ при использовании портала государственных услуг;</w:t>
      </w:r>
    </w:p>
    <w:p w14:paraId="1F327F9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F555191" w14:textId="77777777" w:rsidR="002A6C16" w:rsidRPr="00D34E0B" w:rsidRDefault="002A6C16" w:rsidP="00703999">
      <w:pPr>
        <w:widowControl w:val="0"/>
        <w:autoSpaceDE w:val="0"/>
        <w:autoSpaceDN w:val="0"/>
        <w:adjustRightInd w:val="0"/>
        <w:spacing w:before="170"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системе социальных отношений</w:t>
      </w:r>
    </w:p>
    <w:p w14:paraId="37270AB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w:t>
      </w:r>
      <w:r w:rsidRPr="00D34E0B">
        <w:rPr>
          <w:rFonts w:ascii="Times New Roman" w:eastAsia="Times New Roman" w:hAnsi="Times New Roman" w:cs="Times New Roman"/>
          <w:spacing w:val="-3"/>
          <w:sz w:val="24"/>
          <w:szCs w:val="24"/>
          <w:lang w:eastAsia="ru-RU"/>
        </w:rPr>
        <w:tab/>
      </w:r>
      <w:r w:rsidRPr="00D34E0B">
        <w:rPr>
          <w:rFonts w:ascii="Times New Roman" w:eastAsia="Times New Roman" w:hAnsi="Times New Roman" w:cs="Times New Roman"/>
          <w:b/>
          <w:bCs/>
          <w:spacing w:val="-3"/>
          <w:sz w:val="24"/>
          <w:szCs w:val="24"/>
          <w:lang w:eastAsia="ru-RU"/>
        </w:rPr>
        <w:t>осваивать и применять</w:t>
      </w:r>
      <w:r w:rsidRPr="00D34E0B">
        <w:rPr>
          <w:rFonts w:ascii="Times New Roman" w:eastAsia="Times New Roman" w:hAnsi="Times New Roman" w:cs="Times New Roman"/>
          <w:spacing w:val="-3"/>
          <w:sz w:val="24"/>
          <w:szCs w:val="24"/>
          <w:lang w:eastAsia="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FD386DD"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функции семьи в обществе; основы социальной политики Российского государства; </w:t>
      </w:r>
    </w:p>
    <w:p w14:paraId="20E9D1C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различных социальных статусов, социальных ролей, социальной политики Российского государства;</w:t>
      </w:r>
    </w:p>
    <w:p w14:paraId="4522C00D"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классифицировать</w:t>
      </w:r>
      <w:r w:rsidRPr="00D34E0B">
        <w:rPr>
          <w:rFonts w:ascii="Times New Roman" w:eastAsia="Times New Roman" w:hAnsi="Times New Roman" w:cs="Times New Roman"/>
          <w:sz w:val="24"/>
          <w:szCs w:val="24"/>
          <w:lang w:eastAsia="ru-RU"/>
        </w:rPr>
        <w:t xml:space="preserve"> социальные общности и группы;</w:t>
      </w:r>
    </w:p>
    <w:p w14:paraId="612E81FF"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виды социальной мобильности;</w:t>
      </w:r>
    </w:p>
    <w:p w14:paraId="503DF43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w:t>
      </w:r>
      <w:r w:rsidRPr="00D34E0B">
        <w:rPr>
          <w:rFonts w:ascii="Times New Roman" w:eastAsia="Times New Roman" w:hAnsi="Times New Roman" w:cs="Times New Roman"/>
          <w:sz w:val="24"/>
          <w:szCs w:val="24"/>
          <w:lang w:eastAsia="ru-RU"/>
        </w:rPr>
        <w:t xml:space="preserve"> причины существования разных социальных групп; социальных различий и конфликтов; </w:t>
      </w:r>
    </w:p>
    <w:p w14:paraId="73CEE75A"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638E4DD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с опорой на обществоведческие знания, факты общественной жизни и личный социальный опыт своё отношение к разным этносам; </w:t>
      </w:r>
    </w:p>
    <w:p w14:paraId="654C614E"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3E3DDC6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663C566B"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извлекать</w:t>
      </w:r>
      <w:r w:rsidRPr="00D34E0B">
        <w:rPr>
          <w:rFonts w:ascii="Times New Roman" w:eastAsia="Times New Roman" w:hAnsi="Times New Roman" w:cs="Times New Roman"/>
          <w:sz w:val="24"/>
          <w:szCs w:val="24"/>
          <w:lang w:eastAsia="ru-RU"/>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3CC3744"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анализировать, обобщать, систематизировать</w:t>
      </w:r>
      <w:r w:rsidRPr="00D34E0B">
        <w:rPr>
          <w:rFonts w:ascii="Times New Roman" w:eastAsia="Times New Roman" w:hAnsi="Times New Roman" w:cs="Times New Roman"/>
          <w:sz w:val="24"/>
          <w:szCs w:val="24"/>
          <w:lang w:eastAsia="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3C70F0DD"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оценивать</w:t>
      </w:r>
      <w:r w:rsidRPr="00D34E0B">
        <w:rPr>
          <w:rFonts w:ascii="Times New Roman" w:eastAsia="Times New Roman" w:hAnsi="Times New Roman" w:cs="Times New Roman"/>
          <w:sz w:val="24"/>
          <w:szCs w:val="24"/>
          <w:lang w:eastAsia="ru-RU"/>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53D51AD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в практической деятельности для выстраивания собственного поведения с позиции здорового образа жизни;</w:t>
      </w:r>
    </w:p>
    <w:p w14:paraId="31745C3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5801775A" w14:textId="77777777" w:rsidR="002A6C16" w:rsidRPr="00D34E0B" w:rsidRDefault="002A6C16" w:rsidP="00703999">
      <w:pPr>
        <w:widowControl w:val="0"/>
        <w:autoSpaceDE w:val="0"/>
        <w:autoSpaceDN w:val="0"/>
        <w:adjustRightInd w:val="0"/>
        <w:spacing w:before="170" w:after="113" w:line="240" w:lineRule="auto"/>
        <w:ind w:firstLine="567"/>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Человек в современном изменяющемся мире</w:t>
      </w:r>
    </w:p>
    <w:p w14:paraId="4B4C9056"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осваивать и применять</w:t>
      </w:r>
      <w:r w:rsidRPr="00D34E0B">
        <w:rPr>
          <w:rFonts w:ascii="Times New Roman" w:eastAsia="Times New Roman" w:hAnsi="Times New Roman" w:cs="Times New Roman"/>
          <w:sz w:val="24"/>
          <w:szCs w:val="24"/>
          <w:lang w:eastAsia="ru-RU"/>
        </w:rPr>
        <w:t xml:space="preserve"> знания об информационном обществе, глобализации, глобальных проблемах; </w:t>
      </w:r>
    </w:p>
    <w:p w14:paraId="534A088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характеризовать</w:t>
      </w:r>
      <w:r w:rsidRPr="00D34E0B">
        <w:rPr>
          <w:rFonts w:ascii="Times New Roman" w:eastAsia="Times New Roman" w:hAnsi="Times New Roman" w:cs="Times New Roman"/>
          <w:sz w:val="24"/>
          <w:szCs w:val="24"/>
          <w:lang w:eastAsia="ru-RU"/>
        </w:rPr>
        <w:t xml:space="preserve"> сущность информационного общества; здоровый образ жизни; глобализацию как важный общемировой интеграционный процесс; </w:t>
      </w:r>
    </w:p>
    <w:p w14:paraId="5A355830"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приводить примеры</w:t>
      </w:r>
      <w:r w:rsidRPr="00D34E0B">
        <w:rPr>
          <w:rFonts w:ascii="Times New Roman" w:eastAsia="Times New Roman" w:hAnsi="Times New Roman" w:cs="Times New Roman"/>
          <w:sz w:val="24"/>
          <w:szCs w:val="24"/>
          <w:lang w:eastAsia="ru-RU"/>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4B851808"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сравнивать</w:t>
      </w:r>
      <w:r w:rsidRPr="00D34E0B">
        <w:rPr>
          <w:rFonts w:ascii="Times New Roman" w:eastAsia="Times New Roman" w:hAnsi="Times New Roman" w:cs="Times New Roman"/>
          <w:sz w:val="24"/>
          <w:szCs w:val="24"/>
          <w:lang w:eastAsia="ru-RU"/>
        </w:rPr>
        <w:t xml:space="preserve"> требования к современным профессиям;</w:t>
      </w:r>
    </w:p>
    <w:p w14:paraId="4BF7C8A4"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устанавливать и объяснять</w:t>
      </w:r>
      <w:r w:rsidRPr="00D34E0B">
        <w:rPr>
          <w:rFonts w:ascii="Times New Roman" w:eastAsia="Times New Roman" w:hAnsi="Times New Roman" w:cs="Times New Roman"/>
          <w:sz w:val="24"/>
          <w:szCs w:val="24"/>
          <w:lang w:eastAsia="ru-RU"/>
        </w:rPr>
        <w:t xml:space="preserve"> причины и последствия глобализации;</w:t>
      </w:r>
    </w:p>
    <w:p w14:paraId="7BD91E55"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использовать</w:t>
      </w:r>
      <w:r w:rsidRPr="00D34E0B">
        <w:rPr>
          <w:rFonts w:ascii="Times New Roman" w:eastAsia="Times New Roman" w:hAnsi="Times New Roman" w:cs="Times New Roman"/>
          <w:sz w:val="24"/>
          <w:szCs w:val="24"/>
          <w:lang w:eastAsia="ru-RU"/>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536D8C27"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определять и аргументировать</w:t>
      </w:r>
      <w:r w:rsidRPr="00D34E0B">
        <w:rPr>
          <w:rFonts w:ascii="Times New Roman" w:eastAsia="Times New Roman" w:hAnsi="Times New Roman" w:cs="Times New Roman"/>
          <w:sz w:val="24"/>
          <w:szCs w:val="24"/>
          <w:lang w:eastAsia="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2CA695F3"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решать</w:t>
      </w:r>
      <w:r w:rsidRPr="00D34E0B">
        <w:rPr>
          <w:rFonts w:ascii="Times New Roman" w:eastAsia="Times New Roman" w:hAnsi="Times New Roman" w:cs="Times New Roman"/>
          <w:sz w:val="24"/>
          <w:szCs w:val="24"/>
          <w:lang w:eastAsia="ru-RU"/>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0DD366B1"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w:t>
      </w:r>
      <w:r w:rsidRPr="00D34E0B">
        <w:rPr>
          <w:rFonts w:ascii="Times New Roman" w:eastAsia="Times New Roman" w:hAnsi="Times New Roman" w:cs="Times New Roman"/>
          <w:sz w:val="24"/>
          <w:szCs w:val="24"/>
          <w:lang w:eastAsia="ru-RU"/>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02175EDC"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b/>
          <w:bCs/>
          <w:sz w:val="24"/>
          <w:szCs w:val="24"/>
          <w:lang w:eastAsia="ru-RU"/>
        </w:rPr>
        <w:t>осуществлять поиск и извлечение</w:t>
      </w:r>
      <w:r w:rsidRPr="00D34E0B">
        <w:rPr>
          <w:rFonts w:ascii="Times New Roman" w:eastAsia="Times New Roman" w:hAnsi="Times New Roman" w:cs="Times New Roman"/>
          <w:sz w:val="24"/>
          <w:szCs w:val="24"/>
          <w:lang w:eastAsia="ru-RU"/>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559EC722" w14:textId="77777777" w:rsidR="002A6C16" w:rsidRPr="00D34E0B" w:rsidRDefault="002A6C16" w:rsidP="00703999">
      <w:pPr>
        <w:autoSpaceDE w:val="0"/>
        <w:autoSpaceDN w:val="0"/>
        <w:adjustRightInd w:val="0"/>
        <w:spacing w:after="0" w:line="240" w:lineRule="auto"/>
        <w:ind w:left="283" w:firstLine="567"/>
        <w:jc w:val="both"/>
        <w:rPr>
          <w:rFonts w:ascii="Times New Roman" w:eastAsia="Times New Roman" w:hAnsi="Times New Roman" w:cs="Times New Roman"/>
          <w:sz w:val="24"/>
          <w:szCs w:val="24"/>
          <w:lang w:eastAsia="ru-RU"/>
        </w:rPr>
      </w:pPr>
    </w:p>
    <w:p w14:paraId="474A3972" w14:textId="76E6C75C" w:rsidR="00657AFB" w:rsidRPr="00D34E0B" w:rsidRDefault="002A6C16" w:rsidP="00D34E0B">
      <w:pPr>
        <w:pageBreakBefore/>
        <w:pBdr>
          <w:bottom w:val="single" w:sz="4" w:space="5" w:color="auto"/>
        </w:pBdr>
        <w:suppressAutoHyphens/>
        <w:autoSpaceDE w:val="0"/>
        <w:autoSpaceDN w:val="0"/>
        <w:adjustRightInd w:val="0"/>
        <w:spacing w:before="480" w:after="283"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2.1.12</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ГЕОГРАФИЯ</w:t>
      </w:r>
    </w:p>
    <w:p w14:paraId="155B726E" w14:textId="3BE50AA6" w:rsidR="004D230E" w:rsidRPr="00D34E0B" w:rsidRDefault="00657AFB" w:rsidP="00D34E0B">
      <w:pPr>
        <w:spacing w:line="240" w:lineRule="auto"/>
        <w:ind w:firstLine="708"/>
        <w:jc w:val="both"/>
        <w:rPr>
          <w:rFonts w:ascii="Times New Roman" w:hAnsi="Times New Roman" w:cs="Times New Roman"/>
          <w:sz w:val="24"/>
          <w:szCs w:val="24"/>
        </w:rPr>
      </w:pPr>
      <w:r w:rsidRPr="00D34E0B">
        <w:rPr>
          <w:rFonts w:ascii="Times New Roman" w:hAnsi="Times New Roman" w:cs="Times New Roman"/>
          <w:sz w:val="24"/>
          <w:szCs w:val="24"/>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 </w:t>
      </w:r>
    </w:p>
    <w:p w14:paraId="45E45D82" w14:textId="77777777" w:rsidR="004D230E" w:rsidRPr="00D34E0B" w:rsidRDefault="004D230E" w:rsidP="00D34E0B">
      <w:pPr>
        <w:spacing w:line="240" w:lineRule="auto"/>
        <w:ind w:firstLine="708"/>
        <w:jc w:val="both"/>
        <w:rPr>
          <w:rFonts w:ascii="Times New Roman" w:hAnsi="Times New Roman" w:cs="Times New Roman"/>
          <w:sz w:val="24"/>
          <w:szCs w:val="24"/>
        </w:rPr>
      </w:pPr>
      <w:r w:rsidRPr="00D34E0B">
        <w:rPr>
          <w:rFonts w:ascii="Times New Roman" w:hAnsi="Times New Roman" w:cs="Times New Roman"/>
          <w:sz w:val="24"/>
          <w:szCs w:val="24"/>
        </w:rPr>
        <w:t>П</w:t>
      </w:r>
      <w:r w:rsidR="00657AFB" w:rsidRPr="00D34E0B">
        <w:rPr>
          <w:rFonts w:ascii="Times New Roman" w:hAnsi="Times New Roman" w:cs="Times New Roman"/>
          <w:sz w:val="24"/>
          <w:szCs w:val="24"/>
        </w:rPr>
        <w:t>рограмм</w:t>
      </w:r>
      <w:r w:rsidRPr="00D34E0B">
        <w:rPr>
          <w:rFonts w:ascii="Times New Roman" w:hAnsi="Times New Roman" w:cs="Times New Roman"/>
          <w:sz w:val="24"/>
          <w:szCs w:val="24"/>
        </w:rPr>
        <w:t xml:space="preserve">а </w:t>
      </w:r>
      <w:r w:rsidR="00657AFB" w:rsidRPr="00D34E0B">
        <w:rPr>
          <w:rFonts w:ascii="Times New Roman" w:hAnsi="Times New Roman" w:cs="Times New Roman"/>
          <w:sz w:val="24"/>
          <w:szCs w:val="24"/>
        </w:rPr>
        <w:t xml:space="preserve">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00657AFB" w:rsidRPr="00D34E0B">
        <w:rPr>
          <w:rFonts w:ascii="Times New Roman" w:hAnsi="Times New Roman" w:cs="Times New Roman"/>
          <w:sz w:val="24"/>
          <w:szCs w:val="24"/>
        </w:rPr>
        <w:t>внутрипредметных</w:t>
      </w:r>
      <w:proofErr w:type="spellEnd"/>
      <w:r w:rsidR="00657AFB" w:rsidRPr="00D34E0B">
        <w:rPr>
          <w:rFonts w:ascii="Times New Roman" w:hAnsi="Times New Roman" w:cs="Times New Roman"/>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w:t>
      </w:r>
      <w:r w:rsidRPr="00D34E0B">
        <w:rPr>
          <w:rFonts w:ascii="Times New Roman" w:hAnsi="Times New Roman" w:cs="Times New Roman"/>
          <w:sz w:val="24"/>
          <w:szCs w:val="24"/>
        </w:rPr>
        <w:t>чающихся. ГЕОГРАФИЯ. 5—9 классы</w:t>
      </w:r>
    </w:p>
    <w:p w14:paraId="212B23C7" w14:textId="22F67304" w:rsidR="004D230E" w:rsidRPr="00D34E0B" w:rsidRDefault="00657AFB" w:rsidP="00D34E0B">
      <w:pPr>
        <w:spacing w:line="240" w:lineRule="auto"/>
        <w:ind w:firstLine="708"/>
        <w:jc w:val="both"/>
        <w:rPr>
          <w:rFonts w:ascii="Times New Roman" w:hAnsi="Times New Roman" w:cs="Times New Roman"/>
          <w:sz w:val="24"/>
          <w:szCs w:val="24"/>
        </w:rPr>
      </w:pPr>
      <w:r w:rsidRPr="00D34E0B">
        <w:rPr>
          <w:rFonts w:ascii="Times New Roman" w:hAnsi="Times New Roman" w:cs="Times New Roman"/>
          <w:sz w:val="24"/>
          <w:szCs w:val="24"/>
        </w:rPr>
        <w:t xml:space="preserve"> ОБЩАЯ ХАРАКТЕРИСТИКА УЧЕБНОГО ПРЕДМЕТА «ГЕОГРАФИЯ» 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 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w:t>
      </w:r>
    </w:p>
    <w:p w14:paraId="4C0FCC38" w14:textId="77777777" w:rsidR="004D230E" w:rsidRPr="00D34E0B" w:rsidRDefault="00657AFB" w:rsidP="00D34E0B">
      <w:pPr>
        <w:spacing w:line="240" w:lineRule="auto"/>
        <w:ind w:firstLine="708"/>
        <w:jc w:val="both"/>
        <w:rPr>
          <w:rFonts w:ascii="Times New Roman" w:hAnsi="Times New Roman" w:cs="Times New Roman"/>
          <w:sz w:val="24"/>
          <w:szCs w:val="24"/>
        </w:rPr>
      </w:pPr>
      <w:r w:rsidRPr="00D34E0B">
        <w:rPr>
          <w:rFonts w:ascii="Times New Roman" w:hAnsi="Times New Roman" w:cs="Times New Roman"/>
          <w:sz w:val="24"/>
          <w:szCs w:val="24"/>
        </w:rPr>
        <w:t xml:space="preserve">ЦЕЛИ ИЗУЧЕНИЯ УЧЕБНОГО ПРЕДМЕТА «ГЕОГРАФИЯ» </w:t>
      </w:r>
    </w:p>
    <w:p w14:paraId="2E3F178B" w14:textId="77777777" w:rsidR="004D230E" w:rsidRPr="00D34E0B" w:rsidRDefault="00657AFB" w:rsidP="00D34E0B">
      <w:pPr>
        <w:spacing w:line="240" w:lineRule="auto"/>
        <w:ind w:firstLine="708"/>
        <w:jc w:val="both"/>
        <w:rPr>
          <w:rFonts w:ascii="Times New Roman" w:hAnsi="Times New Roman" w:cs="Times New Roman"/>
          <w:sz w:val="24"/>
          <w:szCs w:val="24"/>
        </w:rPr>
      </w:pPr>
      <w:r w:rsidRPr="00D34E0B">
        <w:rPr>
          <w:rFonts w:ascii="Times New Roman" w:hAnsi="Times New Roman" w:cs="Times New Roman"/>
          <w:sz w:val="24"/>
          <w:szCs w:val="24"/>
        </w:rPr>
        <w:t xml:space="preserve">Изучение географии в общем образовании направлено на достижение следующих целей: </w:t>
      </w:r>
    </w:p>
    <w:p w14:paraId="7E9D68BA" w14:textId="77777777" w:rsidR="004D230E" w:rsidRPr="00D34E0B" w:rsidRDefault="00657AFB" w:rsidP="00703999">
      <w:pPr>
        <w:spacing w:after="0"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40C430F4" w14:textId="77777777" w:rsidR="004D230E" w:rsidRPr="00D34E0B" w:rsidRDefault="00657AFB" w:rsidP="00703999">
      <w:pPr>
        <w:spacing w:after="0"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433ED40D" w14:textId="03686865" w:rsidR="004D230E" w:rsidRPr="00D34E0B" w:rsidRDefault="00703999" w:rsidP="007039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7AFB" w:rsidRPr="00D34E0B">
        <w:rPr>
          <w:rFonts w:ascii="Times New Roman" w:hAnsi="Times New Roman" w:cs="Times New Roman"/>
          <w:sz w:val="24"/>
          <w:szCs w:val="24"/>
        </w:rPr>
        <w:t>3) воспитание экологической культуры, соот</w:t>
      </w:r>
      <w:r w:rsidR="004D230E" w:rsidRPr="00D34E0B">
        <w:rPr>
          <w:rFonts w:ascii="Times New Roman" w:hAnsi="Times New Roman" w:cs="Times New Roman"/>
          <w:sz w:val="24"/>
          <w:szCs w:val="24"/>
        </w:rPr>
        <w:t>ветствующей современному уровню</w:t>
      </w:r>
    </w:p>
    <w:p w14:paraId="3BEC2857" w14:textId="5C59DC40" w:rsidR="004D230E" w:rsidRPr="00D34E0B" w:rsidRDefault="00657AFB" w:rsidP="00703999">
      <w:pPr>
        <w:spacing w:after="0" w:line="240" w:lineRule="auto"/>
        <w:jc w:val="both"/>
        <w:rPr>
          <w:rFonts w:ascii="Times New Roman" w:hAnsi="Times New Roman" w:cs="Times New Roman"/>
          <w:sz w:val="24"/>
          <w:szCs w:val="24"/>
        </w:rPr>
      </w:pPr>
      <w:proofErr w:type="spellStart"/>
      <w:r w:rsidRPr="00D34E0B">
        <w:rPr>
          <w:rFonts w:ascii="Times New Roman" w:hAnsi="Times New Roman" w:cs="Times New Roman"/>
          <w:sz w:val="24"/>
          <w:szCs w:val="24"/>
        </w:rPr>
        <w:t>геоэкологического</w:t>
      </w:r>
      <w:proofErr w:type="spellEnd"/>
      <w:r w:rsidRPr="00D34E0B">
        <w:rPr>
          <w:rFonts w:ascii="Times New Roman" w:hAnsi="Times New Roman" w:cs="Times New Roman"/>
          <w:sz w:val="24"/>
          <w:szCs w:val="24"/>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w:t>
      </w:r>
      <w:proofErr w:type="gramStart"/>
      <w:r w:rsidRPr="00D34E0B">
        <w:rPr>
          <w:rFonts w:ascii="Times New Roman" w:hAnsi="Times New Roman" w:cs="Times New Roman"/>
          <w:sz w:val="24"/>
          <w:szCs w:val="24"/>
        </w:rPr>
        <w:t>о  способах</w:t>
      </w:r>
      <w:proofErr w:type="gramEnd"/>
      <w:r w:rsidRPr="00D34E0B">
        <w:rPr>
          <w:rFonts w:ascii="Times New Roman" w:hAnsi="Times New Roman" w:cs="Times New Roman"/>
          <w:sz w:val="24"/>
          <w:szCs w:val="24"/>
        </w:rPr>
        <w:t xml:space="preserve"> сохранения окружающей среды и рационального использования природных ресурсов; </w:t>
      </w:r>
    </w:p>
    <w:p w14:paraId="0DED3846" w14:textId="577995ED" w:rsidR="004D230E" w:rsidRPr="00D34E0B" w:rsidRDefault="00657AFB" w:rsidP="00703999">
      <w:pPr>
        <w:spacing w:after="0" w:line="240" w:lineRule="auto"/>
        <w:ind w:firstLine="708"/>
        <w:jc w:val="both"/>
        <w:rPr>
          <w:rFonts w:ascii="Times New Roman" w:hAnsi="Times New Roman" w:cs="Times New Roman"/>
          <w:sz w:val="24"/>
          <w:szCs w:val="24"/>
        </w:rPr>
      </w:pPr>
      <w:r w:rsidRPr="00D34E0B">
        <w:rPr>
          <w:rFonts w:ascii="Times New Roman" w:hAnsi="Times New Roman" w:cs="Times New Roman"/>
          <w:sz w:val="24"/>
          <w:szCs w:val="24"/>
        </w:rPr>
        <w:t xml:space="preserve">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 </w:t>
      </w:r>
    </w:p>
    <w:p w14:paraId="668F7E06" w14:textId="77777777" w:rsidR="004D230E" w:rsidRPr="00D34E0B" w:rsidRDefault="00657AFB" w:rsidP="00703999">
      <w:pPr>
        <w:spacing w:after="0" w:line="240" w:lineRule="auto"/>
        <w:ind w:firstLine="567"/>
        <w:jc w:val="both"/>
        <w:rPr>
          <w:rFonts w:ascii="Times New Roman" w:hAnsi="Times New Roman" w:cs="Times New Roman"/>
          <w:sz w:val="24"/>
          <w:szCs w:val="24"/>
        </w:rPr>
      </w:pPr>
      <w:r w:rsidRPr="00D34E0B">
        <w:rPr>
          <w:rFonts w:ascii="Times New Roman" w:hAnsi="Times New Roman" w:cs="Times New Roman"/>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D34E0B">
        <w:rPr>
          <w:rFonts w:ascii="Times New Roman" w:hAnsi="Times New Roman" w:cs="Times New Roman"/>
          <w:sz w:val="24"/>
          <w:szCs w:val="24"/>
        </w:rPr>
        <w:t>полиэтничном</w:t>
      </w:r>
      <w:proofErr w:type="spellEnd"/>
      <w:r w:rsidRPr="00D34E0B">
        <w:rPr>
          <w:rFonts w:ascii="Times New Roman" w:hAnsi="Times New Roman" w:cs="Times New Roman"/>
          <w:sz w:val="24"/>
          <w:szCs w:val="24"/>
        </w:rPr>
        <w:t xml:space="preserve"> и многоконфессиональном мире; </w:t>
      </w:r>
    </w:p>
    <w:p w14:paraId="72DD383E" w14:textId="77777777" w:rsidR="004D230E" w:rsidRPr="00D34E0B" w:rsidRDefault="00657AFB" w:rsidP="00D34E0B">
      <w:pPr>
        <w:spacing w:after="0" w:line="240" w:lineRule="auto"/>
        <w:ind w:firstLine="708"/>
        <w:jc w:val="both"/>
        <w:rPr>
          <w:rFonts w:ascii="Times New Roman" w:hAnsi="Times New Roman" w:cs="Times New Roman"/>
          <w:sz w:val="24"/>
          <w:szCs w:val="24"/>
        </w:rPr>
      </w:pPr>
      <w:r w:rsidRPr="00D34E0B">
        <w:rPr>
          <w:rFonts w:ascii="Times New Roman" w:hAnsi="Times New Roman" w:cs="Times New Roman"/>
          <w:sz w:val="24"/>
          <w:szCs w:val="24"/>
        </w:rPr>
        <w:lastRenderedPageBreak/>
        <w:t xml:space="preserve">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 </w:t>
      </w:r>
    </w:p>
    <w:p w14:paraId="0E7B0B69" w14:textId="0B1E4D22" w:rsidR="002A6C16" w:rsidRPr="00D34E0B" w:rsidRDefault="00657AFB" w:rsidP="00D34E0B">
      <w:pPr>
        <w:spacing w:after="0" w:line="240" w:lineRule="auto"/>
        <w:ind w:firstLine="708"/>
        <w:jc w:val="both"/>
        <w:rPr>
          <w:rFonts w:ascii="Times New Roman" w:eastAsia="Times New Roman" w:hAnsi="Times New Roman" w:cs="Times New Roman"/>
          <w:sz w:val="24"/>
          <w:szCs w:val="24"/>
          <w:lang w:eastAsia="ru-RU"/>
        </w:rPr>
      </w:pPr>
      <w:r w:rsidRPr="00D34E0B">
        <w:rPr>
          <w:rFonts w:ascii="Times New Roman" w:hAnsi="Times New Roman" w:cs="Times New Roman"/>
          <w:sz w:val="24"/>
          <w:szCs w:val="24"/>
        </w:rPr>
        <w:t xml:space="preserve">МЕСТО УЧЕБНОГО ПРЕДМЕТА «ГЕОГРАФИЯ» В УЧЕБНОМ ПЛАНЕ 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 Учебным планом на изучение географии отводится 272 часа: по одному часу в неделю в 5 и 6 классах и по 2 часа в 7, 8 </w:t>
      </w:r>
      <w:proofErr w:type="gramStart"/>
      <w:r w:rsidRPr="00D34E0B">
        <w:rPr>
          <w:rFonts w:ascii="Times New Roman" w:hAnsi="Times New Roman" w:cs="Times New Roman"/>
          <w:sz w:val="24"/>
          <w:szCs w:val="24"/>
        </w:rPr>
        <w:t>и  9</w:t>
      </w:r>
      <w:proofErr w:type="gramEnd"/>
      <w:r w:rsidRPr="00D34E0B">
        <w:rPr>
          <w:rFonts w:ascii="Times New Roman" w:hAnsi="Times New Roman" w:cs="Times New Roman"/>
          <w:sz w:val="24"/>
          <w:szCs w:val="24"/>
        </w:rPr>
        <w:t>  классах. 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r w:rsidR="004D230E" w:rsidRPr="00D34E0B">
        <w:rPr>
          <w:rFonts w:ascii="Times New Roman" w:hAnsi="Times New Roman" w:cs="Times New Roman"/>
          <w:sz w:val="24"/>
          <w:szCs w:val="24"/>
        </w:rPr>
        <w:t xml:space="preserve">. </w:t>
      </w:r>
    </w:p>
    <w:p w14:paraId="4CCFCA6B"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Содержание учебного предмета «География»</w:t>
      </w:r>
    </w:p>
    <w:p w14:paraId="2ACD538D" w14:textId="77777777" w:rsidR="002A6C16" w:rsidRPr="00D34E0B" w:rsidRDefault="002A6C16" w:rsidP="00D34E0B">
      <w:pPr>
        <w:pBdr>
          <w:bottom w:val="single" w:sz="4" w:space="5" w:color="auto"/>
        </w:pBdr>
        <w:suppressAutoHyphens/>
        <w:autoSpaceDE w:val="0"/>
        <w:autoSpaceDN w:val="0"/>
        <w:adjustRightInd w:val="0"/>
        <w:spacing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5 класс </w:t>
      </w:r>
    </w:p>
    <w:p w14:paraId="220B0C56"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Раздел 1. Географическое изучение Земли</w:t>
      </w:r>
    </w:p>
    <w:p w14:paraId="1CE4F6F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Введение. География — наука о планете Земля</w:t>
      </w:r>
    </w:p>
    <w:p w14:paraId="16E427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Что изучает география? Географические объекты, процессы и явления. Как география изучает объекты, процессы и явления. </w:t>
      </w:r>
      <w:r w:rsidRPr="00D34E0B">
        <w:rPr>
          <w:rFonts w:ascii="Times New Roman" w:eastAsia="Times New Roman" w:hAnsi="Times New Roman" w:cs="Times New Roman"/>
          <w:i/>
          <w:iCs/>
          <w:sz w:val="24"/>
          <w:szCs w:val="24"/>
          <w:lang w:eastAsia="ru-RU"/>
        </w:rPr>
        <w:t>Географические методы изучения объектов и явлений</w:t>
      </w:r>
      <w:r w:rsidRPr="00D34E0B">
        <w:rPr>
          <w:rFonts w:ascii="Times New Roman" w:eastAsia="Times New Roman" w:hAnsi="Times New Roman" w:cs="Times New Roman"/>
          <w:sz w:val="24"/>
          <w:szCs w:val="24"/>
          <w:vertAlign w:val="superscript"/>
          <w:lang w:eastAsia="ru-RU"/>
        </w:rPr>
        <w:footnoteReference w:id="4"/>
      </w:r>
      <w:r w:rsidRPr="00D34E0B">
        <w:rPr>
          <w:rFonts w:ascii="Times New Roman" w:eastAsia="Times New Roman" w:hAnsi="Times New Roman" w:cs="Times New Roman"/>
          <w:sz w:val="24"/>
          <w:szCs w:val="24"/>
          <w:lang w:eastAsia="ru-RU"/>
        </w:rPr>
        <w:t xml:space="preserve">. Древо географических наук. </w:t>
      </w:r>
    </w:p>
    <w:p w14:paraId="49BE8B1C"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2DEB94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Организация фенологических наблюдений в природе: планирование, участие в групповой работе, форма систематизации данных</w:t>
      </w:r>
      <w:r w:rsidRPr="00D34E0B">
        <w:rPr>
          <w:rFonts w:ascii="Times New Roman" w:eastAsia="Times New Roman" w:hAnsi="Times New Roman" w:cs="Times New Roman"/>
          <w:sz w:val="24"/>
          <w:szCs w:val="24"/>
          <w:vertAlign w:val="superscript"/>
          <w:lang w:eastAsia="ru-RU"/>
        </w:rPr>
        <w:footnoteReference w:id="5"/>
      </w:r>
      <w:r w:rsidRPr="00D34E0B">
        <w:rPr>
          <w:rFonts w:ascii="Times New Roman" w:eastAsia="Times New Roman" w:hAnsi="Times New Roman" w:cs="Times New Roman"/>
          <w:sz w:val="24"/>
          <w:szCs w:val="24"/>
          <w:lang w:eastAsia="ru-RU"/>
        </w:rPr>
        <w:t>.</w:t>
      </w:r>
    </w:p>
    <w:p w14:paraId="41B672F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1. История географических открытий </w:t>
      </w:r>
    </w:p>
    <w:p w14:paraId="0F64AF0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Представления о мире в древности (Древний Китай, Древний Египет, Древняя Греция, Древний Рим). </w:t>
      </w:r>
      <w:r w:rsidRPr="00D34E0B">
        <w:rPr>
          <w:rFonts w:ascii="Times New Roman" w:eastAsia="Times New Roman" w:hAnsi="Times New Roman" w:cs="Times New Roman"/>
          <w:i/>
          <w:iCs/>
          <w:sz w:val="24"/>
          <w:szCs w:val="24"/>
          <w:lang w:eastAsia="ru-RU"/>
        </w:rPr>
        <w:t xml:space="preserve">Путешествие </w:t>
      </w:r>
      <w:proofErr w:type="spellStart"/>
      <w:r w:rsidRPr="00D34E0B">
        <w:rPr>
          <w:rFonts w:ascii="Times New Roman" w:eastAsia="Times New Roman" w:hAnsi="Times New Roman" w:cs="Times New Roman"/>
          <w:i/>
          <w:iCs/>
          <w:sz w:val="24"/>
          <w:szCs w:val="24"/>
          <w:lang w:eastAsia="ru-RU"/>
        </w:rPr>
        <w:t>Пифея</w:t>
      </w:r>
      <w:proofErr w:type="spellEnd"/>
      <w:r w:rsidRPr="00D34E0B">
        <w:rPr>
          <w:rFonts w:ascii="Times New Roman" w:eastAsia="Times New Roman" w:hAnsi="Times New Roman" w:cs="Times New Roman"/>
          <w:i/>
          <w:iCs/>
          <w:sz w:val="24"/>
          <w:szCs w:val="24"/>
          <w:lang w:eastAsia="ru-RU"/>
        </w:rPr>
        <w:t>. Плавания финикийцев вокруг Африки. Экспедиции Т. Хейердала как модель путешествий в древности.</w:t>
      </w:r>
      <w:r w:rsidRPr="00D34E0B">
        <w:rPr>
          <w:rFonts w:ascii="Times New Roman" w:eastAsia="Times New Roman" w:hAnsi="Times New Roman" w:cs="Times New Roman"/>
          <w:sz w:val="24"/>
          <w:szCs w:val="24"/>
          <w:lang w:eastAsia="ru-RU"/>
        </w:rPr>
        <w:t xml:space="preserve"> Появление географических карт.</w:t>
      </w:r>
    </w:p>
    <w:p w14:paraId="249B050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География в эпоху Средневековья: путешествия и открытия</w:t>
      </w:r>
      <w:r w:rsidRPr="00D34E0B">
        <w:rPr>
          <w:rFonts w:ascii="Times New Roman" w:eastAsia="Times New Roman" w:hAnsi="Times New Roman" w:cs="Times New Roman"/>
          <w:i/>
          <w:iCs/>
          <w:sz w:val="24"/>
          <w:szCs w:val="24"/>
          <w:lang w:eastAsia="ru-RU"/>
        </w:rPr>
        <w:t xml:space="preserve"> викингов, древних арабов,</w:t>
      </w:r>
      <w:r w:rsidRPr="00D34E0B">
        <w:rPr>
          <w:rFonts w:ascii="Times New Roman" w:eastAsia="Times New Roman" w:hAnsi="Times New Roman" w:cs="Times New Roman"/>
          <w:sz w:val="24"/>
          <w:szCs w:val="24"/>
          <w:lang w:eastAsia="ru-RU"/>
        </w:rPr>
        <w:t xml:space="preserve"> русских землепроходцев. </w:t>
      </w:r>
      <w:r w:rsidRPr="00D34E0B">
        <w:rPr>
          <w:rFonts w:ascii="Times New Roman" w:eastAsia="Times New Roman" w:hAnsi="Times New Roman" w:cs="Times New Roman"/>
          <w:i/>
          <w:iCs/>
          <w:sz w:val="24"/>
          <w:szCs w:val="24"/>
          <w:lang w:eastAsia="ru-RU"/>
        </w:rPr>
        <w:t>Путешествия М. Поло и А. Никитина.</w:t>
      </w:r>
    </w:p>
    <w:p w14:paraId="6A1C5F1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D34E0B">
        <w:rPr>
          <w:rFonts w:ascii="Times New Roman" w:eastAsia="Times New Roman" w:hAnsi="Times New Roman" w:cs="Times New Roman"/>
          <w:i/>
          <w:iCs/>
          <w:sz w:val="24"/>
          <w:szCs w:val="24"/>
          <w:lang w:eastAsia="ru-RU"/>
        </w:rPr>
        <w:t xml:space="preserve">Карта мира после эпохи Великих географических открытий. </w:t>
      </w:r>
    </w:p>
    <w:p w14:paraId="5D79D49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Географические открытия XVII—XIX вв. </w:t>
      </w:r>
      <w:r w:rsidRPr="00D34E0B">
        <w:rPr>
          <w:rFonts w:ascii="Times New Roman" w:eastAsia="Times New Roman" w:hAnsi="Times New Roman" w:cs="Times New Roman"/>
          <w:i/>
          <w:iCs/>
          <w:sz w:val="24"/>
          <w:szCs w:val="24"/>
          <w:lang w:eastAsia="ru-RU"/>
        </w:rPr>
        <w:t>Поиски Южной Земли — открытие Австралии.</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Русские путешественники и мореплаватели на северо-востоке Азии.</w:t>
      </w:r>
      <w:r w:rsidRPr="00D34E0B">
        <w:rPr>
          <w:rFonts w:ascii="Times New Roman" w:eastAsia="Times New Roman" w:hAnsi="Times New Roman" w:cs="Times New Roman"/>
          <w:sz w:val="24"/>
          <w:szCs w:val="24"/>
          <w:lang w:eastAsia="ru-RU"/>
        </w:rPr>
        <w:t xml:space="preserve"> Первая русская кругосветная экспедиция (Русская экспедиция Ф. Ф. Беллинсгаузена, М. П. Лазарева — открытие Антарктиды). </w:t>
      </w:r>
    </w:p>
    <w:p w14:paraId="25DE9F9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689E51A7"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1CAF6B0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Обозначение на контурной карте географических объектов, открытых в разные периоды.</w:t>
      </w:r>
    </w:p>
    <w:p w14:paraId="10A9D2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Сравнение карт Эратосфена, Птолемея и современных карт по предложенным учителем вопросам.</w:t>
      </w:r>
    </w:p>
    <w:p w14:paraId="5E0E5ADD"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2. Изображения земной поверхности </w:t>
      </w:r>
    </w:p>
    <w:p w14:paraId="67C0BF07"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1. Планы местности</w:t>
      </w:r>
    </w:p>
    <w:p w14:paraId="686D5B3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D34E0B">
        <w:rPr>
          <w:rFonts w:ascii="Times New Roman" w:eastAsia="Times New Roman" w:hAnsi="Times New Roman" w:cs="Times New Roman"/>
          <w:i/>
          <w:iCs/>
          <w:sz w:val="24"/>
          <w:szCs w:val="24"/>
          <w:lang w:eastAsia="ru-RU"/>
        </w:rPr>
        <w:t>Профессия топограф.</w:t>
      </w:r>
      <w:r w:rsidRPr="00D34E0B">
        <w:rPr>
          <w:rFonts w:ascii="Times New Roman" w:eastAsia="Times New Roman" w:hAnsi="Times New Roman" w:cs="Times New Roman"/>
          <w:sz w:val="24"/>
          <w:szCs w:val="24"/>
          <w:lang w:eastAsia="ru-RU"/>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4651277E"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3264F6C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Определение направлений и расстояний по плану местности.</w:t>
      </w:r>
    </w:p>
    <w:p w14:paraId="665CCA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Составление описания маршрута по плану местности.</w:t>
      </w:r>
    </w:p>
    <w:p w14:paraId="10DBDF88"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Тема 2. Географические карты</w:t>
      </w:r>
    </w:p>
    <w:p w14:paraId="5E1B107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4F53779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pacing w:val="-1"/>
          <w:sz w:val="24"/>
          <w:szCs w:val="24"/>
          <w:lang w:eastAsia="ru-RU"/>
        </w:rPr>
      </w:pPr>
      <w:r w:rsidRPr="00D34E0B">
        <w:rPr>
          <w:rFonts w:ascii="Times New Roman" w:eastAsia="Times New Roman" w:hAnsi="Times New Roman" w:cs="Times New Roman"/>
          <w:spacing w:val="-1"/>
          <w:sz w:val="24"/>
          <w:szCs w:val="24"/>
          <w:lang w:eastAsia="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D34E0B">
        <w:rPr>
          <w:rFonts w:ascii="Times New Roman" w:eastAsia="Times New Roman" w:hAnsi="Times New Roman" w:cs="Times New Roman"/>
          <w:i/>
          <w:iCs/>
          <w:spacing w:val="-1"/>
          <w:sz w:val="24"/>
          <w:szCs w:val="24"/>
          <w:lang w:eastAsia="ru-RU"/>
        </w:rPr>
        <w:t>Профессия картограф.</w:t>
      </w:r>
      <w:r w:rsidRPr="00D34E0B">
        <w:rPr>
          <w:rFonts w:ascii="Times New Roman" w:eastAsia="Times New Roman" w:hAnsi="Times New Roman" w:cs="Times New Roman"/>
          <w:spacing w:val="-1"/>
          <w:sz w:val="24"/>
          <w:szCs w:val="24"/>
          <w:lang w:eastAsia="ru-RU"/>
        </w:rPr>
        <w:t xml:space="preserve"> </w:t>
      </w:r>
      <w:r w:rsidRPr="00D34E0B">
        <w:rPr>
          <w:rFonts w:ascii="Times New Roman" w:eastAsia="Times New Roman" w:hAnsi="Times New Roman" w:cs="Times New Roman"/>
          <w:i/>
          <w:iCs/>
          <w:spacing w:val="-1"/>
          <w:sz w:val="24"/>
          <w:szCs w:val="24"/>
          <w:lang w:eastAsia="ru-RU"/>
        </w:rPr>
        <w:t>Система космической навигации. Геоинформационные системы.</w:t>
      </w:r>
    </w:p>
    <w:p w14:paraId="501F3425"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58203EF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Определение направлений и расстояний по карте полушарий.</w:t>
      </w:r>
    </w:p>
    <w:p w14:paraId="681B72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Определение географических координат объектов и определение объектов по их географическим координатам.</w:t>
      </w:r>
    </w:p>
    <w:p w14:paraId="000B297F" w14:textId="77777777" w:rsidR="002A6C16" w:rsidRPr="00D34E0B" w:rsidRDefault="002A6C16" w:rsidP="00D34E0B">
      <w:pPr>
        <w:keepNext/>
        <w:keepLines/>
        <w:suppressAutoHyphens/>
        <w:autoSpaceDE w:val="0"/>
        <w:autoSpaceDN w:val="0"/>
        <w:adjustRightInd w:val="0"/>
        <w:spacing w:before="264"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Раздел 3. Земля — планета Солнечной системы</w:t>
      </w:r>
    </w:p>
    <w:p w14:paraId="4743AE0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Земля в Солнечной системе. </w:t>
      </w:r>
      <w:r w:rsidRPr="00D34E0B">
        <w:rPr>
          <w:rFonts w:ascii="Times New Roman" w:eastAsia="Times New Roman" w:hAnsi="Times New Roman" w:cs="Times New Roman"/>
          <w:i/>
          <w:iCs/>
          <w:sz w:val="24"/>
          <w:szCs w:val="24"/>
          <w:lang w:eastAsia="ru-RU"/>
        </w:rPr>
        <w:t>Гипотезы возникновения Земли</w:t>
      </w:r>
      <w:r w:rsidRPr="00D34E0B">
        <w:rPr>
          <w:rFonts w:ascii="Times New Roman" w:eastAsia="Times New Roman" w:hAnsi="Times New Roman" w:cs="Times New Roman"/>
          <w:sz w:val="24"/>
          <w:szCs w:val="24"/>
          <w:lang w:eastAsia="ru-RU"/>
        </w:rPr>
        <w:t>. Форма, размеры Земли, их географические следствия.</w:t>
      </w:r>
    </w:p>
    <w:p w14:paraId="0A78019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p>
    <w:p w14:paraId="38E0A93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Влияние Космоса на Землю и жизнь людей. </w:t>
      </w:r>
    </w:p>
    <w:p w14:paraId="1DC8436D"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26CF79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0062BF83" w14:textId="77777777" w:rsidR="002A6C16" w:rsidRPr="00D34E0B" w:rsidRDefault="002A6C16" w:rsidP="00D34E0B">
      <w:pPr>
        <w:keepNext/>
        <w:keepLines/>
        <w:suppressAutoHyphens/>
        <w:autoSpaceDE w:val="0"/>
        <w:autoSpaceDN w:val="0"/>
        <w:adjustRightInd w:val="0"/>
        <w:spacing w:before="264"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Раздел 4. Оболочки Земли</w:t>
      </w:r>
    </w:p>
    <w:p w14:paraId="6759C061"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1. Литосфера — каменная оболочка Земли </w:t>
      </w:r>
    </w:p>
    <w:p w14:paraId="7936477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Литосфера — твёрдая оболочка Земли. </w:t>
      </w:r>
      <w:r w:rsidRPr="00D34E0B">
        <w:rPr>
          <w:rFonts w:ascii="Times New Roman" w:eastAsia="Times New Roman" w:hAnsi="Times New Roman" w:cs="Times New Roman"/>
          <w:i/>
          <w:iCs/>
          <w:sz w:val="24"/>
          <w:szCs w:val="24"/>
          <w:lang w:eastAsia="ru-RU"/>
        </w:rPr>
        <w:t>Методы изучения земных глубин</w:t>
      </w:r>
      <w:r w:rsidRPr="00D34E0B">
        <w:rPr>
          <w:rFonts w:ascii="Times New Roman" w:eastAsia="Times New Roman" w:hAnsi="Times New Roman" w:cs="Times New Roman"/>
          <w:sz w:val="24"/>
          <w:szCs w:val="24"/>
          <w:lang w:eastAsia="ru-RU"/>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3261977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D34E0B">
        <w:rPr>
          <w:rFonts w:ascii="Times New Roman" w:eastAsia="Times New Roman" w:hAnsi="Times New Roman" w:cs="Times New Roman"/>
          <w:i/>
          <w:iCs/>
          <w:sz w:val="24"/>
          <w:szCs w:val="24"/>
          <w:lang w:eastAsia="ru-RU"/>
        </w:rPr>
        <w:t>Изучение вулканов и землетрясений</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Профессии сейсмолог и вулканолог</w:t>
      </w:r>
      <w:r w:rsidRPr="00D34E0B">
        <w:rPr>
          <w:rFonts w:ascii="Times New Roman" w:eastAsia="Times New Roman" w:hAnsi="Times New Roman" w:cs="Times New Roman"/>
          <w:sz w:val="24"/>
          <w:szCs w:val="24"/>
          <w:lang w:eastAsia="ru-RU"/>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14:paraId="64FCC99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50CF388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38B9024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2C99A9E6"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Практическая работа</w:t>
      </w:r>
    </w:p>
    <w:p w14:paraId="1E17AE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Описание горной системы или равнины по физической карте.</w:t>
      </w:r>
    </w:p>
    <w:p w14:paraId="0D86A055"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Заключение </w:t>
      </w:r>
    </w:p>
    <w:p w14:paraId="00C1A6FD"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Практикум «Сезонные изменения в природе своей местности»</w:t>
      </w:r>
    </w:p>
    <w:p w14:paraId="202FDDA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757FE4D"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35C3CE1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Анализ результатов фенологических наблюдений и наблюдений за погодой.</w:t>
      </w:r>
    </w:p>
    <w:p w14:paraId="33C7138A" w14:textId="77777777" w:rsidR="002A6C16" w:rsidRPr="00D34E0B" w:rsidRDefault="002A6C16" w:rsidP="00D34E0B">
      <w:pPr>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6 класс </w:t>
      </w:r>
    </w:p>
    <w:p w14:paraId="77456946"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Раздел 4. Оболочки Земли</w:t>
      </w:r>
    </w:p>
    <w:p w14:paraId="3CE4A1F5"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2. Гидросфера — водная оболочка Земли</w:t>
      </w:r>
    </w:p>
    <w:p w14:paraId="2A2613D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Гидросфера и методы её изучения. Части гидросферы. Мировой круговорот воды. Значение гидросферы. </w:t>
      </w:r>
    </w:p>
    <w:p w14:paraId="11D3DEC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Исследования вод Мирового океана. </w:t>
      </w:r>
      <w:r w:rsidRPr="00D34E0B">
        <w:rPr>
          <w:rFonts w:ascii="Times New Roman" w:eastAsia="Times New Roman" w:hAnsi="Times New Roman" w:cs="Times New Roman"/>
          <w:i/>
          <w:iCs/>
          <w:sz w:val="24"/>
          <w:szCs w:val="24"/>
          <w:lang w:eastAsia="ru-RU"/>
        </w:rPr>
        <w:t>Профессия океанолог</w:t>
      </w:r>
      <w:r w:rsidRPr="00D34E0B">
        <w:rPr>
          <w:rFonts w:ascii="Times New Roman" w:eastAsia="Times New Roman" w:hAnsi="Times New Roman" w:cs="Times New Roman"/>
          <w:sz w:val="24"/>
          <w:szCs w:val="24"/>
          <w:lang w:eastAsia="ru-RU"/>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D34E0B">
        <w:rPr>
          <w:rFonts w:ascii="Times New Roman" w:eastAsia="Times New Roman" w:hAnsi="Times New Roman" w:cs="Times New Roman"/>
          <w:i/>
          <w:iCs/>
          <w:sz w:val="24"/>
          <w:szCs w:val="24"/>
          <w:lang w:eastAsia="ru-RU"/>
        </w:rPr>
        <w:t>Способы изучения и наблюдения за загрязнением вод Мирового океана.</w:t>
      </w:r>
    </w:p>
    <w:p w14:paraId="0816FAB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Воды суши. Способы изображения внутренних вод на картах. </w:t>
      </w:r>
    </w:p>
    <w:p w14:paraId="749D510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Реки: горные и равнинные. Речная система, бассейн, водораздел. Пороги и водопады. Питание и режим реки. </w:t>
      </w:r>
    </w:p>
    <w:p w14:paraId="523AD18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Озёра. Происхождение озёрных котловин. Питание озёр. Озёра сточные и бессточные. </w:t>
      </w:r>
      <w:r w:rsidRPr="00D34E0B">
        <w:rPr>
          <w:rFonts w:ascii="Times New Roman" w:eastAsia="Times New Roman" w:hAnsi="Times New Roman" w:cs="Times New Roman"/>
          <w:i/>
          <w:iCs/>
          <w:sz w:val="24"/>
          <w:szCs w:val="24"/>
          <w:lang w:eastAsia="ru-RU"/>
        </w:rPr>
        <w:t>Профессия</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гидролог.</w:t>
      </w:r>
      <w:r w:rsidRPr="00D34E0B">
        <w:rPr>
          <w:rFonts w:ascii="Times New Roman" w:eastAsia="Times New Roman" w:hAnsi="Times New Roman" w:cs="Times New Roman"/>
          <w:sz w:val="24"/>
          <w:szCs w:val="24"/>
          <w:lang w:eastAsia="ru-RU"/>
        </w:rPr>
        <w:t xml:space="preserve"> Природные ледники: горные и покровные. </w:t>
      </w:r>
      <w:r w:rsidRPr="00D34E0B">
        <w:rPr>
          <w:rFonts w:ascii="Times New Roman" w:eastAsia="Times New Roman" w:hAnsi="Times New Roman" w:cs="Times New Roman"/>
          <w:i/>
          <w:iCs/>
          <w:sz w:val="24"/>
          <w:szCs w:val="24"/>
          <w:lang w:eastAsia="ru-RU"/>
        </w:rPr>
        <w:t xml:space="preserve">Профессия гляциолог. </w:t>
      </w:r>
    </w:p>
    <w:p w14:paraId="35864E9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7C80CE9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Многолетняя мерзлота. Болота, их образование. </w:t>
      </w:r>
    </w:p>
    <w:p w14:paraId="74816BD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Стихийные явления в гидросфере, методы наблюдения и защиты. </w:t>
      </w:r>
    </w:p>
    <w:p w14:paraId="2413D96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Человек и гидросфера. Использование человеком энергии воды.</w:t>
      </w:r>
    </w:p>
    <w:p w14:paraId="2886F47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Использование космических методов в исследовании влияния человека на гидросферу.</w:t>
      </w:r>
    </w:p>
    <w:p w14:paraId="5C5E5D97"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2B393F3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Сравнение двух рек (России и мира) по заданным признакам.</w:t>
      </w:r>
    </w:p>
    <w:p w14:paraId="4E3A5D18"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Характеристика одного из крупнейших озёр России по плану в форме презентации.</w:t>
      </w:r>
    </w:p>
    <w:p w14:paraId="30124C3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Составление перечня поверхностных водных объектов своего края и их систематизация в форме таблицы.</w:t>
      </w:r>
    </w:p>
    <w:p w14:paraId="4901D1E9"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3. Атмосфера — воздушная оболочка Земли</w:t>
      </w:r>
    </w:p>
    <w:p w14:paraId="65DEB6E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Воздушная оболочка Земли: газовый состав, строение и значение атмосферы.</w:t>
      </w:r>
    </w:p>
    <w:p w14:paraId="2C1AAA6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16083B5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Атмосферное давление. Ветер и причины его возникновения. Роза ветров. Бризы. Муссоны. </w:t>
      </w:r>
    </w:p>
    <w:p w14:paraId="54DA219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F48AB8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Погода и её показатели. Причины изменения погоды.</w:t>
      </w:r>
    </w:p>
    <w:p w14:paraId="31E8261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Климат и климатообразующие факторы. Зависимость климата от географической широты и высоты местности над уровнем моря.</w:t>
      </w:r>
    </w:p>
    <w:p w14:paraId="3209287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Человек и атмосфера. Взаимовлияние человека и атмосферы. Адаптация человека к климатическим условиям.</w:t>
      </w:r>
      <w:r w:rsidRPr="00D34E0B">
        <w:rPr>
          <w:rFonts w:ascii="Times New Roman" w:eastAsia="Times New Roman" w:hAnsi="Times New Roman" w:cs="Times New Roman"/>
          <w:i/>
          <w:iCs/>
          <w:sz w:val="24"/>
          <w:szCs w:val="24"/>
          <w:lang w:eastAsia="ru-RU"/>
        </w:rPr>
        <w:t xml:space="preserve"> Профессия метеоролог</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Основные метеорологические данные и способы отображения состояния погоды на метеорологической карте.</w:t>
      </w:r>
      <w:r w:rsidRPr="00D34E0B">
        <w:rPr>
          <w:rFonts w:ascii="Times New Roman" w:eastAsia="Times New Roman" w:hAnsi="Times New Roman" w:cs="Times New Roman"/>
          <w:sz w:val="24"/>
          <w:szCs w:val="24"/>
          <w:lang w:eastAsia="ru-RU"/>
        </w:rPr>
        <w:t xml:space="preserve"> Стихийные явления в атмосфере. Современные изменения климата. Способы изучения и наблюдения за глобальным климатом. </w:t>
      </w:r>
      <w:r w:rsidRPr="00D34E0B">
        <w:rPr>
          <w:rFonts w:ascii="Times New Roman" w:eastAsia="Times New Roman" w:hAnsi="Times New Roman" w:cs="Times New Roman"/>
          <w:i/>
          <w:iCs/>
          <w:sz w:val="24"/>
          <w:szCs w:val="24"/>
          <w:lang w:eastAsia="ru-RU"/>
        </w:rPr>
        <w:t>Профессия климатолог.</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Дистанционные методы в исследовании влияния человека на воздушную оболочку Земли.</w:t>
      </w:r>
    </w:p>
    <w:p w14:paraId="2462A30B"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7715A4D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Представление результатов наблюдения за погодой своей местности.</w:t>
      </w:r>
    </w:p>
    <w:p w14:paraId="14622075"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1383D34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4. Биосфера — оболочка жизни </w:t>
      </w:r>
    </w:p>
    <w:p w14:paraId="434D8CDB" w14:textId="77777777" w:rsidR="002A6C16" w:rsidRPr="00D34E0B" w:rsidRDefault="002A6C16" w:rsidP="007039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Биосфера — оболочка жизни. Границы биосферы. </w:t>
      </w:r>
      <w:r w:rsidRPr="00D34E0B">
        <w:rPr>
          <w:rFonts w:ascii="Times New Roman" w:eastAsia="Times New Roman" w:hAnsi="Times New Roman" w:cs="Times New Roman"/>
          <w:i/>
          <w:iCs/>
          <w:sz w:val="24"/>
          <w:szCs w:val="24"/>
          <w:lang w:eastAsia="ru-RU"/>
        </w:rPr>
        <w:t xml:space="preserve">Профессии биогеограф и геоэколог. </w:t>
      </w:r>
      <w:r w:rsidRPr="00D34E0B">
        <w:rPr>
          <w:rFonts w:ascii="Times New Roman" w:eastAsia="Times New Roman" w:hAnsi="Times New Roman" w:cs="Times New Roman"/>
          <w:sz w:val="24"/>
          <w:szCs w:val="24"/>
          <w:lang w:eastAsia="ru-RU"/>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Жизнь в Океане. Изменение животного и растительного мира Океана с глубиной и географической широтой.</w:t>
      </w:r>
    </w:p>
    <w:p w14:paraId="112198A2" w14:textId="77777777" w:rsidR="002A6C16" w:rsidRPr="00D34E0B" w:rsidRDefault="002A6C16" w:rsidP="007039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Человек как часть биосферы. Распространение людей на Земле. </w:t>
      </w:r>
    </w:p>
    <w:p w14:paraId="50E947FB" w14:textId="77777777" w:rsidR="002A6C16" w:rsidRPr="00D34E0B" w:rsidRDefault="002A6C16" w:rsidP="0070399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Исследования и экологические проблемы.</w:t>
      </w:r>
    </w:p>
    <w:p w14:paraId="207B4CD1"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353E9F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Характеристика растительности участка местности своего края.</w:t>
      </w:r>
    </w:p>
    <w:p w14:paraId="3E6F61D7"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Заключение </w:t>
      </w:r>
    </w:p>
    <w:p w14:paraId="520952EA"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Природно-территориальные комплексы</w:t>
      </w:r>
    </w:p>
    <w:p w14:paraId="4ABEC4B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138E1F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Природная среда. Охрана природы. Природные особо охраняемые территории. Всемирное наследие ЮНЕСКО.</w:t>
      </w:r>
    </w:p>
    <w:p w14:paraId="4E4B7113"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 (выполняется на местности)</w:t>
      </w:r>
    </w:p>
    <w:p w14:paraId="3F3DB6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Характеристика локального природного комплекса по плану.</w:t>
      </w:r>
    </w:p>
    <w:p w14:paraId="3D9B9D16" w14:textId="77777777" w:rsidR="002A6C16" w:rsidRPr="00D34E0B" w:rsidRDefault="002A6C16" w:rsidP="00D34E0B">
      <w:pPr>
        <w:pBdr>
          <w:bottom w:val="single" w:sz="4" w:space="5" w:color="auto"/>
        </w:pBdr>
        <w:suppressAutoHyphens/>
        <w:autoSpaceDE w:val="0"/>
        <w:autoSpaceDN w:val="0"/>
        <w:adjustRightInd w:val="0"/>
        <w:spacing w:before="34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7 класс </w:t>
      </w:r>
    </w:p>
    <w:p w14:paraId="15E62611"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1. Главные закономерности природы Земли </w:t>
      </w:r>
    </w:p>
    <w:p w14:paraId="394F222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1. Географическая оболочка </w:t>
      </w:r>
    </w:p>
    <w:p w14:paraId="2BDF2D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D34E0B">
        <w:rPr>
          <w:rFonts w:ascii="Times New Roman" w:eastAsia="Times New Roman" w:hAnsi="Times New Roman" w:cs="Times New Roman"/>
          <w:i/>
          <w:iCs/>
          <w:sz w:val="24"/>
          <w:szCs w:val="24"/>
          <w:lang w:eastAsia="ru-RU"/>
        </w:rPr>
        <w:t>Современные исследования по сохранению важнейших биотопов Земли.</w:t>
      </w:r>
    </w:p>
    <w:p w14:paraId="2BF0E60A"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53B5CF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Выявление проявления широтной зональности по картам природных зон.</w:t>
      </w:r>
    </w:p>
    <w:p w14:paraId="00E3282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Тема 2. Литосфера и рельеф Земли </w:t>
      </w:r>
    </w:p>
    <w:p w14:paraId="2587D8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D34E0B">
        <w:rPr>
          <w:rFonts w:ascii="Times New Roman" w:eastAsia="Times New Roman" w:hAnsi="Times New Roman" w:cs="Times New Roman"/>
          <w:spacing w:val="-3"/>
          <w:sz w:val="24"/>
          <w:szCs w:val="24"/>
          <w:lang w:eastAsia="ru-RU"/>
        </w:rPr>
        <w:t>рельефообразования</w:t>
      </w:r>
      <w:proofErr w:type="spellEnd"/>
      <w:r w:rsidRPr="00D34E0B">
        <w:rPr>
          <w:rFonts w:ascii="Times New Roman" w:eastAsia="Times New Roman" w:hAnsi="Times New Roman" w:cs="Times New Roman"/>
          <w:spacing w:val="-3"/>
          <w:sz w:val="24"/>
          <w:szCs w:val="24"/>
          <w:lang w:eastAsia="ru-RU"/>
        </w:rPr>
        <w:t xml:space="preserve">. Полезные ископаемые. </w:t>
      </w:r>
    </w:p>
    <w:p w14:paraId="679BB7E0"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5BE9F5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Анализ физической карты и карты строения земной коры с целью выявления закономерностей распространения крупных форм рельефа.</w:t>
      </w:r>
    </w:p>
    <w:p w14:paraId="397D732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Объяснение вулканических или сейсмических событий, о которых говорится в тексте.</w:t>
      </w:r>
    </w:p>
    <w:p w14:paraId="1CB80FC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3. Атмосфера и климаты Земли </w:t>
      </w:r>
    </w:p>
    <w:p w14:paraId="5C418F3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D34E0B">
        <w:rPr>
          <w:rFonts w:ascii="Times New Roman" w:eastAsia="Times New Roman" w:hAnsi="Times New Roman" w:cs="Times New Roman"/>
          <w:spacing w:val="1"/>
          <w:sz w:val="24"/>
          <w:szCs w:val="24"/>
          <w:lang w:eastAsia="ru-RU"/>
        </w:rPr>
        <w:t>Климатограмма</w:t>
      </w:r>
      <w:proofErr w:type="spellEnd"/>
      <w:r w:rsidRPr="00D34E0B">
        <w:rPr>
          <w:rFonts w:ascii="Times New Roman" w:eastAsia="Times New Roman" w:hAnsi="Times New Roman" w:cs="Times New Roman"/>
          <w:spacing w:val="1"/>
          <w:sz w:val="24"/>
          <w:szCs w:val="24"/>
          <w:lang w:eastAsia="ru-RU"/>
        </w:rPr>
        <w:t xml:space="preserve"> как графическая форма отражения климатических особенностей территории.</w:t>
      </w:r>
    </w:p>
    <w:p w14:paraId="5A1F4575"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7CB880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Описание климата территории по климатической карте и </w:t>
      </w:r>
      <w:proofErr w:type="spellStart"/>
      <w:r w:rsidRPr="00D34E0B">
        <w:rPr>
          <w:rFonts w:ascii="Times New Roman" w:eastAsia="Times New Roman" w:hAnsi="Times New Roman" w:cs="Times New Roman"/>
          <w:sz w:val="24"/>
          <w:szCs w:val="24"/>
          <w:lang w:eastAsia="ru-RU"/>
        </w:rPr>
        <w:t>климатограмме</w:t>
      </w:r>
      <w:proofErr w:type="spellEnd"/>
      <w:r w:rsidRPr="00D34E0B">
        <w:rPr>
          <w:rFonts w:ascii="Times New Roman" w:eastAsia="Times New Roman" w:hAnsi="Times New Roman" w:cs="Times New Roman"/>
          <w:sz w:val="24"/>
          <w:szCs w:val="24"/>
          <w:lang w:eastAsia="ru-RU"/>
        </w:rPr>
        <w:t xml:space="preserve">. </w:t>
      </w:r>
    </w:p>
    <w:p w14:paraId="4D2A91C0"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4. Мировой океан — основная часть гидросферы </w:t>
      </w:r>
    </w:p>
    <w:p w14:paraId="75264B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D34E0B">
        <w:rPr>
          <w:rFonts w:ascii="Times New Roman" w:eastAsia="Times New Roman" w:hAnsi="Times New Roman" w:cs="Times New Roman"/>
          <w:sz w:val="24"/>
          <w:szCs w:val="24"/>
          <w:lang w:eastAsia="ru-RU"/>
        </w:rPr>
        <w:t>ледовитости</w:t>
      </w:r>
      <w:proofErr w:type="spellEnd"/>
      <w:r w:rsidRPr="00D34E0B">
        <w:rPr>
          <w:rFonts w:ascii="Times New Roman" w:eastAsia="Times New Roman" w:hAnsi="Times New Roman" w:cs="Times New Roman"/>
          <w:sz w:val="24"/>
          <w:szCs w:val="24"/>
          <w:lang w:eastAsia="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59329014"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03CE33E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8A9AF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Сравнение двух океанов по плану с использованием нескольких источников географической информации.</w:t>
      </w:r>
    </w:p>
    <w:p w14:paraId="40CC525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Раздел 2. Человечество на Земле</w:t>
      </w:r>
    </w:p>
    <w:p w14:paraId="797F3E53"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1. Численность населения </w:t>
      </w:r>
    </w:p>
    <w:p w14:paraId="2186DFE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4E47799A"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Практические работы</w:t>
      </w:r>
    </w:p>
    <w:p w14:paraId="2710F1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Определение, сравнение темпов изменения численности населения отдельных регионов мира по статистическим материалам.</w:t>
      </w:r>
    </w:p>
    <w:p w14:paraId="502090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Определение и сравнение различий в численности, плотности населения отдельных стран по разным источникам.</w:t>
      </w:r>
    </w:p>
    <w:p w14:paraId="0C51F980"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2. Страны и народы мира</w:t>
      </w:r>
    </w:p>
    <w:p w14:paraId="3FDD4A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D34E0B">
        <w:rPr>
          <w:rFonts w:ascii="Times New Roman" w:eastAsia="Times New Roman" w:hAnsi="Times New Roman" w:cs="Times New Roman"/>
          <w:i/>
          <w:iCs/>
          <w:spacing w:val="-2"/>
          <w:sz w:val="24"/>
          <w:szCs w:val="24"/>
          <w:lang w:eastAsia="ru-RU"/>
        </w:rPr>
        <w:t>Профессия менеджер в сфере туризма, экскурсовод</w:t>
      </w:r>
      <w:r w:rsidRPr="00D34E0B">
        <w:rPr>
          <w:rFonts w:ascii="Times New Roman" w:eastAsia="Times New Roman" w:hAnsi="Times New Roman" w:cs="Times New Roman"/>
          <w:spacing w:val="-2"/>
          <w:sz w:val="24"/>
          <w:szCs w:val="24"/>
          <w:lang w:eastAsia="ru-RU"/>
        </w:rPr>
        <w:t>.</w:t>
      </w:r>
    </w:p>
    <w:p w14:paraId="27871BB4"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053E93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Сравнение занятий населения двух стран по комплексным картам.</w:t>
      </w:r>
    </w:p>
    <w:p w14:paraId="4C9DDD3B"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3. Материки и страны </w:t>
      </w:r>
    </w:p>
    <w:p w14:paraId="5F3CEE48"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1. Южные материки </w:t>
      </w:r>
    </w:p>
    <w:p w14:paraId="3F8E35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4DB28D54" w14:textId="77777777" w:rsidR="002A6C16" w:rsidRPr="00D34E0B" w:rsidRDefault="002A6C16" w:rsidP="00D34E0B">
      <w:pPr>
        <w:keepNext/>
        <w:keepLines/>
        <w:numPr>
          <w:ilvl w:val="0"/>
          <w:numId w:val="13"/>
        </w:numPr>
        <w:autoSpaceDE w:val="0"/>
        <w:autoSpaceDN w:val="0"/>
        <w:adjustRightInd w:val="0"/>
        <w:spacing w:before="227"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55E4AE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Сравнение географического положения двух (любых) южных материков.</w:t>
      </w:r>
    </w:p>
    <w:p w14:paraId="410830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2. Объяснение годового хода температур и режима выпадения атмосферных осадков в экваториальном климатическом поясе </w:t>
      </w:r>
    </w:p>
    <w:p w14:paraId="72453EC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Сравнение особенностей климата Африки, Южной Америки и Австралии по плану.</w:t>
      </w:r>
    </w:p>
    <w:p w14:paraId="6586405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Описание Австралии или одной из стран Африки или Южной Америки по географическим картам.</w:t>
      </w:r>
    </w:p>
    <w:p w14:paraId="6A603B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Объяснение особенностей размещения населения Австралии или одной из стран Африки или Южной Америки.</w:t>
      </w:r>
    </w:p>
    <w:p w14:paraId="08D87AAB" w14:textId="77777777" w:rsidR="002A6C16" w:rsidRPr="00D34E0B" w:rsidRDefault="002A6C16" w:rsidP="00D34E0B">
      <w:pPr>
        <w:keepNext/>
        <w:keepLines/>
        <w:suppressAutoHyphens/>
        <w:autoSpaceDE w:val="0"/>
        <w:autoSpaceDN w:val="0"/>
        <w:adjustRightInd w:val="0"/>
        <w:spacing w:before="22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2. Северные материки</w:t>
      </w:r>
    </w:p>
    <w:p w14:paraId="73E6B6A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74FB12C4" w14:textId="77777777" w:rsidR="002A6C16" w:rsidRPr="00D34E0B" w:rsidRDefault="002A6C16" w:rsidP="00D34E0B">
      <w:pPr>
        <w:keepNext/>
        <w:keepLines/>
        <w:numPr>
          <w:ilvl w:val="0"/>
          <w:numId w:val="13"/>
        </w:numPr>
        <w:autoSpaceDE w:val="0"/>
        <w:autoSpaceDN w:val="0"/>
        <w:adjustRightInd w:val="0"/>
        <w:spacing w:before="227"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5F0BD6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1. Объяснение распространения зон современного вулканизма и землетрясений на территории Северной Америки и Евразии. </w:t>
      </w:r>
    </w:p>
    <w:p w14:paraId="64262DA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27B193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70409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76BA659" w14:textId="77777777" w:rsidR="002A6C16" w:rsidRPr="00D34E0B" w:rsidRDefault="002A6C16" w:rsidP="00D34E0B">
      <w:pPr>
        <w:keepNext/>
        <w:keepLines/>
        <w:suppressAutoHyphens/>
        <w:autoSpaceDE w:val="0"/>
        <w:autoSpaceDN w:val="0"/>
        <w:adjustRightInd w:val="0"/>
        <w:spacing w:before="22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3. Взаимодействие природы и общества </w:t>
      </w:r>
    </w:p>
    <w:p w14:paraId="47D959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784F6E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A593EC8"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6CCA2F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1. Характеристика изменений компонентов природы на территории одной из стран мира в результате деятельности человека.</w:t>
      </w:r>
    </w:p>
    <w:p w14:paraId="2390586C" w14:textId="77777777" w:rsidR="002A6C16" w:rsidRPr="00D34E0B" w:rsidRDefault="002A6C16" w:rsidP="00D34E0B">
      <w:pPr>
        <w:pBdr>
          <w:bottom w:val="single" w:sz="4" w:space="5" w:color="auto"/>
        </w:pBdr>
        <w:suppressAutoHyphens/>
        <w:autoSpaceDE w:val="0"/>
        <w:autoSpaceDN w:val="0"/>
        <w:adjustRightInd w:val="0"/>
        <w:spacing w:before="454"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8 класс </w:t>
      </w:r>
    </w:p>
    <w:p w14:paraId="739CF349" w14:textId="77777777" w:rsidR="002A6C16" w:rsidRPr="00D34E0B" w:rsidRDefault="002A6C16" w:rsidP="00D34E0B">
      <w:pPr>
        <w:keepNext/>
        <w:keepLines/>
        <w:suppressAutoHyphens/>
        <w:autoSpaceDE w:val="0"/>
        <w:autoSpaceDN w:val="0"/>
        <w:adjustRightInd w:val="0"/>
        <w:spacing w:before="11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1. Географическое пространство России </w:t>
      </w:r>
    </w:p>
    <w:p w14:paraId="672E1F5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1. История формирования и освоения территории России </w:t>
      </w:r>
    </w:p>
    <w:p w14:paraId="6F76500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28EA3368"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3BC2DC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3D8830F5"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2. Географическое положение и границы России </w:t>
      </w:r>
    </w:p>
    <w:p w14:paraId="2CCAF9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D34E0B">
        <w:rPr>
          <w:rFonts w:ascii="Times New Roman" w:eastAsia="Times New Roman" w:hAnsi="Times New Roman" w:cs="Times New Roman"/>
          <w:i/>
          <w:iCs/>
          <w:sz w:val="24"/>
          <w:szCs w:val="24"/>
          <w:lang w:eastAsia="ru-RU"/>
        </w:rPr>
        <w:t>Виды географического положения.</w:t>
      </w:r>
      <w:r w:rsidRPr="00D34E0B">
        <w:rPr>
          <w:rFonts w:ascii="Times New Roman" w:eastAsia="Times New Roman" w:hAnsi="Times New Roman" w:cs="Times New Roman"/>
          <w:sz w:val="24"/>
          <w:szCs w:val="24"/>
          <w:lang w:eastAsia="ru-RU"/>
        </w:rPr>
        <w:t xml:space="preserve"> Страны — соседи России. </w:t>
      </w:r>
      <w:r w:rsidRPr="00D34E0B">
        <w:rPr>
          <w:rFonts w:ascii="Times New Roman" w:eastAsia="Times New Roman" w:hAnsi="Times New Roman" w:cs="Times New Roman"/>
          <w:i/>
          <w:iCs/>
          <w:sz w:val="24"/>
          <w:szCs w:val="24"/>
          <w:lang w:eastAsia="ru-RU"/>
        </w:rPr>
        <w:t>Ближнее и дальнее зарубежье.</w:t>
      </w:r>
      <w:r w:rsidRPr="00D34E0B">
        <w:rPr>
          <w:rFonts w:ascii="Times New Roman" w:eastAsia="Times New Roman" w:hAnsi="Times New Roman" w:cs="Times New Roman"/>
          <w:sz w:val="24"/>
          <w:szCs w:val="24"/>
          <w:lang w:eastAsia="ru-RU"/>
        </w:rPr>
        <w:t xml:space="preserve"> Моря, омывающие территорию России. </w:t>
      </w:r>
    </w:p>
    <w:p w14:paraId="01C6FD5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3. Время на территории России </w:t>
      </w:r>
    </w:p>
    <w:p w14:paraId="49F17D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Россия на карте часовых поясов мира. Карта часовых зон России. Местное, поясное и зональное время: роль в хозяйстве и жизни людей.</w:t>
      </w:r>
    </w:p>
    <w:p w14:paraId="506D0B23"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02512E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Определение различия во времени для разных городов России по карте часовых зон.</w:t>
      </w:r>
    </w:p>
    <w:p w14:paraId="7F6E2CCF" w14:textId="77777777" w:rsidR="002A6C16" w:rsidRPr="00D34E0B" w:rsidRDefault="002A6C16" w:rsidP="00D34E0B">
      <w:pPr>
        <w:keepNext/>
        <w:keepLines/>
        <w:suppressAutoHyphens/>
        <w:autoSpaceDE w:val="0"/>
        <w:autoSpaceDN w:val="0"/>
        <w:adjustRightInd w:val="0"/>
        <w:spacing w:before="22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4. Административно-территориальное устройство России. Районирование территории </w:t>
      </w:r>
    </w:p>
    <w:p w14:paraId="40BA0A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w:t>
      </w:r>
      <w:r w:rsidRPr="00D34E0B">
        <w:rPr>
          <w:rFonts w:ascii="Times New Roman" w:eastAsia="Times New Roman" w:hAnsi="Times New Roman" w:cs="Times New Roman"/>
          <w:spacing w:val="2"/>
          <w:sz w:val="24"/>
          <w:szCs w:val="24"/>
          <w:lang w:eastAsia="ru-RU"/>
        </w:rPr>
        <w:lastRenderedPageBreak/>
        <w:t>Север России и Северо-Запад России, Центральная Россия, Поволжье, Юг Европейской части России, Урал, Сибирь и Дальний Восток.</w:t>
      </w:r>
    </w:p>
    <w:p w14:paraId="3C1F464C" w14:textId="77777777" w:rsidR="002A6C16" w:rsidRPr="00D34E0B" w:rsidRDefault="002A6C16" w:rsidP="00D34E0B">
      <w:pPr>
        <w:keepNext/>
        <w:keepLines/>
        <w:numPr>
          <w:ilvl w:val="0"/>
          <w:numId w:val="13"/>
        </w:numPr>
        <w:autoSpaceDE w:val="0"/>
        <w:autoSpaceDN w:val="0"/>
        <w:adjustRightInd w:val="0"/>
        <w:spacing w:before="227"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16D89B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0ECC2842" w14:textId="77777777" w:rsidR="002A6C16" w:rsidRPr="00D34E0B" w:rsidRDefault="002A6C16" w:rsidP="00D34E0B">
      <w:pPr>
        <w:keepNext/>
        <w:keepLines/>
        <w:suppressAutoHyphens/>
        <w:autoSpaceDE w:val="0"/>
        <w:autoSpaceDN w:val="0"/>
        <w:adjustRightInd w:val="0"/>
        <w:spacing w:before="261"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2. Природа России </w:t>
      </w:r>
    </w:p>
    <w:p w14:paraId="493122AD"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1. Природные условия и ресурсы России </w:t>
      </w:r>
    </w:p>
    <w:p w14:paraId="7D0C11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52FEAC40" w14:textId="77777777" w:rsidR="002A6C16" w:rsidRPr="00D34E0B" w:rsidRDefault="002A6C16" w:rsidP="00D34E0B">
      <w:pPr>
        <w:keepNext/>
        <w:keepLines/>
        <w:numPr>
          <w:ilvl w:val="0"/>
          <w:numId w:val="13"/>
        </w:numPr>
        <w:autoSpaceDE w:val="0"/>
        <w:autoSpaceDN w:val="0"/>
        <w:adjustRightInd w:val="0"/>
        <w:spacing w:before="227"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0F22F1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Характеристика природно-ресурсного капитала своего края по картам и статистическим материалам.</w:t>
      </w:r>
    </w:p>
    <w:p w14:paraId="4A9AD544" w14:textId="77777777" w:rsidR="002A6C16" w:rsidRPr="00D34E0B" w:rsidRDefault="002A6C16" w:rsidP="00D34E0B">
      <w:pPr>
        <w:keepNext/>
        <w:keepLines/>
        <w:suppressAutoHyphens/>
        <w:autoSpaceDE w:val="0"/>
        <w:autoSpaceDN w:val="0"/>
        <w:adjustRightInd w:val="0"/>
        <w:spacing w:before="227"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2. Геологическое строение, рельеф </w:t>
      </w:r>
      <w:r w:rsidRPr="00D34E0B">
        <w:rPr>
          <w:rFonts w:ascii="Times New Roman" w:eastAsia="Times New Roman" w:hAnsi="Times New Roman" w:cs="Times New Roman"/>
          <w:b/>
          <w:bCs/>
          <w:position w:val="6"/>
          <w:sz w:val="24"/>
          <w:szCs w:val="24"/>
          <w:lang w:eastAsia="ru-RU"/>
        </w:rPr>
        <w:br/>
        <w:t xml:space="preserve">и полезные ископаемые </w:t>
      </w:r>
    </w:p>
    <w:p w14:paraId="30F480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2EEDA1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D4E999D"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7B6805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Объяснение распространения по территории России опасных геологических явлений.</w:t>
      </w:r>
    </w:p>
    <w:p w14:paraId="60AEE8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Объяснение особенностей рельефа своего края.</w:t>
      </w:r>
    </w:p>
    <w:p w14:paraId="312A007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3. Климат и климатические ресурсы </w:t>
      </w:r>
    </w:p>
    <w:p w14:paraId="3361D7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B91B7B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30423995"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Практические работы</w:t>
      </w:r>
    </w:p>
    <w:p w14:paraId="77A7C8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Описание и прогнозирование погоды территории по карте погоды.</w:t>
      </w:r>
    </w:p>
    <w:p w14:paraId="7AD2C2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0286E7C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Оценка влияния основных климатических показателей своего края на жизнь и хозяйственную деятельность населения.</w:t>
      </w:r>
    </w:p>
    <w:p w14:paraId="0C7723B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4. Моря России. Внутренние воды и водные ресурсы </w:t>
      </w:r>
    </w:p>
    <w:p w14:paraId="51A152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Моря как </w:t>
      </w:r>
      <w:proofErr w:type="spellStart"/>
      <w:r w:rsidRPr="00D34E0B">
        <w:rPr>
          <w:rFonts w:ascii="Times New Roman" w:eastAsia="Times New Roman" w:hAnsi="Times New Roman" w:cs="Times New Roman"/>
          <w:sz w:val="24"/>
          <w:szCs w:val="24"/>
          <w:lang w:eastAsia="ru-RU"/>
        </w:rPr>
        <w:t>аквальные</w:t>
      </w:r>
      <w:proofErr w:type="spellEnd"/>
      <w:r w:rsidRPr="00D34E0B">
        <w:rPr>
          <w:rFonts w:ascii="Times New Roman" w:eastAsia="Times New Roman" w:hAnsi="Times New Roman" w:cs="Times New Roman"/>
          <w:sz w:val="24"/>
          <w:szCs w:val="24"/>
          <w:lang w:eastAsia="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34E3627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24497F1"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6C85BA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Сравнение особенностей режима и характера течения двух рек России.</w:t>
      </w:r>
    </w:p>
    <w:p w14:paraId="6161607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Объяснение распространения опасных гидрологических природных явлений на территории страны.</w:t>
      </w:r>
    </w:p>
    <w:p w14:paraId="6FBF19A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5. Природно-хозяйственные зоны </w:t>
      </w:r>
    </w:p>
    <w:p w14:paraId="114947F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35A65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7DFDAE1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Природно-хозяйственные зоны России: взаимосвязь и взаимообусловленность их компонентов. </w:t>
      </w:r>
    </w:p>
    <w:p w14:paraId="080BBB0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Высотная поясность в горах на территории России. </w:t>
      </w:r>
    </w:p>
    <w:p w14:paraId="451321A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09FF1E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B468584" w14:textId="77777777" w:rsidR="002A6C16" w:rsidRPr="00D34E0B" w:rsidRDefault="002A6C16" w:rsidP="00D34E0B">
      <w:pPr>
        <w:keepNext/>
        <w:keepLines/>
        <w:numPr>
          <w:ilvl w:val="0"/>
          <w:numId w:val="13"/>
        </w:numPr>
        <w:autoSpaceDE w:val="0"/>
        <w:autoSpaceDN w:val="0"/>
        <w:adjustRightInd w:val="0"/>
        <w:spacing w:before="213"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7B7CE4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Объяснение различий структуры высотной поясности в горных системах.</w:t>
      </w:r>
    </w:p>
    <w:p w14:paraId="01675F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5C1878F"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3. Население России </w:t>
      </w:r>
    </w:p>
    <w:p w14:paraId="1C7A7BED"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1. Численность населения России</w:t>
      </w:r>
    </w:p>
    <w:p w14:paraId="21F105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Динамика численности населения России в XX—XXI вв. и факторы, определяющие её. </w:t>
      </w:r>
      <w:r w:rsidRPr="00D34E0B">
        <w:rPr>
          <w:rFonts w:ascii="Times New Roman" w:eastAsia="Times New Roman" w:hAnsi="Times New Roman" w:cs="Times New Roman"/>
          <w:i/>
          <w:iCs/>
          <w:sz w:val="24"/>
          <w:szCs w:val="24"/>
          <w:lang w:eastAsia="ru-RU"/>
        </w:rPr>
        <w:t xml:space="preserve">Переписи населения России. </w:t>
      </w:r>
      <w:r w:rsidRPr="00D34E0B">
        <w:rPr>
          <w:rFonts w:ascii="Times New Roman" w:eastAsia="Times New Roman" w:hAnsi="Times New Roman" w:cs="Times New Roman"/>
          <w:sz w:val="24"/>
          <w:szCs w:val="24"/>
          <w:lang w:eastAsia="ru-RU"/>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D34E0B">
        <w:rPr>
          <w:rFonts w:ascii="Times New Roman" w:eastAsia="Times New Roman" w:hAnsi="Times New Roman" w:cs="Times New Roman"/>
          <w:sz w:val="24"/>
          <w:szCs w:val="24"/>
          <w:lang w:eastAsia="ru-RU"/>
        </w:rPr>
        <w:t>Геодемографическое</w:t>
      </w:r>
      <w:proofErr w:type="spellEnd"/>
      <w:r w:rsidRPr="00D34E0B">
        <w:rPr>
          <w:rFonts w:ascii="Times New Roman" w:eastAsia="Times New Roman" w:hAnsi="Times New Roman" w:cs="Times New Roman"/>
          <w:sz w:val="24"/>
          <w:szCs w:val="24"/>
          <w:lang w:eastAsia="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w:t>
      </w:r>
      <w:r w:rsidRPr="00D34E0B">
        <w:rPr>
          <w:rFonts w:ascii="Times New Roman" w:eastAsia="Times New Roman" w:hAnsi="Times New Roman" w:cs="Times New Roman"/>
          <w:sz w:val="24"/>
          <w:szCs w:val="24"/>
          <w:lang w:eastAsia="ru-RU"/>
        </w:rPr>
        <w:lastRenderedPageBreak/>
        <w:t xml:space="preserve">Миграционный прирост населения. Причины миграций и основные направления миграционных потоков. </w:t>
      </w:r>
      <w:r w:rsidRPr="00D34E0B">
        <w:rPr>
          <w:rFonts w:ascii="Times New Roman" w:eastAsia="Times New Roman" w:hAnsi="Times New Roman" w:cs="Times New Roman"/>
          <w:i/>
          <w:iCs/>
          <w:sz w:val="24"/>
          <w:szCs w:val="24"/>
          <w:lang w:eastAsia="ru-RU"/>
        </w:rPr>
        <w:t>Причины миграций и основные направления миграционных потоков России в разные исторические периоды.</w:t>
      </w:r>
      <w:r w:rsidRPr="00D34E0B">
        <w:rPr>
          <w:rFonts w:ascii="Times New Roman" w:eastAsia="Times New Roman" w:hAnsi="Times New Roman" w:cs="Times New Roman"/>
          <w:sz w:val="24"/>
          <w:szCs w:val="24"/>
          <w:lang w:eastAsia="ru-RU"/>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36707189" w14:textId="77777777" w:rsidR="002A6C16" w:rsidRPr="00D34E0B" w:rsidRDefault="002A6C16" w:rsidP="00D34E0B">
      <w:pPr>
        <w:keepNext/>
        <w:keepLines/>
        <w:numPr>
          <w:ilvl w:val="0"/>
          <w:numId w:val="13"/>
        </w:numPr>
        <w:autoSpaceDE w:val="0"/>
        <w:autoSpaceDN w:val="0"/>
        <w:adjustRightInd w:val="0"/>
        <w:spacing w:before="213"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12C05C0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897486A"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2. Территориальные особенности размещения </w:t>
      </w:r>
      <w:r w:rsidRPr="00D34E0B">
        <w:rPr>
          <w:rFonts w:ascii="Times New Roman" w:eastAsia="Times New Roman" w:hAnsi="Times New Roman" w:cs="Times New Roman"/>
          <w:b/>
          <w:bCs/>
          <w:position w:val="6"/>
          <w:sz w:val="24"/>
          <w:szCs w:val="24"/>
          <w:lang w:eastAsia="ru-RU"/>
        </w:rPr>
        <w:br/>
        <w:t>населения России</w:t>
      </w:r>
    </w:p>
    <w:p w14:paraId="5EC1FC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52FF926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3. Народы и религии России </w:t>
      </w:r>
    </w:p>
    <w:p w14:paraId="31A19C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Россия — многонациональное государство. Многонациональность как специфический фактор формирования и развития России. </w:t>
      </w:r>
      <w:r w:rsidRPr="00D34E0B">
        <w:rPr>
          <w:rFonts w:ascii="Times New Roman" w:eastAsia="Times New Roman" w:hAnsi="Times New Roman" w:cs="Times New Roman"/>
          <w:i/>
          <w:iCs/>
          <w:sz w:val="24"/>
          <w:szCs w:val="24"/>
          <w:lang w:eastAsia="ru-RU"/>
        </w:rPr>
        <w:t xml:space="preserve">Языковая классификация народов России. </w:t>
      </w:r>
      <w:r w:rsidRPr="00D34E0B">
        <w:rPr>
          <w:rFonts w:ascii="Times New Roman" w:eastAsia="Times New Roman" w:hAnsi="Times New Roman" w:cs="Times New Roman"/>
          <w:sz w:val="24"/>
          <w:szCs w:val="24"/>
          <w:lang w:eastAsia="ru-RU"/>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1FFA8486" w14:textId="77777777" w:rsidR="002A6C16" w:rsidRPr="00D34E0B" w:rsidRDefault="002A6C16" w:rsidP="00D34E0B">
      <w:pPr>
        <w:keepNext/>
        <w:keepLines/>
        <w:numPr>
          <w:ilvl w:val="0"/>
          <w:numId w:val="13"/>
        </w:numPr>
        <w:autoSpaceDE w:val="0"/>
        <w:autoSpaceDN w:val="0"/>
        <w:adjustRightInd w:val="0"/>
        <w:spacing w:before="209"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68BABF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Построение картограммы «Доля титульных этносов в численности населения республик и автономных округов РФ».</w:t>
      </w:r>
    </w:p>
    <w:p w14:paraId="5F4CB6A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4. Половой и возрастной состав населения России</w:t>
      </w:r>
    </w:p>
    <w:p w14:paraId="1D0799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479BA11A" w14:textId="77777777" w:rsidR="002A6C16" w:rsidRPr="00D34E0B" w:rsidRDefault="002A6C16" w:rsidP="00D34E0B">
      <w:pPr>
        <w:keepNext/>
        <w:keepLines/>
        <w:numPr>
          <w:ilvl w:val="0"/>
          <w:numId w:val="13"/>
        </w:numPr>
        <w:autoSpaceDE w:val="0"/>
        <w:autoSpaceDN w:val="0"/>
        <w:adjustRightInd w:val="0"/>
        <w:spacing w:before="209"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388030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Объяснение динамики половозрастного состава населения России на основе анализа половозрастных пирамид.</w:t>
      </w:r>
    </w:p>
    <w:p w14:paraId="28C6C30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5. Человеческий капитал России</w:t>
      </w:r>
    </w:p>
    <w:p w14:paraId="6C342E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28F40062" w14:textId="77777777" w:rsidR="002A6C16" w:rsidRPr="00D34E0B" w:rsidRDefault="002A6C16" w:rsidP="00D34E0B">
      <w:pPr>
        <w:keepNext/>
        <w:keepLines/>
        <w:numPr>
          <w:ilvl w:val="0"/>
          <w:numId w:val="13"/>
        </w:numPr>
        <w:autoSpaceDE w:val="0"/>
        <w:autoSpaceDN w:val="0"/>
        <w:adjustRightInd w:val="0"/>
        <w:spacing w:before="209"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33BF72F7" w14:textId="2D353DF4" w:rsidR="002A6C16" w:rsidRPr="00703999" w:rsidRDefault="002A6C16" w:rsidP="00703999">
      <w:pPr>
        <w:pStyle w:val="aff6"/>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3999">
        <w:rPr>
          <w:rFonts w:ascii="Times New Roman" w:eastAsia="Times New Roman" w:hAnsi="Times New Roman" w:cs="Times New Roman"/>
          <w:sz w:val="24"/>
          <w:szCs w:val="24"/>
          <w:lang w:eastAsia="ru-RU"/>
        </w:rPr>
        <w:t>Классификация Федеральных округов по особенностям естественного и механического движения населения.</w:t>
      </w:r>
    </w:p>
    <w:p w14:paraId="2391D8C2" w14:textId="77777777" w:rsidR="00703999" w:rsidRPr="00703999" w:rsidRDefault="00703999" w:rsidP="00703999">
      <w:pPr>
        <w:pStyle w:val="aff6"/>
        <w:autoSpaceDE w:val="0"/>
        <w:autoSpaceDN w:val="0"/>
        <w:adjustRightInd w:val="0"/>
        <w:spacing w:after="0" w:line="240" w:lineRule="auto"/>
        <w:ind w:left="587"/>
        <w:jc w:val="both"/>
        <w:rPr>
          <w:rFonts w:ascii="Times New Roman" w:eastAsia="Times New Roman" w:hAnsi="Times New Roman" w:cs="Times New Roman"/>
          <w:spacing w:val="1"/>
          <w:sz w:val="24"/>
          <w:szCs w:val="24"/>
          <w:lang w:eastAsia="ru-RU"/>
        </w:rPr>
      </w:pPr>
    </w:p>
    <w:p w14:paraId="52AA2C85" w14:textId="77777777" w:rsidR="002A6C16" w:rsidRPr="00D34E0B" w:rsidRDefault="002A6C16" w:rsidP="00D34E0B">
      <w:pPr>
        <w:pBdr>
          <w:bottom w:val="single" w:sz="4" w:space="5" w:color="auto"/>
        </w:pBdr>
        <w:suppressAutoHyphens/>
        <w:autoSpaceDE w:val="0"/>
        <w:autoSpaceDN w:val="0"/>
        <w:adjustRightInd w:val="0"/>
        <w:spacing w:before="397"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9 класс </w:t>
      </w:r>
    </w:p>
    <w:p w14:paraId="657ACC65" w14:textId="77777777" w:rsidR="002A6C16" w:rsidRPr="00D34E0B" w:rsidRDefault="002A6C16" w:rsidP="00703999">
      <w:pPr>
        <w:keepNext/>
        <w:keepLines/>
        <w:suppressAutoHyphens/>
        <w:autoSpaceDE w:val="0"/>
        <w:autoSpaceDN w:val="0"/>
        <w:adjustRightInd w:val="0"/>
        <w:spacing w:before="113"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4. Хозяйство России </w:t>
      </w:r>
    </w:p>
    <w:p w14:paraId="330035FA"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1. Общая характеристика хозяйства России </w:t>
      </w:r>
    </w:p>
    <w:p w14:paraId="2A23984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D34E0B">
        <w:rPr>
          <w:rFonts w:ascii="Times New Roman" w:eastAsia="Times New Roman" w:hAnsi="Times New Roman" w:cs="Times New Roman"/>
          <w:spacing w:val="2"/>
          <w:sz w:val="24"/>
          <w:szCs w:val="24"/>
          <w:lang w:eastAsia="ru-RU"/>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3294C6B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109715F2"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2. Топливно-энергетический комплекс (ТЭК) </w:t>
      </w:r>
    </w:p>
    <w:p w14:paraId="0F31ADB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D34E0B">
        <w:rPr>
          <w:rFonts w:ascii="Times New Roman" w:eastAsia="Times New Roman" w:hAnsi="Times New Roman" w:cs="Times New Roman"/>
          <w:i/>
          <w:iCs/>
          <w:sz w:val="24"/>
          <w:szCs w:val="24"/>
          <w:lang w:eastAsia="ru-RU"/>
        </w:rPr>
        <w:t>Основные положения «Энергетической стратегии России на период до 2035 года».</w:t>
      </w:r>
    </w:p>
    <w:p w14:paraId="7FE34123"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4C46EA3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Анализ статистических и текстовых материалов с целью сравнения стоимости электроэнергии для населения России в различных регионах.</w:t>
      </w:r>
    </w:p>
    <w:p w14:paraId="57949F7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Сравнительная оценка возможностей для развития энергетики ВИЭ в отдельных регионах страны.</w:t>
      </w:r>
    </w:p>
    <w:p w14:paraId="7BB7783E"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3. Металлургический комплекс</w:t>
      </w:r>
    </w:p>
    <w:p w14:paraId="488CC9B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D34E0B">
        <w:rPr>
          <w:rFonts w:ascii="Times New Roman" w:eastAsia="Times New Roman" w:hAnsi="Times New Roman" w:cs="Times New Roman"/>
          <w:i/>
          <w:iCs/>
          <w:sz w:val="24"/>
          <w:szCs w:val="24"/>
          <w:lang w:eastAsia="ru-RU"/>
        </w:rPr>
        <w:t>Основные положения «Стратегии развития чёрной и цветной металлургии России до 2030 года».</w:t>
      </w:r>
    </w:p>
    <w:p w14:paraId="5C22B683"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4. Машиностроительный комплекс</w:t>
      </w:r>
    </w:p>
    <w:p w14:paraId="3AC09B4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D34E0B">
        <w:rPr>
          <w:rFonts w:ascii="Times New Roman" w:eastAsia="Times New Roman" w:hAnsi="Times New Roman" w:cs="Times New Roman"/>
          <w:i/>
          <w:iCs/>
          <w:sz w:val="24"/>
          <w:szCs w:val="24"/>
          <w:lang w:eastAsia="ru-RU"/>
        </w:rPr>
        <w:t>Основные положения документов, определяющих стратегию развития отраслей машиностроительного комплекса.</w:t>
      </w:r>
    </w:p>
    <w:p w14:paraId="0A12BF67"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Практическая работа</w:t>
      </w:r>
    </w:p>
    <w:p w14:paraId="0C45918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3EBFFD1"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5. Химико-лесной комплекс</w:t>
      </w:r>
    </w:p>
    <w:p w14:paraId="6FC1DBBA" w14:textId="77777777" w:rsidR="002A6C16" w:rsidRPr="00D34E0B" w:rsidRDefault="002A6C16" w:rsidP="00703999">
      <w:pPr>
        <w:keepNext/>
        <w:keepLines/>
        <w:suppressAutoHyphens/>
        <w:autoSpaceDE w:val="0"/>
        <w:autoSpaceDN w:val="0"/>
        <w:adjustRightInd w:val="0"/>
        <w:spacing w:before="120" w:after="0" w:line="240" w:lineRule="auto"/>
        <w:ind w:firstLine="567"/>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Химическая промышленность</w:t>
      </w:r>
    </w:p>
    <w:p w14:paraId="7B17508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D34E0B">
        <w:rPr>
          <w:rFonts w:ascii="Times New Roman" w:eastAsia="Times New Roman" w:hAnsi="Times New Roman" w:cs="Times New Roman"/>
          <w:i/>
          <w:iCs/>
          <w:sz w:val="24"/>
          <w:szCs w:val="24"/>
          <w:lang w:eastAsia="ru-RU"/>
        </w:rPr>
        <w:t>Основные положения «Стратегии развития химического и нефтехимического комплекса на период до 2030 года».</w:t>
      </w:r>
    </w:p>
    <w:p w14:paraId="487827ED"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Лесопромышленный комплекс</w:t>
      </w:r>
    </w:p>
    <w:p w14:paraId="44A0787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5B39CD4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Лесное хозяйство и окружающая среда. Проблемы и перспективы развития. </w:t>
      </w:r>
      <w:r w:rsidRPr="00D34E0B">
        <w:rPr>
          <w:rFonts w:ascii="Times New Roman" w:eastAsia="Times New Roman" w:hAnsi="Times New Roman" w:cs="Times New Roman"/>
          <w:i/>
          <w:iCs/>
          <w:sz w:val="24"/>
          <w:szCs w:val="24"/>
          <w:lang w:eastAsia="ru-RU"/>
        </w:rPr>
        <w:t>Основные положения «Стратегии развития лесного комплекса Российской Федерации до 2030 года».</w:t>
      </w:r>
    </w:p>
    <w:p w14:paraId="5386415D"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60867BA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Анализ документов </w:t>
      </w:r>
      <w:r w:rsidRPr="00D34E0B">
        <w:rPr>
          <w:rFonts w:ascii="Times New Roman" w:eastAsia="Times New Roman" w:hAnsi="Times New Roman" w:cs="Times New Roman"/>
          <w:i/>
          <w:iCs/>
          <w:sz w:val="24"/>
          <w:szCs w:val="24"/>
          <w:lang w:eastAsia="ru-RU"/>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D34E0B">
        <w:rPr>
          <w:rFonts w:ascii="Times New Roman" w:eastAsia="Times New Roman" w:hAnsi="Times New Roman" w:cs="Times New Roman"/>
          <w:sz w:val="24"/>
          <w:szCs w:val="24"/>
          <w:lang w:eastAsia="ru-RU"/>
        </w:rPr>
        <w:t xml:space="preserve"> с целью определения перспектив и проблем развития комплекса.</w:t>
      </w:r>
    </w:p>
    <w:p w14:paraId="22439575"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6. Агропромышленный комплекс (АПК)</w:t>
      </w:r>
    </w:p>
    <w:p w14:paraId="15C97BC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6D9E45B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D34E0B">
        <w:rPr>
          <w:rFonts w:ascii="Times New Roman" w:eastAsia="Times New Roman" w:hAnsi="Times New Roman" w:cs="Times New Roman"/>
          <w:i/>
          <w:iCs/>
          <w:sz w:val="24"/>
          <w:szCs w:val="24"/>
          <w:lang w:eastAsia="ru-RU"/>
        </w:rPr>
        <w:t>«Стратегия развития агропромышленного и рыбохозяйственного комплексов Российской Федерации на период до 2030 года».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pacing w:val="-1"/>
          <w:sz w:val="24"/>
          <w:szCs w:val="24"/>
          <w:lang w:eastAsia="ru-RU"/>
        </w:rPr>
        <w:t>Особенности АПК своего края.</w:t>
      </w:r>
    </w:p>
    <w:p w14:paraId="6BE4DE02"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4625E7D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Определение влияния природных и социальных факторов на размещение отраслей АПК.</w:t>
      </w:r>
    </w:p>
    <w:p w14:paraId="373BF959" w14:textId="77777777" w:rsidR="002A6C16" w:rsidRPr="00D34E0B" w:rsidRDefault="002A6C16" w:rsidP="00703999">
      <w:pPr>
        <w:keepNext/>
        <w:keepLines/>
        <w:suppressAutoHyphens/>
        <w:autoSpaceDE w:val="0"/>
        <w:autoSpaceDN w:val="0"/>
        <w:adjustRightInd w:val="0"/>
        <w:spacing w:before="369"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7. Инфраструктурный комплекс </w:t>
      </w:r>
    </w:p>
    <w:p w14:paraId="12D9A7C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 транспорт, информационная инфраструктура; сфера обслуживания, рекреационное хозяйство — место и значение в хозяйстве. </w:t>
      </w:r>
    </w:p>
    <w:p w14:paraId="4306F62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7D1D329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Транспорт и охрана окружающей среды. </w:t>
      </w:r>
    </w:p>
    <w:p w14:paraId="642ACC8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Информационная инфраструктура. Рекреационное хозяйство. Особенности сферы обслуживания своего края. </w:t>
      </w:r>
    </w:p>
    <w:p w14:paraId="58F64D9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Проблемы и перспективы развития комплекса. </w:t>
      </w:r>
      <w:r w:rsidRPr="00D34E0B">
        <w:rPr>
          <w:rFonts w:ascii="Times New Roman" w:eastAsia="Times New Roman" w:hAnsi="Times New Roman" w:cs="Times New Roman"/>
          <w:i/>
          <w:iCs/>
          <w:spacing w:val="3"/>
          <w:sz w:val="24"/>
          <w:szCs w:val="24"/>
          <w:lang w:eastAsia="ru-RU"/>
        </w:rPr>
        <w:t>«Стратегия развития транспорта России на период до 2030 года, Федеральный проект «Информационная инфраструктура»</w:t>
      </w:r>
      <w:r w:rsidRPr="00D34E0B">
        <w:rPr>
          <w:rFonts w:ascii="Times New Roman" w:eastAsia="Times New Roman" w:hAnsi="Times New Roman" w:cs="Times New Roman"/>
          <w:spacing w:val="3"/>
          <w:sz w:val="24"/>
          <w:szCs w:val="24"/>
          <w:lang w:eastAsia="ru-RU"/>
        </w:rPr>
        <w:t>.</w:t>
      </w:r>
    </w:p>
    <w:p w14:paraId="7C0C3455"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7B4098D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7834429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Характеристика туристско-рекреационного потенциала своего края.</w:t>
      </w:r>
    </w:p>
    <w:p w14:paraId="07EBE757" w14:textId="77777777" w:rsidR="002A6C16" w:rsidRPr="00D34E0B" w:rsidRDefault="002A6C16" w:rsidP="00703999">
      <w:pPr>
        <w:keepNext/>
        <w:keepLines/>
        <w:suppressAutoHyphens/>
        <w:autoSpaceDE w:val="0"/>
        <w:autoSpaceDN w:val="0"/>
        <w:adjustRightInd w:val="0"/>
        <w:spacing w:before="369"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Тема 8. Обобщение знаний </w:t>
      </w:r>
    </w:p>
    <w:p w14:paraId="00169C8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E80533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хозяйства и состояние окружающей среды. </w:t>
      </w:r>
      <w:r w:rsidRPr="00D34E0B">
        <w:rPr>
          <w:rFonts w:ascii="Times New Roman" w:eastAsia="Times New Roman" w:hAnsi="Times New Roman" w:cs="Times New Roman"/>
          <w:i/>
          <w:iCs/>
          <w:sz w:val="24"/>
          <w:szCs w:val="24"/>
          <w:lang w:eastAsia="ru-RU"/>
        </w:rPr>
        <w:t>«Стратегия экологической безопасности Российской Федерации до 2025 года»</w:t>
      </w:r>
      <w:r w:rsidRPr="00D34E0B">
        <w:rPr>
          <w:rFonts w:ascii="Times New Roman" w:eastAsia="Times New Roman" w:hAnsi="Times New Roman" w:cs="Times New Roman"/>
          <w:sz w:val="24"/>
          <w:szCs w:val="24"/>
          <w:lang w:eastAsia="ru-RU"/>
        </w:rPr>
        <w:t xml:space="preserve"> и государственные меры по переходу России к модели устойчивого развития.</w:t>
      </w:r>
    </w:p>
    <w:p w14:paraId="1C055334"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1355BA80"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5AE07459" w14:textId="77777777" w:rsidR="002A6C16" w:rsidRPr="00D34E0B" w:rsidRDefault="002A6C16" w:rsidP="00703999">
      <w:pPr>
        <w:keepNext/>
        <w:keepLines/>
        <w:suppressAutoHyphens/>
        <w:autoSpaceDE w:val="0"/>
        <w:autoSpaceDN w:val="0"/>
        <w:adjustRightInd w:val="0"/>
        <w:spacing w:before="283"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5. Регионы России </w:t>
      </w:r>
    </w:p>
    <w:p w14:paraId="6FDC6ED8" w14:textId="77777777" w:rsidR="002A6C16" w:rsidRPr="00D34E0B" w:rsidRDefault="002A6C16" w:rsidP="00703999">
      <w:pPr>
        <w:keepNext/>
        <w:keepLines/>
        <w:suppressAutoHyphens/>
        <w:autoSpaceDE w:val="0"/>
        <w:autoSpaceDN w:val="0"/>
        <w:adjustRightInd w:val="0"/>
        <w:spacing w:before="12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1. Западный макрорегион (Европейская часть) России</w:t>
      </w:r>
    </w:p>
    <w:p w14:paraId="76953F9D"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56B660A5"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Практические работы</w:t>
      </w:r>
    </w:p>
    <w:p w14:paraId="2DA6887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Сравнение ЭГП двух географических районов страны по разным источникам информации.</w:t>
      </w:r>
    </w:p>
    <w:p w14:paraId="68CDEDA2"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3F2246BA"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Тема 2. Восточный макрорегион (Азиатская часть) России</w:t>
      </w:r>
    </w:p>
    <w:p w14:paraId="21003679"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0367ED3"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Практическая работа</w:t>
      </w:r>
    </w:p>
    <w:p w14:paraId="65AC2756"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Сравнение человеческого капитала двух географических районов (субъектов Российской Федерации) по заданным критериям.</w:t>
      </w:r>
    </w:p>
    <w:p w14:paraId="186E0169"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 xml:space="preserve">Тема 3. Обобщение знаний </w:t>
      </w:r>
    </w:p>
    <w:p w14:paraId="4F38D39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Федеральные и региональные целевые программы. </w:t>
      </w:r>
      <w:r w:rsidRPr="00D34E0B">
        <w:rPr>
          <w:rFonts w:ascii="Times New Roman" w:eastAsia="Times New Roman" w:hAnsi="Times New Roman" w:cs="Times New Roman"/>
          <w:i/>
          <w:iCs/>
          <w:spacing w:val="2"/>
          <w:sz w:val="24"/>
          <w:szCs w:val="24"/>
          <w:lang w:eastAsia="ru-RU"/>
        </w:rPr>
        <w:t>Государственная программа Российской Федерации «Социально-экономическое развитие Арктической зоны Российской Федерации»</w:t>
      </w:r>
      <w:r w:rsidRPr="00D34E0B">
        <w:rPr>
          <w:rFonts w:ascii="Times New Roman" w:eastAsia="Times New Roman" w:hAnsi="Times New Roman" w:cs="Times New Roman"/>
          <w:spacing w:val="2"/>
          <w:sz w:val="24"/>
          <w:szCs w:val="24"/>
          <w:lang w:eastAsia="ru-RU"/>
        </w:rPr>
        <w:t xml:space="preserve">. </w:t>
      </w:r>
    </w:p>
    <w:p w14:paraId="521A1568"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Раздел 6. Россия в современном мире </w:t>
      </w:r>
    </w:p>
    <w:p w14:paraId="4DB4108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Россия в системе международного географического разделения труда. </w:t>
      </w:r>
      <w:r w:rsidRPr="00D34E0B">
        <w:rPr>
          <w:rFonts w:ascii="Times New Roman" w:eastAsia="Times New Roman" w:hAnsi="Times New Roman" w:cs="Times New Roman"/>
          <w:i/>
          <w:iCs/>
          <w:sz w:val="24"/>
          <w:szCs w:val="24"/>
          <w:lang w:eastAsia="ru-RU"/>
        </w:rPr>
        <w:t xml:space="preserve">Россия в составе международных экономических и политических организаций. Взаимосвязи России с другими странами мира. </w:t>
      </w:r>
      <w:r w:rsidRPr="00D34E0B">
        <w:rPr>
          <w:rFonts w:ascii="Times New Roman" w:eastAsia="Times New Roman" w:hAnsi="Times New Roman" w:cs="Times New Roman"/>
          <w:sz w:val="24"/>
          <w:szCs w:val="24"/>
          <w:lang w:eastAsia="ru-RU"/>
        </w:rPr>
        <w:t>Россия и страны СНГ. ЕАЭС.</w:t>
      </w:r>
    </w:p>
    <w:p w14:paraId="0FEB9591"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5BD592D2"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Планируемые результаты </w:t>
      </w:r>
      <w:proofErr w:type="gramStart"/>
      <w:r w:rsidRPr="00D34E0B">
        <w:rPr>
          <w:rFonts w:ascii="Times New Roman" w:eastAsia="Times New Roman" w:hAnsi="Times New Roman" w:cs="Times New Roman"/>
          <w:b/>
          <w:bCs/>
          <w:caps/>
          <w:sz w:val="24"/>
          <w:szCs w:val="24"/>
          <w:lang w:eastAsia="ru-RU"/>
        </w:rPr>
        <w:t xml:space="preserve">освоения </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УЧЕБНОГО</w:t>
      </w:r>
      <w:proofErr w:type="gramEnd"/>
      <w:r w:rsidRPr="00D34E0B">
        <w:rPr>
          <w:rFonts w:ascii="Times New Roman" w:eastAsia="Times New Roman" w:hAnsi="Times New Roman" w:cs="Times New Roman"/>
          <w:b/>
          <w:bCs/>
          <w:caps/>
          <w:sz w:val="24"/>
          <w:szCs w:val="24"/>
          <w:lang w:eastAsia="ru-RU"/>
        </w:rPr>
        <w:t xml:space="preserve"> ПРЕДМЕТА «ГЕОГРАФИЯ» </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НА УРОВНЕ ОСНОВНОГО ОБЩЕГО ОБРАЗОВАНИЯ</w:t>
      </w:r>
    </w:p>
    <w:p w14:paraId="2B6E7681" w14:textId="77777777" w:rsidR="002A6C16" w:rsidRPr="00D34E0B" w:rsidRDefault="002A6C16" w:rsidP="00D34E0B">
      <w:pPr>
        <w:keepNext/>
        <w:keepLines/>
        <w:suppressAutoHyphens/>
        <w:autoSpaceDE w:val="0"/>
        <w:autoSpaceDN w:val="0"/>
        <w:adjustRightInd w:val="0"/>
        <w:spacing w:before="128"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Личностные Результаты </w:t>
      </w:r>
    </w:p>
    <w:p w14:paraId="47C5022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освоения программы основного общего образования по географии отражают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6BEFD94C"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Патриотического воспитания</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B70179E"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Гражданского воспитания</w:t>
      </w:r>
      <w:r w:rsidRPr="00D34E0B">
        <w:rPr>
          <w:rFonts w:ascii="Times New Roman" w:eastAsia="Times New Roman" w:hAnsi="Times New Roman" w:cs="Times New Roman"/>
          <w:sz w:val="24"/>
          <w:szCs w:val="24"/>
          <w:lang w:eastAsia="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D34E0B">
        <w:rPr>
          <w:rFonts w:ascii="Times New Roman" w:eastAsia="Times New Roman" w:hAnsi="Times New Roman" w:cs="Times New Roman"/>
          <w:sz w:val="24"/>
          <w:szCs w:val="24"/>
          <w:lang w:eastAsia="ru-RU"/>
        </w:rPr>
        <w:t>волонтёрство</w:t>
      </w:r>
      <w:proofErr w:type="spellEnd"/>
      <w:r w:rsidRPr="00D34E0B">
        <w:rPr>
          <w:rFonts w:ascii="Times New Roman" w:eastAsia="Times New Roman" w:hAnsi="Times New Roman" w:cs="Times New Roman"/>
          <w:sz w:val="24"/>
          <w:szCs w:val="24"/>
          <w:lang w:eastAsia="ru-RU"/>
        </w:rPr>
        <w:t>).</w:t>
      </w:r>
    </w:p>
    <w:p w14:paraId="4646EE87"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Духовно-нравственного воспитания</w:t>
      </w:r>
      <w:r w:rsidRPr="00D34E0B">
        <w:rPr>
          <w:rFonts w:ascii="Times New Roman" w:eastAsia="Times New Roman" w:hAnsi="Times New Roman" w:cs="Times New Roman"/>
          <w:sz w:val="24"/>
          <w:szCs w:val="24"/>
          <w:lang w:eastAsia="ru-RU"/>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2A397AB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Эстетического воспитания</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7A24EDB4"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Ценности научного познания</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C019EF"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Физического воспитания, формирования культуры здоровья и эмоционального благополучия</w:t>
      </w:r>
      <w:r w:rsidRPr="00D34E0B">
        <w:rPr>
          <w:rFonts w:ascii="Times New Roman" w:eastAsia="Times New Roman" w:hAnsi="Times New Roman" w:cs="Times New Roman"/>
          <w:spacing w:val="-2"/>
          <w:sz w:val="24"/>
          <w:szCs w:val="24"/>
          <w:lang w:eastAsia="ru-RU"/>
        </w:rPr>
        <w:t>:</w:t>
      </w:r>
      <w:r w:rsidRPr="00D34E0B">
        <w:rPr>
          <w:rFonts w:ascii="Times New Roman" w:eastAsia="Times New Roman" w:hAnsi="Times New Roman" w:cs="Times New Roman"/>
          <w:i/>
          <w:iCs/>
          <w:spacing w:val="-2"/>
          <w:sz w:val="24"/>
          <w:szCs w:val="24"/>
          <w:lang w:eastAsia="ru-RU"/>
        </w:rPr>
        <w:t xml:space="preserve"> </w:t>
      </w:r>
      <w:r w:rsidRPr="00D34E0B">
        <w:rPr>
          <w:rFonts w:ascii="Times New Roman" w:eastAsia="Times New Roman" w:hAnsi="Times New Roman" w:cs="Times New Roman"/>
          <w:spacing w:val="-2"/>
          <w:sz w:val="24"/>
          <w:szCs w:val="24"/>
          <w:lang w:eastAsia="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w:t>
      </w:r>
      <w:r w:rsidRPr="00D34E0B">
        <w:rPr>
          <w:rFonts w:ascii="Times New Roman" w:eastAsia="Times New Roman" w:hAnsi="Times New Roman" w:cs="Times New Roman"/>
          <w:spacing w:val="-2"/>
          <w:sz w:val="24"/>
          <w:szCs w:val="24"/>
          <w:lang w:eastAsia="ru-RU"/>
        </w:rPr>
        <w:lastRenderedPageBreak/>
        <w:t>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5AFD64A"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Трудового воспитания</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5BCC773"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Экологического воспитания</w:t>
      </w:r>
      <w:r w:rsidRPr="00D34E0B">
        <w:rPr>
          <w:rFonts w:ascii="Times New Roman" w:eastAsia="Times New Roman" w:hAnsi="Times New Roman" w:cs="Times New Roman"/>
          <w:sz w:val="24"/>
          <w:szCs w:val="24"/>
          <w:lang w:eastAsia="ru-RU"/>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63C5633"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Метапредметные результаты </w:t>
      </w:r>
    </w:p>
    <w:p w14:paraId="63C3D10B" w14:textId="77777777" w:rsidR="002A6C16" w:rsidRPr="00D34E0B" w:rsidRDefault="002A6C16" w:rsidP="0070399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Изучение географии в основной школе способствует достижению </w:t>
      </w:r>
      <w:r w:rsidRPr="00D34E0B">
        <w:rPr>
          <w:rFonts w:ascii="Times New Roman" w:eastAsia="Times New Roman" w:hAnsi="Times New Roman" w:cs="Times New Roman"/>
          <w:b/>
          <w:bCs/>
          <w:sz w:val="24"/>
          <w:szCs w:val="24"/>
          <w:lang w:eastAsia="ru-RU"/>
        </w:rPr>
        <w:t>метапредметных</w:t>
      </w:r>
      <w:r w:rsidRPr="00D34E0B">
        <w:rPr>
          <w:rFonts w:ascii="Times New Roman" w:eastAsia="Times New Roman" w:hAnsi="Times New Roman" w:cs="Times New Roman"/>
          <w:sz w:val="24"/>
          <w:szCs w:val="24"/>
          <w:lang w:eastAsia="ru-RU"/>
        </w:rPr>
        <w:t xml:space="preserve"> результатов, в том числе:</w:t>
      </w:r>
    </w:p>
    <w:p w14:paraId="6A379020"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Овладению универсальными познавательными действиями:</w:t>
      </w:r>
    </w:p>
    <w:p w14:paraId="70A10280" w14:textId="77777777" w:rsidR="002A6C16" w:rsidRPr="00D34E0B" w:rsidRDefault="002A6C16" w:rsidP="00703999">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логические действия</w:t>
      </w:r>
    </w:p>
    <w:p w14:paraId="6BE9D16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и характеризовать существенные признаки географических объектов, процессов и явлений; </w:t>
      </w:r>
    </w:p>
    <w:p w14:paraId="04131B4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существенный признак классификации географических объектов, процессов и явлений, основания для их сравнения; </w:t>
      </w:r>
    </w:p>
    <w:p w14:paraId="6C0A824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6A34D7E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дефициты географической информации, данных, необходимых для решения поставленной задачи;</w:t>
      </w:r>
    </w:p>
    <w:p w14:paraId="084C7BF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93B5BA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75393CEF" w14:textId="77777777" w:rsidR="002A6C16" w:rsidRPr="00D34E0B" w:rsidRDefault="002A6C16" w:rsidP="00703999">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исследовательские действия</w:t>
      </w:r>
    </w:p>
    <w:p w14:paraId="2FE3A07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географические вопросы как исследовательский инструмент познания;</w:t>
      </w:r>
    </w:p>
    <w:p w14:paraId="4A90215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165BE93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F0E97F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DE8559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достоверность информации, полученной в ходе географического исследования; </w:t>
      </w:r>
    </w:p>
    <w:p w14:paraId="6528558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766D7F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F770A99" w14:textId="77777777" w:rsidR="002A6C16" w:rsidRPr="00D34E0B" w:rsidRDefault="002A6C16" w:rsidP="00703999">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p>
    <w:p w14:paraId="34DE657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52E6CCC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и интерпретировать географическую информацию различных видов и форм представления;</w:t>
      </w:r>
    </w:p>
    <w:p w14:paraId="7B4A227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 различных источниках географической информации;</w:t>
      </w:r>
    </w:p>
    <w:p w14:paraId="66190FF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географической информации;</w:t>
      </w:r>
    </w:p>
    <w:p w14:paraId="6A863D6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надёжность географической информации по критериям, предложенным учителем или сформулированным самостоятельно; </w:t>
      </w:r>
    </w:p>
    <w:p w14:paraId="3AEDE3D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систематизировать географическую информацию в разных формах.</w:t>
      </w:r>
    </w:p>
    <w:p w14:paraId="5349B57F"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Овладению универсальными коммуникативными действиями:</w:t>
      </w:r>
    </w:p>
    <w:p w14:paraId="4DC4AA8B" w14:textId="77777777" w:rsidR="002A6C16" w:rsidRPr="00D34E0B" w:rsidRDefault="002A6C16" w:rsidP="00703999">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Общение</w:t>
      </w:r>
    </w:p>
    <w:p w14:paraId="0CCF756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0DD8DC2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3815EF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2524EB1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выполненного исследования или проекта.</w:t>
      </w:r>
    </w:p>
    <w:p w14:paraId="145AD401" w14:textId="77777777" w:rsidR="002A6C16" w:rsidRPr="00D34E0B" w:rsidRDefault="002A6C16" w:rsidP="00703999">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Совместная деятельность (сотрудничество)</w:t>
      </w:r>
    </w:p>
    <w:p w14:paraId="7B83E24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14:paraId="0D8BEB2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BC8DD4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3DEE4A1" w14:textId="77777777" w:rsidR="002A6C16" w:rsidRPr="00D34E0B" w:rsidRDefault="002A6C16" w:rsidP="00703999">
      <w:pPr>
        <w:keepNext/>
        <w:keepLines/>
        <w:numPr>
          <w:ilvl w:val="0"/>
          <w:numId w:val="13"/>
        </w:numPr>
        <w:autoSpaceDE w:val="0"/>
        <w:autoSpaceDN w:val="0"/>
        <w:adjustRightInd w:val="0"/>
        <w:spacing w:before="181" w:after="57" w:line="240" w:lineRule="auto"/>
        <w:ind w:left="0" w:firstLine="567"/>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Овладению универсальными учебными регулятивными действиями:</w:t>
      </w:r>
    </w:p>
    <w:p w14:paraId="48F5F8E3" w14:textId="77777777" w:rsidR="002A6C16" w:rsidRPr="00D34E0B" w:rsidRDefault="002A6C16" w:rsidP="00703999">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Самоорганизация</w:t>
      </w:r>
    </w:p>
    <w:p w14:paraId="1F59F4C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911629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B00404E" w14:textId="77777777" w:rsidR="002A6C16" w:rsidRPr="00D34E0B" w:rsidRDefault="002A6C16" w:rsidP="00703999">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Самоконтроль (рефлексия)</w:t>
      </w:r>
    </w:p>
    <w:p w14:paraId="23AFB71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способами самоконтроля и рефлексии;</w:t>
      </w:r>
    </w:p>
    <w:p w14:paraId="270EF30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объяснять причины достижения (недостижения) результатов деятельности, давать оценку приобретённому опыту;</w:t>
      </w:r>
    </w:p>
    <w:p w14:paraId="038D091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54A272C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цели и условиям.</w:t>
      </w:r>
    </w:p>
    <w:p w14:paraId="7719F157" w14:textId="77777777" w:rsidR="002A6C16" w:rsidRPr="00D34E0B" w:rsidRDefault="002A6C16" w:rsidP="00703999">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Принятие себя и других:</w:t>
      </w:r>
    </w:p>
    <w:p w14:paraId="394C878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Осознанно относиться к другому человеку, его мнению;</w:t>
      </w:r>
    </w:p>
    <w:p w14:paraId="47F7EF5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признавать своё право на ошибку и такое же право другого.</w:t>
      </w:r>
    </w:p>
    <w:p w14:paraId="0DA54694" w14:textId="77777777" w:rsidR="002A6C16" w:rsidRPr="00D34E0B" w:rsidRDefault="002A6C16" w:rsidP="00703999">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Предметные результаты</w:t>
      </w:r>
    </w:p>
    <w:p w14:paraId="1891662C" w14:textId="77777777" w:rsidR="002A6C16" w:rsidRPr="00D34E0B" w:rsidRDefault="002A6C16" w:rsidP="00703999">
      <w:pPr>
        <w:pBdr>
          <w:bottom w:val="single" w:sz="4" w:space="5" w:color="auto"/>
        </w:pBdr>
        <w:suppressAutoHyphens/>
        <w:autoSpaceDE w:val="0"/>
        <w:autoSpaceDN w:val="0"/>
        <w:adjustRightInd w:val="0"/>
        <w:spacing w:before="326" w:after="24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5 класс</w:t>
      </w:r>
    </w:p>
    <w:p w14:paraId="1D0967A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географических объектов, процессов и явлений, изучаемых различными ветвями географической науки;</w:t>
      </w:r>
    </w:p>
    <w:p w14:paraId="0CD91D1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методов исследования, применяемых в географии;</w:t>
      </w:r>
    </w:p>
    <w:p w14:paraId="003E15D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68D9613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7673D2C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вклад великих путешественников в географическое изучение Земли; </w:t>
      </w:r>
    </w:p>
    <w:p w14:paraId="5469E2F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и сравнивать маршруты их путешествий;</w:t>
      </w:r>
    </w:p>
    <w:p w14:paraId="7D34693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EB4E36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направления, расстояния по плану местности и по географическим картам, географические координаты по географическим картам;</w:t>
      </w:r>
    </w:p>
    <w:p w14:paraId="5C85D06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14989FF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14:paraId="3E3C8D9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понятия «план местности» и «географическая карта», параллель» и «меридиан»;</w:t>
      </w:r>
    </w:p>
    <w:p w14:paraId="34106D5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влияния Солнца на мир живой и неживой природы;</w:t>
      </w:r>
    </w:p>
    <w:p w14:paraId="753F5EC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смены дня и ночи и времён года;</w:t>
      </w:r>
    </w:p>
    <w:p w14:paraId="1B23A64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1AF9FD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внутреннее строение Земли;</w:t>
      </w:r>
    </w:p>
    <w:p w14:paraId="0993694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понятия «земная кора»; «ядро», «мантия»; «минерал» и «горная порода»;</w:t>
      </w:r>
    </w:p>
    <w:p w14:paraId="773A736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понятия «материковая» и «океаническая» земная кора;</w:t>
      </w:r>
    </w:p>
    <w:p w14:paraId="186B040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изученные минералы и горные породы, материковую и океаническую земную кору; </w:t>
      </w:r>
    </w:p>
    <w:p w14:paraId="5C8540F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показывать на карте и обозначать на контурной карте материки и океаны, крупные формы рельефа Земли;</w:t>
      </w:r>
    </w:p>
    <w:p w14:paraId="7F19990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горы и равнины;</w:t>
      </w:r>
    </w:p>
    <w:p w14:paraId="1410407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классифицировать формы рельефа суши по высоте и по внешнему облику; </w:t>
      </w:r>
    </w:p>
    <w:p w14:paraId="4E86D5F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причины землетрясений и вулканических извержений;</w:t>
      </w:r>
    </w:p>
    <w:p w14:paraId="25CC88A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32A25F0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понятия «эпицентр землетрясения» и «очаг землетрясения» для решения познавательных задач;</w:t>
      </w:r>
    </w:p>
    <w:p w14:paraId="1A2487E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проявления в окружающем мире внутренних и внешних процессов </w:t>
      </w:r>
      <w:proofErr w:type="spellStart"/>
      <w:r w:rsidRPr="00D34E0B">
        <w:rPr>
          <w:rFonts w:ascii="Times New Roman" w:eastAsia="Times New Roman" w:hAnsi="Times New Roman" w:cs="Times New Roman"/>
          <w:sz w:val="24"/>
          <w:szCs w:val="24"/>
          <w:lang w:eastAsia="ru-RU"/>
        </w:rPr>
        <w:t>рельефообразования</w:t>
      </w:r>
      <w:proofErr w:type="spellEnd"/>
      <w:r w:rsidRPr="00D34E0B">
        <w:rPr>
          <w:rFonts w:ascii="Times New Roman" w:eastAsia="Times New Roman" w:hAnsi="Times New Roman" w:cs="Times New Roman"/>
          <w:sz w:val="24"/>
          <w:szCs w:val="24"/>
          <w:lang w:eastAsia="ru-RU"/>
        </w:rPr>
        <w:t xml:space="preserve">: вулканизма, землетрясений; физического, химического и биологического видов выветривания; </w:t>
      </w:r>
    </w:p>
    <w:p w14:paraId="067D91A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классифицировать острова по происхождению; </w:t>
      </w:r>
    </w:p>
    <w:p w14:paraId="1A48FE5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опасных природных явлений в литосфере и средств их предупреждения;</w:t>
      </w:r>
    </w:p>
    <w:p w14:paraId="7D515D0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изменений в литосфере в результате деятельности человека на примере своей местности, России и мира;</w:t>
      </w:r>
    </w:p>
    <w:p w14:paraId="356B2CE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BA5DBC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приводить примеры действия внешних процессов </w:t>
      </w:r>
      <w:proofErr w:type="spellStart"/>
      <w:r w:rsidRPr="00D34E0B">
        <w:rPr>
          <w:rFonts w:ascii="Times New Roman" w:eastAsia="Times New Roman" w:hAnsi="Times New Roman" w:cs="Times New Roman"/>
          <w:sz w:val="24"/>
          <w:szCs w:val="24"/>
          <w:lang w:eastAsia="ru-RU"/>
        </w:rPr>
        <w:t>рельефообразования</w:t>
      </w:r>
      <w:proofErr w:type="spellEnd"/>
      <w:r w:rsidRPr="00D34E0B">
        <w:rPr>
          <w:rFonts w:ascii="Times New Roman" w:eastAsia="Times New Roman" w:hAnsi="Times New Roman" w:cs="Times New Roman"/>
          <w:sz w:val="24"/>
          <w:szCs w:val="24"/>
          <w:lang w:eastAsia="ru-RU"/>
        </w:rPr>
        <w:t xml:space="preserve"> и наличия полезных ископаемых в своей местности;</w:t>
      </w:r>
    </w:p>
    <w:p w14:paraId="54EE316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0EAD014" w14:textId="77777777" w:rsidR="002A6C16" w:rsidRPr="00D34E0B" w:rsidRDefault="002A6C16" w:rsidP="00703999">
      <w:pPr>
        <w:keepNext/>
        <w:pBdr>
          <w:bottom w:val="single" w:sz="4" w:space="5" w:color="auto"/>
        </w:pBdr>
        <w:suppressAutoHyphens/>
        <w:autoSpaceDE w:val="0"/>
        <w:autoSpaceDN w:val="0"/>
        <w:adjustRightInd w:val="0"/>
        <w:spacing w:before="480" w:after="24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6 класс</w:t>
      </w:r>
    </w:p>
    <w:p w14:paraId="5B3D72E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5F6E918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FD231C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приводить примеры опасных природных явлений в геосферах и средств их предупреждения; </w:t>
      </w:r>
    </w:p>
    <w:p w14:paraId="2DCB6BB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сравнивать инструментарий (способы) получения географической информации на разных этапах географического изучения Земли; </w:t>
      </w:r>
    </w:p>
    <w:p w14:paraId="6FEF301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свойства вод отдельных частей Мирового океана; </w:t>
      </w:r>
    </w:p>
    <w:p w14:paraId="461453B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понятия «гидросфера», «круговорот воды», «цунами», «приливы и отливы» для решения учебных и (или) практико-ориентированных задач;</w:t>
      </w:r>
    </w:p>
    <w:p w14:paraId="14DD903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классифицировать объекты гидросферы (моря, озёра, реки, подземные воды, болота, ледники) по заданным признакам; </w:t>
      </w:r>
    </w:p>
    <w:p w14:paraId="12F17E6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питание и режим рек;</w:t>
      </w:r>
    </w:p>
    <w:p w14:paraId="558BA7C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сравнивать реки по заданным признакам; </w:t>
      </w:r>
    </w:p>
    <w:p w14:paraId="69B1A15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понятия «грунтовые, межпластовые и артезианские воды» и применять их для решения учебных и (или) практико-ориентированных задач;</w:t>
      </w:r>
    </w:p>
    <w:p w14:paraId="5E876B1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причинно-следственные связи между питанием, режимом реки и климатом на территории речного бассейна;</w:t>
      </w:r>
    </w:p>
    <w:p w14:paraId="0C23F4B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приводить примеры районов распространения многолетней мерзлоты; </w:t>
      </w:r>
    </w:p>
    <w:p w14:paraId="5A702CD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причины образования цунами, приливов и отливов;</w:t>
      </w:r>
    </w:p>
    <w:p w14:paraId="1C75AA9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состав, строение атмосферы;</w:t>
      </w:r>
    </w:p>
    <w:p w14:paraId="691F602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3B9134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E24A95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свойства воздуха; климаты Земли; климатообразующие факторы; </w:t>
      </w:r>
    </w:p>
    <w:p w14:paraId="7F802FE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73BAF34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6613F1E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виды атмосферных осадков; </w:t>
      </w:r>
    </w:p>
    <w:p w14:paraId="26337E7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понятия «бризы» и «муссоны»;</w:t>
      </w:r>
    </w:p>
    <w:p w14:paraId="20883FE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понятия «погода» и «климат»; </w:t>
      </w:r>
    </w:p>
    <w:p w14:paraId="2608472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понятия «атмосфера», «тропосфера», «стратосфера», «верхние слои атмосферы»;</w:t>
      </w:r>
    </w:p>
    <w:p w14:paraId="269D780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212A9D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210A7C4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2A4E0A6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называть границы биосферы; </w:t>
      </w:r>
    </w:p>
    <w:p w14:paraId="0EF2102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приспособления живых организмов к среде обитания в разных природных зонах;</w:t>
      </w:r>
    </w:p>
    <w:p w14:paraId="7761550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растительный и животный мир разных территорий Земли; </w:t>
      </w:r>
    </w:p>
    <w:p w14:paraId="6C077FE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взаимосвязи компонентов природы в природно-территориальном комплексе;</w:t>
      </w:r>
    </w:p>
    <w:p w14:paraId="76C287B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сравнивать особенности растительного и животного мира в различных природных зонах; </w:t>
      </w:r>
    </w:p>
    <w:p w14:paraId="1FDDB71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17C518E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сравнивать плодородие почв в различных природных зонах; </w:t>
      </w:r>
    </w:p>
    <w:p w14:paraId="7F5987A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8B5BF73" w14:textId="77777777" w:rsidR="002A6C16" w:rsidRPr="00D34E0B" w:rsidRDefault="002A6C16" w:rsidP="00703999">
      <w:pPr>
        <w:pBdr>
          <w:bottom w:val="single" w:sz="4" w:space="5" w:color="auto"/>
        </w:pBdr>
        <w:suppressAutoHyphens/>
        <w:autoSpaceDE w:val="0"/>
        <w:autoSpaceDN w:val="0"/>
        <w:adjustRightInd w:val="0"/>
        <w:spacing w:before="480" w:after="24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7 класс</w:t>
      </w:r>
    </w:p>
    <w:p w14:paraId="5F7E780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11CF181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строение и свойства (целостность, зональность, ритмичность) географической оболочки;</w:t>
      </w:r>
    </w:p>
    <w:p w14:paraId="50DC97C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39B8851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природные зоны по их существенным признакам на основе интеграции и интерпретации информации об особенностях их природы;</w:t>
      </w:r>
    </w:p>
    <w:p w14:paraId="76D59EB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изученные процессы и явления, происходящие в географической оболочке; </w:t>
      </w:r>
    </w:p>
    <w:p w14:paraId="7C37900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приводить примеры изменений в геосферах в результате деятельности человека; </w:t>
      </w:r>
    </w:p>
    <w:p w14:paraId="7A9D2E9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закономерности изменения в пространстве рельефа, климата, внутренних вод и органического мира;</w:t>
      </w:r>
    </w:p>
    <w:p w14:paraId="7B112CC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5CF0752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0FCA904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(используя географические карты) взаимосвязи между движением литосферных плит и размещением крупных форм рельефа;</w:t>
      </w:r>
    </w:p>
    <w:p w14:paraId="690D3E4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воздушные массы Земли, типы климата по заданным показателям;</w:t>
      </w:r>
    </w:p>
    <w:p w14:paraId="3C1BA8E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образование тропических муссонов, пассатов тропических широт, западных ветров; </w:t>
      </w:r>
    </w:p>
    <w:p w14:paraId="0C2C523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1B5B7BE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описывать климат территории по </w:t>
      </w:r>
      <w:proofErr w:type="spellStart"/>
      <w:r w:rsidRPr="00D34E0B">
        <w:rPr>
          <w:rFonts w:ascii="Times New Roman" w:eastAsia="Times New Roman" w:hAnsi="Times New Roman" w:cs="Times New Roman"/>
          <w:sz w:val="24"/>
          <w:szCs w:val="24"/>
          <w:lang w:eastAsia="ru-RU"/>
        </w:rPr>
        <w:t>климатограмме</w:t>
      </w:r>
      <w:proofErr w:type="spellEnd"/>
      <w:r w:rsidRPr="00D34E0B">
        <w:rPr>
          <w:rFonts w:ascii="Times New Roman" w:eastAsia="Times New Roman" w:hAnsi="Times New Roman" w:cs="Times New Roman"/>
          <w:sz w:val="24"/>
          <w:szCs w:val="24"/>
          <w:lang w:eastAsia="ru-RU"/>
        </w:rPr>
        <w:t>;</w:t>
      </w:r>
    </w:p>
    <w:p w14:paraId="1FABFD1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влияние климатообразующих факторов на климатические особенности территории;</w:t>
      </w:r>
    </w:p>
    <w:p w14:paraId="241853F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459D59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океанические течения;</w:t>
      </w:r>
    </w:p>
    <w:p w14:paraId="1563D7C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325A941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57EEF35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4F94B8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сравнивать численность населения крупных стран мира;</w:t>
      </w:r>
    </w:p>
    <w:p w14:paraId="6AD389D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сравнивать плотность населения различных территорий; </w:t>
      </w:r>
    </w:p>
    <w:p w14:paraId="505B79A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понятие «плотность населения» для решения учебных и (или) практико-ориентированных задач;</w:t>
      </w:r>
    </w:p>
    <w:p w14:paraId="605714B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городские и сельские поселения; </w:t>
      </w:r>
    </w:p>
    <w:p w14:paraId="07C3C0C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крупнейших городов мира;</w:t>
      </w:r>
    </w:p>
    <w:p w14:paraId="7BC645A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мировых и национальных религий;</w:t>
      </w:r>
    </w:p>
    <w:p w14:paraId="006B624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языковую классификацию народов;</w:t>
      </w:r>
    </w:p>
    <w:p w14:paraId="32A5F74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основные виды хозяйственной деятельности людей на различных территориях; </w:t>
      </w:r>
    </w:p>
    <w:p w14:paraId="240BAB6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страны по их существенным признакам; </w:t>
      </w:r>
    </w:p>
    <w:p w14:paraId="6EBB0FC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195A265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особенности природы, населения и хозяйства отдельных территорий;</w:t>
      </w:r>
    </w:p>
    <w:p w14:paraId="327CD6C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знания о населении материков и стран для решения различных учебных и практико-ориентированных задач; </w:t>
      </w:r>
    </w:p>
    <w:p w14:paraId="7A496D7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6DF90C6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65E933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75430BF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взаимодействия природы и общества в пределах отдельных территорий;</w:t>
      </w:r>
    </w:p>
    <w:p w14:paraId="282F9C5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8C73EA" w14:textId="77777777" w:rsidR="002A6C16" w:rsidRPr="00D34E0B" w:rsidRDefault="002A6C16" w:rsidP="00703999">
      <w:pPr>
        <w:pBdr>
          <w:bottom w:val="single" w:sz="4" w:space="5" w:color="auto"/>
        </w:pBdr>
        <w:suppressAutoHyphens/>
        <w:autoSpaceDE w:val="0"/>
        <w:autoSpaceDN w:val="0"/>
        <w:adjustRightInd w:val="0"/>
        <w:spacing w:before="383" w:after="24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8 класс</w:t>
      </w:r>
    </w:p>
    <w:p w14:paraId="3847C37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основные этапы истории формирования и изучения территории России; </w:t>
      </w:r>
    </w:p>
    <w:p w14:paraId="3422251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1CF6999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географическое положение России с использованием информации из различных источников;</w:t>
      </w:r>
    </w:p>
    <w:p w14:paraId="3B6DDC7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федеральные округа, крупные географические районы и макрорегионы России;</w:t>
      </w:r>
    </w:p>
    <w:p w14:paraId="00B0839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приводить примеры субъектов Российской Федерации разных видов и показывать их на географической карте; </w:t>
      </w:r>
    </w:p>
    <w:p w14:paraId="0EB461E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влияние географического положения регионов России на особенности природы, жизнь и хозяйственную деятельность населения;</w:t>
      </w:r>
    </w:p>
    <w:p w14:paraId="391D1AB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2C9783A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степень благоприятности природных условий в пределах отдельных регионов страны;</w:t>
      </w:r>
    </w:p>
    <w:p w14:paraId="4BA1E49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классификацию природных ресурсов;</w:t>
      </w:r>
    </w:p>
    <w:p w14:paraId="1CCAA58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типы природопользования;</w:t>
      </w:r>
    </w:p>
    <w:p w14:paraId="253C385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124AC38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593B6B3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особенности компонентов природы отдельных территорий страны;</w:t>
      </w:r>
    </w:p>
    <w:p w14:paraId="578D8CD3"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особенности компонентов природы отдельных территорий страны;</w:t>
      </w:r>
    </w:p>
    <w:p w14:paraId="6C60650C"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9117AD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называть географические процессы и явления, определяющие особенности природы страны, отдельных регионов и своей местности; </w:t>
      </w:r>
    </w:p>
    <w:p w14:paraId="3EA353B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объяснять распространение по территории страны областей современного горообразования, землетрясений и вулканизма;</w:t>
      </w:r>
    </w:p>
    <w:p w14:paraId="1ACF6EB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понятия «плита», «щит», «моренный холм», «бараньи лбы», «бархан», «дюна» для решения учебных и (или) практико-ориентированных задач;</w:t>
      </w:r>
    </w:p>
    <w:p w14:paraId="22D8520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5FCEC82D"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1AE2620F"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описывать и прогнозировать погоду территории по карте погоды; </w:t>
      </w:r>
    </w:p>
    <w:p w14:paraId="79D888A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02FF592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классификацию типов климата и почв России;</w:t>
      </w:r>
    </w:p>
    <w:p w14:paraId="190B984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показатели, характеризующие состояние окружающей среды;</w:t>
      </w:r>
    </w:p>
    <w:p w14:paraId="6CDD288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7B69440B"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мер безопасности, в том числе для экономики семьи, в случае природных стихийных бедствий и техногенных катастроф;</w:t>
      </w:r>
    </w:p>
    <w:p w14:paraId="10645B6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рационального и нерационального природопользования;</w:t>
      </w:r>
    </w:p>
    <w:p w14:paraId="7513263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особо охраняемых природных территорий России и своего края, животных и растений, занесённых в Красную книгу России;</w:t>
      </w:r>
    </w:p>
    <w:p w14:paraId="7AAD840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6DAF43E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адаптации человека к разнообразным природным условиям на территории страны;</w:t>
      </w:r>
    </w:p>
    <w:p w14:paraId="77CBFD4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показатели воспроизводства и качества населения России с мировыми показателями и показателями других стран;</w:t>
      </w:r>
    </w:p>
    <w:p w14:paraId="67BFA3D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DFC76D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классификацию населённых пунктов и регионов России по заданным основаниям;</w:t>
      </w:r>
    </w:p>
    <w:p w14:paraId="1968283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BDBA77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B43FC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1FF439A" w14:textId="77777777" w:rsidR="002A6C16" w:rsidRPr="00D34E0B" w:rsidRDefault="002A6C16" w:rsidP="00703999">
      <w:pPr>
        <w:pBdr>
          <w:bottom w:val="single" w:sz="4" w:space="5" w:color="auto"/>
        </w:pBdr>
        <w:suppressAutoHyphens/>
        <w:autoSpaceDE w:val="0"/>
        <w:autoSpaceDN w:val="0"/>
        <w:adjustRightInd w:val="0"/>
        <w:spacing w:before="383" w:after="240" w:line="240" w:lineRule="auto"/>
        <w:ind w:firstLine="567"/>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9 класс</w:t>
      </w:r>
    </w:p>
    <w:p w14:paraId="48D15F6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34516C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C87CAE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w:t>
      </w:r>
      <w:proofErr w:type="spellStart"/>
      <w:r w:rsidRPr="00D34E0B">
        <w:rPr>
          <w:rFonts w:ascii="Times New Roman" w:eastAsia="Times New Roman" w:hAnsi="Times New Roman" w:cs="Times New Roman"/>
          <w:sz w:val="24"/>
          <w:szCs w:val="24"/>
          <w:lang w:eastAsia="ru-RU"/>
        </w:rPr>
        <w:t>практикоориентированных</w:t>
      </w:r>
      <w:proofErr w:type="spellEnd"/>
      <w:r w:rsidRPr="00D34E0B">
        <w:rPr>
          <w:rFonts w:ascii="Times New Roman" w:eastAsia="Times New Roman" w:hAnsi="Times New Roman" w:cs="Times New Roman"/>
          <w:sz w:val="24"/>
          <w:szCs w:val="24"/>
          <w:lang w:eastAsia="ru-RU"/>
        </w:rPr>
        <w:t xml:space="preserve"> задач;</w:t>
      </w:r>
    </w:p>
    <w:p w14:paraId="707ED381"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C84FDC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509070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65F467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территории опережающего развития (ТОР), Арктическую зону и зону Севера России;</w:t>
      </w:r>
    </w:p>
    <w:p w14:paraId="701E786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5BFCE97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10957E5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521C3F4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2"/>
          <w:sz w:val="24"/>
          <w:szCs w:val="24"/>
          <w:lang w:eastAsia="ru-RU"/>
        </w:rPr>
        <w:t>различать валовой внутренний продукт (ВВП), валовой регио</w:t>
      </w:r>
      <w:r w:rsidRPr="00D34E0B">
        <w:rPr>
          <w:rFonts w:ascii="Times New Roman" w:eastAsia="Times New Roman" w:hAnsi="Times New Roman" w:cs="Times New Roman"/>
          <w:spacing w:val="-1"/>
          <w:sz w:val="24"/>
          <w:szCs w:val="24"/>
          <w:lang w:eastAsia="ru-RU"/>
        </w:rPr>
        <w:t xml:space="preserve">нальный продукт (ВРП) и индекс человеческого развития (ИЧР) как показатели уровня развития страны и её регионов; </w:t>
      </w:r>
    </w:p>
    <w:p w14:paraId="20B4235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природно-ресурсный, человеческий и производственный капитал; </w:t>
      </w:r>
    </w:p>
    <w:p w14:paraId="39BCA250"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различать виды транспорта и основные показатели их работы: грузооборот и пассажирооборот; </w:t>
      </w:r>
    </w:p>
    <w:p w14:paraId="14ABAB8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8DF68E7"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4DC8351E"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4AA9984"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6FD019B8"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D778D99"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географические различия населения и хозяйства территорий крупных регионов страны;</w:t>
      </w:r>
    </w:p>
    <w:p w14:paraId="0E7FF3D6"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5DBA16A2"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4703200A"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приводить примеры объектов Всемирного наследия ЮНЕСКО и описывать их местоположение на географической карте;</w:t>
      </w:r>
    </w:p>
    <w:p w14:paraId="5DF0FBA5" w14:textId="77777777" w:rsidR="002A6C16" w:rsidRPr="00D34E0B" w:rsidRDefault="002A6C16" w:rsidP="00703999">
      <w:pPr>
        <w:numPr>
          <w:ilvl w:val="0"/>
          <w:numId w:val="9"/>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место и роль России в мировом хозяйстве.</w:t>
      </w:r>
    </w:p>
    <w:p w14:paraId="00F2C4E2"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2.1.13</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МАТЕМАТИКА</w:t>
      </w:r>
    </w:p>
    <w:p w14:paraId="12F00496" w14:textId="77777777" w:rsidR="002A6C16" w:rsidRPr="00D34E0B" w:rsidRDefault="002A6C16" w:rsidP="00E411F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6A200A74" w14:textId="77777777" w:rsidR="00CF6FBA" w:rsidRPr="00D34E0B" w:rsidRDefault="002A6C16" w:rsidP="00E411F4">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r w:rsidR="00CF6FBA" w:rsidRPr="00D34E0B">
        <w:rPr>
          <w:rFonts w:ascii="Times New Roman" w:eastAsia="Times New Roman" w:hAnsi="Times New Roman" w:cs="Times New Roman"/>
          <w:spacing w:val="-1"/>
          <w:sz w:val="24"/>
          <w:szCs w:val="24"/>
          <w:lang w:eastAsia="ru-RU"/>
        </w:rPr>
        <w:t xml:space="preserve"> </w:t>
      </w:r>
    </w:p>
    <w:p w14:paraId="645CA220" w14:textId="77777777" w:rsidR="00CF6FBA" w:rsidRPr="00D34E0B" w:rsidRDefault="00CF6FBA" w:rsidP="00E411F4">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p>
    <w:p w14:paraId="6162F2A5" w14:textId="6A3DEA91" w:rsidR="002A6C16" w:rsidRPr="00D34E0B" w:rsidRDefault="002A6C16" w:rsidP="00E411F4">
      <w:pPr>
        <w:autoSpaceDE w:val="0"/>
        <w:autoSpaceDN w:val="0"/>
        <w:adjustRightInd w:val="0"/>
        <w:spacing w:after="0" w:line="240" w:lineRule="auto"/>
        <w:ind w:firstLine="227"/>
        <w:jc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Планируемые результаты освоения</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учебного предмета «Математика»</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на уровне основного общего образования</w:t>
      </w:r>
    </w:p>
    <w:p w14:paraId="2C0384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учебного предмета «Математика» обеспечивает достижение на уровне основного общего образования следующих личностных, метапредметных и предметных образовательных результатов:</w:t>
      </w:r>
    </w:p>
    <w:p w14:paraId="1DF74814" w14:textId="77777777" w:rsidR="002A6C16" w:rsidRPr="00D34E0B" w:rsidRDefault="002A6C16" w:rsidP="00D34E0B">
      <w:pPr>
        <w:suppressAutoHyphens/>
        <w:autoSpaceDE w:val="0"/>
        <w:autoSpaceDN w:val="0"/>
        <w:adjustRightInd w:val="0"/>
        <w:spacing w:before="340"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ЛИЧНОСТНЫЕ РЕЗУЛЬТАТЫ</w:t>
      </w:r>
    </w:p>
    <w:p w14:paraId="3294F3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программы учебного предмета «Математика» характеризуются:</w:t>
      </w:r>
    </w:p>
    <w:p w14:paraId="174A3226"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Патриотическое воспитание:</w:t>
      </w:r>
    </w:p>
    <w:p w14:paraId="1472A8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0DA70406"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Гражданское и духовно-нравственное воспитание:</w:t>
      </w:r>
    </w:p>
    <w:p w14:paraId="5B521E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85DFB1E"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Трудовое воспитание:</w:t>
      </w:r>
    </w:p>
    <w:p w14:paraId="4877B7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3CBFCD8" w14:textId="77777777" w:rsidR="002A6C16" w:rsidRPr="00D34E0B" w:rsidRDefault="002A6C16" w:rsidP="00D34E0B">
      <w:pPr>
        <w:keepNext/>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Эстетическое воспитание:</w:t>
      </w:r>
    </w:p>
    <w:p w14:paraId="33AFB9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75E8FA3"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Ценности научного познания:</w:t>
      </w:r>
    </w:p>
    <w:p w14:paraId="01B960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3FAC1AEE"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Физическое воспитание, формирование культуры здоровья и эмоционального благополучия:</w:t>
      </w:r>
    </w:p>
    <w:p w14:paraId="489202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46BDC16"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Экологическое воспитание:</w:t>
      </w:r>
    </w:p>
    <w:p w14:paraId="58E7053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1C0FFC7"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Личностные результаты, обеспечивающие адаптацию обучающегося к изменяющимся условиям социальной и природной среды:</w:t>
      </w:r>
    </w:p>
    <w:p w14:paraId="5421507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D195A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70B93A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D09FAEB" w14:textId="77777777" w:rsidR="002A6C16" w:rsidRPr="00D34E0B" w:rsidRDefault="002A6C16" w:rsidP="00D34E0B">
      <w:pPr>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МЕТАПРЕДМЕТНЫЕ РЕЗУЛЬТАТЫ</w:t>
      </w:r>
    </w:p>
    <w:p w14:paraId="52EBBC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Метапредметные результаты освоения программы учебного предмета «Математика» характеризуются овладением </w:t>
      </w:r>
      <w:r w:rsidRPr="00D34E0B">
        <w:rPr>
          <w:rFonts w:ascii="Times New Roman" w:eastAsia="Times New Roman" w:hAnsi="Times New Roman" w:cs="Times New Roman"/>
          <w:i/>
          <w:iCs/>
          <w:sz w:val="24"/>
          <w:szCs w:val="24"/>
          <w:lang w:eastAsia="ru-RU"/>
        </w:rPr>
        <w:t xml:space="preserve">универсальными </w:t>
      </w:r>
      <w:r w:rsidRPr="00D34E0B">
        <w:rPr>
          <w:rFonts w:ascii="Times New Roman" w:eastAsia="Times New Roman" w:hAnsi="Times New Roman" w:cs="Times New Roman"/>
          <w:b/>
          <w:bCs/>
          <w:i/>
          <w:iCs/>
          <w:sz w:val="24"/>
          <w:szCs w:val="24"/>
          <w:lang w:eastAsia="ru-RU"/>
        </w:rPr>
        <w:t>познавательными</w:t>
      </w:r>
      <w:r w:rsidRPr="00D34E0B">
        <w:rPr>
          <w:rFonts w:ascii="Times New Roman" w:eastAsia="Times New Roman" w:hAnsi="Times New Roman" w:cs="Times New Roman"/>
          <w:i/>
          <w:iCs/>
          <w:sz w:val="24"/>
          <w:szCs w:val="24"/>
          <w:lang w:eastAsia="ru-RU"/>
        </w:rPr>
        <w:t xml:space="preserve"> действиями, универсальными </w:t>
      </w:r>
      <w:r w:rsidRPr="00D34E0B">
        <w:rPr>
          <w:rFonts w:ascii="Times New Roman" w:eastAsia="Times New Roman" w:hAnsi="Times New Roman" w:cs="Times New Roman"/>
          <w:b/>
          <w:bCs/>
          <w:i/>
          <w:iCs/>
          <w:sz w:val="24"/>
          <w:szCs w:val="24"/>
          <w:lang w:eastAsia="ru-RU"/>
        </w:rPr>
        <w:t>коммуникативными</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i/>
          <w:iCs/>
          <w:sz w:val="24"/>
          <w:szCs w:val="24"/>
          <w:lang w:eastAsia="ru-RU"/>
        </w:rPr>
        <w:t xml:space="preserve">действиями и универсальными </w:t>
      </w:r>
      <w:r w:rsidRPr="00D34E0B">
        <w:rPr>
          <w:rFonts w:ascii="Times New Roman" w:eastAsia="Times New Roman" w:hAnsi="Times New Roman" w:cs="Times New Roman"/>
          <w:b/>
          <w:bCs/>
          <w:i/>
          <w:iCs/>
          <w:sz w:val="24"/>
          <w:szCs w:val="24"/>
          <w:lang w:eastAsia="ru-RU"/>
        </w:rPr>
        <w:t>регулятивными</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i/>
          <w:iCs/>
          <w:sz w:val="24"/>
          <w:szCs w:val="24"/>
          <w:lang w:eastAsia="ru-RU"/>
        </w:rPr>
        <w:t>действиями.</w:t>
      </w:r>
    </w:p>
    <w:p w14:paraId="38A1A3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1) Универсальные </w:t>
      </w:r>
      <w:r w:rsidRPr="00D34E0B">
        <w:rPr>
          <w:rFonts w:ascii="Times New Roman" w:eastAsia="Times New Roman" w:hAnsi="Times New Roman" w:cs="Times New Roman"/>
          <w:b/>
          <w:bCs/>
          <w:i/>
          <w:iCs/>
          <w:sz w:val="24"/>
          <w:szCs w:val="24"/>
          <w:lang w:eastAsia="ru-RU"/>
        </w:rPr>
        <w:t>познавательные</w:t>
      </w:r>
      <w:r w:rsidRPr="00D34E0B">
        <w:rPr>
          <w:rFonts w:ascii="Times New Roman" w:eastAsia="Times New Roman" w:hAnsi="Times New Roman" w:cs="Times New Roman"/>
          <w:i/>
          <w:iCs/>
          <w:sz w:val="24"/>
          <w:szCs w:val="24"/>
          <w:lang w:eastAsia="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C0BB921" w14:textId="77777777" w:rsidR="002A6C16" w:rsidRPr="00D34E0B" w:rsidRDefault="002A6C16" w:rsidP="00D34E0B">
      <w:pPr>
        <w:widowControl w:val="0"/>
        <w:autoSpaceDE w:val="0"/>
        <w:autoSpaceDN w:val="0"/>
        <w:adjustRightInd w:val="0"/>
        <w:spacing w:before="142"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Базовые логические действия:</w:t>
      </w:r>
    </w:p>
    <w:p w14:paraId="58C9F23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65E0FE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14:paraId="71950EA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4"/>
          <w:sz w:val="24"/>
          <w:szCs w:val="24"/>
          <w:lang w:eastAsia="ru-RU"/>
        </w:rPr>
        <w:lastRenderedPageBreak/>
        <w:t xml:space="preserve">выявлять математические закономерности, взаимосвязи и </w:t>
      </w:r>
      <w:r w:rsidRPr="00D34E0B">
        <w:rPr>
          <w:rFonts w:ascii="Times New Roman" w:eastAsia="Times New Roman" w:hAnsi="Times New Roman" w:cs="Times New Roman"/>
          <w:spacing w:val="-8"/>
          <w:sz w:val="24"/>
          <w:szCs w:val="24"/>
          <w:lang w:eastAsia="ru-RU"/>
        </w:rPr>
        <w:t>про</w:t>
      </w:r>
      <w:r w:rsidRPr="00D34E0B">
        <w:rPr>
          <w:rFonts w:ascii="Times New Roman" w:eastAsia="Times New Roman" w:hAnsi="Times New Roman" w:cs="Times New Roman"/>
          <w:spacing w:val="-4"/>
          <w:sz w:val="24"/>
          <w:szCs w:val="24"/>
          <w:lang w:eastAsia="ru-RU"/>
        </w:rPr>
        <w:t>тиворечия в фактах, данных, наблюдениях и утверждениях;</w:t>
      </w:r>
      <w:r w:rsidRPr="00D34E0B">
        <w:rPr>
          <w:rFonts w:ascii="Times New Roman" w:eastAsia="Times New Roman" w:hAnsi="Times New Roman" w:cs="Times New Roman"/>
          <w:sz w:val="24"/>
          <w:szCs w:val="24"/>
          <w:lang w:eastAsia="ru-RU"/>
        </w:rPr>
        <w:t xml:space="preserve"> предлагать критерии для выявления закономерностей и противоречий;</w:t>
      </w:r>
    </w:p>
    <w:p w14:paraId="7E5FC83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делать выводы с использованием законов логики, дедуктивных и индуктивных умозаключений, умозаключений по аналогии;</w:t>
      </w:r>
    </w:p>
    <w:p w14:paraId="3B903AE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2730527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3D84898" w14:textId="77777777" w:rsidR="002A6C16" w:rsidRPr="00D34E0B" w:rsidRDefault="002A6C16" w:rsidP="00D34E0B">
      <w:pPr>
        <w:keepNext/>
        <w:widowControl w:val="0"/>
        <w:autoSpaceDE w:val="0"/>
        <w:autoSpaceDN w:val="0"/>
        <w:adjustRightInd w:val="0"/>
        <w:spacing w:before="142"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Базовые исследовательские действия:</w:t>
      </w:r>
    </w:p>
    <w:p w14:paraId="1B65ACE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6A646C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3F4F5C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78514A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развитие процесса, а также выдвигать предположения о его развитии в новых условиях.</w:t>
      </w:r>
    </w:p>
    <w:p w14:paraId="47762A34"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Работа с информацией:</w:t>
      </w:r>
    </w:p>
    <w:p w14:paraId="1B3DD72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недостаточность и избыточность информации, данных, необходимых для решения задачи;</w:t>
      </w:r>
    </w:p>
    <w:p w14:paraId="2E73808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14:paraId="2015BB7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форму представления информации и иллюстрировать решаемые задачи схемами, диаграммами, иной графикой и их комбинациями;</w:t>
      </w:r>
    </w:p>
    <w:p w14:paraId="7CC4AB1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14:paraId="1FE3ED9E"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i/>
          <w:iCs/>
          <w:spacing w:val="-4"/>
          <w:sz w:val="24"/>
          <w:szCs w:val="24"/>
          <w:lang w:eastAsia="ru-RU"/>
        </w:rPr>
      </w:pPr>
      <w:r w:rsidRPr="00D34E0B">
        <w:rPr>
          <w:rFonts w:ascii="Times New Roman" w:eastAsia="Times New Roman" w:hAnsi="Times New Roman" w:cs="Times New Roman"/>
          <w:i/>
          <w:iCs/>
          <w:sz w:val="24"/>
          <w:szCs w:val="24"/>
          <w:lang w:eastAsia="ru-RU"/>
        </w:rPr>
        <w:t xml:space="preserve">2) Универсальные </w:t>
      </w:r>
      <w:r w:rsidRPr="00D34E0B">
        <w:rPr>
          <w:rFonts w:ascii="Times New Roman" w:eastAsia="Times New Roman" w:hAnsi="Times New Roman" w:cs="Times New Roman"/>
          <w:b/>
          <w:bCs/>
          <w:i/>
          <w:iCs/>
          <w:sz w:val="24"/>
          <w:szCs w:val="24"/>
          <w:lang w:eastAsia="ru-RU"/>
        </w:rPr>
        <w:t>коммуникативные</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i/>
          <w:iCs/>
          <w:sz w:val="24"/>
          <w:szCs w:val="24"/>
          <w:lang w:eastAsia="ru-RU"/>
        </w:rPr>
        <w:t>действия обеспе</w:t>
      </w:r>
      <w:r w:rsidRPr="00D34E0B">
        <w:rPr>
          <w:rFonts w:ascii="Times New Roman" w:eastAsia="Times New Roman" w:hAnsi="Times New Roman" w:cs="Times New Roman"/>
          <w:i/>
          <w:iCs/>
          <w:spacing w:val="-4"/>
          <w:sz w:val="24"/>
          <w:szCs w:val="24"/>
          <w:lang w:eastAsia="ru-RU"/>
        </w:rPr>
        <w:t>чивают сформированность социальных навыков обучающихся.</w:t>
      </w:r>
    </w:p>
    <w:p w14:paraId="061F87AA" w14:textId="77777777" w:rsidR="002A6C16" w:rsidRPr="00D34E0B" w:rsidRDefault="002A6C16" w:rsidP="00D34E0B">
      <w:pPr>
        <w:widowControl w:val="0"/>
        <w:autoSpaceDE w:val="0"/>
        <w:autoSpaceDN w:val="0"/>
        <w:adjustRightInd w:val="0"/>
        <w:spacing w:before="57"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Общение:</w:t>
      </w:r>
    </w:p>
    <w:p w14:paraId="02A4404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7241B9A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7B4249"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39AAD18C" w14:textId="77777777" w:rsidR="002A6C16" w:rsidRPr="00D34E0B" w:rsidRDefault="002A6C16" w:rsidP="00D34E0B">
      <w:pPr>
        <w:widowControl w:val="0"/>
        <w:autoSpaceDE w:val="0"/>
        <w:autoSpaceDN w:val="0"/>
        <w:adjustRightInd w:val="0"/>
        <w:spacing w:before="57"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Сотрудничество:</w:t>
      </w:r>
    </w:p>
    <w:p w14:paraId="6935B85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CED71DD"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C361515"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3) Универсальные </w:t>
      </w:r>
      <w:r w:rsidRPr="00D34E0B">
        <w:rPr>
          <w:rFonts w:ascii="Times New Roman" w:eastAsia="Times New Roman" w:hAnsi="Times New Roman" w:cs="Times New Roman"/>
          <w:b/>
          <w:bCs/>
          <w:i/>
          <w:iCs/>
          <w:sz w:val="24"/>
          <w:szCs w:val="24"/>
          <w:lang w:eastAsia="ru-RU"/>
        </w:rPr>
        <w:t>регулятивные</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i/>
          <w:iCs/>
          <w:sz w:val="24"/>
          <w:szCs w:val="24"/>
          <w:lang w:eastAsia="ru-RU"/>
        </w:rPr>
        <w:t>действия обеспечивают формирование смысловых установок и жизненных навыков личности.</w:t>
      </w:r>
    </w:p>
    <w:p w14:paraId="51D3B2C0"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Самоорганизация:</w:t>
      </w:r>
    </w:p>
    <w:p w14:paraId="417D4DB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F1B1069"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Самоконтроль:</w:t>
      </w:r>
    </w:p>
    <w:p w14:paraId="4C518F6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способами самопроверки, самоконтроля процесса и результата решения математической задачи;</w:t>
      </w:r>
    </w:p>
    <w:p w14:paraId="6FF7DEB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327694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69FE59CD" w14:textId="77777777" w:rsidR="002A6C16" w:rsidRPr="00D34E0B" w:rsidRDefault="002A6C16" w:rsidP="00D34E0B">
      <w:pPr>
        <w:suppressAutoHyphens/>
        <w:autoSpaceDE w:val="0"/>
        <w:autoSpaceDN w:val="0"/>
        <w:adjustRightInd w:val="0"/>
        <w:spacing w:before="227"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ПРЕДМЕТНЫЕ РЕЗУЛЬТАТЫ</w:t>
      </w:r>
    </w:p>
    <w:p w14:paraId="5DC7F0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5A57CA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74FA73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4734884B" w14:textId="21EBFB25"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«Математика». 5—6 классы</w:t>
      </w:r>
    </w:p>
    <w:p w14:paraId="315F8C34" w14:textId="77777777" w:rsidR="002A6C16" w:rsidRPr="00D34E0B" w:rsidRDefault="002A6C16" w:rsidP="00D34E0B">
      <w:pPr>
        <w:suppressAutoHyphens/>
        <w:autoSpaceDE w:val="0"/>
        <w:autoSpaceDN w:val="0"/>
        <w:adjustRightInd w:val="0"/>
        <w:spacing w:before="386"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Содержание учебного курса </w:t>
      </w:r>
      <w:r w:rsidRPr="00D34E0B">
        <w:rPr>
          <w:rFonts w:ascii="Times New Roman" w:eastAsia="Times New Roman" w:hAnsi="Times New Roman" w:cs="Times New Roman"/>
          <w:b/>
          <w:bCs/>
          <w:caps/>
          <w:sz w:val="24"/>
          <w:szCs w:val="24"/>
          <w:lang w:eastAsia="ru-RU"/>
        </w:rPr>
        <w:br/>
        <w:t>(по годам обучения)</w:t>
      </w:r>
    </w:p>
    <w:p w14:paraId="399282FA" w14:textId="77777777" w:rsidR="002A6C16" w:rsidRPr="00D34E0B" w:rsidRDefault="002A6C16" w:rsidP="00D34E0B">
      <w:pPr>
        <w:suppressAutoHyphens/>
        <w:autoSpaceDE w:val="0"/>
        <w:autoSpaceDN w:val="0"/>
        <w:adjustRightInd w:val="0"/>
        <w:spacing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класс</w:t>
      </w:r>
    </w:p>
    <w:p w14:paraId="44B793BA"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Натуральные числа и нуль</w:t>
      </w:r>
    </w:p>
    <w:p w14:paraId="51AB17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Натуральное число. Ряд натуральных чисел. Число 0. Изображение натуральных чисел точками на координатной (числовой) прямой.</w:t>
      </w:r>
    </w:p>
    <w:p w14:paraId="2BAE3D5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Позиционная система счисления. Римская нумерация как пример непозиционной системы счисления. Десятичная система счисления.</w:t>
      </w:r>
    </w:p>
    <w:p w14:paraId="5673E1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натуральных чисел, сравнение натуральных чисел с нулём. Способы сравнения. Округление натуральных чисел.</w:t>
      </w:r>
    </w:p>
    <w:p w14:paraId="369C4D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254F0F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букв для обозначения неизвестного компонента и записи свойств арифметических действий.</w:t>
      </w:r>
    </w:p>
    <w:p w14:paraId="6504B5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Делители и кратные числа, разложение на множители. Простые и составные числа. Признаки делимости на 2, 5, 10, 3, 9. Деление с остатком.</w:t>
      </w:r>
    </w:p>
    <w:p w14:paraId="00B16F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Степень с натуральным показателем. Запись числа в виде суммы разрядных слагаемых.</w:t>
      </w:r>
    </w:p>
    <w:p w14:paraId="32212E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DF806B9"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Дроби</w:t>
      </w:r>
    </w:p>
    <w:p w14:paraId="6F26B2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3A96C44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Сложение и вычитание дробей. Умножение и деление дробей; взаимно-обратные дроби. Нахождение части целого и целого по его части.</w:t>
      </w:r>
    </w:p>
    <w:p w14:paraId="44F4AD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79B9EC3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Арифметические действия с десятичными дробями. Округление десятичных дробей.</w:t>
      </w:r>
    </w:p>
    <w:p w14:paraId="6CA91CC1"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Решение текстовых задач</w:t>
      </w:r>
    </w:p>
    <w:p w14:paraId="2EC0F9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3C28A2B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7DF712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основных задач на дроби.</w:t>
      </w:r>
    </w:p>
    <w:p w14:paraId="0A91B3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данных в виде таблиц, столбчатых диаграмм.</w:t>
      </w:r>
    </w:p>
    <w:p w14:paraId="1291C558"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Наглядная геометрия</w:t>
      </w:r>
    </w:p>
    <w:p w14:paraId="7D4C77F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79A325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Длина отрезка, метрические единицы длины. Длина ломаной, периметр многоугольника. Измерение и построение углов с помощью транспортира.</w:t>
      </w:r>
    </w:p>
    <w:p w14:paraId="02CF95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Наглядные представления о фигурах на плоскости: многоугольник; прямоугольник, квадрат; треугольник, о равенстве фигур.</w:t>
      </w:r>
    </w:p>
    <w:p w14:paraId="70A02B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4BAA11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567C94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0452CE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Объём прямоугольного параллелепипеда, куба. Единицы измерения объёма.</w:t>
      </w:r>
    </w:p>
    <w:p w14:paraId="77C428BD" w14:textId="77777777" w:rsidR="002A6C16" w:rsidRPr="00D34E0B" w:rsidRDefault="002A6C16" w:rsidP="00D34E0B">
      <w:pPr>
        <w:suppressAutoHyphens/>
        <w:autoSpaceDE w:val="0"/>
        <w:autoSpaceDN w:val="0"/>
        <w:adjustRightInd w:val="0"/>
        <w:spacing w:before="312"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6 класс</w:t>
      </w:r>
    </w:p>
    <w:p w14:paraId="3B5BE222"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Натуральные числа</w:t>
      </w:r>
    </w:p>
    <w:p w14:paraId="4EFEF5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2619AC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Делители и кратные числа; наибольший общий делитель и наименьшее общее кратное. Делимость суммы и произведения. Деление с остатком.</w:t>
      </w:r>
    </w:p>
    <w:p w14:paraId="42068D96"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Дроби</w:t>
      </w:r>
    </w:p>
    <w:p w14:paraId="107282E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141539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Отношение. Деление в данном отношении. Масштаб, пропорция. Применение пропорций при решении задач.</w:t>
      </w:r>
    </w:p>
    <w:p w14:paraId="0D4CC6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5573DA13"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Положительные и отрицательные числа</w:t>
      </w:r>
    </w:p>
    <w:p w14:paraId="5881F3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4"/>
          <w:sz w:val="24"/>
          <w:szCs w:val="24"/>
          <w:lang w:eastAsia="ru-RU"/>
        </w:rPr>
        <w:t>Положительные и отрицательные числа. Целые числа. Модуль</w:t>
      </w:r>
      <w:r w:rsidRPr="00D34E0B">
        <w:rPr>
          <w:rFonts w:ascii="Times New Roman" w:eastAsia="Times New Roman" w:hAnsi="Times New Roman" w:cs="Times New Roman"/>
          <w:sz w:val="24"/>
          <w:szCs w:val="24"/>
          <w:lang w:eastAsia="ru-RU"/>
        </w:rPr>
        <w:t xml:space="preserve"> числа, геометрическая интерпретация модуля числа. Изображение чисел на координатной прямой. Числовые промежутки.</w:t>
      </w:r>
    </w:p>
    <w:p w14:paraId="0C72E4B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чисел. Арифметические действия с положительными и отрицательными числами.</w:t>
      </w:r>
    </w:p>
    <w:p w14:paraId="2EBC90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12F01C12"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Буквенные выражения</w:t>
      </w:r>
    </w:p>
    <w:p w14:paraId="207198F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4106C919"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Решение текстовых задач</w:t>
      </w:r>
    </w:p>
    <w:p w14:paraId="3C5D9D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текстовых задач арифметическим способом. Решение логических задач. Решение задач перебором всех возможных вариантов.</w:t>
      </w:r>
    </w:p>
    <w:p w14:paraId="6E7D58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BA5D4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задач, связанных с отношением, пропорциональностью величин, процентами; решение основных задач на дроби и проценты.</w:t>
      </w:r>
    </w:p>
    <w:p w14:paraId="5D9961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Оценка и прикидка, округление результата.</w:t>
      </w:r>
    </w:p>
    <w:p w14:paraId="602B590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lastRenderedPageBreak/>
        <w:t>Составление буквенных выражений по условию задачи.</w:t>
      </w:r>
    </w:p>
    <w:p w14:paraId="7A0235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данных с помощью таблиц и диаграмм. Столбчатые диаграммы: чтение и построение. Чтение круговых диаграмм.</w:t>
      </w:r>
    </w:p>
    <w:p w14:paraId="41CE7423" w14:textId="77777777" w:rsidR="002A6C16" w:rsidRPr="00D34E0B" w:rsidRDefault="002A6C16" w:rsidP="00D34E0B">
      <w:pPr>
        <w:autoSpaceDE w:val="0"/>
        <w:autoSpaceDN w:val="0"/>
        <w:adjustRightInd w:val="0"/>
        <w:spacing w:before="170" w:after="28"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Наглядная геометрия</w:t>
      </w:r>
    </w:p>
    <w:p w14:paraId="284A48D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44D950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5FE0C4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4CDCBB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4B16D92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Симметрия: центральная, осевая и зеркальная симметрии. Построение симметричных фигур.</w:t>
      </w:r>
    </w:p>
    <w:p w14:paraId="469529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63576B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объёма; единицы измерения объёма. Объём прямоугольного параллелепипеда, куба.</w:t>
      </w:r>
    </w:p>
    <w:p w14:paraId="2BC1BE72" w14:textId="77777777" w:rsidR="002A6C16" w:rsidRPr="00D34E0B" w:rsidRDefault="002A6C16" w:rsidP="00D34E0B">
      <w:pPr>
        <w:suppressAutoHyphens/>
        <w:autoSpaceDE w:val="0"/>
        <w:autoSpaceDN w:val="0"/>
        <w:adjustRightInd w:val="0"/>
        <w:spacing w:before="227"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pacing w:val="-2"/>
          <w:sz w:val="24"/>
          <w:szCs w:val="24"/>
          <w:lang w:eastAsia="ru-RU"/>
        </w:rPr>
        <w:t xml:space="preserve">планируемые Предметные результаты освоения </w:t>
      </w:r>
      <w:r w:rsidRPr="00D34E0B">
        <w:rPr>
          <w:rFonts w:ascii="Times New Roman" w:eastAsia="Times New Roman" w:hAnsi="Times New Roman" w:cs="Times New Roman"/>
          <w:b/>
          <w:bCs/>
          <w:caps/>
          <w:sz w:val="24"/>
          <w:szCs w:val="24"/>
          <w:lang w:eastAsia="ru-RU"/>
        </w:rPr>
        <w:t>рабочей программы курса (по годам обучения)</w:t>
      </w:r>
    </w:p>
    <w:p w14:paraId="42B3E0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учебного курса «Математика» в 5—6 классах основной школы обеспечивает достижение следующих предметных образовательных результатов:</w:t>
      </w:r>
    </w:p>
    <w:p w14:paraId="09BB33FC" w14:textId="77777777" w:rsidR="002A6C16" w:rsidRPr="00D34E0B" w:rsidRDefault="002A6C16" w:rsidP="00D34E0B">
      <w:pPr>
        <w:suppressAutoHyphens/>
        <w:autoSpaceDE w:val="0"/>
        <w:autoSpaceDN w:val="0"/>
        <w:adjustRightInd w:val="0"/>
        <w:spacing w:before="113"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класс</w:t>
      </w:r>
    </w:p>
    <w:p w14:paraId="6DC5F015"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Числа и вычисления</w:t>
      </w:r>
    </w:p>
    <w:p w14:paraId="5D9855E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правильно употреблять термины, связанные с натуральными числами, обыкновенными и десятичными дробями.</w:t>
      </w:r>
    </w:p>
    <w:p w14:paraId="38247DEC"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z w:val="24"/>
          <w:szCs w:val="24"/>
          <w:lang w:eastAsia="ru-RU"/>
        </w:rPr>
        <w:t xml:space="preserve">Сравнивать и упорядочивать натуральные числа, сравнивать </w:t>
      </w:r>
      <w:r w:rsidRPr="00D34E0B">
        <w:rPr>
          <w:rFonts w:ascii="Times New Roman" w:eastAsia="Times New Roman" w:hAnsi="Times New Roman" w:cs="Times New Roman"/>
          <w:spacing w:val="-4"/>
          <w:sz w:val="24"/>
          <w:szCs w:val="24"/>
          <w:lang w:eastAsia="ru-RU"/>
        </w:rPr>
        <w:t>в простейших случаях обыкновенные дроби, десятичные дроби.</w:t>
      </w:r>
    </w:p>
    <w:p w14:paraId="6AFF9C0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6B10A0F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арифметические действия с натуральными числами, с обыкновенными дробями в простейших случаях.</w:t>
      </w:r>
    </w:p>
    <w:p w14:paraId="77FBEC0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проверку, прикидку результата вычислений.</w:t>
      </w:r>
    </w:p>
    <w:p w14:paraId="169AFA0D"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Округлять натуральные числа.</w:t>
      </w:r>
    </w:p>
    <w:p w14:paraId="52778409"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Решение текстовых задач</w:t>
      </w:r>
    </w:p>
    <w:p w14:paraId="4E1139C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текстовые задачи арифметическим способом и с помощью организованного конечного перебора всех возможных вариантов.</w:t>
      </w:r>
    </w:p>
    <w:p w14:paraId="05E1EEA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задачи, содержащие зависимости, связывающие величины: скорость, время, расстояние; цена, количество, стоимость.</w:t>
      </w:r>
    </w:p>
    <w:p w14:paraId="478CECA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краткие записи, схемы, таблицы, обозначения при решении задач.</w:t>
      </w:r>
    </w:p>
    <w:p w14:paraId="045EE1A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Пользоваться основными единицами измерения: цены, массы;</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pacing w:val="-2"/>
          <w:sz w:val="24"/>
          <w:szCs w:val="24"/>
          <w:lang w:eastAsia="ru-RU"/>
        </w:rPr>
        <w:t>расстояния, времени, скорости; выражать одни единицы вели</w:t>
      </w:r>
      <w:r w:rsidRPr="00D34E0B">
        <w:rPr>
          <w:rFonts w:ascii="Times New Roman" w:eastAsia="Times New Roman" w:hAnsi="Times New Roman" w:cs="Times New Roman"/>
          <w:sz w:val="24"/>
          <w:szCs w:val="24"/>
          <w:lang w:eastAsia="ru-RU"/>
        </w:rPr>
        <w:t>чины через другие.</w:t>
      </w:r>
    </w:p>
    <w:p w14:paraId="4702FB7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5874CDA1"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lastRenderedPageBreak/>
        <w:t>Наглядная геометрия</w:t>
      </w:r>
    </w:p>
    <w:p w14:paraId="1401807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геометрическими понятиями: точка, прямая, отрезок, луч, угол, многоугольник, окружность, круг.</w:t>
      </w:r>
    </w:p>
    <w:p w14:paraId="18A9388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объектов окружающего мира, имеющих форму изученных геометрических фигур.</w:t>
      </w:r>
    </w:p>
    <w:p w14:paraId="2EEB80B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1BB4EFB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Изображать изученные геометрические фигуры на нелинованной и клетчатой бумаге с помощью циркуля и линейки.</w:t>
      </w:r>
    </w:p>
    <w:p w14:paraId="075D7BD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2865266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свойства сторон и углов прямоугольника, квадрата для их построения, вычисления площади и периметра.</w:t>
      </w:r>
    </w:p>
    <w:p w14:paraId="4B7EE67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5E5CC4D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основными метрическими единицами измерения длины, площади; выражать одни единицы величины через другие.</w:t>
      </w:r>
    </w:p>
    <w:p w14:paraId="27F842E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параллелепипед, куб, использовать терминологию: вершина, ребро грань, измерения; находить измерения параллелепипеда, куба.</w:t>
      </w:r>
    </w:p>
    <w:p w14:paraId="7A2A4BE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Вычислять объём куба, параллелепипеда по заданным измерениям, пользоваться единицами измерения объёма.</w:t>
      </w:r>
    </w:p>
    <w:p w14:paraId="43AE2C5D"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несложные задачи на измерение геометрических величин в практических ситуациях.</w:t>
      </w:r>
    </w:p>
    <w:p w14:paraId="0BE8D104" w14:textId="77777777" w:rsidR="002A6C16" w:rsidRPr="00D34E0B" w:rsidRDefault="002A6C16" w:rsidP="00D34E0B">
      <w:pPr>
        <w:suppressAutoHyphens/>
        <w:autoSpaceDE w:val="0"/>
        <w:autoSpaceDN w:val="0"/>
        <w:adjustRightInd w:val="0"/>
        <w:spacing w:before="198"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6 класс</w:t>
      </w:r>
    </w:p>
    <w:p w14:paraId="7DA74923"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Числа и вычисления</w:t>
      </w:r>
    </w:p>
    <w:p w14:paraId="15ADB6E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444DB69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и упорядочивать целые числа, обыкновенные и десятичные дроби, сравнивать числа одного и разных знаков.</w:t>
      </w:r>
    </w:p>
    <w:p w14:paraId="7463C64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32BA8DCD"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39DEBCA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0F7271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Соотносить точки в прямоугольной системе координат с координатами этой точки.</w:t>
      </w:r>
    </w:p>
    <w:p w14:paraId="14A32C1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Округлять целые числа и десятичные дроби, находить приближения чисел.</w:t>
      </w:r>
    </w:p>
    <w:p w14:paraId="52E04C6B"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Числовые и буквенные выражения</w:t>
      </w:r>
    </w:p>
    <w:p w14:paraId="01E096B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2001B46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признаками делимости, раскладывать натуральные числа на простые множители.</w:t>
      </w:r>
    </w:p>
    <w:p w14:paraId="7C72C4C9"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Пользоваться масштабом, составлять пропорции и отношения.</w:t>
      </w:r>
    </w:p>
    <w:p w14:paraId="59F43D0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09D6A9BD"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неизвестный компонент равенства.</w:t>
      </w:r>
    </w:p>
    <w:p w14:paraId="0B3A69DE"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Решение текстовых задач</w:t>
      </w:r>
    </w:p>
    <w:p w14:paraId="5AFC119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многошаговые текстовые задачи арифметическим способом.</w:t>
      </w:r>
    </w:p>
    <w:p w14:paraId="133B7A3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задачи, связанные с отношением, пропорциональностью величин, процентами; решать три основные задачи на дроби и проценты.</w:t>
      </w:r>
    </w:p>
    <w:p w14:paraId="6BCC57D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19528E0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буквенные выражения по условию задачи.</w:t>
      </w:r>
    </w:p>
    <w:p w14:paraId="0F1E672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1C67EBC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Представлять информацию с помощью таблиц, линейной и столбчатой диаграмм.</w:t>
      </w:r>
    </w:p>
    <w:p w14:paraId="59CD1C5D"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Наглядная геометрия</w:t>
      </w:r>
    </w:p>
    <w:p w14:paraId="2CC60B4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44AB876C"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37711E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09F6925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535857F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F33621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используя чертёжные инструменты, расстояния: между двумя точками, от точки до прямой, длину пути на квадратной сетке.</w:t>
      </w:r>
    </w:p>
    <w:p w14:paraId="7146F18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49ABEA7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на моделях и изображениях пирамиду, конус, цилиндр, использовать терминологию: вершина, ребро, грань, основание, развёртка.</w:t>
      </w:r>
    </w:p>
    <w:p w14:paraId="634E697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Изображать на клетчатой бумаге прямоугольный параллелепипед.</w:t>
      </w:r>
    </w:p>
    <w:p w14:paraId="522FCCD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0ED26E89"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несложные задачи на нахождение геометрических величин в практических ситуациях.</w:t>
      </w:r>
    </w:p>
    <w:p w14:paraId="39E73F1C" w14:textId="2E1DEFF8"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«Алгебра» 7—9 классы</w:t>
      </w:r>
    </w:p>
    <w:p w14:paraId="1049F098" w14:textId="77777777" w:rsidR="002A6C16" w:rsidRPr="00D34E0B" w:rsidRDefault="002A6C16" w:rsidP="00D34E0B">
      <w:pPr>
        <w:keepNext/>
        <w:suppressAutoHyphens/>
        <w:autoSpaceDE w:val="0"/>
        <w:autoSpaceDN w:val="0"/>
        <w:adjustRightInd w:val="0"/>
        <w:spacing w:before="283" w:after="57"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Содержание учебного курса (по годам обучения)</w:t>
      </w:r>
    </w:p>
    <w:p w14:paraId="7F9FC451" w14:textId="77777777" w:rsidR="002A6C16" w:rsidRPr="00D34E0B" w:rsidRDefault="002A6C16" w:rsidP="00D34E0B">
      <w:pPr>
        <w:keepNext/>
        <w:suppressAutoHyphens/>
        <w:autoSpaceDE w:val="0"/>
        <w:autoSpaceDN w:val="0"/>
        <w:adjustRightInd w:val="0"/>
        <w:spacing w:after="28"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2F3B541C" w14:textId="77777777" w:rsidR="002A6C16" w:rsidRPr="00D34E0B" w:rsidRDefault="002A6C16" w:rsidP="00D34E0B">
      <w:pPr>
        <w:keepNext/>
        <w:autoSpaceDE w:val="0"/>
        <w:autoSpaceDN w:val="0"/>
        <w:adjustRightInd w:val="0"/>
        <w:spacing w:before="40"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Числа и вычисления</w:t>
      </w:r>
    </w:p>
    <w:p w14:paraId="1216733E" w14:textId="77777777" w:rsidR="002A6C16" w:rsidRPr="00D34E0B" w:rsidRDefault="002A6C16" w:rsidP="00D34E0B">
      <w:pPr>
        <w:widowControl w:val="0"/>
        <w:autoSpaceDE w:val="0"/>
        <w:autoSpaceDN w:val="0"/>
        <w:adjustRightInd w:val="0"/>
        <w:spacing w:before="28"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Рациональные числа</w:t>
      </w:r>
    </w:p>
    <w:p w14:paraId="024FC66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97C00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Степень с натуральным показателем: определение, преобразование выражений на основе определения.</w:t>
      </w:r>
    </w:p>
    <w:p w14:paraId="352115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Проценты, запись процентов в виде дроби и дроби в виде процентов. Три основные задачи на проценты, решение задач из реальной практики.</w:t>
      </w:r>
    </w:p>
    <w:p w14:paraId="514E1F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Применение признаков делимости, разложение на множители натуральных чисел.</w:t>
      </w:r>
    </w:p>
    <w:p w14:paraId="3D1998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Реальные зависимости, в том числе прямая и обратная пропорциональности.</w:t>
      </w:r>
    </w:p>
    <w:p w14:paraId="19E949AA"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Алгебраические выражения</w:t>
      </w:r>
    </w:p>
    <w:p w14:paraId="25BBB6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Переменные, числовое значение выражения с переменной. Представление зависимости между величинами в виде формулы. Вычисления по формулам.</w:t>
      </w:r>
    </w:p>
    <w:p w14:paraId="2D5272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4EF4F3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Свойства степени с натуральным показателем.</w:t>
      </w:r>
    </w:p>
    <w:p w14:paraId="263C222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6BF61258"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Уравнения</w:t>
      </w:r>
    </w:p>
    <w:p w14:paraId="5A2AA95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Уравнение, корень уравнения, правила преобразования уравнения, равносильность уравнений.</w:t>
      </w:r>
    </w:p>
    <w:p w14:paraId="31AE38E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3C9E3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333949E"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Координаты и графики. Функции</w:t>
      </w:r>
    </w:p>
    <w:p w14:paraId="1CD957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Координата точки на прямой. Числовые промежутки. Расстояние между двумя точками координатной прямой.</w:t>
      </w:r>
    </w:p>
    <w:p w14:paraId="58EB80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Прямоугольная система координат, оси </w:t>
      </w:r>
      <w:proofErr w:type="spellStart"/>
      <w:r w:rsidRPr="00D34E0B">
        <w:rPr>
          <w:rFonts w:ascii="Times New Roman" w:eastAsia="Times New Roman" w:hAnsi="Times New Roman" w:cs="Times New Roman"/>
          <w:i/>
          <w:iCs/>
          <w:sz w:val="24"/>
          <w:szCs w:val="24"/>
          <w:lang w:eastAsia="ru-RU"/>
        </w:rPr>
        <w:t>Ox</w:t>
      </w:r>
      <w:proofErr w:type="spellEnd"/>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i/>
          <w:iCs/>
          <w:sz w:val="24"/>
          <w:szCs w:val="24"/>
          <w:lang w:eastAsia="ru-RU"/>
        </w:rPr>
        <w:t>Oy</w:t>
      </w:r>
      <w:proofErr w:type="spellEnd"/>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5DAE99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0E478B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p>
    <w:p w14:paraId="69C45B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spacing w:val="-1"/>
          <w:sz w:val="24"/>
          <w:szCs w:val="24"/>
          <w:lang w:eastAsia="ru-RU"/>
        </w:rPr>
      </w:pPr>
      <w:r w:rsidRPr="00D34E0B">
        <w:rPr>
          <w:rFonts w:ascii="Times New Roman" w:eastAsia="Times New Roman" w:hAnsi="Times New Roman" w:cs="Times New Roman"/>
          <w:b/>
          <w:sz w:val="24"/>
          <w:szCs w:val="24"/>
          <w:lang w:eastAsia="ru-RU"/>
        </w:rPr>
        <w:t>8 класс</w:t>
      </w:r>
    </w:p>
    <w:p w14:paraId="2CF470CA"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Числа и вычисления</w:t>
      </w:r>
    </w:p>
    <w:p w14:paraId="3897C9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321839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Степень с целым показателем и её свойства. Стандартная запись числа.</w:t>
      </w:r>
    </w:p>
    <w:p w14:paraId="665C7C0B" w14:textId="77777777" w:rsidR="002A6C16" w:rsidRPr="00D34E0B" w:rsidRDefault="002A6C16" w:rsidP="00D34E0B">
      <w:pPr>
        <w:autoSpaceDE w:val="0"/>
        <w:autoSpaceDN w:val="0"/>
        <w:adjustRightInd w:val="0"/>
        <w:spacing w:before="40"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Алгебраические выражения</w:t>
      </w:r>
    </w:p>
    <w:p w14:paraId="050FB01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Квадратный трёхчлен; разложение квадратного трёхчлена на множители.</w:t>
      </w:r>
    </w:p>
    <w:p w14:paraId="45E3A3D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491088FA" w14:textId="77777777" w:rsidR="002A6C16" w:rsidRPr="00D34E0B" w:rsidRDefault="002A6C16" w:rsidP="00D34E0B">
      <w:pPr>
        <w:autoSpaceDE w:val="0"/>
        <w:autoSpaceDN w:val="0"/>
        <w:adjustRightInd w:val="0"/>
        <w:spacing w:before="40"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lastRenderedPageBreak/>
        <w:t>Уравнения и неравенства</w:t>
      </w:r>
    </w:p>
    <w:p w14:paraId="1A63C8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011FC1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Графическая</w:t>
      </w:r>
      <w:r w:rsidRPr="00D34E0B">
        <w:rPr>
          <w:rFonts w:ascii="Times New Roman" w:eastAsia="Times New Roman" w:hAnsi="Times New Roman" w:cs="Times New Roman"/>
          <w:spacing w:val="-15"/>
          <w:sz w:val="24"/>
          <w:szCs w:val="24"/>
          <w:lang w:eastAsia="ru-RU"/>
        </w:rPr>
        <w:t xml:space="preserve"> </w:t>
      </w:r>
      <w:r w:rsidRPr="00D34E0B">
        <w:rPr>
          <w:rFonts w:ascii="Times New Roman" w:eastAsia="Times New Roman" w:hAnsi="Times New Roman" w:cs="Times New Roman"/>
          <w:sz w:val="24"/>
          <w:szCs w:val="24"/>
          <w:lang w:eastAsia="ru-RU"/>
        </w:rPr>
        <w:t>интерпретация</w:t>
      </w:r>
      <w:r w:rsidRPr="00D34E0B">
        <w:rPr>
          <w:rFonts w:ascii="Times New Roman" w:eastAsia="Times New Roman" w:hAnsi="Times New Roman" w:cs="Times New Roman"/>
          <w:spacing w:val="-15"/>
          <w:sz w:val="24"/>
          <w:szCs w:val="24"/>
          <w:lang w:eastAsia="ru-RU"/>
        </w:rPr>
        <w:t xml:space="preserve"> </w:t>
      </w:r>
      <w:r w:rsidRPr="00D34E0B">
        <w:rPr>
          <w:rFonts w:ascii="Times New Roman" w:eastAsia="Times New Roman" w:hAnsi="Times New Roman" w:cs="Times New Roman"/>
          <w:sz w:val="24"/>
          <w:szCs w:val="24"/>
          <w:lang w:eastAsia="ru-RU"/>
        </w:rPr>
        <w:t>уравнений</w:t>
      </w:r>
      <w:r w:rsidRPr="00D34E0B">
        <w:rPr>
          <w:rFonts w:ascii="Times New Roman" w:eastAsia="Times New Roman" w:hAnsi="Times New Roman" w:cs="Times New Roman"/>
          <w:spacing w:val="-15"/>
          <w:sz w:val="24"/>
          <w:szCs w:val="24"/>
          <w:lang w:eastAsia="ru-RU"/>
        </w:rPr>
        <w:t xml:space="preserve"> </w:t>
      </w:r>
      <w:r w:rsidRPr="00D34E0B">
        <w:rPr>
          <w:rFonts w:ascii="Times New Roman" w:eastAsia="Times New Roman" w:hAnsi="Times New Roman" w:cs="Times New Roman"/>
          <w:sz w:val="24"/>
          <w:szCs w:val="24"/>
          <w:lang w:eastAsia="ru-RU"/>
        </w:rPr>
        <w:t>с</w:t>
      </w:r>
      <w:r w:rsidRPr="00D34E0B">
        <w:rPr>
          <w:rFonts w:ascii="Times New Roman" w:eastAsia="Times New Roman" w:hAnsi="Times New Roman" w:cs="Times New Roman"/>
          <w:spacing w:val="-15"/>
          <w:sz w:val="24"/>
          <w:szCs w:val="24"/>
          <w:lang w:eastAsia="ru-RU"/>
        </w:rPr>
        <w:t xml:space="preserve"> </w:t>
      </w:r>
      <w:r w:rsidRPr="00D34E0B">
        <w:rPr>
          <w:rFonts w:ascii="Times New Roman" w:eastAsia="Times New Roman" w:hAnsi="Times New Roman" w:cs="Times New Roman"/>
          <w:sz w:val="24"/>
          <w:szCs w:val="24"/>
          <w:lang w:eastAsia="ru-RU"/>
        </w:rPr>
        <w:t>двумя</w:t>
      </w:r>
      <w:r w:rsidRPr="00D34E0B">
        <w:rPr>
          <w:rFonts w:ascii="Times New Roman" w:eastAsia="Times New Roman" w:hAnsi="Times New Roman" w:cs="Times New Roman"/>
          <w:spacing w:val="-15"/>
          <w:sz w:val="24"/>
          <w:szCs w:val="24"/>
          <w:lang w:eastAsia="ru-RU"/>
        </w:rPr>
        <w:t xml:space="preserve"> </w:t>
      </w:r>
      <w:r w:rsidRPr="00D34E0B">
        <w:rPr>
          <w:rFonts w:ascii="Times New Roman" w:eastAsia="Times New Roman" w:hAnsi="Times New Roman" w:cs="Times New Roman"/>
          <w:sz w:val="24"/>
          <w:szCs w:val="24"/>
          <w:lang w:eastAsia="ru-RU"/>
        </w:rPr>
        <w:t>переменными и систем линейных уравнений с двумя переменными.</w:t>
      </w:r>
    </w:p>
    <w:p w14:paraId="3A3C10D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текстовых задач алгебраическим способом.</w:t>
      </w:r>
    </w:p>
    <w:p w14:paraId="2D5EDAE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2B00AA35" w14:textId="77777777" w:rsidR="002A6C16" w:rsidRPr="00D34E0B" w:rsidRDefault="002A6C16" w:rsidP="00D34E0B">
      <w:pPr>
        <w:autoSpaceDE w:val="0"/>
        <w:autoSpaceDN w:val="0"/>
        <w:adjustRightInd w:val="0"/>
        <w:spacing w:before="40"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Функции</w:t>
      </w:r>
    </w:p>
    <w:p w14:paraId="538E88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функции. Область определения и множество значений функции. Способы задания функций.</w:t>
      </w:r>
    </w:p>
    <w:p w14:paraId="1E128B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График функции. Чтение свойств функции по её графику. Примеры графиков функций, отражающих реальные процессы.</w:t>
      </w:r>
    </w:p>
    <w:p w14:paraId="487FFD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Функции, описывающие прямую и обратную пропорциональные зависимости, их графики. Функции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x</w:t>
      </w:r>
      <w:r w:rsidRPr="00D34E0B">
        <w:rPr>
          <w:rFonts w:ascii="Times New Roman" w:eastAsia="Times New Roman" w:hAnsi="Times New Roman" w:cs="Times New Roman"/>
          <w:sz w:val="24"/>
          <w:szCs w:val="24"/>
          <w:vertAlign w:val="superscript"/>
          <w:lang w:eastAsia="ru-RU"/>
        </w:rPr>
        <w:t>2</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x</w:t>
      </w:r>
      <w:r w:rsidRPr="00D34E0B">
        <w:rPr>
          <w:rFonts w:ascii="Times New Roman" w:eastAsia="Times New Roman" w:hAnsi="Times New Roman" w:cs="Times New Roman"/>
          <w:sz w:val="24"/>
          <w:szCs w:val="24"/>
          <w:vertAlign w:val="superscript"/>
          <w:lang w:eastAsia="ru-RU"/>
        </w:rPr>
        <w:t>3</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i/>
          <w:iCs/>
          <w:sz w:val="24"/>
          <w:szCs w:val="24"/>
          <w:lang w:eastAsia="ru-RU"/>
        </w:rPr>
        <w:t> </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sz w:val="24"/>
          <w:szCs w:val="24"/>
          <w:lang w:val="en-US" w:eastAsia="ru-RU"/>
        </w:rPr>
        <w:t>x</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i/>
          <w:iCs/>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х</w:t>
      </w:r>
      <w:r w:rsidRPr="00D34E0B">
        <w:rPr>
          <w:rFonts w:ascii="Times New Roman" w:eastAsia="Times New Roman" w:hAnsi="Times New Roman" w:cs="Times New Roman"/>
          <w:sz w:val="24"/>
          <w:szCs w:val="24"/>
          <w:lang w:eastAsia="ru-RU"/>
        </w:rPr>
        <w:t>|. Графическое решение уравнений и систем уравнений.</w:t>
      </w:r>
    </w:p>
    <w:p w14:paraId="7131004B" w14:textId="77777777" w:rsidR="002A6C16" w:rsidRPr="00D34E0B" w:rsidRDefault="002A6C16" w:rsidP="00D34E0B">
      <w:pPr>
        <w:suppressAutoHyphens/>
        <w:autoSpaceDE w:val="0"/>
        <w:autoSpaceDN w:val="0"/>
        <w:adjustRightInd w:val="0"/>
        <w:spacing w:before="17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7FE5270B"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Числа и вычисления</w:t>
      </w:r>
    </w:p>
    <w:p w14:paraId="1517BD1F" w14:textId="77777777" w:rsidR="002A6C16" w:rsidRPr="00D34E0B" w:rsidRDefault="002A6C16" w:rsidP="00D34E0B">
      <w:pPr>
        <w:widowControl w:val="0"/>
        <w:autoSpaceDE w:val="0"/>
        <w:autoSpaceDN w:val="0"/>
        <w:adjustRightInd w:val="0"/>
        <w:spacing w:before="40"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Действительные числа</w:t>
      </w:r>
    </w:p>
    <w:p w14:paraId="4ABF05E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1D537A1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Сравнение действительных чисел, арифметические действия с действительными числами.</w:t>
      </w:r>
    </w:p>
    <w:p w14:paraId="267F9D26" w14:textId="77777777" w:rsidR="002A6C16" w:rsidRPr="00D34E0B" w:rsidRDefault="002A6C16" w:rsidP="00D34E0B">
      <w:pPr>
        <w:widowControl w:val="0"/>
        <w:autoSpaceDE w:val="0"/>
        <w:autoSpaceDN w:val="0"/>
        <w:adjustRightInd w:val="0"/>
        <w:spacing w:before="57"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Измерения, приближения, оценки</w:t>
      </w:r>
    </w:p>
    <w:p w14:paraId="08BC77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Размеры объектов окружающего мира, длительность процессов в окружающем мире.</w:t>
      </w:r>
    </w:p>
    <w:p w14:paraId="4146E1A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 xml:space="preserve">Приближённое значение величины, точность приближения. </w:t>
      </w:r>
      <w:r w:rsidRPr="00D34E0B">
        <w:rPr>
          <w:rFonts w:ascii="Times New Roman" w:eastAsia="Times New Roman" w:hAnsi="Times New Roman" w:cs="Times New Roman"/>
          <w:spacing w:val="-2"/>
          <w:sz w:val="24"/>
          <w:szCs w:val="24"/>
          <w:lang w:eastAsia="ru-RU"/>
        </w:rPr>
        <w:t>Округление чисел. Прикидка и оценка результатов вычислений.</w:t>
      </w:r>
    </w:p>
    <w:p w14:paraId="574BFFBD"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Уравнения и неравенства</w:t>
      </w:r>
    </w:p>
    <w:p w14:paraId="199ECC5B" w14:textId="77777777" w:rsidR="002A6C16" w:rsidRPr="00D34E0B" w:rsidRDefault="002A6C16" w:rsidP="00D34E0B">
      <w:pPr>
        <w:widowControl w:val="0"/>
        <w:autoSpaceDE w:val="0"/>
        <w:autoSpaceDN w:val="0"/>
        <w:adjustRightInd w:val="0"/>
        <w:spacing w:before="57"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Уравнения с одной переменной</w:t>
      </w:r>
    </w:p>
    <w:p w14:paraId="7C1278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Линейное уравнение. Решение уравнений, сводящихся к линейным.</w:t>
      </w:r>
    </w:p>
    <w:p w14:paraId="6BA998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645E20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дробно-рациональных уравнений.</w:t>
      </w:r>
    </w:p>
    <w:p w14:paraId="0A17C0A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текстовых задач алгебраическим методом.</w:t>
      </w:r>
    </w:p>
    <w:p w14:paraId="4C465E32" w14:textId="77777777" w:rsidR="002A6C16" w:rsidRPr="00D34E0B" w:rsidRDefault="002A6C16" w:rsidP="00D34E0B">
      <w:pPr>
        <w:widowControl w:val="0"/>
        <w:autoSpaceDE w:val="0"/>
        <w:autoSpaceDN w:val="0"/>
        <w:adjustRightInd w:val="0"/>
        <w:spacing w:before="57"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Системы уравнений</w:t>
      </w:r>
    </w:p>
    <w:p w14:paraId="42987F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6F5A7BB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текстовых задач алгебраическим способом.</w:t>
      </w:r>
    </w:p>
    <w:p w14:paraId="7D48AAB0" w14:textId="77777777" w:rsidR="002A6C16" w:rsidRPr="00D34E0B" w:rsidRDefault="002A6C16" w:rsidP="00D34E0B">
      <w:pPr>
        <w:widowControl w:val="0"/>
        <w:autoSpaceDE w:val="0"/>
        <w:autoSpaceDN w:val="0"/>
        <w:adjustRightInd w:val="0"/>
        <w:spacing w:before="57"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Неравенства</w:t>
      </w:r>
    </w:p>
    <w:p w14:paraId="67C91D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Числовые неравенства и их свойства.</w:t>
      </w:r>
    </w:p>
    <w:p w14:paraId="2977991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6C395601" w14:textId="77777777" w:rsidR="002A6C16" w:rsidRPr="00D34E0B" w:rsidRDefault="002A6C16" w:rsidP="00D34E0B">
      <w:pPr>
        <w:keepNext/>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Функции</w:t>
      </w:r>
    </w:p>
    <w:p w14:paraId="6EA5633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Квадратичная функция, её график и свойства. Парабола, координаты вершины параболы, ось симметрии параболы.</w:t>
      </w:r>
    </w:p>
    <w:p w14:paraId="59DC22C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Графики функций: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i/>
          <w:iCs/>
          <w:sz w:val="24"/>
          <w:szCs w:val="24"/>
          <w:lang w:eastAsia="ru-RU"/>
        </w:rPr>
        <w:t>kx</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proofErr w:type="spellStart"/>
      <w:r w:rsidRPr="00D34E0B">
        <w:rPr>
          <w:rFonts w:ascii="Times New Roman" w:eastAsia="Times New Roman" w:hAnsi="Times New Roman" w:cs="Times New Roman"/>
          <w:i/>
          <w:iCs/>
          <w:sz w:val="24"/>
          <w:szCs w:val="24"/>
          <w:lang w:eastAsia="ru-RU"/>
        </w:rPr>
        <w:t>kx</w:t>
      </w:r>
      <w:proofErr w:type="spellEnd"/>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b</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k/x</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x</w:t>
      </w:r>
      <w:r w:rsidRPr="00D34E0B">
        <w:rPr>
          <w:rFonts w:ascii="Times New Roman" w:eastAsia="Times New Roman" w:hAnsi="Times New Roman" w:cs="Times New Roman"/>
          <w:sz w:val="24"/>
          <w:szCs w:val="24"/>
          <w:vertAlign w:val="superscript"/>
          <w:lang w:eastAsia="ru-RU"/>
        </w:rPr>
        <w:t>3</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i/>
          <w:iCs/>
          <w:sz w:val="24"/>
          <w:szCs w:val="24"/>
          <w:lang w:eastAsia="ru-RU"/>
        </w:rPr>
        <w:t> </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sz w:val="24"/>
          <w:szCs w:val="24"/>
          <w:lang w:val="en-US" w:eastAsia="ru-RU"/>
        </w:rPr>
        <w:t>x</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i/>
          <w:iCs/>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х</w:t>
      </w:r>
      <w:r w:rsidRPr="00D34E0B">
        <w:rPr>
          <w:rFonts w:ascii="Times New Roman" w:eastAsia="Times New Roman" w:hAnsi="Times New Roman" w:cs="Times New Roman"/>
          <w:sz w:val="24"/>
          <w:szCs w:val="24"/>
          <w:lang w:eastAsia="ru-RU"/>
        </w:rPr>
        <w:t>| и их свойства.</w:t>
      </w:r>
    </w:p>
    <w:p w14:paraId="6D2DFDA2" w14:textId="77777777" w:rsidR="002A6C16" w:rsidRPr="00D34E0B" w:rsidRDefault="002A6C16" w:rsidP="00D34E0B">
      <w:pPr>
        <w:autoSpaceDE w:val="0"/>
        <w:autoSpaceDN w:val="0"/>
        <w:adjustRightInd w:val="0"/>
        <w:spacing w:before="136"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lastRenderedPageBreak/>
        <w:t>Числовые последовательности</w:t>
      </w:r>
    </w:p>
    <w:p w14:paraId="1868208C" w14:textId="77777777" w:rsidR="002A6C16" w:rsidRPr="00D34E0B" w:rsidRDefault="002A6C16" w:rsidP="00D34E0B">
      <w:pPr>
        <w:widowControl w:val="0"/>
        <w:autoSpaceDE w:val="0"/>
        <w:autoSpaceDN w:val="0"/>
        <w:adjustRightInd w:val="0"/>
        <w:spacing w:before="57"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Определение и способы задания числовых последовательностей</w:t>
      </w:r>
    </w:p>
    <w:p w14:paraId="6DB555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числовой последовательности. Задание последовательности рекуррентной формулой и формулой </w:t>
      </w:r>
      <w:r w:rsidRPr="00D34E0B">
        <w:rPr>
          <w:rFonts w:ascii="Times New Roman" w:eastAsia="Times New Roman" w:hAnsi="Times New Roman" w:cs="Times New Roman"/>
          <w:i/>
          <w:iCs/>
          <w:sz w:val="24"/>
          <w:szCs w:val="24"/>
          <w:lang w:eastAsia="ru-RU"/>
        </w:rPr>
        <w:t>n</w:t>
      </w:r>
      <w:r w:rsidRPr="00D34E0B">
        <w:rPr>
          <w:rFonts w:ascii="Times New Roman" w:eastAsia="Times New Roman" w:hAnsi="Times New Roman" w:cs="Times New Roman"/>
          <w:sz w:val="24"/>
          <w:szCs w:val="24"/>
          <w:lang w:eastAsia="ru-RU"/>
        </w:rPr>
        <w:t>-го члена.</w:t>
      </w:r>
    </w:p>
    <w:p w14:paraId="609EFE7F" w14:textId="77777777" w:rsidR="002A6C16" w:rsidRPr="00D34E0B" w:rsidRDefault="002A6C16" w:rsidP="00D34E0B">
      <w:pPr>
        <w:widowControl w:val="0"/>
        <w:autoSpaceDE w:val="0"/>
        <w:autoSpaceDN w:val="0"/>
        <w:adjustRightInd w:val="0"/>
        <w:spacing w:before="57" w:after="28"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Арифметическая и геометрическая прогрессии</w:t>
      </w:r>
    </w:p>
    <w:p w14:paraId="4E96420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Арифметическая и геометрическая прогрессии. Формулы </w:t>
      </w:r>
      <w:r w:rsidRPr="00D34E0B">
        <w:rPr>
          <w:rFonts w:ascii="Times New Roman" w:eastAsia="Times New Roman" w:hAnsi="Times New Roman" w:cs="Times New Roman"/>
          <w:i/>
          <w:iCs/>
          <w:sz w:val="24"/>
          <w:szCs w:val="24"/>
          <w:lang w:eastAsia="ru-RU"/>
        </w:rPr>
        <w:t>n</w:t>
      </w:r>
      <w:r w:rsidRPr="00D34E0B">
        <w:rPr>
          <w:rFonts w:ascii="Times New Roman" w:eastAsia="Times New Roman" w:hAnsi="Times New Roman" w:cs="Times New Roman"/>
          <w:sz w:val="24"/>
          <w:szCs w:val="24"/>
          <w:lang w:eastAsia="ru-RU"/>
        </w:rPr>
        <w:t xml:space="preserve">-го члена арифметической и геометрической прогрессий, суммы первых </w:t>
      </w:r>
      <w:r w:rsidRPr="00D34E0B">
        <w:rPr>
          <w:rFonts w:ascii="Times New Roman" w:eastAsia="Times New Roman" w:hAnsi="Times New Roman" w:cs="Times New Roman"/>
          <w:i/>
          <w:iCs/>
          <w:sz w:val="24"/>
          <w:szCs w:val="24"/>
          <w:lang w:eastAsia="ru-RU"/>
        </w:rPr>
        <w:t>n</w:t>
      </w:r>
      <w:r w:rsidRPr="00D34E0B">
        <w:rPr>
          <w:rFonts w:ascii="Times New Roman" w:eastAsia="Times New Roman" w:hAnsi="Times New Roman" w:cs="Times New Roman"/>
          <w:sz w:val="24"/>
          <w:szCs w:val="24"/>
          <w:lang w:eastAsia="ru-RU"/>
        </w:rPr>
        <w:t xml:space="preserve"> членов.</w:t>
      </w:r>
    </w:p>
    <w:p w14:paraId="7570C6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027B741E" w14:textId="77777777" w:rsidR="002A6C16" w:rsidRPr="00D34E0B" w:rsidRDefault="002A6C16" w:rsidP="00D34E0B">
      <w:pPr>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pacing w:val="-2"/>
          <w:sz w:val="24"/>
          <w:szCs w:val="24"/>
          <w:lang w:eastAsia="ru-RU"/>
        </w:rPr>
        <w:t>планируемые Предметные результаты освоения</w:t>
      </w:r>
      <w:r w:rsidRPr="00D34E0B">
        <w:rPr>
          <w:rFonts w:ascii="Times New Roman" w:eastAsia="Times New Roman" w:hAnsi="Times New Roman" w:cs="Times New Roman"/>
          <w:b/>
          <w:bCs/>
          <w:caps/>
          <w:sz w:val="24"/>
          <w:szCs w:val="24"/>
          <w:lang w:eastAsia="ru-RU"/>
        </w:rPr>
        <w:t xml:space="preserve"> рабочей программы курса (по годам обучения)</w:t>
      </w:r>
    </w:p>
    <w:p w14:paraId="55225A1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учебного курса «Алгебра» на уровне основного общего образования обеспечивает достижение следующих предметных образовательных результатов:</w:t>
      </w:r>
    </w:p>
    <w:p w14:paraId="21E82C16" w14:textId="77777777" w:rsidR="002A6C16" w:rsidRPr="00D34E0B" w:rsidRDefault="002A6C16" w:rsidP="00D34E0B">
      <w:pPr>
        <w:suppressAutoHyphens/>
        <w:autoSpaceDE w:val="0"/>
        <w:autoSpaceDN w:val="0"/>
        <w:adjustRightInd w:val="0"/>
        <w:spacing w:before="113"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62F003C8"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Числа и вычисления</w:t>
      </w:r>
    </w:p>
    <w:p w14:paraId="2CCE0DE9"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сочетая устные и письменные приёмы, арифметические действия с рациональными числами.</w:t>
      </w:r>
    </w:p>
    <w:p w14:paraId="77F87FF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1351AB7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3F2B45B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и упорядочивать рациональные числа.</w:t>
      </w:r>
    </w:p>
    <w:p w14:paraId="7A1DC59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Округлять числа.</w:t>
      </w:r>
    </w:p>
    <w:p w14:paraId="6331D1F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прикидку и оценку результата вычислений, оценку значений числовых выражений.</w:t>
      </w:r>
    </w:p>
    <w:p w14:paraId="095220F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действия со степенями с натуральными показателями.</w:t>
      </w:r>
    </w:p>
    <w:p w14:paraId="2EC885B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признаки делимости, разложение на множители натуральных чисел.</w:t>
      </w:r>
    </w:p>
    <w:p w14:paraId="5DBDB3D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51A8FF18"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Алгебраические выражения</w:t>
      </w:r>
    </w:p>
    <w:p w14:paraId="5B4F1A3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алгебраическую терминологию и символику, применять её в процессе освоения учебного материала.</w:t>
      </w:r>
    </w:p>
    <w:p w14:paraId="04AD189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значения буквенных выражений при заданных значениях переменных.</w:t>
      </w:r>
    </w:p>
    <w:p w14:paraId="7F95B25E"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преобразования целого выражения в многочлен приведением подобных слагаемых, раскрытием скобок.</w:t>
      </w:r>
    </w:p>
    <w:p w14:paraId="2CE8CBF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умножение одночлена на многочлен и многочлена на многочлен, применять формулы квадрата суммы и квадрата разности.</w:t>
      </w:r>
    </w:p>
    <w:p w14:paraId="79E59A7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7863E25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преобразования многочленов для решения различных задач из математики, смежных предметов, из реальной практики.</w:t>
      </w:r>
    </w:p>
    <w:p w14:paraId="2AEEB0B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свойства степеней с натуральными показателями для преобразования выражений.</w:t>
      </w:r>
    </w:p>
    <w:p w14:paraId="21FE5498"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Уравнения и неравенства</w:t>
      </w:r>
    </w:p>
    <w:p w14:paraId="3500053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CD4D91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графические методы при решении линейных уравнений и их систем.</w:t>
      </w:r>
    </w:p>
    <w:p w14:paraId="6C98ED1E"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Подбирать примеры пар чисел, являющихся решением линейного уравнения с двумя переменными.</w:t>
      </w:r>
    </w:p>
    <w:p w14:paraId="41CD86B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04B60D3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системы двух линейных уравнений с двумя переменными, в том числе графически.</w:t>
      </w:r>
    </w:p>
    <w:p w14:paraId="5725148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44913EF5" w14:textId="77777777" w:rsidR="002A6C16" w:rsidRPr="00D34E0B" w:rsidRDefault="002A6C16" w:rsidP="00D34E0B">
      <w:pPr>
        <w:keepNext/>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Координаты и графики. Функции</w:t>
      </w:r>
    </w:p>
    <w:p w14:paraId="1329148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Изображать </w:t>
      </w:r>
      <w:proofErr w:type="gramStart"/>
      <w:r w:rsidRPr="00D34E0B">
        <w:rPr>
          <w:rFonts w:ascii="Times New Roman" w:eastAsia="Times New Roman" w:hAnsi="Times New Roman" w:cs="Times New Roman"/>
          <w:sz w:val="24"/>
          <w:szCs w:val="24"/>
          <w:lang w:eastAsia="ru-RU"/>
        </w:rPr>
        <w:t>на координатной прямой точки</w:t>
      </w:r>
      <w:proofErr w:type="gramEnd"/>
      <w:r w:rsidRPr="00D34E0B">
        <w:rPr>
          <w:rFonts w:ascii="Times New Roman" w:eastAsia="Times New Roman" w:hAnsi="Times New Roman" w:cs="Times New Roman"/>
          <w:sz w:val="24"/>
          <w:szCs w:val="24"/>
          <w:lang w:eastAsia="ru-RU"/>
        </w:rPr>
        <w:t>, соответствующие заданным координатам, лучи, отрезки, интервалы; записывать числовые промежутки на алгебраическом языке.</w:t>
      </w:r>
    </w:p>
    <w:p w14:paraId="2A05122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Отмечать в координатной плоскости точки по заданным координатам; строить графики линейных функций. </w:t>
      </w:r>
    </w:p>
    <w:p w14:paraId="1F9621DC"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5D9DB78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значение функции по значению её аргумента.</w:t>
      </w:r>
    </w:p>
    <w:p w14:paraId="0696C89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619AA0DF" w14:textId="77777777" w:rsidR="002A6C16" w:rsidRPr="00D34E0B" w:rsidRDefault="002A6C16" w:rsidP="00D34E0B">
      <w:pPr>
        <w:suppressAutoHyphens/>
        <w:autoSpaceDE w:val="0"/>
        <w:autoSpaceDN w:val="0"/>
        <w:adjustRightInd w:val="0"/>
        <w:spacing w:before="34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класс</w:t>
      </w:r>
    </w:p>
    <w:p w14:paraId="041A7E8E"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Числа и вычисления</w:t>
      </w:r>
    </w:p>
    <w:p w14:paraId="0775C48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C008E89"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4C68F96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записи больших и малых чисел с помощью десятичных дробей и степеней числа 10.</w:t>
      </w:r>
    </w:p>
    <w:p w14:paraId="7234EA3D"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Алгебраические выражения</w:t>
      </w:r>
    </w:p>
    <w:p w14:paraId="730B0FB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понятие степени с целым показателем, выполнять преобразования выражений, содержащих степени с целым показателем.</w:t>
      </w:r>
    </w:p>
    <w:p w14:paraId="0A67769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14:paraId="3E3D49DC"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Раскладывать квадратный трёхчлен на множители.</w:t>
      </w:r>
    </w:p>
    <w:p w14:paraId="50474FF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преобразования выражений для решения различных задач из математики, смежных предметов, из реальной практики.</w:t>
      </w:r>
    </w:p>
    <w:p w14:paraId="5AD2B447"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Уравнения и неравенства</w:t>
      </w:r>
    </w:p>
    <w:p w14:paraId="605AFEED"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линейные, квадратные уравнения и рациональные уравнения, сводящиеся к ним, системы двух уравнений с двумя переменными.</w:t>
      </w:r>
    </w:p>
    <w:p w14:paraId="1DF2C2F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052E0A5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24EB30C"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Функции</w:t>
      </w:r>
    </w:p>
    <w:p w14:paraId="3037A33C"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617E006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Строить графики элементарных функций вида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k/x</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i/>
          <w:iCs/>
          <w:sz w:val="24"/>
          <w:szCs w:val="24"/>
          <w:lang w:eastAsia="ru-RU"/>
        </w:rPr>
        <w:t>x</w:t>
      </w:r>
      <w:r w:rsidRPr="00D34E0B">
        <w:rPr>
          <w:rFonts w:ascii="Times New Roman" w:eastAsia="Times New Roman" w:hAnsi="Times New Roman" w:cs="Times New Roman"/>
          <w:sz w:val="24"/>
          <w:szCs w:val="24"/>
          <w:vertAlign w:val="superscript"/>
          <w:lang w:eastAsia="ru-RU"/>
        </w:rPr>
        <w:t>2</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x</w:t>
      </w:r>
      <w:r w:rsidRPr="00D34E0B">
        <w:rPr>
          <w:rFonts w:ascii="Times New Roman" w:eastAsia="Times New Roman" w:hAnsi="Times New Roman" w:cs="Times New Roman"/>
          <w:sz w:val="24"/>
          <w:szCs w:val="24"/>
          <w:vertAlign w:val="superscript"/>
          <w:lang w:eastAsia="ru-RU"/>
        </w:rPr>
        <w:t>3</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i/>
          <w:iCs/>
          <w:sz w:val="24"/>
          <w:szCs w:val="24"/>
          <w:lang w:eastAsia="ru-RU"/>
        </w:rPr>
        <w:t> </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sz w:val="24"/>
          <w:szCs w:val="24"/>
          <w:lang w:val="en-US" w:eastAsia="ru-RU"/>
        </w:rPr>
        <w:t>x</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i/>
          <w:iCs/>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х</w:t>
      </w:r>
      <w:r w:rsidRPr="00D34E0B">
        <w:rPr>
          <w:rFonts w:ascii="Times New Roman" w:eastAsia="Times New Roman" w:hAnsi="Times New Roman" w:cs="Times New Roman"/>
          <w:sz w:val="24"/>
          <w:szCs w:val="24"/>
          <w:lang w:eastAsia="ru-RU"/>
        </w:rPr>
        <w:t>|; описывать свойства числовой функции по её графику.</w:t>
      </w:r>
    </w:p>
    <w:p w14:paraId="2481B851" w14:textId="77777777" w:rsidR="004D230E" w:rsidRPr="00D34E0B" w:rsidRDefault="004D230E" w:rsidP="00D34E0B">
      <w:pPr>
        <w:suppressAutoHyphens/>
        <w:autoSpaceDE w:val="0"/>
        <w:autoSpaceDN w:val="0"/>
        <w:adjustRightInd w:val="0"/>
        <w:spacing w:before="397" w:after="113" w:line="240" w:lineRule="auto"/>
        <w:rPr>
          <w:rFonts w:ascii="Times New Roman" w:eastAsia="Times New Roman" w:hAnsi="Times New Roman" w:cs="Times New Roman"/>
          <w:b/>
          <w:bCs/>
          <w:sz w:val="24"/>
          <w:szCs w:val="24"/>
          <w:lang w:eastAsia="ru-RU"/>
        </w:rPr>
      </w:pPr>
    </w:p>
    <w:p w14:paraId="39E22D76" w14:textId="77777777" w:rsidR="002A6C16" w:rsidRPr="00D34E0B" w:rsidRDefault="002A6C16" w:rsidP="00D34E0B">
      <w:pPr>
        <w:suppressAutoHyphens/>
        <w:autoSpaceDE w:val="0"/>
        <w:autoSpaceDN w:val="0"/>
        <w:adjustRightInd w:val="0"/>
        <w:spacing w:before="39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34F6CAA1" w14:textId="77777777" w:rsidR="002A6C16" w:rsidRPr="00D34E0B" w:rsidRDefault="002A6C16" w:rsidP="00D34E0B">
      <w:pPr>
        <w:autoSpaceDE w:val="0"/>
        <w:autoSpaceDN w:val="0"/>
        <w:adjustRightInd w:val="0"/>
        <w:spacing w:before="2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Числа и вычисления</w:t>
      </w:r>
    </w:p>
    <w:p w14:paraId="7AC8564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и упорядочивать рациональные и иррациональные числа.</w:t>
      </w:r>
    </w:p>
    <w:p w14:paraId="72A1FEA9"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4BB38DC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значения степеней с целыми показателями и корней; вычислять значения числовых выражений.</w:t>
      </w:r>
    </w:p>
    <w:p w14:paraId="425228C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Округлять действительные числа, выполнять прикидку результата вычислений, оценку числовых выражений.</w:t>
      </w:r>
    </w:p>
    <w:p w14:paraId="64F2A026"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Уравнения и неравенства</w:t>
      </w:r>
    </w:p>
    <w:p w14:paraId="4AF6AD7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Решать линейные и квадратные уравнения, уравнения, сводящиеся к ним, простейшие дробно-рациональные уравнения.</w:t>
      </w:r>
    </w:p>
    <w:p w14:paraId="7468A78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системы двух линейных уравнений с двумя переменными и системы двух уравнений, в которых одно уравнение не является линейным.</w:t>
      </w:r>
    </w:p>
    <w:p w14:paraId="6DEF0FCC"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текстовые задачи алгебраическим способом с помощью составления уравнения или системы двух уравнений с двумя переменными.</w:t>
      </w:r>
    </w:p>
    <w:p w14:paraId="073E02C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70FCE43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30CB984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0D9D992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неравенства при решении различных задач.</w:t>
      </w:r>
    </w:p>
    <w:p w14:paraId="72098AAA"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Функции</w:t>
      </w:r>
    </w:p>
    <w:p w14:paraId="7319949D"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функции изученных видов. Показывать схематически расположение на координатной плоскости графиков функций вида: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xml:space="preserve"> = </w:t>
      </w:r>
      <w:proofErr w:type="spellStart"/>
      <w:r w:rsidRPr="00D34E0B">
        <w:rPr>
          <w:rFonts w:ascii="Times New Roman" w:eastAsia="Times New Roman" w:hAnsi="Times New Roman" w:cs="Times New Roman"/>
          <w:i/>
          <w:iCs/>
          <w:sz w:val="24"/>
          <w:szCs w:val="24"/>
          <w:lang w:eastAsia="ru-RU"/>
        </w:rPr>
        <w:t>kx</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 xml:space="preserve">y </w:t>
      </w: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i/>
          <w:iCs/>
          <w:sz w:val="24"/>
          <w:szCs w:val="24"/>
          <w:lang w:eastAsia="ru-RU"/>
        </w:rPr>
        <w:t>kx</w:t>
      </w:r>
      <w:proofErr w:type="spellEnd"/>
      <w:r w:rsidRPr="00D34E0B">
        <w:rPr>
          <w:rFonts w:ascii="Times New Roman" w:eastAsia="Times New Roman" w:hAnsi="Times New Roman" w:cs="Times New Roman"/>
          <w:sz w:val="24"/>
          <w:szCs w:val="24"/>
          <w:lang w:eastAsia="ru-RU"/>
        </w:rPr>
        <w:t xml:space="preserve"> + </w:t>
      </w:r>
      <w:r w:rsidRPr="00D34E0B">
        <w:rPr>
          <w:rFonts w:ascii="Times New Roman" w:eastAsia="Times New Roman" w:hAnsi="Times New Roman" w:cs="Times New Roman"/>
          <w:i/>
          <w:iCs/>
          <w:sz w:val="24"/>
          <w:szCs w:val="24"/>
          <w:lang w:eastAsia="ru-RU"/>
        </w:rPr>
        <w:t>b</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iCs/>
          <w:sz w:val="24"/>
          <w:szCs w:val="24"/>
          <w:lang w:eastAsia="ru-RU"/>
        </w:rPr>
        <w:t>k/x</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 xml:space="preserve">y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ax</w:t>
      </w:r>
      <w:r w:rsidRPr="00D34E0B">
        <w:rPr>
          <w:rFonts w:ascii="Times New Roman" w:eastAsia="Times New Roman" w:hAnsi="Times New Roman" w:cs="Times New Roman"/>
          <w:sz w:val="24"/>
          <w:szCs w:val="24"/>
          <w:vertAlign w:val="superscript"/>
          <w:lang w:eastAsia="ru-RU"/>
        </w:rPr>
        <w:t>2</w:t>
      </w:r>
      <w:r w:rsidRPr="00D34E0B">
        <w:rPr>
          <w:rFonts w:ascii="Times New Roman" w:eastAsia="Times New Roman" w:hAnsi="Times New Roman" w:cs="Times New Roman"/>
          <w:i/>
          <w:iCs/>
          <w:sz w:val="24"/>
          <w:szCs w:val="24"/>
          <w:lang w:eastAsia="ru-RU"/>
        </w:rPr>
        <w:t xml:space="preserve"> + </w:t>
      </w:r>
      <w:proofErr w:type="spellStart"/>
      <w:r w:rsidRPr="00D34E0B">
        <w:rPr>
          <w:rFonts w:ascii="Times New Roman" w:eastAsia="Times New Roman" w:hAnsi="Times New Roman" w:cs="Times New Roman"/>
          <w:i/>
          <w:iCs/>
          <w:sz w:val="24"/>
          <w:szCs w:val="24"/>
          <w:lang w:eastAsia="ru-RU"/>
        </w:rPr>
        <w:t>bx</w:t>
      </w:r>
      <w:proofErr w:type="spellEnd"/>
      <w:r w:rsidRPr="00D34E0B">
        <w:rPr>
          <w:rFonts w:ascii="Times New Roman" w:eastAsia="Times New Roman" w:hAnsi="Times New Roman" w:cs="Times New Roman"/>
          <w:i/>
          <w:iCs/>
          <w:sz w:val="24"/>
          <w:szCs w:val="24"/>
          <w:lang w:eastAsia="ru-RU"/>
        </w:rPr>
        <w:t xml:space="preserve"> + c</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 xml:space="preserve">y </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x</w:t>
      </w:r>
      <w:r w:rsidRPr="00D34E0B">
        <w:rPr>
          <w:rFonts w:ascii="Times New Roman" w:eastAsia="Times New Roman" w:hAnsi="Times New Roman" w:cs="Times New Roman"/>
          <w:sz w:val="24"/>
          <w:szCs w:val="24"/>
          <w:vertAlign w:val="superscript"/>
          <w:lang w:eastAsia="ru-RU"/>
        </w:rPr>
        <w:t>3</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i/>
          <w:iCs/>
          <w:sz w:val="24"/>
          <w:szCs w:val="24"/>
          <w:lang w:eastAsia="ru-RU"/>
        </w:rPr>
        <w:t> </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i/>
          <w:sz w:val="24"/>
          <w:szCs w:val="24"/>
          <w:lang w:val="en-US" w:eastAsia="ru-RU"/>
        </w:rPr>
        <w:t>x</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y</w:t>
      </w:r>
      <w:r w:rsidRPr="00D34E0B">
        <w:rPr>
          <w:rFonts w:ascii="Times New Roman" w:eastAsia="Times New Roman" w:hAnsi="Times New Roman" w:cs="Times New Roman"/>
          <w:i/>
          <w:iCs/>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i/>
          <w:iCs/>
          <w:sz w:val="24"/>
          <w:szCs w:val="24"/>
          <w:lang w:eastAsia="ru-RU"/>
        </w:rPr>
        <w:t>х</w:t>
      </w:r>
      <w:r w:rsidRPr="00D34E0B">
        <w:rPr>
          <w:rFonts w:ascii="Times New Roman" w:eastAsia="Times New Roman" w:hAnsi="Times New Roman" w:cs="Times New Roman"/>
          <w:sz w:val="24"/>
          <w:szCs w:val="24"/>
          <w:lang w:eastAsia="ru-RU"/>
        </w:rPr>
        <w:t>| в зависимости от значений коэффициентов; описывать свойства функций.</w:t>
      </w:r>
    </w:p>
    <w:p w14:paraId="37674AC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Строить и изображать схематически графики квадратичных функций, описывать свойства квадратичных функций по их графикам.</w:t>
      </w:r>
    </w:p>
    <w:p w14:paraId="10ACF5B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квадратичную функцию по формуле, приводить примеры квадратичных функций из реальной жизни, физики, геометрии.</w:t>
      </w:r>
    </w:p>
    <w:p w14:paraId="565A0D4B"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Арифметическая и геометрическая прогрессии</w:t>
      </w:r>
    </w:p>
    <w:p w14:paraId="57BCE47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арифметическую и геометрическую прогрессии при разных способах задания.</w:t>
      </w:r>
    </w:p>
    <w:p w14:paraId="04958A7E"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вычисления с использованием формул </w:t>
      </w:r>
      <w:r w:rsidRPr="00D34E0B">
        <w:rPr>
          <w:rFonts w:ascii="Times New Roman" w:eastAsia="Times New Roman" w:hAnsi="Times New Roman" w:cs="Times New Roman"/>
          <w:i/>
          <w:iCs/>
          <w:sz w:val="24"/>
          <w:szCs w:val="24"/>
          <w:lang w:eastAsia="ru-RU"/>
        </w:rPr>
        <w:t>n</w:t>
      </w:r>
      <w:r w:rsidRPr="00D34E0B">
        <w:rPr>
          <w:rFonts w:ascii="Times New Roman" w:eastAsia="Times New Roman" w:hAnsi="Times New Roman" w:cs="Times New Roman"/>
          <w:sz w:val="24"/>
          <w:szCs w:val="24"/>
          <w:lang w:eastAsia="ru-RU"/>
        </w:rPr>
        <w:t xml:space="preserve">-го члена арифметической и геометрической прогрессий, суммы первых </w:t>
      </w:r>
      <w:r w:rsidRPr="00D34E0B">
        <w:rPr>
          <w:rFonts w:ascii="Times New Roman" w:eastAsia="Times New Roman" w:hAnsi="Times New Roman" w:cs="Times New Roman"/>
          <w:i/>
          <w:iCs/>
          <w:sz w:val="24"/>
          <w:szCs w:val="24"/>
          <w:lang w:eastAsia="ru-RU"/>
        </w:rPr>
        <w:t>n</w:t>
      </w:r>
      <w:r w:rsidRPr="00D34E0B">
        <w:rPr>
          <w:rFonts w:ascii="Times New Roman" w:eastAsia="Times New Roman" w:hAnsi="Times New Roman" w:cs="Times New Roman"/>
          <w:sz w:val="24"/>
          <w:szCs w:val="24"/>
          <w:lang w:eastAsia="ru-RU"/>
        </w:rPr>
        <w:t xml:space="preserve"> членов.</w:t>
      </w:r>
    </w:p>
    <w:p w14:paraId="77EEAE6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Изображать члены последовательности точками на координатной плоскости.</w:t>
      </w:r>
    </w:p>
    <w:p w14:paraId="1AA5B32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задачи, связанные с числовыми последовательностя</w:t>
      </w:r>
      <w:r w:rsidRPr="00D34E0B">
        <w:rPr>
          <w:rFonts w:ascii="Times New Roman" w:eastAsia="Times New Roman" w:hAnsi="Times New Roman" w:cs="Times New Roman"/>
          <w:spacing w:val="-2"/>
          <w:sz w:val="24"/>
          <w:szCs w:val="24"/>
          <w:lang w:eastAsia="ru-RU"/>
        </w:rPr>
        <w:t>ми, в том числе задачи из реальной жизни (с использованием</w:t>
      </w:r>
      <w:r w:rsidRPr="00D34E0B">
        <w:rPr>
          <w:rFonts w:ascii="Times New Roman" w:eastAsia="Times New Roman" w:hAnsi="Times New Roman" w:cs="Times New Roman"/>
          <w:sz w:val="24"/>
          <w:szCs w:val="24"/>
          <w:lang w:eastAsia="ru-RU"/>
        </w:rPr>
        <w:t xml:space="preserve"> калькулятора, цифровых технологий).</w:t>
      </w:r>
    </w:p>
    <w:p w14:paraId="1F88C04A" w14:textId="77777777" w:rsidR="004D230E" w:rsidRPr="00D34E0B" w:rsidRDefault="004D230E" w:rsidP="00D34E0B">
      <w:pPr>
        <w:tabs>
          <w:tab w:val="left" w:pos="2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14:paraId="61D7DF06" w14:textId="00DCDAED" w:rsidR="002A6C16" w:rsidRPr="00D34E0B" w:rsidRDefault="002A6C16" w:rsidP="00D34E0B">
      <w:pPr>
        <w:keepNext/>
        <w:keepLines/>
        <w:pageBreakBefore/>
        <w:pBdr>
          <w:bottom w:val="single" w:sz="4" w:space="8" w:color="auto"/>
        </w:pBdr>
        <w:autoSpaceDE w:val="0"/>
        <w:autoSpaceDN w:val="0"/>
        <w:adjustRightInd w:val="0"/>
        <w:spacing w:after="3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«Геометрия». 7—9 классы</w:t>
      </w:r>
    </w:p>
    <w:p w14:paraId="02EB8ED5" w14:textId="77777777" w:rsidR="002A6C16" w:rsidRPr="00D34E0B" w:rsidRDefault="002A6C16" w:rsidP="00D34E0B">
      <w:pPr>
        <w:suppressAutoHyphens/>
        <w:autoSpaceDE w:val="0"/>
        <w:autoSpaceDN w:val="0"/>
        <w:adjustRightInd w:val="0"/>
        <w:spacing w:before="397"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Содержание учебного курса (по годам обучения)</w:t>
      </w:r>
    </w:p>
    <w:p w14:paraId="21D32D5E" w14:textId="77777777" w:rsidR="002A6C16" w:rsidRPr="00D34E0B" w:rsidRDefault="002A6C16" w:rsidP="00D34E0B">
      <w:pPr>
        <w:suppressAutoHyphens/>
        <w:autoSpaceDE w:val="0"/>
        <w:autoSpaceDN w:val="0"/>
        <w:adjustRightInd w:val="0"/>
        <w:spacing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3D8022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7B9D2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Симметричные фигуры. Основные свойства осевой симметрии. Примеры симметрии в окружающем мире.</w:t>
      </w:r>
    </w:p>
    <w:p w14:paraId="2EDE89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построения с помощью циркуля и линейки.</w:t>
      </w:r>
    </w:p>
    <w:p w14:paraId="2A3E4F3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Треугольник. Высота, медиана, биссектриса, их свойства. Равнобедренный и равносторонний треугольники. Неравенство треугольника.</w:t>
      </w:r>
    </w:p>
    <w:p w14:paraId="337291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Свойства и признаки равнобедренного треугольника. Признаки равенства треугольников.</w:t>
      </w:r>
    </w:p>
    <w:p w14:paraId="4D4E74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Свойства и признаки параллельных прямых. Сумма углов треугольника. Внешние углы треугольника.</w:t>
      </w:r>
    </w:p>
    <w:p w14:paraId="55DC09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75640C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1A2EFE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Геометрическое место точек. Биссектриса угла и серединный перпендикуляр к отрезку как геометрические места точек.</w:t>
      </w:r>
    </w:p>
    <w:p w14:paraId="17F2D6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A0F1094" w14:textId="77777777" w:rsidR="002A6C16" w:rsidRPr="00D34E0B" w:rsidRDefault="002A6C16" w:rsidP="00D34E0B">
      <w:pPr>
        <w:keepNext/>
        <w:suppressAutoHyphens/>
        <w:autoSpaceDE w:val="0"/>
        <w:autoSpaceDN w:val="0"/>
        <w:adjustRightInd w:val="0"/>
        <w:spacing w:before="34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класс</w:t>
      </w:r>
    </w:p>
    <w:p w14:paraId="0EFBD9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6ECA64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Центральная симметрия.</w:t>
      </w:r>
    </w:p>
    <w:p w14:paraId="65705E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Теорема Фалеса и теорема о пропорциональных отрезках. Средние линии треугольника и трапеции. </w:t>
      </w:r>
    </w:p>
    <w:p w14:paraId="22D96E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Подобие треугольников, коэффициент подобия. Признаки подобия треугольников. Применение подобия при решении практических задач.</w:t>
      </w:r>
    </w:p>
    <w:p w14:paraId="0A6413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C428D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Вычисление площадей треугольников и многоугольников на клетчатой бумаге.</w:t>
      </w:r>
    </w:p>
    <w:p w14:paraId="6034D9F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Теорема Пифагора. Применение теоремы Пифагора при решении практических задач.</w:t>
      </w:r>
    </w:p>
    <w:p w14:paraId="669B65C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Синус, косинус, тангенс острого угла прямоугольного треугольника. Тригонометрические функции углов в 30, 45 и 60.</w:t>
      </w:r>
    </w:p>
    <w:p w14:paraId="729D275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1FBF5FA" w14:textId="77777777" w:rsidR="002A6C16" w:rsidRPr="00D34E0B" w:rsidRDefault="002A6C16" w:rsidP="00D34E0B">
      <w:pPr>
        <w:suppressAutoHyphens/>
        <w:autoSpaceDE w:val="0"/>
        <w:autoSpaceDN w:val="0"/>
        <w:adjustRightInd w:val="0"/>
        <w:spacing w:before="283"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0A182D8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Синус, косинус, тангенс углов от 0 до 180. Основное тригонометрическое тождество. Формулы приведения.</w:t>
      </w:r>
    </w:p>
    <w:p w14:paraId="5C9810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0BA10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Преобразование подобия. Подобие соответственных элементов.</w:t>
      </w:r>
    </w:p>
    <w:p w14:paraId="0D0EDA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Теорема о произведении отрезков хорд, теоремы о произведении отрезков секущих, теорема о квадрате касательной.</w:t>
      </w:r>
    </w:p>
    <w:p w14:paraId="0DD478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Вектор, длина (модуль) вектора, </w:t>
      </w:r>
      <w:proofErr w:type="spellStart"/>
      <w:r w:rsidRPr="00D34E0B">
        <w:rPr>
          <w:rFonts w:ascii="Times New Roman" w:eastAsia="Times New Roman" w:hAnsi="Times New Roman" w:cs="Times New Roman"/>
          <w:sz w:val="24"/>
          <w:szCs w:val="24"/>
          <w:lang w:eastAsia="ru-RU"/>
        </w:rPr>
        <w:t>сонаправленные</w:t>
      </w:r>
      <w:proofErr w:type="spellEnd"/>
      <w:r w:rsidRPr="00D34E0B">
        <w:rPr>
          <w:rFonts w:ascii="Times New Roman" w:eastAsia="Times New Roman" w:hAnsi="Times New Roman" w:cs="Times New Roman"/>
          <w:sz w:val="24"/>
          <w:szCs w:val="24"/>
          <w:lang w:eastAsia="ru-RU"/>
        </w:rPr>
        <w:t xml:space="preserve"> векторы, противоположно направленные векторы, </w:t>
      </w:r>
      <w:proofErr w:type="spellStart"/>
      <w:r w:rsidRPr="00D34E0B">
        <w:rPr>
          <w:rFonts w:ascii="Times New Roman" w:eastAsia="Times New Roman" w:hAnsi="Times New Roman" w:cs="Times New Roman"/>
          <w:sz w:val="24"/>
          <w:szCs w:val="24"/>
          <w:lang w:eastAsia="ru-RU"/>
        </w:rPr>
        <w:t>коллинеарность</w:t>
      </w:r>
      <w:proofErr w:type="spellEnd"/>
      <w:r w:rsidRPr="00D34E0B">
        <w:rPr>
          <w:rFonts w:ascii="Times New Roman" w:eastAsia="Times New Roman" w:hAnsi="Times New Roman" w:cs="Times New Roman"/>
          <w:sz w:val="24"/>
          <w:szCs w:val="24"/>
          <w:lang w:eastAsia="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2B2BB18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4647874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11E72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Движения плоскости и внутренние симметрии фигур (элементарные представления). Параллельный перенос. Поворот.</w:t>
      </w:r>
    </w:p>
    <w:p w14:paraId="48150D28" w14:textId="77777777" w:rsidR="002A6C16" w:rsidRPr="00D34E0B" w:rsidRDefault="002A6C16" w:rsidP="00D34E0B">
      <w:pPr>
        <w:suppressAutoHyphens/>
        <w:autoSpaceDE w:val="0"/>
        <w:autoSpaceDN w:val="0"/>
        <w:adjustRightInd w:val="0"/>
        <w:spacing w:before="454"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pacing w:val="-2"/>
          <w:sz w:val="24"/>
          <w:szCs w:val="24"/>
          <w:lang w:eastAsia="ru-RU"/>
        </w:rPr>
        <w:t xml:space="preserve">планируемые Предметные результаты освоения </w:t>
      </w:r>
      <w:r w:rsidRPr="00D34E0B">
        <w:rPr>
          <w:rFonts w:ascii="Times New Roman" w:eastAsia="Times New Roman" w:hAnsi="Times New Roman" w:cs="Times New Roman"/>
          <w:b/>
          <w:bCs/>
          <w:caps/>
          <w:sz w:val="24"/>
          <w:szCs w:val="24"/>
          <w:lang w:eastAsia="ru-RU"/>
        </w:rPr>
        <w:t>рабочей программы курса (по годам обучения)</w:t>
      </w:r>
    </w:p>
    <w:p w14:paraId="6AA68F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учебного курса «Геометрия» на уровне основного общего образования обеспечивают достижение следующих предметных образовательных результатов:</w:t>
      </w:r>
    </w:p>
    <w:p w14:paraId="12CA9F32"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024A00D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C0F942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CB421D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Строить чертежи к геометрическим задачам.</w:t>
      </w:r>
    </w:p>
    <w:p w14:paraId="15824AE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признаками равенства треугольников, использовать признаки и свойства равнобедренных треугольников при решении задач.</w:t>
      </w:r>
    </w:p>
    <w:p w14:paraId="42817DE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логические рассуждения с использованием геометрических теорем.</w:t>
      </w:r>
    </w:p>
    <w:p w14:paraId="7CC7E0E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1B0C03E4"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6FE12F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задачи на клетчатой бумаге.</w:t>
      </w:r>
    </w:p>
    <w:p w14:paraId="4C2ACFC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17289D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421E066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14E91B8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4DD0D52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5F8E9A0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простейшими геометрическими неравенствами, понимать их практический смысл.</w:t>
      </w:r>
    </w:p>
    <w:p w14:paraId="7CB7DC5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основные геометрические построения с помощью циркуля и линейки.</w:t>
      </w:r>
    </w:p>
    <w:p w14:paraId="348D526C"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lastRenderedPageBreak/>
        <w:t>8 класс</w:t>
      </w:r>
    </w:p>
    <w:p w14:paraId="2C9FB81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основные виды четырёхугольников, их элементы, пользоваться их свойствами при решении геометрических задач.</w:t>
      </w:r>
    </w:p>
    <w:p w14:paraId="0666802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54E652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признаки подобия треугольников в решении геометрических задач.</w:t>
      </w:r>
    </w:p>
    <w:p w14:paraId="4B8B69F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E6D695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06703B4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A9EDD8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5BA42EA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понятием описанного четырёхугольника, применять свойства описанного четырёхугольника при решении задач.</w:t>
      </w:r>
    </w:p>
    <w:p w14:paraId="449E6428"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0B7521CF" w14:textId="77777777" w:rsidR="002A6C16" w:rsidRPr="00D34E0B" w:rsidRDefault="002A6C16" w:rsidP="00D34E0B">
      <w:pPr>
        <w:suppressAutoHyphens/>
        <w:autoSpaceDE w:val="0"/>
        <w:autoSpaceDN w:val="0"/>
        <w:adjustRightInd w:val="0"/>
        <w:spacing w:before="198"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279EBC6C"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тригонометрические функции острых углов для нахождения различных элементов прямоугольного треугольника.</w:t>
      </w:r>
    </w:p>
    <w:p w14:paraId="0FAF33E2"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F6624DD"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CA1223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6CAAF32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теоремами о произведении отрезков хорд, о произведении отрезков секущих, о квадрате касательной.</w:t>
      </w:r>
    </w:p>
    <w:p w14:paraId="753EB7BE"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021BE40C"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Пользоваться методом координат на плоскости, применять его в решении геометрических и практических задач.</w:t>
      </w:r>
    </w:p>
    <w:p w14:paraId="030842C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понятиями правильного многоугольника, длины </w:t>
      </w:r>
      <w:r w:rsidRPr="00D34E0B">
        <w:rPr>
          <w:rFonts w:ascii="Times New Roman" w:eastAsia="Times New Roman" w:hAnsi="Times New Roman" w:cs="Times New Roman"/>
          <w:spacing w:val="-2"/>
          <w:sz w:val="24"/>
          <w:szCs w:val="24"/>
          <w:lang w:eastAsia="ru-RU"/>
        </w:rPr>
        <w:t>окружности, длины дуги окружности и радианной меры угла,</w:t>
      </w:r>
      <w:r w:rsidRPr="00D34E0B">
        <w:rPr>
          <w:rFonts w:ascii="Times New Roman" w:eastAsia="Times New Roman" w:hAnsi="Times New Roman" w:cs="Times New Roman"/>
          <w:sz w:val="24"/>
          <w:szCs w:val="24"/>
          <w:lang w:eastAsia="ru-RU"/>
        </w:rPr>
        <w:t xml:space="preserve"> уметь вычислять площадь круга и его частей. Применять полученные умения в практических задачах.</w:t>
      </w:r>
    </w:p>
    <w:p w14:paraId="6EF5A7E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оси (или центры) симметрии фигур, применять движения плоскости в простейших случаях. </w:t>
      </w:r>
    </w:p>
    <w:p w14:paraId="613725D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4322C9D" w14:textId="60E1EA64" w:rsidR="002A6C16" w:rsidRPr="00D34E0B" w:rsidRDefault="002A6C16" w:rsidP="00D34E0B">
      <w:pPr>
        <w:keepNext/>
        <w:keepLines/>
        <w:pageBreakBefore/>
        <w:pBdr>
          <w:bottom w:val="single" w:sz="4" w:space="8" w:color="auto"/>
        </w:pBdr>
        <w:autoSpaceDE w:val="0"/>
        <w:autoSpaceDN w:val="0"/>
        <w:adjustRightInd w:val="0"/>
        <w:spacing w:after="3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учебн</w:t>
      </w:r>
      <w:r w:rsidR="004D230E" w:rsidRPr="00D34E0B">
        <w:rPr>
          <w:rFonts w:ascii="Times New Roman" w:eastAsia="Times New Roman" w:hAnsi="Times New Roman" w:cs="Times New Roman"/>
          <w:b/>
          <w:bCs/>
          <w:caps/>
          <w:sz w:val="24"/>
          <w:szCs w:val="24"/>
          <w:lang w:eastAsia="ru-RU"/>
        </w:rPr>
        <w:t>ОГО</w:t>
      </w:r>
      <w:r w:rsidRPr="00D34E0B">
        <w:rPr>
          <w:rFonts w:ascii="Times New Roman" w:eastAsia="Times New Roman" w:hAnsi="Times New Roman" w:cs="Times New Roman"/>
          <w:b/>
          <w:bCs/>
          <w:caps/>
          <w:sz w:val="24"/>
          <w:szCs w:val="24"/>
          <w:lang w:eastAsia="ru-RU"/>
        </w:rPr>
        <w:t xml:space="preserve"> курс «Вероятность и статистика».   7—9 классы</w:t>
      </w:r>
      <w:r w:rsidR="004D230E" w:rsidRPr="00D34E0B">
        <w:rPr>
          <w:rFonts w:ascii="Times New Roman" w:eastAsia="Times New Roman" w:hAnsi="Times New Roman" w:cs="Times New Roman"/>
          <w:b/>
          <w:bCs/>
          <w:caps/>
          <w:sz w:val="24"/>
          <w:szCs w:val="24"/>
          <w:lang w:eastAsia="ru-RU"/>
        </w:rPr>
        <w:t xml:space="preserve">                                                                                                                                                 </w:t>
      </w:r>
    </w:p>
    <w:p w14:paraId="43E67F1E" w14:textId="25899246" w:rsidR="002A6C16" w:rsidRPr="00D34E0B" w:rsidRDefault="004D230E" w:rsidP="00D34E0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w:t>
      </w:r>
      <w:proofErr w:type="spellStart"/>
      <w:r w:rsidRPr="00D34E0B">
        <w:rPr>
          <w:rFonts w:ascii="Times New Roman" w:eastAsia="Times New Roman" w:hAnsi="Times New Roman" w:cs="Times New Roman"/>
          <w:sz w:val="24"/>
          <w:szCs w:val="24"/>
          <w:lang w:eastAsia="ru-RU"/>
        </w:rPr>
        <w:t>карьеры</w:t>
      </w:r>
      <w:r w:rsidR="002A6C16" w:rsidRPr="00D34E0B">
        <w:rPr>
          <w:rFonts w:ascii="Times New Roman" w:eastAsia="Times New Roman" w:hAnsi="Times New Roman" w:cs="Times New Roman"/>
          <w:sz w:val="24"/>
          <w:szCs w:val="24"/>
          <w:lang w:eastAsia="ru-RU"/>
        </w:rPr>
        <w:t>Каждый</w:t>
      </w:r>
      <w:proofErr w:type="spellEnd"/>
      <w:r w:rsidR="002A6C16" w:rsidRPr="00D34E0B">
        <w:rPr>
          <w:rFonts w:ascii="Times New Roman" w:eastAsia="Times New Roman" w:hAnsi="Times New Roman" w:cs="Times New Roman"/>
          <w:sz w:val="24"/>
          <w:szCs w:val="24"/>
          <w:lang w:eastAsia="ru-RU"/>
        </w:rPr>
        <w:t xml:space="preserve">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CA773F1" w14:textId="77777777" w:rsidR="002A6C16" w:rsidRPr="00D34E0B" w:rsidRDefault="002A6C16" w:rsidP="00D34E0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3F17E0C8" w14:textId="77777777" w:rsidR="002A6C16" w:rsidRPr="00D34E0B" w:rsidRDefault="002A6C16" w:rsidP="00D34E0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121738CB" w14:textId="77777777" w:rsidR="002A6C16" w:rsidRPr="00D34E0B" w:rsidRDefault="002A6C16" w:rsidP="00D34E0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FEA78F3" w14:textId="77777777" w:rsidR="002A6C16" w:rsidRPr="00D34E0B" w:rsidRDefault="002A6C16" w:rsidP="00D34E0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012EB469" w14:textId="77777777" w:rsidR="002A6C16" w:rsidRPr="00D34E0B" w:rsidRDefault="002A6C16" w:rsidP="00D34E0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77CBC11C" w14:textId="77777777" w:rsidR="002A6C16" w:rsidRPr="00D34E0B" w:rsidRDefault="002A6C16" w:rsidP="00D34E0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5EBC4C60" w14:textId="77777777" w:rsidR="002A6C16" w:rsidRPr="00D34E0B" w:rsidRDefault="002A6C16" w:rsidP="00D34E0B">
      <w:pPr>
        <w:suppressAutoHyphens/>
        <w:autoSpaceDE w:val="0"/>
        <w:autoSpaceDN w:val="0"/>
        <w:adjustRightInd w:val="0"/>
        <w:spacing w:before="397"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Место учебного курса в учебном плане</w:t>
      </w:r>
    </w:p>
    <w:p w14:paraId="78CAF8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DA5BF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На изучение данного курса отводит 1 учебный час в неделю в течение каждого года обучения, всего 102 учебных часа.</w:t>
      </w:r>
    </w:p>
    <w:p w14:paraId="7AB35D6A" w14:textId="77777777" w:rsidR="002A6C16" w:rsidRPr="00D34E0B" w:rsidRDefault="002A6C16" w:rsidP="00D34E0B">
      <w:pPr>
        <w:keepNext/>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Содержание учебного курса (по годам обучения)</w:t>
      </w:r>
    </w:p>
    <w:p w14:paraId="4E13A4BE" w14:textId="77777777" w:rsidR="002A6C16" w:rsidRPr="00D34E0B" w:rsidRDefault="002A6C16" w:rsidP="00D34E0B">
      <w:pPr>
        <w:keepNext/>
        <w:suppressAutoHyphens/>
        <w:autoSpaceDE w:val="0"/>
        <w:autoSpaceDN w:val="0"/>
        <w:adjustRightInd w:val="0"/>
        <w:spacing w:before="85"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62A3E2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444704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738B77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48641B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437AF4F0" w14:textId="77777777" w:rsidR="002A6C16" w:rsidRPr="00D34E0B" w:rsidRDefault="002A6C16" w:rsidP="00D34E0B">
      <w:pPr>
        <w:suppressAutoHyphens/>
        <w:autoSpaceDE w:val="0"/>
        <w:autoSpaceDN w:val="0"/>
        <w:adjustRightInd w:val="0"/>
        <w:spacing w:before="34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класс</w:t>
      </w:r>
    </w:p>
    <w:p w14:paraId="5F13647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6021B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Измерение рассеивания данных. Дисперсия и стандартное отклонение числовых наборов. Диаграмма рассеивания.</w:t>
      </w:r>
    </w:p>
    <w:p w14:paraId="19F130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54DFBF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26D2BDD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7DCAAE29" w14:textId="77777777" w:rsidR="002A6C16" w:rsidRPr="00D34E0B" w:rsidRDefault="002A6C16" w:rsidP="00D34E0B">
      <w:pPr>
        <w:keepNext/>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638843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7D9DA7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Перестановки и факториал. Сочетания и число сочетаний. Треугольник Паскаля. Решение задач с использованием комбинаторики.</w:t>
      </w:r>
    </w:p>
    <w:p w14:paraId="2441E48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Геометрическая вероятность. Случайный выбор точки из фигуры на плоскости, из отрезка и из дуги окружности.</w:t>
      </w:r>
    </w:p>
    <w:p w14:paraId="0EE81C2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Испытание. Успех и неудача. Серия испытаний до первого успеха. Серия испытаний Бернулли. Вероятности событий в серии испытаний Бернулли.</w:t>
      </w:r>
    </w:p>
    <w:p w14:paraId="798DD9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51CE33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Понятие о законе больших чисел. Измерение вероятностей с помощью частот. Роль и значение закона больших чисел в природе и обществе.</w:t>
      </w:r>
    </w:p>
    <w:p w14:paraId="6E886E21" w14:textId="77777777" w:rsidR="002A6C16" w:rsidRPr="00D34E0B" w:rsidRDefault="002A6C16" w:rsidP="00D34E0B">
      <w:pPr>
        <w:suppressAutoHyphens/>
        <w:autoSpaceDE w:val="0"/>
        <w:autoSpaceDN w:val="0"/>
        <w:adjustRightInd w:val="0"/>
        <w:spacing w:before="454"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pacing w:val="-2"/>
          <w:sz w:val="24"/>
          <w:szCs w:val="24"/>
          <w:lang w:eastAsia="ru-RU"/>
        </w:rPr>
        <w:lastRenderedPageBreak/>
        <w:t>планируемые Предметные результаты освоения</w:t>
      </w:r>
      <w:r w:rsidRPr="00D34E0B">
        <w:rPr>
          <w:rFonts w:ascii="Times New Roman" w:eastAsia="Times New Roman" w:hAnsi="Times New Roman" w:cs="Times New Roman"/>
          <w:b/>
          <w:bCs/>
          <w:caps/>
          <w:sz w:val="24"/>
          <w:szCs w:val="24"/>
          <w:lang w:eastAsia="ru-RU"/>
        </w:rPr>
        <w:t xml:space="preserve"> рабочей программы курса (по годам обучения)</w:t>
      </w:r>
    </w:p>
    <w:p w14:paraId="02F5D8F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освоения курса «Вероятность и статистика» в 7—9 классах характеризуются следующими умениями.</w:t>
      </w:r>
    </w:p>
    <w:p w14:paraId="2C91EBBA" w14:textId="77777777" w:rsidR="002A6C16" w:rsidRPr="00D34E0B" w:rsidRDefault="002A6C16" w:rsidP="00D34E0B">
      <w:pPr>
        <w:suppressAutoHyphens/>
        <w:autoSpaceDE w:val="0"/>
        <w:autoSpaceDN w:val="0"/>
        <w:adjustRightInd w:val="0"/>
        <w:spacing w:before="17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750D108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11408A6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и интерпретировать реальные числовые данные, представленные в таблицах, на диаграммах, графиках.</w:t>
      </w:r>
    </w:p>
    <w:p w14:paraId="740A461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492FD4CB"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B035413" w14:textId="77777777" w:rsidR="002A6C16" w:rsidRPr="00D34E0B" w:rsidRDefault="002A6C16" w:rsidP="00D34E0B">
      <w:pPr>
        <w:keepNext/>
        <w:suppressAutoHyphens/>
        <w:autoSpaceDE w:val="0"/>
        <w:autoSpaceDN w:val="0"/>
        <w:adjustRightInd w:val="0"/>
        <w:spacing w:before="17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класс</w:t>
      </w:r>
    </w:p>
    <w:p w14:paraId="59BD3F0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4C28FA5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данные с помощью статистических показателей: средних значений и мер рассеивания (размах, дисперсия и стандартное отклонение).</w:t>
      </w:r>
    </w:p>
    <w:p w14:paraId="5B18B7EA"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частоты числовых значений и частоты событий, в том числе по результатам измерений и наблюдений.</w:t>
      </w:r>
    </w:p>
    <w:p w14:paraId="5E5483D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6B51D3C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графические модели: дерево случайного эксперимента, диаграммы Эйлера, числовая прямая.</w:t>
      </w:r>
    </w:p>
    <w:p w14:paraId="3D362D8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627D1205"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73292753" w14:textId="77777777" w:rsidR="002A6C16" w:rsidRPr="00D34E0B" w:rsidRDefault="002A6C16" w:rsidP="00D34E0B">
      <w:pPr>
        <w:suppressAutoHyphens/>
        <w:autoSpaceDE w:val="0"/>
        <w:autoSpaceDN w:val="0"/>
        <w:adjustRightInd w:val="0"/>
        <w:spacing w:before="170"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0CD68F5F"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1E46D880"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задачи организованным перебором вариантов, а также с использованием комбинаторных правил и методов.</w:t>
      </w:r>
    </w:p>
    <w:p w14:paraId="1EEC67B1"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описательные характеристики для массивов числовых данных, в том числе средние значения и меры рассеивания.</w:t>
      </w:r>
    </w:p>
    <w:p w14:paraId="6E52A5D3"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частоты значений и частоты события, в том числе пользуясь результатами проведённых измерений и наблюдений.</w:t>
      </w:r>
    </w:p>
    <w:p w14:paraId="73B0762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3B1A297"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случайной величине и о распределении вероятностей.</w:t>
      </w:r>
    </w:p>
    <w:p w14:paraId="60B74E66" w14:textId="77777777" w:rsidR="002A6C16" w:rsidRPr="00D34E0B" w:rsidRDefault="002A6C16" w:rsidP="00D34E0B">
      <w:pPr>
        <w:numPr>
          <w:ilvl w:val="0"/>
          <w:numId w:val="11"/>
        </w:numPr>
        <w:tabs>
          <w:tab w:val="left" w:pos="22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C249827" w14:textId="241DE67B" w:rsidR="002A6C16" w:rsidRPr="00D34E0B" w:rsidRDefault="002A6C16" w:rsidP="00D34E0B">
      <w:pPr>
        <w:keepNext/>
        <w:keepLines/>
        <w:pageBreakBefore/>
        <w:pBdr>
          <w:bottom w:val="single" w:sz="4" w:space="8" w:color="auto"/>
        </w:pBdr>
        <w:autoSpaceDE w:val="0"/>
        <w:autoSpaceDN w:val="0"/>
        <w:adjustRightInd w:val="0"/>
        <w:spacing w:after="3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2.1.14</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ИНФОРМАТИКА</w:t>
      </w:r>
      <w:r w:rsidR="00CF6FB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СОДЕРЖАНИЕ УЧЕБНОГО ПРЕДМЕТА «ИНФОРМАТИКА»</w:t>
      </w:r>
    </w:p>
    <w:p w14:paraId="02EE0955" w14:textId="77777777" w:rsidR="002A6C16" w:rsidRPr="00D34E0B" w:rsidRDefault="002A6C16" w:rsidP="00D34E0B">
      <w:pPr>
        <w:suppressAutoHyphens/>
        <w:autoSpaceDE w:val="0"/>
        <w:autoSpaceDN w:val="0"/>
        <w:adjustRightInd w:val="0"/>
        <w:spacing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00E8AA58" w14:textId="77777777" w:rsidR="002A6C16" w:rsidRPr="00D34E0B" w:rsidRDefault="002A6C16" w:rsidP="00D34E0B">
      <w:pPr>
        <w:widowControl w:val="0"/>
        <w:autoSpaceDE w:val="0"/>
        <w:autoSpaceDN w:val="0"/>
        <w:adjustRightInd w:val="0"/>
        <w:spacing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Цифровая грамотность</w:t>
      </w:r>
    </w:p>
    <w:p w14:paraId="78DBA8BE"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Компьютер — универсальное устройство обработки данных</w:t>
      </w:r>
    </w:p>
    <w:p w14:paraId="1DE569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05090F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47A08F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75A92F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Параллельные вычисления.</w:t>
      </w:r>
    </w:p>
    <w:p w14:paraId="768152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A3ACF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Техника безопасности и правила работы на компьютере.</w:t>
      </w:r>
    </w:p>
    <w:p w14:paraId="1D3A605F"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Программы и данные</w:t>
      </w:r>
    </w:p>
    <w:p w14:paraId="638FDCC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211678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76185ED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Компьютерные вирусы и другие вредоносные программы. Программы для защиты от вирусов.</w:t>
      </w:r>
    </w:p>
    <w:p w14:paraId="1FFA8638"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Компьютерные сети</w:t>
      </w:r>
    </w:p>
    <w:p w14:paraId="68FBC3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w:t>
      </w:r>
      <w:proofErr w:type="spellStart"/>
      <w:r w:rsidRPr="00D34E0B">
        <w:rPr>
          <w:rFonts w:ascii="Times New Roman" w:eastAsia="Times New Roman" w:hAnsi="Times New Roman" w:cs="Times New Roman"/>
          <w:sz w:val="24"/>
          <w:szCs w:val="24"/>
          <w:lang w:eastAsia="ru-RU"/>
        </w:rPr>
        <w:t>Верифицированность</w:t>
      </w:r>
      <w:proofErr w:type="spellEnd"/>
      <w:r w:rsidRPr="00D34E0B">
        <w:rPr>
          <w:rFonts w:ascii="Times New Roman" w:eastAsia="Times New Roman" w:hAnsi="Times New Roman" w:cs="Times New Roman"/>
          <w:sz w:val="24"/>
          <w:szCs w:val="24"/>
          <w:lang w:eastAsia="ru-RU"/>
        </w:rPr>
        <w:t xml:space="preserve"> информации, полученной из Интернета.</w:t>
      </w:r>
    </w:p>
    <w:p w14:paraId="1D84DF1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сервисы интернет-коммуникаций.</w:t>
      </w:r>
    </w:p>
    <w:p w14:paraId="0D6FAC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Сетевой этикет, базовые нормы информационной этики и права при работе в сети Интернет. Стратегии безопасного поведения в Интернете.</w:t>
      </w:r>
    </w:p>
    <w:p w14:paraId="10302237" w14:textId="77777777" w:rsidR="002A6C16" w:rsidRPr="00D34E0B" w:rsidRDefault="002A6C16" w:rsidP="00D34E0B">
      <w:pPr>
        <w:widowControl w:val="0"/>
        <w:autoSpaceDE w:val="0"/>
        <w:autoSpaceDN w:val="0"/>
        <w:adjustRightInd w:val="0"/>
        <w:spacing w:before="113" w:after="0"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Теоретические основы информатики</w:t>
      </w:r>
    </w:p>
    <w:p w14:paraId="219D6156"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Информация и информационные процессы</w:t>
      </w:r>
    </w:p>
    <w:p w14:paraId="2DABF36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Информация — одно из основных понятий современной науки.</w:t>
      </w:r>
    </w:p>
    <w:p w14:paraId="38A5F4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51AD981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Дискретность данных. Возможность описания непрерывных объектов и процессов с помощью дискретных данных.</w:t>
      </w:r>
    </w:p>
    <w:p w14:paraId="0BB0A3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Информационные процессы — процессы, связанные с хранением, преобразованием и передачей данных.</w:t>
      </w:r>
    </w:p>
    <w:p w14:paraId="128F0D01"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Представление информации</w:t>
      </w:r>
    </w:p>
    <w:p w14:paraId="14F2A3C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w:t>
      </w:r>
      <w:r w:rsidRPr="00D34E0B">
        <w:rPr>
          <w:rFonts w:ascii="Times New Roman" w:eastAsia="Times New Roman" w:hAnsi="Times New Roman" w:cs="Times New Roman"/>
          <w:sz w:val="24"/>
          <w:szCs w:val="24"/>
          <w:lang w:eastAsia="ru-RU"/>
        </w:rPr>
        <w:lastRenderedPageBreak/>
        <w:t>всевозможных слов (кодовых комбинаций) фиксированной длины в двоичном алфавите.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Преобразование любого алфавита к двоичному. Количество различных слов фиксированной длины в алфавите определённой мощности.</w:t>
      </w:r>
    </w:p>
    <w:p w14:paraId="3B81B68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Кодирование символов одного алфавита с помощью кодовых слов в другом алфавите; кодовая таблица, декодирование.</w:t>
      </w:r>
    </w:p>
    <w:p w14:paraId="7A450D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Двоичный код. Представление данных в компьютере как текстов в двоичном алфавите.</w:t>
      </w:r>
    </w:p>
    <w:p w14:paraId="4635DF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BD0D2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Скорость передачи данных. Единицы скорости передачи данных.</w:t>
      </w:r>
    </w:p>
    <w:p w14:paraId="35329AA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Кодирование текстов. Равномерный код. Неравномерный код. Кодировка ASCII. Восьмибитные кодировки. Понятие о кодировках UNICODE.</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Декодирование сообщений с использованием равномерного и неравномерного кода. Информационный объём текста.</w:t>
      </w:r>
    </w:p>
    <w:p w14:paraId="716385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Искажение информации при передаче.</w:t>
      </w:r>
    </w:p>
    <w:p w14:paraId="1215DB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Общее представление о цифровом представлении аудиовизуальных и других непрерывных данных.</w:t>
      </w:r>
    </w:p>
    <w:p w14:paraId="6B8212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Кодирование цвета. Цветовые модели. Модель RGB. Глубина кодирования. Палитра.</w:t>
      </w:r>
    </w:p>
    <w:p w14:paraId="7813B8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Растровое и векторное представление изображений. Пиксель. Оценка информационного объёма графических данных для растрового изображения.</w:t>
      </w:r>
    </w:p>
    <w:p w14:paraId="27A9ADD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Кодирование звука. Разрядность и частота записи. Количество каналов записи.</w:t>
      </w:r>
    </w:p>
    <w:p w14:paraId="337FF4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Оценка количественных параметров, связанных с представлением и хранением звуковых файлов.</w:t>
      </w:r>
    </w:p>
    <w:p w14:paraId="4EDECCBD"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Информационные технологии</w:t>
      </w:r>
    </w:p>
    <w:p w14:paraId="546142F4"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Текстовые документы</w:t>
      </w:r>
    </w:p>
    <w:p w14:paraId="325271B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Текстовые документы и их структурные элементы (страница, абзац, строка, слово, символ).</w:t>
      </w:r>
    </w:p>
    <w:p w14:paraId="1FE25D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4A28771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Структурирование информации с помощью списков и таблиц. Многоуровневые списки.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Добавление таблиц в текстовые документы.</w:t>
      </w:r>
    </w:p>
    <w:p w14:paraId="0D6DBDE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461ABC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0ABB9152"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Компьютерная графика</w:t>
      </w:r>
    </w:p>
    <w:p w14:paraId="58C2A39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графическими редакторами. Растровые рисунки. Использование графических примитивов.</w:t>
      </w:r>
    </w:p>
    <w:p w14:paraId="3E0AEFE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44A19F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0783CCE3"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Мультимедийные презентации</w:t>
      </w:r>
    </w:p>
    <w:p w14:paraId="6657CC5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Подготовка мультимедийных презентаций. Слайд. Добавление на слайд текста и изображений. Работа с несколькими слайдами.</w:t>
      </w:r>
    </w:p>
    <w:p w14:paraId="514843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Добавление на слайд аудиовизуальных данных. Анимация. Гиперссылки.</w:t>
      </w:r>
    </w:p>
    <w:p w14:paraId="5C4A1B23"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класс</w:t>
      </w:r>
    </w:p>
    <w:p w14:paraId="220002D4" w14:textId="77777777" w:rsidR="002A6C16" w:rsidRPr="00D34E0B" w:rsidRDefault="002A6C16" w:rsidP="00D34E0B">
      <w:pPr>
        <w:widowControl w:val="0"/>
        <w:autoSpaceDE w:val="0"/>
        <w:autoSpaceDN w:val="0"/>
        <w:adjustRightInd w:val="0"/>
        <w:spacing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Теоретические основы информатики</w:t>
      </w:r>
    </w:p>
    <w:p w14:paraId="7579552E"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Системы счисления</w:t>
      </w:r>
    </w:p>
    <w:p w14:paraId="4AC5C19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1F9FBB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Римская система счисления.</w:t>
      </w:r>
    </w:p>
    <w:p w14:paraId="4DDF95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1583274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Арифметические операции в двоичной системе счисления.</w:t>
      </w:r>
    </w:p>
    <w:p w14:paraId="63878D89"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Элементы математической логики</w:t>
      </w:r>
    </w:p>
    <w:p w14:paraId="624DB5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5A3636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Логические элементы. Знакомство с логическими основами компьютера.</w:t>
      </w:r>
    </w:p>
    <w:p w14:paraId="6CC43237" w14:textId="77777777" w:rsidR="002A6C16" w:rsidRPr="00D34E0B" w:rsidRDefault="002A6C16" w:rsidP="00D34E0B">
      <w:pPr>
        <w:widowControl w:val="0"/>
        <w:autoSpaceDE w:val="0"/>
        <w:autoSpaceDN w:val="0"/>
        <w:adjustRightInd w:val="0"/>
        <w:spacing w:before="227"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Алгоритмы и программирование</w:t>
      </w:r>
    </w:p>
    <w:p w14:paraId="3DC7493D"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Исполнители и алгоритмы. Алгоритмические конструкции</w:t>
      </w:r>
    </w:p>
    <w:p w14:paraId="21517A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алгоритма. Исполнители алгоритмов. Алгоритм как план управления исполнителем.</w:t>
      </w:r>
    </w:p>
    <w:p w14:paraId="4DCDF7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Свойства алгоритма. Способы записи алгоритма (словесный, в виде блок-схемы, программа).</w:t>
      </w:r>
    </w:p>
    <w:p w14:paraId="71A36C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Алгоритмические конструкции.</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2588731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EB3AA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Конструкция «повторения»: циклы с заданным числом повторений, с условием выполнения, с переменной цикла.</w:t>
      </w:r>
    </w:p>
    <w:p w14:paraId="4DAFEA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70D1C17A"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Язык программирования</w:t>
      </w:r>
    </w:p>
    <w:p w14:paraId="39F8511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Язык программирования (</w:t>
      </w:r>
      <w:proofErr w:type="spellStart"/>
      <w:r w:rsidRPr="00D34E0B">
        <w:rPr>
          <w:rFonts w:ascii="Times New Roman" w:eastAsia="Times New Roman" w:hAnsi="Times New Roman" w:cs="Times New Roman"/>
          <w:sz w:val="24"/>
          <w:szCs w:val="24"/>
          <w:lang w:eastAsia="ru-RU"/>
        </w:rPr>
        <w:t>Python</w:t>
      </w:r>
      <w:proofErr w:type="spellEnd"/>
      <w:r w:rsidRPr="00D34E0B">
        <w:rPr>
          <w:rFonts w:ascii="Times New Roman" w:eastAsia="Times New Roman" w:hAnsi="Times New Roman" w:cs="Times New Roman"/>
          <w:sz w:val="24"/>
          <w:szCs w:val="24"/>
          <w:lang w:eastAsia="ru-RU"/>
        </w:rPr>
        <w:t xml:space="preserve">, C++, Паскаль, </w:t>
      </w:r>
      <w:proofErr w:type="spellStart"/>
      <w:r w:rsidRPr="00D34E0B">
        <w:rPr>
          <w:rFonts w:ascii="Times New Roman" w:eastAsia="Times New Roman" w:hAnsi="Times New Roman" w:cs="Times New Roman"/>
          <w:sz w:val="24"/>
          <w:szCs w:val="24"/>
          <w:lang w:eastAsia="ru-RU"/>
        </w:rPr>
        <w:t>Java</w:t>
      </w:r>
      <w:proofErr w:type="spellEnd"/>
      <w:r w:rsidRPr="00D34E0B">
        <w:rPr>
          <w:rFonts w:ascii="Times New Roman" w:eastAsia="Times New Roman" w:hAnsi="Times New Roman" w:cs="Times New Roman"/>
          <w:sz w:val="24"/>
          <w:szCs w:val="24"/>
          <w:lang w:eastAsia="ru-RU"/>
        </w:rPr>
        <w:t>, C#, Школьный Алгоритмический Язык).</w:t>
      </w:r>
    </w:p>
    <w:p w14:paraId="064ADA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Система программирования: редактор текста программ, транслятор, отладчик.</w:t>
      </w:r>
    </w:p>
    <w:p w14:paraId="00B904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Переменная: тип, имя, значение. Целые, вещественные и символьные переменные.</w:t>
      </w:r>
    </w:p>
    <w:p w14:paraId="54F533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5DCB0F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228BAC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Диалоговая отладка программ: пошаговое выполнение, просмотр значений величин, отладочный вывод, выбор точки останова.</w:t>
      </w:r>
    </w:p>
    <w:p w14:paraId="7F933A3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E2C3C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Цикл с переменной. Алгоритмы проверки делимости одного целого числа на другое, проверки натурального числа на простоту.</w:t>
      </w:r>
    </w:p>
    <w:p w14:paraId="122BE7E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396CAC1D" w14:textId="77777777" w:rsidR="002A6C16" w:rsidRPr="00D34E0B" w:rsidRDefault="002A6C16" w:rsidP="00D34E0B">
      <w:pPr>
        <w:keepNext/>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Анализ алгоритмов</w:t>
      </w:r>
    </w:p>
    <w:p w14:paraId="19139F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0DC4428"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3D2F6FE6" w14:textId="77777777" w:rsidR="002A6C16" w:rsidRPr="00D34E0B" w:rsidRDefault="002A6C16" w:rsidP="00D34E0B">
      <w:pPr>
        <w:widowControl w:val="0"/>
        <w:autoSpaceDE w:val="0"/>
        <w:autoSpaceDN w:val="0"/>
        <w:adjustRightInd w:val="0"/>
        <w:spacing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Цифровая грамотность</w:t>
      </w:r>
    </w:p>
    <w:p w14:paraId="5FE49B53"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Глобальная сеть Интернет и стратегии безопасного поведения в ней</w:t>
      </w:r>
    </w:p>
    <w:p w14:paraId="6027B80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6ECB24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w:t>
      </w:r>
      <w:proofErr w:type="spellStart"/>
      <w:r w:rsidRPr="00D34E0B">
        <w:rPr>
          <w:rFonts w:ascii="Times New Roman" w:eastAsia="Times New Roman" w:hAnsi="Times New Roman" w:cs="Times New Roman"/>
          <w:sz w:val="24"/>
          <w:szCs w:val="24"/>
          <w:lang w:eastAsia="ru-RU"/>
        </w:rPr>
        <w:t>кибербуллинг</w:t>
      </w:r>
      <w:proofErr w:type="spellEnd"/>
      <w:r w:rsidRPr="00D34E0B">
        <w:rPr>
          <w:rFonts w:ascii="Times New Roman" w:eastAsia="Times New Roman" w:hAnsi="Times New Roman" w:cs="Times New Roman"/>
          <w:sz w:val="24"/>
          <w:szCs w:val="24"/>
          <w:lang w:eastAsia="ru-RU"/>
        </w:rPr>
        <w:t>, фишинг и др.).</w:t>
      </w:r>
    </w:p>
    <w:p w14:paraId="0240710B"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Работа в информационном пространстве</w:t>
      </w:r>
    </w:p>
    <w:p w14:paraId="7D3D5C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361592B4"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Теоретические основы информатики</w:t>
      </w:r>
    </w:p>
    <w:p w14:paraId="74A9D463"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Моделирование как метод познания</w:t>
      </w:r>
    </w:p>
    <w:p w14:paraId="3245C15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3918001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Табличные модели. Таблица как представление отношения.</w:t>
      </w:r>
    </w:p>
    <w:p w14:paraId="68C8AD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Базы данных. Отбор в таблице строк, удовлетворяющих заданному условию.</w:t>
      </w:r>
    </w:p>
    <w:p w14:paraId="75C163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170C41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4000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4E6AD3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339C262"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Алгоритмы и программирование</w:t>
      </w:r>
    </w:p>
    <w:p w14:paraId="09E32264"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Разработка алгоритмов и программ</w:t>
      </w:r>
    </w:p>
    <w:p w14:paraId="69AB024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608482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proofErr w:type="spellStart"/>
      <w:r w:rsidRPr="00D34E0B">
        <w:rPr>
          <w:rFonts w:ascii="Times New Roman" w:eastAsia="Times New Roman" w:hAnsi="Times New Roman" w:cs="Times New Roman"/>
          <w:sz w:val="24"/>
          <w:szCs w:val="24"/>
          <w:lang w:eastAsia="ru-RU"/>
        </w:rPr>
        <w:t>Python</w:t>
      </w:r>
      <w:proofErr w:type="spellEnd"/>
      <w:r w:rsidRPr="00D34E0B">
        <w:rPr>
          <w:rFonts w:ascii="Times New Roman" w:eastAsia="Times New Roman" w:hAnsi="Times New Roman" w:cs="Times New Roman"/>
          <w:sz w:val="24"/>
          <w:szCs w:val="24"/>
          <w:lang w:eastAsia="ru-RU"/>
        </w:rPr>
        <w:t xml:space="preserve">, C++, Паскаль, </w:t>
      </w:r>
      <w:proofErr w:type="spellStart"/>
      <w:r w:rsidRPr="00D34E0B">
        <w:rPr>
          <w:rFonts w:ascii="Times New Roman" w:eastAsia="Times New Roman" w:hAnsi="Times New Roman" w:cs="Times New Roman"/>
          <w:sz w:val="24"/>
          <w:szCs w:val="24"/>
          <w:lang w:eastAsia="ru-RU"/>
        </w:rPr>
        <w:t>Java</w:t>
      </w:r>
      <w:proofErr w:type="spellEnd"/>
      <w:r w:rsidRPr="00D34E0B">
        <w:rPr>
          <w:rFonts w:ascii="Times New Roman" w:eastAsia="Times New Roman" w:hAnsi="Times New Roman" w:cs="Times New Roman"/>
          <w:sz w:val="24"/>
          <w:szCs w:val="24"/>
          <w:lang w:eastAsia="ru-RU"/>
        </w:rPr>
        <w:t>,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568CF88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79280858"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Управление</w:t>
      </w:r>
    </w:p>
    <w:p w14:paraId="0FD510F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BF92E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216C2DCA"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Информационные технологии</w:t>
      </w:r>
    </w:p>
    <w:p w14:paraId="4E256B09"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Электронные таблицы</w:t>
      </w:r>
    </w:p>
    <w:p w14:paraId="0C880B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5A2039D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Преобразование формул при копировании. Относительная, абсолютная и смешанная адресация. </w:t>
      </w:r>
    </w:p>
    <w:p w14:paraId="2158F9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D56534A"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Cs/>
          <w:sz w:val="24"/>
          <w:szCs w:val="24"/>
          <w:lang w:eastAsia="ru-RU"/>
        </w:rPr>
      </w:pPr>
      <w:r w:rsidRPr="00D34E0B">
        <w:rPr>
          <w:rFonts w:ascii="Times New Roman" w:eastAsia="Times New Roman" w:hAnsi="Times New Roman" w:cs="Times New Roman"/>
          <w:b/>
          <w:bCs/>
          <w:iCs/>
          <w:sz w:val="24"/>
          <w:szCs w:val="24"/>
          <w:lang w:eastAsia="ru-RU"/>
        </w:rPr>
        <w:t>Информационные технологии в современном обществе</w:t>
      </w:r>
    </w:p>
    <w:p w14:paraId="23C61E3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информационных технологий в развитии экономики мира, страны, региона. Открытые образовательные ресурсы.</w:t>
      </w:r>
    </w:p>
    <w:p w14:paraId="0282FA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5DB7E5B"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ПЛАНИРУЕМЫЕ РЕЗУЛЬТАТЫ ОСВОЕНИЯ</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УЧЕБНОГО ПРЕДМЕТА «ИНФОРМАТИКА»</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НА УРОВНЕ ОСНОВНОГО ОБЩЕГО ОБРАЗОВАНИЯ</w:t>
      </w:r>
    </w:p>
    <w:p w14:paraId="008B4F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7B7B043E" w14:textId="77777777" w:rsidR="002A6C16" w:rsidRPr="00D34E0B" w:rsidRDefault="002A6C16" w:rsidP="00D34E0B">
      <w:pPr>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ЛИЧНОСТНЫЕ РЕЗУЛЬТАТЫ</w:t>
      </w:r>
    </w:p>
    <w:p w14:paraId="395EAB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имеют направленность на решение задач воспитания, развития и социализации обучающихся средствами предмета.</w:t>
      </w:r>
    </w:p>
    <w:p w14:paraId="7FD984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Патриотическое воспитание</w:t>
      </w:r>
      <w:r w:rsidRPr="00D34E0B">
        <w:rPr>
          <w:rFonts w:ascii="Times New Roman" w:eastAsia="Times New Roman" w:hAnsi="Times New Roman" w:cs="Times New Roman"/>
          <w:b/>
          <w:bCs/>
          <w:sz w:val="24"/>
          <w:szCs w:val="24"/>
          <w:lang w:eastAsia="ru-RU"/>
        </w:rPr>
        <w:t>:</w:t>
      </w:r>
    </w:p>
    <w:p w14:paraId="56BE5588"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5EE433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Духовно-нравственное воспитание</w:t>
      </w:r>
      <w:r w:rsidRPr="00D34E0B">
        <w:rPr>
          <w:rFonts w:ascii="Times New Roman" w:eastAsia="Times New Roman" w:hAnsi="Times New Roman" w:cs="Times New Roman"/>
          <w:b/>
          <w:bCs/>
          <w:sz w:val="24"/>
          <w:szCs w:val="24"/>
          <w:lang w:eastAsia="ru-RU"/>
        </w:rPr>
        <w:t xml:space="preserve">: </w:t>
      </w:r>
    </w:p>
    <w:p w14:paraId="739D4635"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739B4B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Гражданское воспитание</w:t>
      </w:r>
      <w:r w:rsidRPr="00D34E0B">
        <w:rPr>
          <w:rFonts w:ascii="Times New Roman" w:eastAsia="Times New Roman" w:hAnsi="Times New Roman" w:cs="Times New Roman"/>
          <w:b/>
          <w:bCs/>
          <w:sz w:val="24"/>
          <w:szCs w:val="24"/>
          <w:lang w:eastAsia="ru-RU"/>
        </w:rPr>
        <w:t>:</w:t>
      </w:r>
    </w:p>
    <w:p w14:paraId="27A1C02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03561235" w14:textId="77777777" w:rsidR="002A6C16" w:rsidRPr="00D34E0B" w:rsidRDefault="002A6C16" w:rsidP="00D34E0B">
      <w:pPr>
        <w:keepNext/>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Ценности научного познания</w:t>
      </w:r>
      <w:r w:rsidRPr="00D34E0B">
        <w:rPr>
          <w:rFonts w:ascii="Times New Roman" w:eastAsia="Times New Roman" w:hAnsi="Times New Roman" w:cs="Times New Roman"/>
          <w:b/>
          <w:bCs/>
          <w:sz w:val="24"/>
          <w:szCs w:val="24"/>
          <w:lang w:eastAsia="ru-RU"/>
        </w:rPr>
        <w:t>:</w:t>
      </w:r>
    </w:p>
    <w:p w14:paraId="180533E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1AA4E4AF"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42E5D72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67BDB3F"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5896BED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Формирование культуры здоровья</w:t>
      </w:r>
      <w:r w:rsidRPr="00D34E0B">
        <w:rPr>
          <w:rFonts w:ascii="Times New Roman" w:eastAsia="Times New Roman" w:hAnsi="Times New Roman" w:cs="Times New Roman"/>
          <w:b/>
          <w:bCs/>
          <w:sz w:val="24"/>
          <w:szCs w:val="24"/>
          <w:lang w:eastAsia="ru-RU"/>
        </w:rPr>
        <w:t>:</w:t>
      </w:r>
    </w:p>
    <w:p w14:paraId="2A2394A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320B53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Трудовое воспитание</w:t>
      </w:r>
      <w:r w:rsidRPr="00D34E0B">
        <w:rPr>
          <w:rFonts w:ascii="Times New Roman" w:eastAsia="Times New Roman" w:hAnsi="Times New Roman" w:cs="Times New Roman"/>
          <w:b/>
          <w:bCs/>
          <w:sz w:val="24"/>
          <w:szCs w:val="24"/>
          <w:lang w:eastAsia="ru-RU"/>
        </w:rPr>
        <w:t>:</w:t>
      </w:r>
    </w:p>
    <w:p w14:paraId="77825370"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5DC7E014"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7EC4A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Экологическое воспитание</w:t>
      </w:r>
      <w:r w:rsidRPr="00D34E0B">
        <w:rPr>
          <w:rFonts w:ascii="Times New Roman" w:eastAsia="Times New Roman" w:hAnsi="Times New Roman" w:cs="Times New Roman"/>
          <w:b/>
          <w:bCs/>
          <w:sz w:val="24"/>
          <w:szCs w:val="24"/>
          <w:lang w:eastAsia="ru-RU"/>
        </w:rPr>
        <w:t>:</w:t>
      </w:r>
    </w:p>
    <w:p w14:paraId="1EFDF3F6"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осознание глобального характера экологических проблем и путей их решения, в том числе с учётом возможностей ИКТ.</w:t>
      </w:r>
    </w:p>
    <w:p w14:paraId="0F84F0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Адаптация обучающегося к изменяющимся условиям социальной среды</w:t>
      </w:r>
      <w:r w:rsidRPr="00D34E0B">
        <w:rPr>
          <w:rFonts w:ascii="Times New Roman" w:eastAsia="Times New Roman" w:hAnsi="Times New Roman" w:cs="Times New Roman"/>
          <w:b/>
          <w:bCs/>
          <w:sz w:val="24"/>
          <w:szCs w:val="24"/>
          <w:lang w:eastAsia="ru-RU"/>
        </w:rPr>
        <w:t>:</w:t>
      </w:r>
    </w:p>
    <w:p w14:paraId="7A0260FA"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484F55D3" w14:textId="77777777" w:rsidR="002A6C16" w:rsidRPr="00D34E0B" w:rsidRDefault="002A6C16" w:rsidP="00D34E0B">
      <w:pPr>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МЕТАПРЕДМЕТНЫЕ РЕЗУЛЬТАТЫ</w:t>
      </w:r>
    </w:p>
    <w:p w14:paraId="269C54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56759034"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Универсальные познавательные действия</w:t>
      </w:r>
    </w:p>
    <w:p w14:paraId="772A055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Базовые логические действия</w:t>
      </w:r>
      <w:r w:rsidRPr="00D34E0B">
        <w:rPr>
          <w:rFonts w:ascii="Times New Roman" w:eastAsia="Times New Roman" w:hAnsi="Times New Roman" w:cs="Times New Roman"/>
          <w:b/>
          <w:bCs/>
          <w:sz w:val="24"/>
          <w:szCs w:val="24"/>
          <w:lang w:eastAsia="ru-RU"/>
        </w:rPr>
        <w:t>:</w:t>
      </w:r>
    </w:p>
    <w:p w14:paraId="221C9EE6"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3F08966D"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14:paraId="477FA844"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7671C4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Базовые исследовательские действия</w:t>
      </w:r>
      <w:r w:rsidRPr="00D34E0B">
        <w:rPr>
          <w:rFonts w:ascii="Times New Roman" w:eastAsia="Times New Roman" w:hAnsi="Times New Roman" w:cs="Times New Roman"/>
          <w:b/>
          <w:bCs/>
          <w:sz w:val="24"/>
          <w:szCs w:val="24"/>
          <w:lang w:eastAsia="ru-RU"/>
        </w:rPr>
        <w:t>:</w:t>
      </w:r>
    </w:p>
    <w:p w14:paraId="19B4DF5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AE980C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оценивать на применимость и достоверность информацию, полученную в ходе исследования;</w:t>
      </w:r>
    </w:p>
    <w:p w14:paraId="7AFEEAA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07DBD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r w:rsidRPr="00D34E0B">
        <w:rPr>
          <w:rFonts w:ascii="Times New Roman" w:eastAsia="Times New Roman" w:hAnsi="Times New Roman" w:cs="Times New Roman"/>
          <w:b/>
          <w:bCs/>
          <w:sz w:val="24"/>
          <w:szCs w:val="24"/>
          <w:lang w:eastAsia="ru-RU"/>
        </w:rPr>
        <w:t>:</w:t>
      </w:r>
    </w:p>
    <w:p w14:paraId="12CE2D9B"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выявлять дефицит информации, данных, необходимых для решения поставленной задачи;</w:t>
      </w:r>
    </w:p>
    <w:p w14:paraId="0AB83BC6"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8D9D1B3"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14:paraId="374EB7C3"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1EC97B8"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pacing w:val="-1"/>
          <w:sz w:val="24"/>
          <w:szCs w:val="24"/>
          <w:lang w:eastAsia="ru-RU"/>
        </w:rPr>
      </w:pPr>
      <w:r w:rsidRPr="00D34E0B">
        <w:rPr>
          <w:rFonts w:ascii="Times New Roman" w:eastAsia="KaiTi Regular" w:hAnsi="Times New Roman" w:cs="Times New Roman"/>
          <w:spacing w:val="-1"/>
          <w:sz w:val="24"/>
          <w:szCs w:val="24"/>
          <w:lang w:eastAsia="ru-RU"/>
        </w:rPr>
        <w:t>оценивать надёжность информации по критериям, предложенным учителем или сформулированным самостоятельно;</w:t>
      </w:r>
    </w:p>
    <w:p w14:paraId="4C854C8D"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pacing w:val="-1"/>
          <w:sz w:val="24"/>
          <w:szCs w:val="24"/>
          <w:lang w:eastAsia="ru-RU"/>
        </w:rPr>
      </w:pPr>
      <w:r w:rsidRPr="00D34E0B">
        <w:rPr>
          <w:rFonts w:ascii="Times New Roman" w:eastAsia="KaiTi Regular" w:hAnsi="Times New Roman" w:cs="Times New Roman"/>
          <w:spacing w:val="-1"/>
          <w:sz w:val="24"/>
          <w:szCs w:val="24"/>
          <w:lang w:eastAsia="ru-RU"/>
        </w:rPr>
        <w:t>эффективно запоминать и систематизировать информацию.</w:t>
      </w:r>
    </w:p>
    <w:p w14:paraId="30D6ADD7" w14:textId="77777777" w:rsidR="002A6C16" w:rsidRPr="00D34E0B" w:rsidRDefault="002A6C16" w:rsidP="00D34E0B">
      <w:pPr>
        <w:widowControl w:val="0"/>
        <w:autoSpaceDE w:val="0"/>
        <w:autoSpaceDN w:val="0"/>
        <w:adjustRightInd w:val="0"/>
        <w:spacing w:before="11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Универсальные коммуникативные действия</w:t>
      </w:r>
    </w:p>
    <w:p w14:paraId="36D7EB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Общение</w:t>
      </w:r>
      <w:r w:rsidRPr="00D34E0B">
        <w:rPr>
          <w:rFonts w:ascii="Times New Roman" w:eastAsia="Times New Roman" w:hAnsi="Times New Roman" w:cs="Times New Roman"/>
          <w:b/>
          <w:bCs/>
          <w:sz w:val="24"/>
          <w:szCs w:val="24"/>
          <w:lang w:eastAsia="ru-RU"/>
        </w:rPr>
        <w:t>:</w:t>
      </w:r>
    </w:p>
    <w:p w14:paraId="1465B733"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1D31EC8E"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публично представлять результаты выполненного опыта (эксперимента, исследования, проекта);</w:t>
      </w:r>
    </w:p>
    <w:p w14:paraId="1F4CD2F0"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4502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 xml:space="preserve">Совместная деятельность </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i/>
          <w:iCs/>
          <w:sz w:val="24"/>
          <w:szCs w:val="24"/>
          <w:lang w:eastAsia="ru-RU"/>
        </w:rPr>
        <w:t>сотрудничество</w:t>
      </w:r>
      <w:r w:rsidRPr="00D34E0B">
        <w:rPr>
          <w:rFonts w:ascii="Times New Roman" w:eastAsia="Times New Roman" w:hAnsi="Times New Roman" w:cs="Times New Roman"/>
          <w:b/>
          <w:bCs/>
          <w:sz w:val="24"/>
          <w:szCs w:val="24"/>
          <w:lang w:eastAsia="ru-RU"/>
        </w:rPr>
        <w:t>):</w:t>
      </w:r>
    </w:p>
    <w:p w14:paraId="2F78F7C4"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EC5DA5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17562808"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F4A6803"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4852244"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280691D" w14:textId="77777777" w:rsidR="002A6C16" w:rsidRPr="00D34E0B" w:rsidRDefault="002A6C16" w:rsidP="00D34E0B">
      <w:pPr>
        <w:widowControl w:val="0"/>
        <w:autoSpaceDE w:val="0"/>
        <w:autoSpaceDN w:val="0"/>
        <w:adjustRightInd w:val="0"/>
        <w:spacing w:before="283" w:after="113" w:line="240" w:lineRule="auto"/>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Универсальные регулятивные действия</w:t>
      </w:r>
    </w:p>
    <w:p w14:paraId="534D524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Самоорганизация</w:t>
      </w:r>
      <w:r w:rsidRPr="00D34E0B">
        <w:rPr>
          <w:rFonts w:ascii="Times New Roman" w:eastAsia="Times New Roman" w:hAnsi="Times New Roman" w:cs="Times New Roman"/>
          <w:b/>
          <w:bCs/>
          <w:sz w:val="24"/>
          <w:szCs w:val="24"/>
          <w:lang w:eastAsia="ru-RU"/>
        </w:rPr>
        <w:t>:</w:t>
      </w:r>
    </w:p>
    <w:p w14:paraId="585A585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выявлять в жизненных и учебных ситуациях проблемы, требующие решения;</w:t>
      </w:r>
    </w:p>
    <w:p w14:paraId="1CFBE6B0"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ориентироваться в различных подходах к принятию решений (индивидуальное принятие решений, принятие решений в группе);</w:t>
      </w:r>
    </w:p>
    <w:p w14:paraId="06CDA2B1"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pacing w:val="2"/>
          <w:sz w:val="24"/>
          <w:szCs w:val="24"/>
          <w:lang w:eastAsia="ru-RU"/>
        </w:rPr>
      </w:pPr>
      <w:r w:rsidRPr="00D34E0B">
        <w:rPr>
          <w:rFonts w:ascii="Times New Roman" w:eastAsia="KaiTi Regular" w:hAnsi="Times New Roman" w:cs="Times New Roman"/>
          <w:spacing w:val="2"/>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9E70EF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036933E"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делать выбор в условиях противоречивой информации и брать ответственность за решение.</w:t>
      </w:r>
    </w:p>
    <w:p w14:paraId="58BB861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 xml:space="preserve">Самоконтроль </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i/>
          <w:iCs/>
          <w:sz w:val="24"/>
          <w:szCs w:val="24"/>
          <w:lang w:eastAsia="ru-RU"/>
        </w:rPr>
        <w:t>рефлексия</w:t>
      </w:r>
      <w:r w:rsidRPr="00D34E0B">
        <w:rPr>
          <w:rFonts w:ascii="Times New Roman" w:eastAsia="Times New Roman" w:hAnsi="Times New Roman" w:cs="Times New Roman"/>
          <w:b/>
          <w:bCs/>
          <w:sz w:val="24"/>
          <w:szCs w:val="24"/>
          <w:lang w:eastAsia="ru-RU"/>
        </w:rPr>
        <w:t>):</w:t>
      </w:r>
    </w:p>
    <w:p w14:paraId="2D150983"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 xml:space="preserve">владеть способами самоконтроля, </w:t>
      </w:r>
      <w:proofErr w:type="spellStart"/>
      <w:r w:rsidRPr="00D34E0B">
        <w:rPr>
          <w:rFonts w:ascii="Times New Roman" w:eastAsia="KaiTi Regular" w:hAnsi="Times New Roman" w:cs="Times New Roman"/>
          <w:sz w:val="24"/>
          <w:szCs w:val="24"/>
          <w:lang w:eastAsia="ru-RU"/>
        </w:rPr>
        <w:t>самомотивации</w:t>
      </w:r>
      <w:proofErr w:type="spellEnd"/>
      <w:r w:rsidRPr="00D34E0B">
        <w:rPr>
          <w:rFonts w:ascii="Times New Roman" w:eastAsia="KaiTi Regular" w:hAnsi="Times New Roman" w:cs="Times New Roman"/>
          <w:sz w:val="24"/>
          <w:szCs w:val="24"/>
          <w:lang w:eastAsia="ru-RU"/>
        </w:rPr>
        <w:t xml:space="preserve"> и рефлексии;</w:t>
      </w:r>
    </w:p>
    <w:p w14:paraId="1B1AAD8D"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давать адекватную оценку ситуации и предлагать план её изменения;</w:t>
      </w:r>
    </w:p>
    <w:p w14:paraId="6980AE38"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8A89CC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4793FAA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1303A985"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оценивать соответствие результата цели и условиям.</w:t>
      </w:r>
    </w:p>
    <w:p w14:paraId="0E8B06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Эмоциональный интеллект</w:t>
      </w:r>
      <w:r w:rsidRPr="00D34E0B">
        <w:rPr>
          <w:rFonts w:ascii="Times New Roman" w:eastAsia="Times New Roman" w:hAnsi="Times New Roman" w:cs="Times New Roman"/>
          <w:b/>
          <w:bCs/>
          <w:sz w:val="24"/>
          <w:szCs w:val="24"/>
          <w:lang w:eastAsia="ru-RU"/>
        </w:rPr>
        <w:t>:</w:t>
      </w:r>
    </w:p>
    <w:p w14:paraId="06820C12"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ставить себя на место другого человека, понимать мотивы и намерения другого.</w:t>
      </w:r>
    </w:p>
    <w:p w14:paraId="4615AF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Принятие себя и других</w:t>
      </w:r>
      <w:r w:rsidRPr="00D34E0B">
        <w:rPr>
          <w:rFonts w:ascii="Times New Roman" w:eastAsia="Times New Roman" w:hAnsi="Times New Roman" w:cs="Times New Roman"/>
          <w:b/>
          <w:bCs/>
          <w:sz w:val="24"/>
          <w:szCs w:val="24"/>
          <w:lang w:eastAsia="ru-RU"/>
        </w:rPr>
        <w:t>:</w:t>
      </w:r>
    </w:p>
    <w:p w14:paraId="4906648D"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осознавать невозможность контролировать всё вокруг даже в условиях открытого доступа к любым объёмам информации.</w:t>
      </w:r>
    </w:p>
    <w:p w14:paraId="154C5296" w14:textId="77777777" w:rsidR="002A6C16" w:rsidRPr="00D34E0B" w:rsidRDefault="002A6C16" w:rsidP="00D34E0B">
      <w:pPr>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ПРЕДМЕТНЫЕ РЕЗУЛЬТАТЫ</w:t>
      </w:r>
    </w:p>
    <w:p w14:paraId="2C090468" w14:textId="77777777" w:rsidR="002A6C16" w:rsidRPr="00D34E0B" w:rsidRDefault="002A6C16" w:rsidP="00D34E0B">
      <w:pPr>
        <w:suppressAutoHyphens/>
        <w:autoSpaceDE w:val="0"/>
        <w:autoSpaceDN w:val="0"/>
        <w:adjustRightInd w:val="0"/>
        <w:spacing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70FAE14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A20071"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lastRenderedPageBreak/>
        <w:t>пояснять на примерах смысл понятий «информация», «информационный процесс», «обработка информации», «хранение информации», «передача информации»;</w:t>
      </w:r>
    </w:p>
    <w:p w14:paraId="58F7D52D"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36BA0F4B"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1AE971F6"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оценивать и сравнивать размеры текстовых, графических, звуковых файлов и видеофайлов;</w:t>
      </w:r>
    </w:p>
    <w:p w14:paraId="08C5A950"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приводить примеры современных устройств хранения и передачи информации, сравнивать их количественные характеристики;</w:t>
      </w:r>
    </w:p>
    <w:p w14:paraId="21FD055B"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выделять основные этапы в истории и понимать тенденции развития компьютеров и программного обеспечения;</w:t>
      </w:r>
    </w:p>
    <w:p w14:paraId="02C33CBE"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16FDFFD8"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соотносить характеристики компьютера с задачами, решаемыми с его помощью;</w:t>
      </w:r>
    </w:p>
    <w:p w14:paraId="294CCB81"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0227C9AA"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4B704245"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представлять результаты своей деятельности в виде структурированных иллюстрированных документов, мультимедийных презентаций;</w:t>
      </w:r>
    </w:p>
    <w:p w14:paraId="2CAB1DC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3BA2E59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понимать структуру адресов веб-ресурсов;</w:t>
      </w:r>
    </w:p>
    <w:p w14:paraId="734E9A75"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использовать современные сервисы интернет-коммуникаций;</w:t>
      </w:r>
    </w:p>
    <w:p w14:paraId="29887B15"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73E6A2C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иметь представление о влиянии использования средств ИКТ на здоровье пользователя и уметь применять методы профилактики.</w:t>
      </w:r>
    </w:p>
    <w:p w14:paraId="71FF9770"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класс</w:t>
      </w:r>
    </w:p>
    <w:p w14:paraId="75619A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C694421"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пояснять на примерах различия между позиционными и непозиционными системами счисления;</w:t>
      </w:r>
    </w:p>
    <w:p w14:paraId="2D677CD5"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pacing w:val="2"/>
          <w:sz w:val="24"/>
          <w:szCs w:val="24"/>
          <w:lang w:eastAsia="ru-RU"/>
        </w:rPr>
      </w:pPr>
      <w:r w:rsidRPr="00D34E0B">
        <w:rPr>
          <w:rFonts w:ascii="Times New Roman" w:eastAsia="KaiTi Regular" w:hAnsi="Times New Roman" w:cs="Times New Roman"/>
          <w:spacing w:val="2"/>
          <w:sz w:val="24"/>
          <w:szCs w:val="24"/>
          <w:lang w:eastAsia="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762CBED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раскрывать смысл понятий «высказывание», «логическая операция», «логическое выражение»;</w:t>
      </w:r>
    </w:p>
    <w:p w14:paraId="2DA2E2B4"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5CDFD2B4"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11A32FE4"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описывать алгоритм решения задачи различными способами, в том числе в виде блок-схемы;</w:t>
      </w:r>
    </w:p>
    <w:p w14:paraId="3C70F1E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lastRenderedPageBreak/>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53FD0DF9"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pacing w:val="2"/>
          <w:sz w:val="24"/>
          <w:szCs w:val="24"/>
          <w:lang w:eastAsia="ru-RU"/>
        </w:rPr>
      </w:pPr>
      <w:r w:rsidRPr="00D34E0B">
        <w:rPr>
          <w:rFonts w:ascii="Times New Roman" w:eastAsia="KaiTi Regular" w:hAnsi="Times New Roman" w:cs="Times New Roman"/>
          <w:spacing w:val="2"/>
          <w:sz w:val="24"/>
          <w:szCs w:val="24"/>
          <w:lang w:eastAsia="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2E0DE83E"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использовать при разработке программ логические значения, операции и выражения с ними;</w:t>
      </w:r>
    </w:p>
    <w:p w14:paraId="669363BE"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анализировать предложенные алгоритмы, в том числе определять, какие результаты возможны при заданном множестве исходных значений;</w:t>
      </w:r>
    </w:p>
    <w:p w14:paraId="3F666C54"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создавать и отлаживать программы на одном из языков программирования (</w:t>
      </w:r>
      <w:proofErr w:type="spellStart"/>
      <w:r w:rsidRPr="00D34E0B">
        <w:rPr>
          <w:rFonts w:ascii="Times New Roman" w:eastAsia="KaiTi Regular" w:hAnsi="Times New Roman" w:cs="Times New Roman"/>
          <w:sz w:val="24"/>
          <w:szCs w:val="24"/>
          <w:lang w:eastAsia="ru-RU"/>
        </w:rPr>
        <w:t>Python</w:t>
      </w:r>
      <w:proofErr w:type="spellEnd"/>
      <w:r w:rsidRPr="00D34E0B">
        <w:rPr>
          <w:rFonts w:ascii="Times New Roman" w:eastAsia="KaiTi Regular" w:hAnsi="Times New Roman" w:cs="Times New Roman"/>
          <w:sz w:val="24"/>
          <w:szCs w:val="24"/>
          <w:lang w:eastAsia="ru-RU"/>
        </w:rPr>
        <w:t xml:space="preserve">, C++, Паскаль, </w:t>
      </w:r>
      <w:proofErr w:type="spellStart"/>
      <w:r w:rsidRPr="00D34E0B">
        <w:rPr>
          <w:rFonts w:ascii="Times New Roman" w:eastAsia="KaiTi Regular" w:hAnsi="Times New Roman" w:cs="Times New Roman"/>
          <w:sz w:val="24"/>
          <w:szCs w:val="24"/>
          <w:lang w:eastAsia="ru-RU"/>
        </w:rPr>
        <w:t>Java</w:t>
      </w:r>
      <w:proofErr w:type="spellEnd"/>
      <w:r w:rsidRPr="00D34E0B">
        <w:rPr>
          <w:rFonts w:ascii="Times New Roman" w:eastAsia="KaiTi Regular" w:hAnsi="Times New Roman" w:cs="Times New Roman"/>
          <w:sz w:val="24"/>
          <w:szCs w:val="24"/>
          <w:lang w:eastAsia="ru-RU"/>
        </w:rPr>
        <w:t>,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5756B977"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3515FA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27287231"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55B184D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proofErr w:type="spellStart"/>
      <w:r w:rsidRPr="00D34E0B">
        <w:rPr>
          <w:rFonts w:ascii="Times New Roman" w:eastAsia="KaiTi Regular" w:hAnsi="Times New Roman" w:cs="Times New Roman"/>
          <w:sz w:val="24"/>
          <w:szCs w:val="24"/>
          <w:lang w:eastAsia="ru-RU"/>
        </w:rPr>
        <w:t>Python</w:t>
      </w:r>
      <w:proofErr w:type="spellEnd"/>
      <w:r w:rsidRPr="00D34E0B">
        <w:rPr>
          <w:rFonts w:ascii="Times New Roman" w:eastAsia="KaiTi Regular" w:hAnsi="Times New Roman" w:cs="Times New Roman"/>
          <w:sz w:val="24"/>
          <w:szCs w:val="24"/>
          <w:lang w:eastAsia="ru-RU"/>
        </w:rPr>
        <w:t xml:space="preserve">, C++, Паскаль, </w:t>
      </w:r>
      <w:proofErr w:type="spellStart"/>
      <w:r w:rsidRPr="00D34E0B">
        <w:rPr>
          <w:rFonts w:ascii="Times New Roman" w:eastAsia="KaiTi Regular" w:hAnsi="Times New Roman" w:cs="Times New Roman"/>
          <w:sz w:val="24"/>
          <w:szCs w:val="24"/>
          <w:lang w:eastAsia="ru-RU"/>
        </w:rPr>
        <w:t>Java</w:t>
      </w:r>
      <w:proofErr w:type="spellEnd"/>
      <w:r w:rsidRPr="00D34E0B">
        <w:rPr>
          <w:rFonts w:ascii="Times New Roman" w:eastAsia="KaiTi Regular" w:hAnsi="Times New Roman" w:cs="Times New Roman"/>
          <w:sz w:val="24"/>
          <w:szCs w:val="24"/>
          <w:lang w:eastAsia="ru-RU"/>
        </w:rPr>
        <w:t>, C#, Школьный Алгоритмический Язык);</w:t>
      </w:r>
    </w:p>
    <w:p w14:paraId="1642DB91"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1DEE15E1"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использовать графы и деревья для моделирования систем сетевой и иерархической структуры; находить кратчайший путь в графе;</w:t>
      </w:r>
    </w:p>
    <w:p w14:paraId="51CA2829"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53739B6A"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151E084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3C304C4F"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использовать электронные таблицы для численного моделирования в простых задачах из разных предметных областей;</w:t>
      </w:r>
    </w:p>
    <w:p w14:paraId="23EC353D"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37C32407"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5449E33A"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19F1B3C"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r w:rsidRPr="00D34E0B">
        <w:rPr>
          <w:rFonts w:ascii="Times New Roman" w:eastAsia="KaiTi Regular" w:hAnsi="Times New Roman" w:cs="Times New Roman"/>
          <w:sz w:val="24"/>
          <w:szCs w:val="24"/>
          <w:lang w:eastAsia="ru-RU"/>
        </w:rP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D34E0B">
        <w:rPr>
          <w:rFonts w:ascii="Times New Roman" w:eastAsia="KaiTi Regular" w:hAnsi="Times New Roman" w:cs="Times New Roman"/>
          <w:sz w:val="24"/>
          <w:szCs w:val="24"/>
          <w:lang w:eastAsia="ru-RU"/>
        </w:rPr>
        <w:t>кибербуллинг</w:t>
      </w:r>
      <w:proofErr w:type="spellEnd"/>
      <w:r w:rsidRPr="00D34E0B">
        <w:rPr>
          <w:rFonts w:ascii="Times New Roman" w:eastAsia="KaiTi Regular" w:hAnsi="Times New Roman" w:cs="Times New Roman"/>
          <w:sz w:val="24"/>
          <w:szCs w:val="24"/>
          <w:lang w:eastAsia="ru-RU"/>
        </w:rPr>
        <w:t>, фишинг).</w:t>
      </w:r>
    </w:p>
    <w:p w14:paraId="3FE4AD9B" w14:textId="77777777" w:rsidR="002A6C16" w:rsidRPr="00D34E0B" w:rsidRDefault="002A6C16" w:rsidP="00D34E0B">
      <w:pPr>
        <w:numPr>
          <w:ilvl w:val="0"/>
          <w:numId w:val="15"/>
        </w:numPr>
        <w:autoSpaceDE w:val="0"/>
        <w:autoSpaceDN w:val="0"/>
        <w:adjustRightInd w:val="0"/>
        <w:spacing w:after="0" w:line="240" w:lineRule="auto"/>
        <w:ind w:left="567" w:hanging="340"/>
        <w:jc w:val="both"/>
        <w:rPr>
          <w:rFonts w:ascii="Times New Roman" w:eastAsia="KaiTi Regular" w:hAnsi="Times New Roman" w:cs="Times New Roman"/>
          <w:sz w:val="24"/>
          <w:szCs w:val="24"/>
          <w:lang w:eastAsia="ru-RU"/>
        </w:rPr>
      </w:pPr>
    </w:p>
    <w:p w14:paraId="5229908C" w14:textId="1E6DB2C8"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2.1.15</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ФИЗИКА</w:t>
      </w:r>
      <w:r w:rsidR="00CF6FB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СОДЕРЖАНИЕ УЧЕБНОГО ПРЕДМЕТА «Физика»</w:t>
      </w:r>
    </w:p>
    <w:p w14:paraId="1F9B2CCB"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7 класс</w:t>
      </w:r>
    </w:p>
    <w:p w14:paraId="1F122AB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Раздел 1. Физика и её роль в познании окружающего мира</w:t>
      </w:r>
    </w:p>
    <w:p w14:paraId="16FE30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Физика — наука о природе. Явления </w:t>
      </w:r>
      <w:proofErr w:type="gramStart"/>
      <w:r w:rsidRPr="00D34E0B">
        <w:rPr>
          <w:rFonts w:ascii="Times New Roman" w:eastAsia="Times New Roman" w:hAnsi="Times New Roman" w:cs="Times New Roman"/>
          <w:sz w:val="24"/>
          <w:szCs w:val="24"/>
          <w:lang w:eastAsia="ru-RU"/>
        </w:rPr>
        <w:t>природы .</w:t>
      </w:r>
      <w:proofErr w:type="gramEnd"/>
      <w:r w:rsidRPr="00D34E0B">
        <w:rPr>
          <w:rFonts w:ascii="Times New Roman" w:eastAsia="Times New Roman" w:hAnsi="Times New Roman" w:cs="Times New Roman"/>
          <w:sz w:val="24"/>
          <w:szCs w:val="24"/>
          <w:lang w:eastAsia="ru-RU"/>
        </w:rPr>
        <w:t xml:space="preserve"> Физические явления: механические, тепловые, электрические, магнитные, световые, звуковые. </w:t>
      </w:r>
    </w:p>
    <w:p w14:paraId="309BA0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Физические величины. Измерение физических величин. Физические приборы. Погрешность измерений. Международная система единиц.</w:t>
      </w:r>
    </w:p>
    <w:p w14:paraId="5D7C25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7EBE9C9D"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718B1E6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Механические, тепловые, электрические, магнитные, световые явления.</w:t>
      </w:r>
    </w:p>
    <w:p w14:paraId="011A60D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 xml:space="preserve">Физические приборы и процедура прямых измерений аналоговым и цифровым прибором. </w:t>
      </w:r>
    </w:p>
    <w:p w14:paraId="6C02B31B"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Лабораторные работы и опыты</w:t>
      </w:r>
    </w:p>
    <w:p w14:paraId="3E9E152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r>
      <w:r w:rsidRPr="00D34E0B">
        <w:rPr>
          <w:rFonts w:ascii="Times New Roman" w:eastAsia="Times New Roman" w:hAnsi="Times New Roman" w:cs="Times New Roman"/>
          <w:spacing w:val="-2"/>
          <w:sz w:val="24"/>
          <w:szCs w:val="24"/>
          <w:lang w:eastAsia="ru-RU"/>
        </w:rPr>
        <w:t>Определение цены деления шкалы измерительного прибора.</w:t>
      </w:r>
    </w:p>
    <w:p w14:paraId="519F938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 xml:space="preserve">Измерение расстояний. </w:t>
      </w:r>
    </w:p>
    <w:p w14:paraId="71EC5C2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 xml:space="preserve">Измерение объёма жидкости и твёрдого тела. </w:t>
      </w:r>
    </w:p>
    <w:p w14:paraId="1397BBB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Определение размеров малых тел.</w:t>
      </w:r>
    </w:p>
    <w:p w14:paraId="3F08AE2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Измерение температуры при помощи жидкостного термометра и датчика температуры.</w:t>
      </w:r>
    </w:p>
    <w:p w14:paraId="4B0DC5C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Проведение исследования по проверке гипотезы: дальность полёта шарика, пущенного горизонтально, тем больше, чем больше высота пуска.</w:t>
      </w:r>
    </w:p>
    <w:p w14:paraId="6A68C180" w14:textId="77777777" w:rsidR="002A6C16" w:rsidRPr="00D34E0B" w:rsidRDefault="002A6C16" w:rsidP="00D34E0B">
      <w:pPr>
        <w:keepNext/>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2. Первоначальные сведения о строении вещества</w:t>
      </w:r>
      <w:r w:rsidRPr="00D34E0B">
        <w:rPr>
          <w:rFonts w:ascii="Times New Roman" w:eastAsia="Times New Roman" w:hAnsi="Times New Roman" w:cs="Times New Roman"/>
          <w:sz w:val="24"/>
          <w:szCs w:val="24"/>
          <w:lang w:eastAsia="ru-RU"/>
        </w:rPr>
        <w:t xml:space="preserve"> </w:t>
      </w:r>
    </w:p>
    <w:p w14:paraId="4FD428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Строение вещества: атомы и молекулы, их размеры. Опыты, доказывающие дискретное строение вещества. </w:t>
      </w:r>
    </w:p>
    <w:p w14:paraId="191F26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B270E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046BC69E"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35AF49D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Наблюдение броуновского движения.</w:t>
      </w:r>
    </w:p>
    <w:p w14:paraId="20B121B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Наблюдение диффузии.</w:t>
      </w:r>
    </w:p>
    <w:p w14:paraId="4667241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Наблюдение явлений, объясняющихся притяжением или отталкиванием частиц вещества.</w:t>
      </w:r>
    </w:p>
    <w:p w14:paraId="7DDFC863"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Лабораторные работы и опыты</w:t>
      </w:r>
    </w:p>
    <w:p w14:paraId="0D1775D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Оценка диаметра атома методом рядов (с использованием фотографий).</w:t>
      </w:r>
    </w:p>
    <w:p w14:paraId="5810F7A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 xml:space="preserve">Опыты по наблюдению теплового расширения газов. </w:t>
      </w:r>
    </w:p>
    <w:p w14:paraId="1DF971C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Опыты по обнаружению действия сил молекулярного притяжения.</w:t>
      </w:r>
    </w:p>
    <w:p w14:paraId="058E83F0"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Раздел 3. Движение и взаимодействие тел</w:t>
      </w:r>
    </w:p>
    <w:p w14:paraId="47683AD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04A6543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7BF8F9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1980D179"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7DF0C1F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Наблюдение механического движения тела.</w:t>
      </w:r>
    </w:p>
    <w:p w14:paraId="184EAEC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Измерение скорости прямолинейного движения.</w:t>
      </w:r>
    </w:p>
    <w:p w14:paraId="1D93ADA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3.</w:t>
      </w:r>
      <w:r w:rsidRPr="00D34E0B">
        <w:rPr>
          <w:rFonts w:ascii="Times New Roman" w:eastAsia="Times New Roman" w:hAnsi="Times New Roman" w:cs="Times New Roman"/>
          <w:sz w:val="24"/>
          <w:szCs w:val="24"/>
          <w:lang w:eastAsia="ru-RU"/>
        </w:rPr>
        <w:tab/>
        <w:t>Наблюдение явления инерции.</w:t>
      </w:r>
    </w:p>
    <w:p w14:paraId="457ADE8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Наблюдение изменения скорости при взаимодействии тел.</w:t>
      </w:r>
    </w:p>
    <w:p w14:paraId="15B8A81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Сравнение масс по взаимодействию тел.</w:t>
      </w:r>
    </w:p>
    <w:p w14:paraId="6815E85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Сложение сил, направленных по одной прямой.</w:t>
      </w:r>
    </w:p>
    <w:p w14:paraId="2B7EB429"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Лабораторные работы и опыты</w:t>
      </w:r>
    </w:p>
    <w:p w14:paraId="36D253F9"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Определение скорости равномерного движения (шарика в жидкости, модели электрического автомобиля и т. п.).</w:t>
      </w:r>
    </w:p>
    <w:p w14:paraId="3DEC5172"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Определение средней скорости скольжения бруска или шарика по наклонной плоскости.</w:t>
      </w:r>
    </w:p>
    <w:p w14:paraId="2DFD620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Определение плотности твёрдого тела.</w:t>
      </w:r>
    </w:p>
    <w:p w14:paraId="6CA6515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Опыты, демонстрирующие зависимость растяжения (деформации) пружины от приложенной силы.</w:t>
      </w:r>
    </w:p>
    <w:p w14:paraId="438AD27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Опыты, демонстрирующие зависимость силы трения скольжения от силы давления и характера соприкасающихся поверхностей.</w:t>
      </w:r>
    </w:p>
    <w:p w14:paraId="3FB9F0A2" w14:textId="77777777" w:rsidR="002A6C16" w:rsidRPr="00D34E0B" w:rsidRDefault="002A6C16" w:rsidP="00D34E0B">
      <w:pPr>
        <w:autoSpaceDE w:val="0"/>
        <w:autoSpaceDN w:val="0"/>
        <w:adjustRightInd w:val="0"/>
        <w:spacing w:before="170"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4. Давление твёрдых тел, жидкостей и газов</w:t>
      </w:r>
    </w:p>
    <w:p w14:paraId="5B514DE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9270C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4A2146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Действие жидкости и газа на погружённое в них тело. Выталкивающая (архимедова) сила. Закон Архимеда. Плавание тел. Воздухоплавание. </w:t>
      </w:r>
    </w:p>
    <w:p w14:paraId="79A97F8D"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768F458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Зависимость давления газа от температуры.</w:t>
      </w:r>
    </w:p>
    <w:p w14:paraId="716BF97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Передача давления жидкостью и газом.</w:t>
      </w:r>
    </w:p>
    <w:p w14:paraId="564EB3A2"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Сообщающиеся сосуды.</w:t>
      </w:r>
    </w:p>
    <w:p w14:paraId="244E208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Гидравлический пресс.</w:t>
      </w:r>
    </w:p>
    <w:p w14:paraId="64418F6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Проявление действия атмосферного давления.</w:t>
      </w:r>
    </w:p>
    <w:p w14:paraId="4226AE5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Зависимость выталкивающей силы от объёма погружённой части тела и плотности жидкости.</w:t>
      </w:r>
    </w:p>
    <w:p w14:paraId="60FB369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Равенство выталкивающей силы весу вытесненной жидкости.</w:t>
      </w:r>
    </w:p>
    <w:p w14:paraId="206A29C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ab/>
        <w:t>Условие плавания тел: плавание или погружение тел в зависимости от соотношения плотностей тела и жидкости.</w:t>
      </w:r>
    </w:p>
    <w:p w14:paraId="23D198DA"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Лабораторные работы и опыты</w:t>
      </w:r>
    </w:p>
    <w:p w14:paraId="3AE1A9B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Исследование зависимости веса тела в воде от объёма погружённой в жидкость части тела.</w:t>
      </w:r>
    </w:p>
    <w:p w14:paraId="7E38354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Определение выталкивающей силы, действующей на тело, погружённое в жидкость.</w:t>
      </w:r>
    </w:p>
    <w:p w14:paraId="4D61E62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 xml:space="preserve">Проверка независимости выталкивающей силы, действующей на тело в жидкости, от массы тела. </w:t>
      </w:r>
    </w:p>
    <w:p w14:paraId="3FC7208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553814B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Конструирование ареометра или конструирование лодки и определение её грузоподъёмности.</w:t>
      </w:r>
    </w:p>
    <w:p w14:paraId="637F8E5D" w14:textId="77777777" w:rsidR="002A6C16" w:rsidRPr="00D34E0B" w:rsidRDefault="002A6C16" w:rsidP="00D34E0B">
      <w:pPr>
        <w:autoSpaceDE w:val="0"/>
        <w:autoSpaceDN w:val="0"/>
        <w:adjustRightInd w:val="0"/>
        <w:spacing w:before="170"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5. Работа и мощность. Энергия</w:t>
      </w:r>
    </w:p>
    <w:p w14:paraId="2F85767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Механическая работа. Мощность. </w:t>
      </w:r>
    </w:p>
    <w:p w14:paraId="2E1F075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7769EA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3548A792"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3F5157F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Примеры простых механизмов.</w:t>
      </w:r>
    </w:p>
    <w:p w14:paraId="2EA79277"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Лабораторные работы и опыты</w:t>
      </w:r>
    </w:p>
    <w:p w14:paraId="6DAAB7D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Определение работы силы трения при равномерном движении тела по горизонтальной поверхности.</w:t>
      </w:r>
    </w:p>
    <w:p w14:paraId="495CBB4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Исследование условий равновесия рычага.</w:t>
      </w:r>
    </w:p>
    <w:p w14:paraId="058987E9"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Измерение КПД наклонной плоскости.</w:t>
      </w:r>
    </w:p>
    <w:p w14:paraId="082FA57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Изучение закона сохранения механической энергии.</w:t>
      </w:r>
    </w:p>
    <w:p w14:paraId="26EB0246" w14:textId="77777777" w:rsidR="002A6C16" w:rsidRPr="00D34E0B" w:rsidRDefault="002A6C16" w:rsidP="00D34E0B">
      <w:pPr>
        <w:keepNext/>
        <w:keepLines/>
        <w:suppressAutoHyphens/>
        <w:autoSpaceDE w:val="0"/>
        <w:autoSpaceDN w:val="0"/>
        <w:adjustRightInd w:val="0"/>
        <w:spacing w:before="3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8 класс</w:t>
      </w:r>
    </w:p>
    <w:p w14:paraId="20C2F4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Раздел 6. Тепловые явления</w:t>
      </w:r>
    </w:p>
    <w:p w14:paraId="722D67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2DFA0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682D7C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Температура. Связь температуры со скоростью теплового движения частиц. </w:t>
      </w:r>
    </w:p>
    <w:p w14:paraId="340BB47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016588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Количество теплоты. Удельная теплоёмкость вещества. Теплообмен и тепловое равновесие. Уравнение теплового баланса.</w:t>
      </w:r>
    </w:p>
    <w:p w14:paraId="344DED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2C92DC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Энергия топлива. Удельная теплота сгорания. </w:t>
      </w:r>
    </w:p>
    <w:p w14:paraId="1918921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Принципы работы тепловых двигателей. КПД теплового двигателя. Тепловые двигатели и защита окружающей среды (МС).</w:t>
      </w:r>
    </w:p>
    <w:p w14:paraId="5EA8519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Закон сохранения и превращения энергии в тепловых процессах (МС).</w:t>
      </w:r>
    </w:p>
    <w:p w14:paraId="7A4F0FA1"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4617846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Наблюдение броуновского движения.</w:t>
      </w:r>
    </w:p>
    <w:p w14:paraId="0F3F596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Наблюдение диффузии.</w:t>
      </w:r>
    </w:p>
    <w:p w14:paraId="0C56AE0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Наблюдение явлений смачивания и капиллярных явлений.</w:t>
      </w:r>
    </w:p>
    <w:p w14:paraId="745EE695"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Наблюдение теплового расширения тел.</w:t>
      </w:r>
    </w:p>
    <w:p w14:paraId="77C0CA2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Изменение давления газа при изменении объёма и нагревании или охлаждении.</w:t>
      </w:r>
    </w:p>
    <w:p w14:paraId="3A17325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Правила измерения температуры.</w:t>
      </w:r>
    </w:p>
    <w:p w14:paraId="26F2680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Виды теплопередачи.</w:t>
      </w:r>
    </w:p>
    <w:p w14:paraId="3C8CBDA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ab/>
        <w:t xml:space="preserve">Охлаждение при совершении работы. </w:t>
      </w:r>
    </w:p>
    <w:p w14:paraId="7E53F6C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ab/>
        <w:t>Нагревание при совершении работы внешними силами.</w:t>
      </w:r>
    </w:p>
    <w:p w14:paraId="762FCF1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ab/>
        <w:t>Сравнение теплоёмкостей различных веществ.</w:t>
      </w:r>
    </w:p>
    <w:p w14:paraId="2329980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ab/>
        <w:t>Наблюдение кипения.</w:t>
      </w:r>
    </w:p>
    <w:p w14:paraId="0DBA0E3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w:t>
      </w:r>
      <w:r w:rsidRPr="00D34E0B">
        <w:rPr>
          <w:rFonts w:ascii="Times New Roman" w:eastAsia="Times New Roman" w:hAnsi="Times New Roman" w:cs="Times New Roman"/>
          <w:sz w:val="24"/>
          <w:szCs w:val="24"/>
          <w:lang w:eastAsia="ru-RU"/>
        </w:rPr>
        <w:tab/>
        <w:t>Наблюдение постоянства температуры при плавлении.</w:t>
      </w:r>
    </w:p>
    <w:p w14:paraId="35BF8335"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w:t>
      </w:r>
      <w:r w:rsidRPr="00D34E0B">
        <w:rPr>
          <w:rFonts w:ascii="Times New Roman" w:eastAsia="Times New Roman" w:hAnsi="Times New Roman" w:cs="Times New Roman"/>
          <w:sz w:val="24"/>
          <w:szCs w:val="24"/>
          <w:lang w:eastAsia="ru-RU"/>
        </w:rPr>
        <w:tab/>
        <w:t>Модели тепловых двигателей.</w:t>
      </w:r>
    </w:p>
    <w:p w14:paraId="0F196970"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Лабораторные работы и опыты</w:t>
      </w:r>
    </w:p>
    <w:p w14:paraId="5CEEB7B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Опыты по обнаружению действия сил молекулярного притяжения.</w:t>
      </w:r>
    </w:p>
    <w:p w14:paraId="4D0AD30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Опыты по выращиванию кристаллов поваренной соли или сахара.</w:t>
      </w:r>
    </w:p>
    <w:p w14:paraId="334D99F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 xml:space="preserve">Опыты по наблюдению теплового расширения газов, жидкостей и твёрдых тел. </w:t>
      </w:r>
    </w:p>
    <w:p w14:paraId="43177E7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 xml:space="preserve">Определение давления воздуха в баллоне шприца. </w:t>
      </w:r>
    </w:p>
    <w:p w14:paraId="775B020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Опыты, демонстрирующие зависимость давления воздуха от его объёма и нагревания или охлаждения.</w:t>
      </w:r>
    </w:p>
    <w:p w14:paraId="796AABB9"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 xml:space="preserve">Проверка гипотезы линейной зависимости длины столбика жидкости в термометрической трубке от температуры. </w:t>
      </w:r>
    </w:p>
    <w:p w14:paraId="0C4AD3E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Наблюдение изменения внутренней энергии тела в результате теплопередачи и работы внешних сил.</w:t>
      </w:r>
    </w:p>
    <w:p w14:paraId="2DB08DA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ab/>
        <w:t>Исследование явления теплообмена при смешивании холодной и горячей воды.</w:t>
      </w:r>
    </w:p>
    <w:p w14:paraId="69370AB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9.</w:t>
      </w:r>
      <w:r w:rsidRPr="00D34E0B">
        <w:rPr>
          <w:rFonts w:ascii="Times New Roman" w:eastAsia="Times New Roman" w:hAnsi="Times New Roman" w:cs="Times New Roman"/>
          <w:sz w:val="24"/>
          <w:szCs w:val="24"/>
          <w:lang w:eastAsia="ru-RU"/>
        </w:rPr>
        <w:tab/>
        <w:t xml:space="preserve">Определение количества теплоты, полученного водой при теплообмене с нагретым металлическим цилиндром. </w:t>
      </w:r>
    </w:p>
    <w:p w14:paraId="7FA41B5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ab/>
        <w:t>Определение удельной теплоёмкости вещества.</w:t>
      </w:r>
    </w:p>
    <w:p w14:paraId="55BB117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ab/>
        <w:t xml:space="preserve">Исследование процесса испарения. </w:t>
      </w:r>
    </w:p>
    <w:p w14:paraId="049A933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w:t>
      </w:r>
      <w:r w:rsidRPr="00D34E0B">
        <w:rPr>
          <w:rFonts w:ascii="Times New Roman" w:eastAsia="Times New Roman" w:hAnsi="Times New Roman" w:cs="Times New Roman"/>
          <w:sz w:val="24"/>
          <w:szCs w:val="24"/>
          <w:lang w:eastAsia="ru-RU"/>
        </w:rPr>
        <w:tab/>
        <w:t xml:space="preserve">Определение относительной влажности воздуха. </w:t>
      </w:r>
    </w:p>
    <w:p w14:paraId="390DB42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w:t>
      </w:r>
      <w:r w:rsidRPr="00D34E0B">
        <w:rPr>
          <w:rFonts w:ascii="Times New Roman" w:eastAsia="Times New Roman" w:hAnsi="Times New Roman" w:cs="Times New Roman"/>
          <w:sz w:val="24"/>
          <w:szCs w:val="24"/>
          <w:lang w:eastAsia="ru-RU"/>
        </w:rPr>
        <w:tab/>
        <w:t>Определение удельной теплоты плавления льда.</w:t>
      </w:r>
    </w:p>
    <w:p w14:paraId="5DC48DC9" w14:textId="77777777" w:rsidR="002A6C16" w:rsidRPr="00D34E0B" w:rsidRDefault="002A6C16" w:rsidP="00D34E0B">
      <w:pPr>
        <w:keepNext/>
        <w:autoSpaceDE w:val="0"/>
        <w:autoSpaceDN w:val="0"/>
        <w:adjustRightInd w:val="0"/>
        <w:spacing w:before="113"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Раздел 7. Электрические и магнитные явления</w:t>
      </w:r>
    </w:p>
    <w:p w14:paraId="588047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4C44513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Электрическое поле. Напряжённость электрического поля. Принцип суперпозиции электрических полей (на качественном уровне). </w:t>
      </w:r>
    </w:p>
    <w:p w14:paraId="73ECA9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91C9F7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A1FA90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6BA4158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10D9FD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15D5AF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41BAE299"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3993CF4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Электризация тел.</w:t>
      </w:r>
    </w:p>
    <w:p w14:paraId="76841D3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Два рода электрических зарядов и взаимодействие заряженных тел.</w:t>
      </w:r>
    </w:p>
    <w:p w14:paraId="45612D2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Устройство и действие электроскопа.</w:t>
      </w:r>
    </w:p>
    <w:p w14:paraId="3C0D31B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 xml:space="preserve">Электростатическая индукция. </w:t>
      </w:r>
    </w:p>
    <w:p w14:paraId="6139147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Закон сохранения электрических зарядов.</w:t>
      </w:r>
    </w:p>
    <w:p w14:paraId="65D22085"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Проводники и диэлектрики.</w:t>
      </w:r>
    </w:p>
    <w:p w14:paraId="4936769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Моделирование силовых линий электрического поля.</w:t>
      </w:r>
    </w:p>
    <w:p w14:paraId="49715F3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ab/>
        <w:t xml:space="preserve">Источники постоянного тока. </w:t>
      </w:r>
    </w:p>
    <w:p w14:paraId="1D5FB12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ab/>
        <w:t>Действия электрического тока.</w:t>
      </w:r>
    </w:p>
    <w:p w14:paraId="7B1CFB8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ab/>
        <w:t xml:space="preserve">Электрический ток в жидкости. </w:t>
      </w:r>
    </w:p>
    <w:p w14:paraId="21E9CD9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ab/>
        <w:t>Газовый разряд.</w:t>
      </w:r>
    </w:p>
    <w:p w14:paraId="218032F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w:t>
      </w:r>
      <w:r w:rsidRPr="00D34E0B">
        <w:rPr>
          <w:rFonts w:ascii="Times New Roman" w:eastAsia="Times New Roman" w:hAnsi="Times New Roman" w:cs="Times New Roman"/>
          <w:sz w:val="24"/>
          <w:szCs w:val="24"/>
          <w:lang w:eastAsia="ru-RU"/>
        </w:rPr>
        <w:tab/>
        <w:t xml:space="preserve">Измерение силы тока амперметром. </w:t>
      </w:r>
    </w:p>
    <w:p w14:paraId="4E3091F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w:t>
      </w:r>
      <w:r w:rsidRPr="00D34E0B">
        <w:rPr>
          <w:rFonts w:ascii="Times New Roman" w:eastAsia="Times New Roman" w:hAnsi="Times New Roman" w:cs="Times New Roman"/>
          <w:sz w:val="24"/>
          <w:szCs w:val="24"/>
          <w:lang w:eastAsia="ru-RU"/>
        </w:rPr>
        <w:tab/>
        <w:t xml:space="preserve">Измерение электрического напряжения вольтметром. </w:t>
      </w:r>
    </w:p>
    <w:p w14:paraId="385C6ED9"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w:t>
      </w:r>
      <w:r w:rsidRPr="00D34E0B">
        <w:rPr>
          <w:rFonts w:ascii="Times New Roman" w:eastAsia="Times New Roman" w:hAnsi="Times New Roman" w:cs="Times New Roman"/>
          <w:sz w:val="24"/>
          <w:szCs w:val="24"/>
          <w:lang w:eastAsia="ru-RU"/>
        </w:rPr>
        <w:tab/>
        <w:t xml:space="preserve">Реостат и магазин сопротивлений. </w:t>
      </w:r>
    </w:p>
    <w:p w14:paraId="4D15449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w:t>
      </w:r>
      <w:r w:rsidRPr="00D34E0B">
        <w:rPr>
          <w:rFonts w:ascii="Times New Roman" w:eastAsia="Times New Roman" w:hAnsi="Times New Roman" w:cs="Times New Roman"/>
          <w:sz w:val="24"/>
          <w:szCs w:val="24"/>
          <w:lang w:eastAsia="ru-RU"/>
        </w:rPr>
        <w:tab/>
        <w:t>Взаимодействие постоянных магнитов.</w:t>
      </w:r>
    </w:p>
    <w:p w14:paraId="43F417F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16.</w:t>
      </w:r>
      <w:r w:rsidRPr="00D34E0B">
        <w:rPr>
          <w:rFonts w:ascii="Times New Roman" w:eastAsia="Times New Roman" w:hAnsi="Times New Roman" w:cs="Times New Roman"/>
          <w:sz w:val="24"/>
          <w:szCs w:val="24"/>
          <w:lang w:eastAsia="ru-RU"/>
        </w:rPr>
        <w:tab/>
        <w:t>Моделирование невозможности разделения полюсов магнита.</w:t>
      </w:r>
    </w:p>
    <w:p w14:paraId="0648156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17.</w:t>
      </w:r>
      <w:r w:rsidRPr="00D34E0B">
        <w:rPr>
          <w:rFonts w:ascii="Times New Roman" w:eastAsia="Times New Roman" w:hAnsi="Times New Roman" w:cs="Times New Roman"/>
          <w:sz w:val="24"/>
          <w:szCs w:val="24"/>
          <w:lang w:eastAsia="ru-RU"/>
        </w:rPr>
        <w:tab/>
        <w:t>Моделирование магнитных полей постоянных магнитов.</w:t>
      </w:r>
    </w:p>
    <w:p w14:paraId="166AE75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w:t>
      </w:r>
      <w:r w:rsidRPr="00D34E0B">
        <w:rPr>
          <w:rFonts w:ascii="Times New Roman" w:eastAsia="Times New Roman" w:hAnsi="Times New Roman" w:cs="Times New Roman"/>
          <w:sz w:val="24"/>
          <w:szCs w:val="24"/>
          <w:lang w:eastAsia="ru-RU"/>
        </w:rPr>
        <w:tab/>
        <w:t>Опыт Эрстеда.</w:t>
      </w:r>
    </w:p>
    <w:p w14:paraId="1E3AC2C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19.</w:t>
      </w:r>
      <w:r w:rsidRPr="00D34E0B">
        <w:rPr>
          <w:rFonts w:ascii="Times New Roman" w:eastAsia="Times New Roman" w:hAnsi="Times New Roman" w:cs="Times New Roman"/>
          <w:sz w:val="24"/>
          <w:szCs w:val="24"/>
          <w:lang w:eastAsia="ru-RU"/>
        </w:rPr>
        <w:tab/>
        <w:t>Магнитное поле тока. Электромагнит.</w:t>
      </w:r>
    </w:p>
    <w:p w14:paraId="4F4F775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20.</w:t>
      </w:r>
      <w:r w:rsidRPr="00D34E0B">
        <w:rPr>
          <w:rFonts w:ascii="Times New Roman" w:eastAsia="Times New Roman" w:hAnsi="Times New Roman" w:cs="Times New Roman"/>
          <w:sz w:val="24"/>
          <w:szCs w:val="24"/>
          <w:lang w:eastAsia="ru-RU"/>
        </w:rPr>
        <w:tab/>
        <w:t>Действие магнитного поля на проводник с током.</w:t>
      </w:r>
    </w:p>
    <w:p w14:paraId="36A2ABD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w:t>
      </w:r>
      <w:r w:rsidRPr="00D34E0B">
        <w:rPr>
          <w:rFonts w:ascii="Times New Roman" w:eastAsia="Times New Roman" w:hAnsi="Times New Roman" w:cs="Times New Roman"/>
          <w:sz w:val="24"/>
          <w:szCs w:val="24"/>
          <w:lang w:eastAsia="ru-RU"/>
        </w:rPr>
        <w:tab/>
        <w:t>Электродвигатель постоянного тока.</w:t>
      </w:r>
    </w:p>
    <w:p w14:paraId="19A6F90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22.</w:t>
      </w:r>
      <w:r w:rsidRPr="00D34E0B">
        <w:rPr>
          <w:rFonts w:ascii="Times New Roman" w:eastAsia="Times New Roman" w:hAnsi="Times New Roman" w:cs="Times New Roman"/>
          <w:sz w:val="24"/>
          <w:szCs w:val="24"/>
          <w:lang w:eastAsia="ru-RU"/>
        </w:rPr>
        <w:tab/>
        <w:t>Исследование явления электромагнитной индукции</w:t>
      </w:r>
      <w:r w:rsidRPr="00D34E0B">
        <w:rPr>
          <w:rFonts w:ascii="Times New Roman" w:eastAsia="Times New Roman" w:hAnsi="Times New Roman" w:cs="Times New Roman"/>
          <w:i/>
          <w:iCs/>
          <w:sz w:val="24"/>
          <w:szCs w:val="24"/>
          <w:lang w:eastAsia="ru-RU"/>
        </w:rPr>
        <w:t>.</w:t>
      </w:r>
    </w:p>
    <w:p w14:paraId="35AD261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23.</w:t>
      </w:r>
      <w:r w:rsidRPr="00D34E0B">
        <w:rPr>
          <w:rFonts w:ascii="Times New Roman" w:eastAsia="Times New Roman" w:hAnsi="Times New Roman" w:cs="Times New Roman"/>
          <w:sz w:val="24"/>
          <w:szCs w:val="24"/>
          <w:lang w:eastAsia="ru-RU"/>
        </w:rPr>
        <w:tab/>
        <w:t>Опыты Фарадея.</w:t>
      </w:r>
    </w:p>
    <w:p w14:paraId="4E9A1272"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24.</w:t>
      </w:r>
      <w:r w:rsidRPr="00D34E0B">
        <w:rPr>
          <w:rFonts w:ascii="Times New Roman" w:eastAsia="Times New Roman" w:hAnsi="Times New Roman" w:cs="Times New Roman"/>
          <w:sz w:val="24"/>
          <w:szCs w:val="24"/>
          <w:lang w:eastAsia="ru-RU"/>
        </w:rPr>
        <w:tab/>
        <w:t>Зависимость направления индукционного тока от условий его возникновения.</w:t>
      </w:r>
    </w:p>
    <w:p w14:paraId="07C2891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25.</w:t>
      </w:r>
      <w:r w:rsidRPr="00D34E0B">
        <w:rPr>
          <w:rFonts w:ascii="Times New Roman" w:eastAsia="Times New Roman" w:hAnsi="Times New Roman" w:cs="Times New Roman"/>
          <w:sz w:val="24"/>
          <w:szCs w:val="24"/>
          <w:lang w:eastAsia="ru-RU"/>
        </w:rPr>
        <w:tab/>
        <w:t>Электрогенератор постоянного тока.</w:t>
      </w:r>
    </w:p>
    <w:p w14:paraId="4D1108FF"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Лабораторные работы и опыты</w:t>
      </w:r>
    </w:p>
    <w:p w14:paraId="219304D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Опыты по наблюдению электризации тел индукцией и при соприкосновении.</w:t>
      </w:r>
    </w:p>
    <w:p w14:paraId="202D7CA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Исследование действия электрического поля на проводники и диэлектрики.</w:t>
      </w:r>
    </w:p>
    <w:p w14:paraId="0C13F6A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Сборка и проверка работы электрической цепи постоянного тока.</w:t>
      </w:r>
    </w:p>
    <w:p w14:paraId="74E9177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Измерение и регулирование силы тока.</w:t>
      </w:r>
    </w:p>
    <w:p w14:paraId="2D35102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 xml:space="preserve">Измерение и регулирование напряжения. </w:t>
      </w:r>
    </w:p>
    <w:p w14:paraId="67BAB58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Исследование зависимости силы тока, идущего через резистор, от сопротивления резистора и напряжения на резисторе.</w:t>
      </w:r>
    </w:p>
    <w:p w14:paraId="00D245A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Опыты, демонстрирующие зависимость электрического сопротивления проводника от его длины, площади поперечного сечения и материала.</w:t>
      </w:r>
    </w:p>
    <w:p w14:paraId="1DC6A9B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ab/>
        <w:t>Проверка правила сложения напряжений при последовательном соединении двух резисторов.</w:t>
      </w:r>
    </w:p>
    <w:p w14:paraId="696A15C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ab/>
        <w:t>Проверка правила для силы тока при параллельном соединении резисторов.</w:t>
      </w:r>
    </w:p>
    <w:p w14:paraId="25D2EE3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ab/>
        <w:t>Определение работы электрического тока, идущего через резистор.</w:t>
      </w:r>
    </w:p>
    <w:p w14:paraId="28089D1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ab/>
        <w:t>Определение мощности электрического тока, выделяемой на резисторе.</w:t>
      </w:r>
    </w:p>
    <w:p w14:paraId="6D7EC27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w:t>
      </w:r>
      <w:r w:rsidRPr="00D34E0B">
        <w:rPr>
          <w:rFonts w:ascii="Times New Roman" w:eastAsia="Times New Roman" w:hAnsi="Times New Roman" w:cs="Times New Roman"/>
          <w:sz w:val="24"/>
          <w:szCs w:val="24"/>
          <w:lang w:eastAsia="ru-RU"/>
        </w:rPr>
        <w:tab/>
        <w:t>Исследование зависимости силы тока, идущего через лампочку, от напряжения на ней.</w:t>
      </w:r>
    </w:p>
    <w:p w14:paraId="32F7EE0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w:t>
      </w:r>
      <w:r w:rsidRPr="00D34E0B">
        <w:rPr>
          <w:rFonts w:ascii="Times New Roman" w:eastAsia="Times New Roman" w:hAnsi="Times New Roman" w:cs="Times New Roman"/>
          <w:sz w:val="24"/>
          <w:szCs w:val="24"/>
          <w:lang w:eastAsia="ru-RU"/>
        </w:rPr>
        <w:tab/>
        <w:t>Определение КПД нагревателя.</w:t>
      </w:r>
    </w:p>
    <w:p w14:paraId="6C74753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w:t>
      </w:r>
      <w:r w:rsidRPr="00D34E0B">
        <w:rPr>
          <w:rFonts w:ascii="Times New Roman" w:eastAsia="Times New Roman" w:hAnsi="Times New Roman" w:cs="Times New Roman"/>
          <w:sz w:val="24"/>
          <w:szCs w:val="24"/>
          <w:lang w:eastAsia="ru-RU"/>
        </w:rPr>
        <w:tab/>
        <w:t>Исследование магнитного взаимодействия постоянных магнитов.</w:t>
      </w:r>
    </w:p>
    <w:p w14:paraId="4AC1888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w:t>
      </w:r>
      <w:r w:rsidRPr="00D34E0B">
        <w:rPr>
          <w:rFonts w:ascii="Times New Roman" w:eastAsia="Times New Roman" w:hAnsi="Times New Roman" w:cs="Times New Roman"/>
          <w:sz w:val="24"/>
          <w:szCs w:val="24"/>
          <w:lang w:eastAsia="ru-RU"/>
        </w:rPr>
        <w:tab/>
        <w:t>Изучение магнитного поля постоянных магнитов при их объединении и разделении.</w:t>
      </w:r>
    </w:p>
    <w:p w14:paraId="7DA0BE2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16.</w:t>
      </w:r>
      <w:r w:rsidRPr="00D34E0B">
        <w:rPr>
          <w:rFonts w:ascii="Times New Roman" w:eastAsia="Times New Roman" w:hAnsi="Times New Roman" w:cs="Times New Roman"/>
          <w:sz w:val="24"/>
          <w:szCs w:val="24"/>
          <w:lang w:eastAsia="ru-RU"/>
        </w:rPr>
        <w:tab/>
        <w:t xml:space="preserve">Исследование действия электрического тока на магнитную стрелку. </w:t>
      </w:r>
    </w:p>
    <w:p w14:paraId="1AAC913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17.</w:t>
      </w:r>
      <w:r w:rsidRPr="00D34E0B">
        <w:rPr>
          <w:rFonts w:ascii="Times New Roman" w:eastAsia="Times New Roman" w:hAnsi="Times New Roman" w:cs="Times New Roman"/>
          <w:sz w:val="24"/>
          <w:szCs w:val="24"/>
          <w:lang w:eastAsia="ru-RU"/>
        </w:rPr>
        <w:tab/>
        <w:t xml:space="preserve">Опыты, демонстрирующие зависимость силы взаимодействия катушки с током и магнита от силы тока и направления тока в катушке. </w:t>
      </w:r>
    </w:p>
    <w:p w14:paraId="694C1FA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w:t>
      </w:r>
      <w:r w:rsidRPr="00D34E0B">
        <w:rPr>
          <w:rFonts w:ascii="Times New Roman" w:eastAsia="Times New Roman" w:hAnsi="Times New Roman" w:cs="Times New Roman"/>
          <w:sz w:val="24"/>
          <w:szCs w:val="24"/>
          <w:lang w:eastAsia="ru-RU"/>
        </w:rPr>
        <w:tab/>
        <w:t>Изучение действия магнитного поля на проводник с током.</w:t>
      </w:r>
    </w:p>
    <w:p w14:paraId="2866613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19.</w:t>
      </w:r>
      <w:r w:rsidRPr="00D34E0B">
        <w:rPr>
          <w:rFonts w:ascii="Times New Roman" w:eastAsia="Times New Roman" w:hAnsi="Times New Roman" w:cs="Times New Roman"/>
          <w:sz w:val="24"/>
          <w:szCs w:val="24"/>
          <w:lang w:eastAsia="ru-RU"/>
        </w:rPr>
        <w:tab/>
        <w:t xml:space="preserve">Конструирование и изучение работы электродвигателя. </w:t>
      </w:r>
    </w:p>
    <w:p w14:paraId="7AAC733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20.</w:t>
      </w:r>
      <w:r w:rsidRPr="00D34E0B">
        <w:rPr>
          <w:rFonts w:ascii="Times New Roman" w:eastAsia="Times New Roman" w:hAnsi="Times New Roman" w:cs="Times New Roman"/>
          <w:sz w:val="24"/>
          <w:szCs w:val="24"/>
          <w:lang w:eastAsia="ru-RU"/>
        </w:rPr>
        <w:tab/>
        <w:t>Измерение КПД электродвигательной установки.</w:t>
      </w:r>
    </w:p>
    <w:p w14:paraId="44CDD97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21.</w:t>
      </w:r>
      <w:r w:rsidRPr="00D34E0B">
        <w:rPr>
          <w:rFonts w:ascii="Times New Roman" w:eastAsia="Times New Roman" w:hAnsi="Times New Roman" w:cs="Times New Roman"/>
          <w:sz w:val="24"/>
          <w:szCs w:val="24"/>
          <w:lang w:eastAsia="ru-RU"/>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281C1F5E"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9 класс</w:t>
      </w:r>
    </w:p>
    <w:p w14:paraId="59EC260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Раздел 8. Механические явления</w:t>
      </w:r>
    </w:p>
    <w:p w14:paraId="537B9BF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481ACF6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Ускорение. Равноускоренное прямолинейное движение. Свободное падение. Опыты Галилея.</w:t>
      </w:r>
    </w:p>
    <w:p w14:paraId="4794AF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Равномерное движение по окружности. Период и частота обращения. Линейная и угловая скорости. Центростремительное ускорение.</w:t>
      </w:r>
    </w:p>
    <w:p w14:paraId="2E1C2F6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Первый закон Ньютона. Второй закон Ньютона. Третий закон Ньютона. Принцип суперпозиции сил. </w:t>
      </w:r>
    </w:p>
    <w:p w14:paraId="0A53BE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Сила упругости. Закон Гука. Сила трения: сила трения скольжения, сила трения покоя, другие виды трения. </w:t>
      </w:r>
    </w:p>
    <w:p w14:paraId="49BCB8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67F493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p w14:paraId="2CCA028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Импульс тела. Изменение импульса. Импульс силы. Закон сохранения импульса. Реактивное движение (МС). </w:t>
      </w:r>
    </w:p>
    <w:p w14:paraId="5CCF43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166F358C"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lastRenderedPageBreak/>
        <w:t>Демонстрации</w:t>
      </w:r>
    </w:p>
    <w:p w14:paraId="4365F50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Наблюдение механического движения тела относительно разных тел отсчёта.</w:t>
      </w:r>
    </w:p>
    <w:p w14:paraId="3975FE1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 xml:space="preserve">Сравнение путей и траекторий движения одного и того же тела относительно разных тел отсчёта. </w:t>
      </w:r>
    </w:p>
    <w:p w14:paraId="7EA1651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Измерение скорости и ускорения прямолинейного движения.</w:t>
      </w:r>
    </w:p>
    <w:p w14:paraId="10AFE7B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Исследование признаков равноускоренного движения.</w:t>
      </w:r>
    </w:p>
    <w:p w14:paraId="47583DF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Наблюдение движения тела по окружности.</w:t>
      </w:r>
    </w:p>
    <w:p w14:paraId="1F4D8C8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7D14536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Зависимость ускорения тела от массы тела и действующей на него силы.</w:t>
      </w:r>
    </w:p>
    <w:p w14:paraId="0FCFAF9F"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ab/>
        <w:t xml:space="preserve">Наблюдение равенства сил при взаимодействии тел. </w:t>
      </w:r>
    </w:p>
    <w:p w14:paraId="2D91122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ab/>
        <w:t>Изменение веса тела при ускоренном движении.</w:t>
      </w:r>
    </w:p>
    <w:p w14:paraId="3171F5C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ab/>
        <w:t>Передача импульса при взаимодействии тел.</w:t>
      </w:r>
    </w:p>
    <w:p w14:paraId="7BEF839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ab/>
        <w:t>Преобразования энергии при взаимодействии тел.</w:t>
      </w:r>
    </w:p>
    <w:p w14:paraId="2E9790E5"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w:t>
      </w:r>
      <w:r w:rsidRPr="00D34E0B">
        <w:rPr>
          <w:rFonts w:ascii="Times New Roman" w:eastAsia="Times New Roman" w:hAnsi="Times New Roman" w:cs="Times New Roman"/>
          <w:sz w:val="24"/>
          <w:szCs w:val="24"/>
          <w:lang w:eastAsia="ru-RU"/>
        </w:rPr>
        <w:tab/>
        <w:t>Сохранение импульса при неупругом взаимодействии.</w:t>
      </w:r>
    </w:p>
    <w:p w14:paraId="079E69A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w:t>
      </w:r>
      <w:r w:rsidRPr="00D34E0B">
        <w:rPr>
          <w:rFonts w:ascii="Times New Roman" w:eastAsia="Times New Roman" w:hAnsi="Times New Roman" w:cs="Times New Roman"/>
          <w:sz w:val="24"/>
          <w:szCs w:val="24"/>
          <w:lang w:eastAsia="ru-RU"/>
        </w:rPr>
        <w:tab/>
        <w:t>Сохранение импульса при абсолютно упругом взаимодействии.</w:t>
      </w:r>
    </w:p>
    <w:p w14:paraId="6347D19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w:t>
      </w:r>
      <w:r w:rsidRPr="00D34E0B">
        <w:rPr>
          <w:rFonts w:ascii="Times New Roman" w:eastAsia="Times New Roman" w:hAnsi="Times New Roman" w:cs="Times New Roman"/>
          <w:sz w:val="24"/>
          <w:szCs w:val="24"/>
          <w:lang w:eastAsia="ru-RU"/>
        </w:rPr>
        <w:tab/>
        <w:t>Наблюдение реактивного движения.</w:t>
      </w:r>
    </w:p>
    <w:p w14:paraId="55401785"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w:t>
      </w:r>
      <w:r w:rsidRPr="00D34E0B">
        <w:rPr>
          <w:rFonts w:ascii="Times New Roman" w:eastAsia="Times New Roman" w:hAnsi="Times New Roman" w:cs="Times New Roman"/>
          <w:sz w:val="24"/>
          <w:szCs w:val="24"/>
          <w:lang w:eastAsia="ru-RU"/>
        </w:rPr>
        <w:tab/>
        <w:t>Сохранение механической энергии при свободном падении.</w:t>
      </w:r>
    </w:p>
    <w:p w14:paraId="16D333B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16.</w:t>
      </w:r>
      <w:r w:rsidRPr="00D34E0B">
        <w:rPr>
          <w:rFonts w:ascii="Times New Roman" w:eastAsia="Times New Roman" w:hAnsi="Times New Roman" w:cs="Times New Roman"/>
          <w:sz w:val="24"/>
          <w:szCs w:val="24"/>
          <w:lang w:eastAsia="ru-RU"/>
        </w:rPr>
        <w:tab/>
        <w:t>Сохранение механической энергии при движении тела под действием пружины.</w:t>
      </w:r>
    </w:p>
    <w:p w14:paraId="3F73CA9F"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Лабораторные работы и опыты</w:t>
      </w:r>
    </w:p>
    <w:p w14:paraId="5831191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Конструирование тракта для разгона и дальнейшего равномерного движения шарика или тележки.</w:t>
      </w:r>
    </w:p>
    <w:p w14:paraId="6E9D683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Определение средней скорости скольжения бруска или движения шарика по наклонной плоскости.</w:t>
      </w:r>
    </w:p>
    <w:p w14:paraId="27B306E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Определение ускорения тела при равноускоренном движении по наклонной плоскости.</w:t>
      </w:r>
    </w:p>
    <w:p w14:paraId="1A1CA35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Исследование зависимости пути от времени при равноускоренном движении без начальной скорости.</w:t>
      </w:r>
    </w:p>
    <w:p w14:paraId="57B3D949"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29A3AFB2"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Исследование зависимости силы трения скольжения от силы нормального давления.</w:t>
      </w:r>
    </w:p>
    <w:p w14:paraId="079801E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Определение коэффициента трения скольжения.</w:t>
      </w:r>
    </w:p>
    <w:p w14:paraId="6D8DC445"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ab/>
        <w:t>Определение жёсткости пружины.</w:t>
      </w:r>
    </w:p>
    <w:p w14:paraId="72AF8499"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ab/>
        <w:t>Определение работы силы трения при равномерном движении тела по горизонтальной поверхности.</w:t>
      </w:r>
    </w:p>
    <w:p w14:paraId="527ED36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ab/>
        <w:t>Определение работы силы упругости при подъёме груза с использованием неподвижного и подвижного блоков.</w:t>
      </w:r>
    </w:p>
    <w:p w14:paraId="6680C698"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ab/>
        <w:t>Изучение закона сохранения энергии.</w:t>
      </w:r>
    </w:p>
    <w:p w14:paraId="754FAD8D" w14:textId="77777777" w:rsidR="002A6C16" w:rsidRPr="00D34E0B" w:rsidRDefault="002A6C16" w:rsidP="00D34E0B">
      <w:pPr>
        <w:autoSpaceDE w:val="0"/>
        <w:autoSpaceDN w:val="0"/>
        <w:adjustRightInd w:val="0"/>
        <w:spacing w:before="170"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9. Механические колебания и волны</w:t>
      </w:r>
    </w:p>
    <w:p w14:paraId="0CC1EF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070D4C3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Затухающие колебания. Вынужденные колебания. Резонанс. </w:t>
      </w:r>
    </w:p>
    <w:p w14:paraId="2432214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3233F40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Звук. Громкость звука и высота тона. Отражение звука. Инфразвук и ультразвук.</w:t>
      </w:r>
    </w:p>
    <w:p w14:paraId="0E251905"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403D86F2"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Наблюдение колебаний тел под действием силы тяжести и силы упругости.</w:t>
      </w:r>
    </w:p>
    <w:p w14:paraId="136EB94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Наблюдение колебаний груза на нити и на пружине.</w:t>
      </w:r>
    </w:p>
    <w:p w14:paraId="19C57CB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Наблюдение вынужденных колебаний и резонанса.</w:t>
      </w:r>
    </w:p>
    <w:p w14:paraId="484ED96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Распространение продольных и поперечных волн (на модели).</w:t>
      </w:r>
    </w:p>
    <w:p w14:paraId="13F79C4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Наблюдение зависимости высоты звука от частоты.</w:t>
      </w:r>
    </w:p>
    <w:p w14:paraId="1D33822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Акустический резонанс.</w:t>
      </w:r>
    </w:p>
    <w:p w14:paraId="5C13C4CA"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Лабораторные работы и опыты</w:t>
      </w:r>
    </w:p>
    <w:p w14:paraId="7D7157F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Определение частоты и периода колебаний математического маятника.</w:t>
      </w:r>
    </w:p>
    <w:p w14:paraId="00479B3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Определение частоты и периода колебаний пружинного маятника.</w:t>
      </w:r>
    </w:p>
    <w:p w14:paraId="561B08D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Исследование зависимости периода колебаний подвешенного к нити груза от длины нити.</w:t>
      </w:r>
    </w:p>
    <w:p w14:paraId="662E005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Исследование зависимости периода колебаний пружинного маятника от массы груза.</w:t>
      </w:r>
    </w:p>
    <w:p w14:paraId="0DD0A7C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 xml:space="preserve">Проверка независимости периода колебаний груза, подвешенного к нити, от массы груза. </w:t>
      </w:r>
    </w:p>
    <w:p w14:paraId="18C08B4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 xml:space="preserve">Опыты, демонстрирующие зависимость периода колебаний пружинного маятника от массы груза и жёсткости пружины. </w:t>
      </w:r>
    </w:p>
    <w:p w14:paraId="2DAB04E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Измерение ускорения свободного падения.</w:t>
      </w:r>
    </w:p>
    <w:p w14:paraId="14E89014"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10. Электромагнитное поле и электромагнитные волны</w:t>
      </w:r>
    </w:p>
    <w:p w14:paraId="38EC078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51E9FC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Электромагнитная природа света. Скорость света. Волновые свойства света.</w:t>
      </w:r>
    </w:p>
    <w:p w14:paraId="1885730F"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529BC64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 xml:space="preserve">Свойства электромагнитных волн. </w:t>
      </w:r>
    </w:p>
    <w:p w14:paraId="3D12D56E"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 xml:space="preserve">Волновые свойства света. </w:t>
      </w:r>
    </w:p>
    <w:p w14:paraId="1692C0EB"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Лабораторные работы и опыты </w:t>
      </w:r>
    </w:p>
    <w:p w14:paraId="16FFB6B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Изучение свойств электромагнитных волн с помощью мобильного телефона.</w:t>
      </w:r>
    </w:p>
    <w:p w14:paraId="6B104411"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11. Световые явления</w:t>
      </w:r>
    </w:p>
    <w:p w14:paraId="6A1040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0C9999F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7BB3E5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3F6631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Разложение белого света в спектр. Опыты Ньютона. Сложение спектральных цветов. Дисперсия света.</w:t>
      </w:r>
    </w:p>
    <w:p w14:paraId="4E72F01E"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2A72994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Прямолинейное распространение света.</w:t>
      </w:r>
    </w:p>
    <w:p w14:paraId="096FCFC1"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Отражение света.</w:t>
      </w:r>
    </w:p>
    <w:p w14:paraId="2181DC1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Получение изображений в плоском, вогнутом и выпуклом зеркалах.</w:t>
      </w:r>
    </w:p>
    <w:p w14:paraId="0DE5CC1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Преломление света.</w:t>
      </w:r>
    </w:p>
    <w:p w14:paraId="43D3E88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Оптический световод.</w:t>
      </w:r>
    </w:p>
    <w:p w14:paraId="338D1A4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Ход лучей в собирающей линзе.</w:t>
      </w:r>
    </w:p>
    <w:p w14:paraId="4736D4D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Ход лучей в рассеивающей линзе.</w:t>
      </w:r>
    </w:p>
    <w:p w14:paraId="1D8FFFEB"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ab/>
        <w:t>Получение изображений с помощью линз.</w:t>
      </w:r>
    </w:p>
    <w:p w14:paraId="38599C9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ab/>
        <w:t>Принцип действия фотоаппарата, микроскопа и телескопа.</w:t>
      </w:r>
    </w:p>
    <w:p w14:paraId="60D9D60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ab/>
        <w:t>Модель глаза.</w:t>
      </w:r>
    </w:p>
    <w:p w14:paraId="1FF49DB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ab/>
        <w:t>Разложение белого света в спектр.</w:t>
      </w:r>
    </w:p>
    <w:p w14:paraId="065340C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w:t>
      </w:r>
      <w:r w:rsidRPr="00D34E0B">
        <w:rPr>
          <w:rFonts w:ascii="Times New Roman" w:eastAsia="Times New Roman" w:hAnsi="Times New Roman" w:cs="Times New Roman"/>
          <w:sz w:val="24"/>
          <w:szCs w:val="24"/>
          <w:lang w:eastAsia="ru-RU"/>
        </w:rPr>
        <w:tab/>
        <w:t>Получение белого света при сложении света разных цветов.</w:t>
      </w:r>
    </w:p>
    <w:p w14:paraId="42E9278D"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Лабораторные работы и опыты </w:t>
      </w:r>
    </w:p>
    <w:p w14:paraId="059F1F79"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Исследование зависимости угла отражения светового луча от угла падения.</w:t>
      </w:r>
    </w:p>
    <w:p w14:paraId="448710DD"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Изучение характеристик изображения предмета в плоском зеркале.</w:t>
      </w:r>
    </w:p>
    <w:p w14:paraId="0C9ED91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 xml:space="preserve">Исследование зависимости угла преломления светового луча от угла падения на границе «воздух—стекло». </w:t>
      </w:r>
    </w:p>
    <w:p w14:paraId="44F9E812"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Получение изображений с помощью собирающей линзы.</w:t>
      </w:r>
    </w:p>
    <w:p w14:paraId="4248C94A"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Определение фокусного расстояния и оптической силы собирающей линзы.</w:t>
      </w:r>
    </w:p>
    <w:p w14:paraId="7D5EF20C"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Опыты по разложению белого света в спектр.</w:t>
      </w:r>
    </w:p>
    <w:p w14:paraId="3E78B23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ab/>
        <w:t>Опыты по восприятию цвета предметов при их наблюдении через цветовые фильтры.</w:t>
      </w:r>
    </w:p>
    <w:p w14:paraId="3759CB90"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Раздел 12. Квантовые явления</w:t>
      </w:r>
    </w:p>
    <w:p w14:paraId="0AE316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Опыты Резерфорда и планетарная модель атома. Модель атома Бора. Испускание и поглощение света атомом. Кванты. Линейчатые спектры. </w:t>
      </w:r>
    </w:p>
    <w:p w14:paraId="44D58A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4F30CF1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1E84671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Ядерная энергетика. Действия радиоактивных излучений на живые организмы (МС). </w:t>
      </w:r>
    </w:p>
    <w:p w14:paraId="58749641"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i/>
          <w:iCs/>
          <w:sz w:val="24"/>
          <w:szCs w:val="24"/>
          <w:lang w:eastAsia="ru-RU"/>
        </w:rPr>
        <w:t>Демонстрации</w:t>
      </w:r>
    </w:p>
    <w:p w14:paraId="0BB529D6"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Спектры излучения и поглощения.</w:t>
      </w:r>
    </w:p>
    <w:p w14:paraId="4012B1A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Спектры различных газов.</w:t>
      </w:r>
    </w:p>
    <w:p w14:paraId="28358B37"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Спектр водорода.</w:t>
      </w:r>
    </w:p>
    <w:p w14:paraId="292A7E05"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ab/>
        <w:t xml:space="preserve">Наблюдение треков в камере Вильсона. </w:t>
      </w:r>
    </w:p>
    <w:p w14:paraId="5E3152C4"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ab/>
        <w:t xml:space="preserve">Работа счётчика ионизирующих излучений. </w:t>
      </w:r>
    </w:p>
    <w:p w14:paraId="254117F3"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r w:rsidRPr="00D34E0B">
        <w:rPr>
          <w:rFonts w:ascii="Times New Roman" w:eastAsia="Times New Roman" w:hAnsi="Times New Roman" w:cs="Times New Roman"/>
          <w:sz w:val="24"/>
          <w:szCs w:val="24"/>
          <w:lang w:eastAsia="ru-RU"/>
        </w:rPr>
        <w:tab/>
        <w:t>Регистрация излучения природных минералов и продуктов.</w:t>
      </w:r>
    </w:p>
    <w:p w14:paraId="4D408A96"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Лабораторные работы и опыты</w:t>
      </w:r>
    </w:p>
    <w:p w14:paraId="40117702"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ab/>
        <w:t>Наблюдение сплошных и линейчатых спектров излучения.</w:t>
      </w:r>
    </w:p>
    <w:p w14:paraId="790F4B62"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ab/>
        <w:t>Исследование треков: измерение энергии частицы по тормозному пути (по фотографиям).</w:t>
      </w:r>
    </w:p>
    <w:p w14:paraId="5ACBEFA0" w14:textId="77777777" w:rsidR="002A6C16" w:rsidRPr="00D34E0B" w:rsidRDefault="002A6C16" w:rsidP="00D34E0B">
      <w:pPr>
        <w:tabs>
          <w:tab w:val="left" w:pos="567"/>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ab/>
        <w:t>Измерение радиоактивного фона.</w:t>
      </w:r>
    </w:p>
    <w:p w14:paraId="5CB4C53C" w14:textId="77777777" w:rsidR="002A6C16" w:rsidRPr="00D34E0B" w:rsidRDefault="002A6C16" w:rsidP="00D34E0B">
      <w:pPr>
        <w:autoSpaceDE w:val="0"/>
        <w:autoSpaceDN w:val="0"/>
        <w:adjustRightInd w:val="0"/>
        <w:spacing w:before="113" w:after="0" w:line="240" w:lineRule="auto"/>
        <w:ind w:firstLine="227"/>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Повторительно-обобщающий модуль</w:t>
      </w:r>
    </w:p>
    <w:p w14:paraId="1DFF6F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6B581BA2"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2E2908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7731E06C"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 основе полученных знаний распознавать и научно объяснять физические явления в окружающей природе и повседневной жизни;</w:t>
      </w:r>
    </w:p>
    <w:p w14:paraId="4F7B81E0"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научные методы исследования физических явлений, в том числе для проверки гипотез и получения теоретических выводов;</w:t>
      </w:r>
    </w:p>
    <w:p w14:paraId="503244EB" w14:textId="77777777" w:rsidR="002A6C16" w:rsidRPr="00D34E0B" w:rsidRDefault="002A6C16" w:rsidP="00D34E0B">
      <w:pPr>
        <w:numPr>
          <w:ilvl w:val="0"/>
          <w:numId w:val="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0C0F0386" w14:textId="77777777" w:rsidR="00CF6FBA"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r w:rsidR="00CF6FBA" w:rsidRPr="00D34E0B">
        <w:rPr>
          <w:rFonts w:ascii="Times New Roman" w:eastAsia="Times New Roman" w:hAnsi="Times New Roman" w:cs="Times New Roman"/>
          <w:sz w:val="24"/>
          <w:szCs w:val="24"/>
          <w:lang w:eastAsia="ru-RU"/>
        </w:rPr>
        <w:t xml:space="preserve"> </w:t>
      </w:r>
    </w:p>
    <w:p w14:paraId="1CCA2D5C" w14:textId="77777777" w:rsidR="00CF6FBA" w:rsidRPr="00D34E0B" w:rsidRDefault="00CF6FBA"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6C8EA7DE" w14:textId="3706D946"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ПЛАНИРУЕМЫЕ РЕЗУЛЬТАТЫ </w:t>
      </w:r>
      <w:proofErr w:type="gramStart"/>
      <w:r w:rsidRPr="00D34E0B">
        <w:rPr>
          <w:rFonts w:ascii="Times New Roman" w:eastAsia="Times New Roman" w:hAnsi="Times New Roman" w:cs="Times New Roman"/>
          <w:b/>
          <w:bCs/>
          <w:caps/>
          <w:sz w:val="24"/>
          <w:szCs w:val="24"/>
          <w:lang w:eastAsia="ru-RU"/>
        </w:rPr>
        <w:t xml:space="preserve">ОСВОЕНИЯ </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учебного</w:t>
      </w:r>
      <w:proofErr w:type="gramEnd"/>
      <w:r w:rsidRPr="00D34E0B">
        <w:rPr>
          <w:rFonts w:ascii="Times New Roman" w:eastAsia="Times New Roman" w:hAnsi="Times New Roman" w:cs="Times New Roman"/>
          <w:b/>
          <w:bCs/>
          <w:caps/>
          <w:sz w:val="24"/>
          <w:szCs w:val="24"/>
          <w:lang w:eastAsia="ru-RU"/>
        </w:rPr>
        <w:t xml:space="preserve"> предмета «Физика» </w:t>
      </w:r>
      <w:r w:rsidR="002D013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на уровне основного общего образования</w:t>
      </w:r>
    </w:p>
    <w:p w14:paraId="37CAD3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учебного предмета «Физика» на уровне основного общего образования обеспечивают достижение следующих личностных, метапредметных и предметных образовательных результатов.</w:t>
      </w:r>
    </w:p>
    <w:p w14:paraId="7B2A605C"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Личностные результаты</w:t>
      </w:r>
    </w:p>
    <w:p w14:paraId="23BFB40B"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Патриотическое воспитание</w:t>
      </w:r>
      <w:r w:rsidRPr="00D34E0B">
        <w:rPr>
          <w:rFonts w:ascii="Times New Roman" w:eastAsia="Times New Roman" w:hAnsi="Times New Roman" w:cs="Times New Roman"/>
          <w:b/>
          <w:bCs/>
          <w:sz w:val="24"/>
          <w:szCs w:val="24"/>
          <w:lang w:eastAsia="ru-RU"/>
        </w:rPr>
        <w:t>:</w:t>
      </w:r>
    </w:p>
    <w:p w14:paraId="0C6ABEF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проявление интереса к истории и современному состоянию российской физической науки;</w:t>
      </w:r>
    </w:p>
    <w:p w14:paraId="762D1A0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ценностное отношение к достижениям российских учёных-физиков.</w:t>
      </w:r>
    </w:p>
    <w:p w14:paraId="3B4CEBB1"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Гражданское и духовно-нравственное воспитание</w:t>
      </w:r>
      <w:r w:rsidRPr="00D34E0B">
        <w:rPr>
          <w:rFonts w:ascii="Times New Roman" w:eastAsia="Times New Roman" w:hAnsi="Times New Roman" w:cs="Times New Roman"/>
          <w:b/>
          <w:bCs/>
          <w:sz w:val="24"/>
          <w:szCs w:val="24"/>
          <w:lang w:eastAsia="ru-RU"/>
        </w:rPr>
        <w:t>:</w:t>
      </w:r>
    </w:p>
    <w:p w14:paraId="10FABB1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к активному участию в обсуждении </w:t>
      </w:r>
      <w:proofErr w:type="spellStart"/>
      <w:r w:rsidRPr="00D34E0B">
        <w:rPr>
          <w:rFonts w:ascii="Times New Roman" w:eastAsia="Times New Roman" w:hAnsi="Times New Roman" w:cs="Times New Roman"/>
          <w:sz w:val="24"/>
          <w:szCs w:val="24"/>
          <w:lang w:eastAsia="ru-RU"/>
        </w:rPr>
        <w:t>общественнозначимых</w:t>
      </w:r>
      <w:proofErr w:type="spellEnd"/>
      <w:r w:rsidRPr="00D34E0B">
        <w:rPr>
          <w:rFonts w:ascii="Times New Roman" w:eastAsia="Times New Roman" w:hAnsi="Times New Roman" w:cs="Times New Roman"/>
          <w:sz w:val="24"/>
          <w:szCs w:val="24"/>
          <w:lang w:eastAsia="ru-RU"/>
        </w:rPr>
        <w:t xml:space="preserve"> и этических проблем, связанных с практическим применением достижений физики;</w:t>
      </w:r>
    </w:p>
    <w:p w14:paraId="7DE860B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важности морально-этических принципов в деятельности учёного. </w:t>
      </w:r>
    </w:p>
    <w:p w14:paraId="56D3DE0B"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Эстетическое воспитание</w:t>
      </w:r>
      <w:r w:rsidRPr="00D34E0B">
        <w:rPr>
          <w:rFonts w:ascii="Times New Roman" w:eastAsia="Times New Roman" w:hAnsi="Times New Roman" w:cs="Times New Roman"/>
          <w:b/>
          <w:bCs/>
          <w:sz w:val="24"/>
          <w:szCs w:val="24"/>
          <w:lang w:eastAsia="ru-RU"/>
        </w:rPr>
        <w:t>:</w:t>
      </w:r>
    </w:p>
    <w:p w14:paraId="18FA2C6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восприятие эстетических качеств физической науки: её гармоничного построения, строгости, точности, лаконичности. </w:t>
      </w:r>
    </w:p>
    <w:p w14:paraId="50874908"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Ценности научного познания</w:t>
      </w:r>
      <w:r w:rsidRPr="00D34E0B">
        <w:rPr>
          <w:rFonts w:ascii="Times New Roman" w:eastAsia="Times New Roman" w:hAnsi="Times New Roman" w:cs="Times New Roman"/>
          <w:b/>
          <w:bCs/>
          <w:sz w:val="24"/>
          <w:szCs w:val="24"/>
          <w:lang w:eastAsia="ru-RU"/>
        </w:rPr>
        <w:t>:</w:t>
      </w:r>
    </w:p>
    <w:p w14:paraId="7109A64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14:paraId="1A3CBAA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научной любознательности, интереса к исследовательской деятельности.</w:t>
      </w:r>
    </w:p>
    <w:p w14:paraId="26D054E2"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культуры здоровья и эмоционального благополучия</w:t>
      </w:r>
      <w:r w:rsidRPr="00D34E0B">
        <w:rPr>
          <w:rFonts w:ascii="Times New Roman" w:eastAsia="Times New Roman" w:hAnsi="Times New Roman" w:cs="Times New Roman"/>
          <w:b/>
          <w:bCs/>
          <w:sz w:val="24"/>
          <w:szCs w:val="24"/>
          <w:lang w:eastAsia="ru-RU"/>
        </w:rPr>
        <w:t>:</w:t>
      </w:r>
    </w:p>
    <w:p w14:paraId="215523E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A4EA7B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у другого человека.</w:t>
      </w:r>
    </w:p>
    <w:p w14:paraId="1685C332"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Трудовое воспитание</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i/>
          <w:iCs/>
          <w:sz w:val="24"/>
          <w:szCs w:val="24"/>
          <w:lang w:eastAsia="ru-RU"/>
        </w:rPr>
        <w:t xml:space="preserve"> </w:t>
      </w:r>
    </w:p>
    <w:p w14:paraId="249E1E3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14:paraId="60FA280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интерес к практическому изучению профессий, связанных с физикой.</w:t>
      </w:r>
    </w:p>
    <w:p w14:paraId="77DD8A26"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Экологическое воспитание</w:t>
      </w:r>
      <w:r w:rsidRPr="00D34E0B">
        <w:rPr>
          <w:rFonts w:ascii="Times New Roman" w:eastAsia="Times New Roman" w:hAnsi="Times New Roman" w:cs="Times New Roman"/>
          <w:b/>
          <w:bCs/>
          <w:sz w:val="24"/>
          <w:szCs w:val="24"/>
          <w:lang w:eastAsia="ru-RU"/>
        </w:rPr>
        <w:t>:</w:t>
      </w:r>
    </w:p>
    <w:p w14:paraId="0909C13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5645A2D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глобального характера экологических проблем и путей их решения.</w:t>
      </w:r>
    </w:p>
    <w:p w14:paraId="4885A9E3"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Адаптация обучающегося к изменяющимся условиям социальной и природной среды</w:t>
      </w:r>
      <w:r w:rsidRPr="00D34E0B">
        <w:rPr>
          <w:rFonts w:ascii="Times New Roman" w:eastAsia="Times New Roman" w:hAnsi="Times New Roman" w:cs="Times New Roman"/>
          <w:b/>
          <w:bCs/>
          <w:sz w:val="24"/>
          <w:szCs w:val="24"/>
          <w:lang w:eastAsia="ru-RU"/>
        </w:rPr>
        <w:t>:</w:t>
      </w:r>
    </w:p>
    <w:p w14:paraId="4AD34CB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273408B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повышение уровня своей компетентности через практическую деятельность; </w:t>
      </w:r>
    </w:p>
    <w:p w14:paraId="123F195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потребность в формировании новых знаний, в том числе формулировать идеи, понятия, гипотезы о физических объектах и явлениях;</w:t>
      </w:r>
    </w:p>
    <w:p w14:paraId="19BBF5A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дефицитов собственных знаний и компетентностей в области физики; </w:t>
      </w:r>
    </w:p>
    <w:p w14:paraId="5ACCA3D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планирование своего развития в приобретении новых физических знаний; </w:t>
      </w:r>
    </w:p>
    <w:p w14:paraId="77B77A6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стремление анализировать и выявлять взаимосвязи природы, общества и экономики, в том числе с использованием физических знаний; </w:t>
      </w:r>
    </w:p>
    <w:p w14:paraId="54E08E5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оценка своих действий с учётом влияния на окружающую среду, возможных глобальных последствий.</w:t>
      </w:r>
    </w:p>
    <w:p w14:paraId="45C0E131" w14:textId="77777777" w:rsidR="002A6C16" w:rsidRPr="00D34E0B" w:rsidRDefault="002A6C16" w:rsidP="00D34E0B">
      <w:pPr>
        <w:keepNext/>
        <w:keepLines/>
        <w:suppressAutoHyphens/>
        <w:autoSpaceDE w:val="0"/>
        <w:autoSpaceDN w:val="0"/>
        <w:adjustRightInd w:val="0"/>
        <w:spacing w:before="283"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Метапредметные результаты</w:t>
      </w:r>
    </w:p>
    <w:p w14:paraId="138BE2E1"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Универсальные познавательные действия</w:t>
      </w:r>
    </w:p>
    <w:p w14:paraId="788B8F8D"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логические действия</w:t>
      </w:r>
      <w:r w:rsidRPr="00D34E0B">
        <w:rPr>
          <w:rFonts w:ascii="Times New Roman" w:eastAsia="Times New Roman" w:hAnsi="Times New Roman" w:cs="Times New Roman"/>
          <w:b/>
          <w:bCs/>
          <w:sz w:val="24"/>
          <w:szCs w:val="24"/>
          <w:lang w:eastAsia="ru-RU"/>
        </w:rPr>
        <w:t>:</w:t>
      </w:r>
    </w:p>
    <w:p w14:paraId="1D0F0ECF"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объектов (явлений);</w:t>
      </w:r>
    </w:p>
    <w:p w14:paraId="65B7D4F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w:t>
      </w:r>
    </w:p>
    <w:p w14:paraId="587209A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закономерности и противоречия в рассматриваемых фактах, данных и наблюдениях, относящихся к физическим явлениям; </w:t>
      </w:r>
    </w:p>
    <w:p w14:paraId="29E94A8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5DCBE0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30724FEF"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исследовательские действия</w:t>
      </w:r>
      <w:r w:rsidRPr="00D34E0B">
        <w:rPr>
          <w:rFonts w:ascii="Times New Roman" w:eastAsia="Times New Roman" w:hAnsi="Times New Roman" w:cs="Times New Roman"/>
          <w:b/>
          <w:bCs/>
          <w:sz w:val="24"/>
          <w:szCs w:val="24"/>
          <w:lang w:eastAsia="ru-RU"/>
        </w:rPr>
        <w:t>:</w:t>
      </w:r>
    </w:p>
    <w:p w14:paraId="2C714B6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1165B3F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14:paraId="05B6AC0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или эксперимента;</w:t>
      </w:r>
    </w:p>
    <w:p w14:paraId="4BF26E7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w:t>
      </w:r>
    </w:p>
    <w:p w14:paraId="2E83E67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52CBE38"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r w:rsidRPr="00D34E0B">
        <w:rPr>
          <w:rFonts w:ascii="Times New Roman" w:eastAsia="Times New Roman" w:hAnsi="Times New Roman" w:cs="Times New Roman"/>
          <w:b/>
          <w:bCs/>
          <w:sz w:val="24"/>
          <w:szCs w:val="24"/>
          <w:lang w:eastAsia="ru-RU"/>
        </w:rPr>
        <w:t>:</w:t>
      </w:r>
    </w:p>
    <w:p w14:paraId="708A282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7F33811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систематизировать и интерпретировать информацию различных видов и форм представления;</w:t>
      </w:r>
    </w:p>
    <w:p w14:paraId="75ED15A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3651CC3"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Универсальные коммуникативные действия</w:t>
      </w:r>
    </w:p>
    <w:p w14:paraId="790D1E02"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Общение</w:t>
      </w:r>
      <w:r w:rsidRPr="00D34E0B">
        <w:rPr>
          <w:rFonts w:ascii="Times New Roman" w:eastAsia="Times New Roman" w:hAnsi="Times New Roman" w:cs="Times New Roman"/>
          <w:b/>
          <w:bCs/>
          <w:sz w:val="24"/>
          <w:szCs w:val="24"/>
          <w:lang w:eastAsia="ru-RU"/>
        </w:rPr>
        <w:t>:</w:t>
      </w:r>
    </w:p>
    <w:p w14:paraId="0745234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0266E15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3FDE8C5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выражать свою точку зрения в устных и письменных текстах;</w:t>
      </w:r>
    </w:p>
    <w:p w14:paraId="57BA83A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выполненного физического опыта (эксперимента, исследования, проекта).</w:t>
      </w:r>
    </w:p>
    <w:p w14:paraId="2959884B"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Совместная деятельность </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i/>
          <w:iCs/>
          <w:sz w:val="24"/>
          <w:szCs w:val="24"/>
          <w:lang w:eastAsia="ru-RU"/>
        </w:rPr>
        <w:t>сотрудничество</w:t>
      </w:r>
      <w:r w:rsidRPr="00D34E0B">
        <w:rPr>
          <w:rFonts w:ascii="Times New Roman" w:eastAsia="Times New Roman" w:hAnsi="Times New Roman" w:cs="Times New Roman"/>
          <w:b/>
          <w:bCs/>
          <w:sz w:val="24"/>
          <w:szCs w:val="24"/>
          <w:lang w:eastAsia="ru-RU"/>
        </w:rPr>
        <w:t xml:space="preserve">): </w:t>
      </w:r>
    </w:p>
    <w:p w14:paraId="6ACE6AE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физической проблемы;</w:t>
      </w:r>
    </w:p>
    <w:p w14:paraId="0BE9037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5364EA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F73805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14:paraId="5D10054A"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Универсальные регулятивные действия</w:t>
      </w:r>
    </w:p>
    <w:p w14:paraId="4AA7C6BE"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Самоорганизация:</w:t>
      </w:r>
    </w:p>
    <w:p w14:paraId="21803F3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проблемы в жизненных и учебных ситуациях, требующих для решения физических знаний;</w:t>
      </w:r>
    </w:p>
    <w:p w14:paraId="5005F2C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0F4089C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9F3437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выбор и брать ответственность за решение.</w:t>
      </w:r>
    </w:p>
    <w:p w14:paraId="446FAC01"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 xml:space="preserve">Самоконтроль </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i/>
          <w:iCs/>
          <w:sz w:val="24"/>
          <w:szCs w:val="24"/>
          <w:lang w:eastAsia="ru-RU"/>
        </w:rPr>
        <w:t>рефлексия</w:t>
      </w:r>
      <w:r w:rsidRPr="00D34E0B">
        <w:rPr>
          <w:rFonts w:ascii="Times New Roman" w:eastAsia="Times New Roman" w:hAnsi="Times New Roman" w:cs="Times New Roman"/>
          <w:b/>
          <w:bCs/>
          <w:sz w:val="24"/>
          <w:szCs w:val="24"/>
          <w:lang w:eastAsia="ru-RU"/>
        </w:rPr>
        <w:t>):</w:t>
      </w:r>
    </w:p>
    <w:p w14:paraId="0B268DA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адекватную оценку ситуации и предлагать план её изменения;</w:t>
      </w:r>
    </w:p>
    <w:p w14:paraId="61156A6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w:t>
      </w:r>
    </w:p>
    <w:p w14:paraId="0DA0D63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E4747D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цели и условиям.</w:t>
      </w:r>
    </w:p>
    <w:p w14:paraId="3F9CA621"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Эмоциональный интеллект</w:t>
      </w:r>
      <w:r w:rsidRPr="00D34E0B">
        <w:rPr>
          <w:rFonts w:ascii="Times New Roman" w:eastAsia="Times New Roman" w:hAnsi="Times New Roman" w:cs="Times New Roman"/>
          <w:b/>
          <w:bCs/>
          <w:sz w:val="24"/>
          <w:szCs w:val="24"/>
          <w:lang w:eastAsia="ru-RU"/>
        </w:rPr>
        <w:t>:</w:t>
      </w:r>
    </w:p>
    <w:p w14:paraId="779E065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ставить себя на место другого человека в ходе спора или дискуссии на научную тему, понимать мотивы, намерения и логику другого.</w:t>
      </w:r>
    </w:p>
    <w:p w14:paraId="04664D51"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Принятие себя и других</w:t>
      </w:r>
      <w:r w:rsidRPr="00D34E0B">
        <w:rPr>
          <w:rFonts w:ascii="Times New Roman" w:eastAsia="Times New Roman" w:hAnsi="Times New Roman" w:cs="Times New Roman"/>
          <w:b/>
          <w:bCs/>
          <w:sz w:val="24"/>
          <w:szCs w:val="24"/>
          <w:lang w:eastAsia="ru-RU"/>
        </w:rPr>
        <w:t>:</w:t>
      </w:r>
    </w:p>
    <w:p w14:paraId="63B0CCE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признавать своё право на ошибку при решении физических задач или в утверждениях на научные темы и такое же право другого.</w:t>
      </w:r>
    </w:p>
    <w:p w14:paraId="10B1A7C4"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Предметные результаты </w:t>
      </w:r>
    </w:p>
    <w:p w14:paraId="0A7DC89F"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7 класс</w:t>
      </w:r>
    </w:p>
    <w:p w14:paraId="16863B0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Предметные результаты на базовом </w:t>
      </w:r>
      <w:proofErr w:type="gramStart"/>
      <w:r w:rsidRPr="00D34E0B">
        <w:rPr>
          <w:rFonts w:ascii="Times New Roman" w:eastAsia="Times New Roman" w:hAnsi="Times New Roman" w:cs="Times New Roman"/>
          <w:sz w:val="24"/>
          <w:szCs w:val="24"/>
          <w:lang w:eastAsia="ru-RU"/>
        </w:rPr>
        <w:t>уровне  отражают</w:t>
      </w:r>
      <w:proofErr w:type="gramEnd"/>
      <w:r w:rsidRPr="00D34E0B">
        <w:rPr>
          <w:rFonts w:ascii="Times New Roman" w:eastAsia="Times New Roman" w:hAnsi="Times New Roman" w:cs="Times New Roman"/>
          <w:sz w:val="24"/>
          <w:szCs w:val="24"/>
          <w:lang w:eastAsia="ru-RU"/>
        </w:rPr>
        <w:t xml:space="preserve"> сформированность у обучающихся умений: </w:t>
      </w:r>
    </w:p>
    <w:p w14:paraId="3692548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26C19D9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CC7FFA0"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4FA67F6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17384C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07BA0D7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7A2ED57"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077E00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61DB041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A3927D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6DB97CF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7FFC6CE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11EB550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14:paraId="0C28D4E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157CEEC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74E0ECA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3E2E05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61C61DA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86BC59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w:t>
      </w:r>
      <w:r w:rsidRPr="00D34E0B">
        <w:rPr>
          <w:rFonts w:ascii="Times New Roman" w:eastAsia="Times New Roman" w:hAnsi="Times New Roman" w:cs="Times New Roman"/>
          <w:sz w:val="24"/>
          <w:szCs w:val="24"/>
          <w:lang w:eastAsia="ru-RU"/>
        </w:rPr>
        <w:lastRenderedPageBreak/>
        <w:t>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29870CD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3D05552C"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8 класс</w:t>
      </w:r>
    </w:p>
    <w:p w14:paraId="10A15F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на базовом уровне отражают сформированность у обучающихся умений:</w:t>
      </w:r>
    </w:p>
    <w:p w14:paraId="19D9047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358D431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752A3F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869FF5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574C18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B3168F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1943DB8"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F1096F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A7C0A0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описывать ход опыта и формулировать выводы;</w:t>
      </w:r>
    </w:p>
    <w:p w14:paraId="339A4E7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1C2135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D6CA2B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BABCDA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14:paraId="68FC705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76E345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9DB923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784942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54339B8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AE1F58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w:t>
      </w:r>
      <w:r w:rsidRPr="00D34E0B">
        <w:rPr>
          <w:rFonts w:ascii="Times New Roman" w:eastAsia="Times New Roman" w:hAnsi="Times New Roman" w:cs="Times New Roman"/>
          <w:sz w:val="24"/>
          <w:szCs w:val="24"/>
          <w:lang w:eastAsia="ru-RU"/>
        </w:rPr>
        <w:lastRenderedPageBreak/>
        <w:t>использовать изученный понятийный аппарат курса физики, сопровождать выступление презентацией;</w:t>
      </w:r>
    </w:p>
    <w:p w14:paraId="29948546"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41C98A5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9 класс</w:t>
      </w:r>
    </w:p>
    <w:p w14:paraId="6BCE445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Предметные результаты на базовом </w:t>
      </w:r>
      <w:proofErr w:type="gramStart"/>
      <w:r w:rsidRPr="00D34E0B">
        <w:rPr>
          <w:rFonts w:ascii="Times New Roman" w:eastAsia="Times New Roman" w:hAnsi="Times New Roman" w:cs="Times New Roman"/>
          <w:sz w:val="24"/>
          <w:szCs w:val="24"/>
          <w:lang w:eastAsia="ru-RU"/>
        </w:rPr>
        <w:t>уровне  отражают</w:t>
      </w:r>
      <w:proofErr w:type="gramEnd"/>
      <w:r w:rsidRPr="00D34E0B">
        <w:rPr>
          <w:rFonts w:ascii="Times New Roman" w:eastAsia="Times New Roman" w:hAnsi="Times New Roman" w:cs="Times New Roman"/>
          <w:sz w:val="24"/>
          <w:szCs w:val="24"/>
          <w:lang w:eastAsia="ru-RU"/>
        </w:rPr>
        <w:t xml:space="preserve"> сформированность у обучающихся умений:</w:t>
      </w:r>
    </w:p>
    <w:p w14:paraId="632091AC"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D34E0B">
        <w:rPr>
          <w:rFonts w:ascii="Times New Roman" w:eastAsia="Times New Roman" w:hAnsi="Times New Roman" w:cs="Times New Roman"/>
          <w:spacing w:val="-2"/>
          <w:sz w:val="24"/>
          <w:szCs w:val="24"/>
          <w:lang w:eastAsia="ru-RU"/>
        </w:rPr>
        <w:t xml:space="preserve">центр тяжести твёрдого тела, </w:t>
      </w:r>
      <w:r w:rsidRPr="00D34E0B">
        <w:rPr>
          <w:rFonts w:ascii="Times New Roman" w:eastAsia="Times New Roman" w:hAnsi="Times New Roman" w:cs="Times New Roman"/>
          <w:sz w:val="24"/>
          <w:szCs w:val="24"/>
          <w:lang w:eastAsia="ru-RU"/>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73816C3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720858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45AFF52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A5C6982"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1648444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D6FCCB3"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50CF3B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CEEF46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описывать ход опыта и его результаты, формулировать выводы;</w:t>
      </w:r>
    </w:p>
    <w:p w14:paraId="4623A29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02115A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70498F19"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103989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14:paraId="1201788E"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D7A8CB1"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4174497A"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2533ABBB"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w:t>
      </w:r>
      <w:r w:rsidRPr="00D34E0B">
        <w:rPr>
          <w:rFonts w:ascii="Times New Roman" w:eastAsia="Times New Roman" w:hAnsi="Times New Roman" w:cs="Times New Roman"/>
          <w:sz w:val="24"/>
          <w:szCs w:val="24"/>
          <w:lang w:eastAsia="ru-RU"/>
        </w:rPr>
        <w:lastRenderedPageBreak/>
        <w:t>приборами и техническими устройствами, сохранения здоровья и соблюдения норм экологического поведения в окружающей среде;</w:t>
      </w:r>
    </w:p>
    <w:p w14:paraId="4A4FF9AD"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92A4C64"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6C1A3C5" w14:textId="77777777" w:rsidR="002A6C16" w:rsidRPr="00D34E0B" w:rsidRDefault="002A6C16" w:rsidP="00D34E0B">
      <w:pPr>
        <w:numPr>
          <w:ilvl w:val="0"/>
          <w:numId w:val="9"/>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DB497C1" w14:textId="77777777" w:rsidR="002A6C16" w:rsidRPr="00D34E0B" w:rsidRDefault="002A6C16"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A5305A" w14:textId="52B6CF8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2.1.16</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БИОЛОГИЯ</w:t>
      </w:r>
      <w:r w:rsidR="00CF6FB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СОДЕРЖАНИЕ УЧЕБНОГО ПРЕДМЕТА «БИОЛОГИЯ»</w:t>
      </w:r>
    </w:p>
    <w:p w14:paraId="1D3CAF89" w14:textId="77777777" w:rsidR="002A6C16" w:rsidRPr="00D34E0B" w:rsidRDefault="002A6C16" w:rsidP="00D34E0B">
      <w:pPr>
        <w:suppressAutoHyphens/>
        <w:autoSpaceDE w:val="0"/>
        <w:autoSpaceDN w:val="0"/>
        <w:adjustRightInd w:val="0"/>
        <w:spacing w:before="57"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5 класс</w:t>
      </w:r>
    </w:p>
    <w:p w14:paraId="3C26CF25" w14:textId="77777777" w:rsidR="002A6C16" w:rsidRPr="00D34E0B" w:rsidRDefault="002A6C16" w:rsidP="00D34E0B">
      <w:pPr>
        <w:suppressAutoHyphens/>
        <w:autoSpaceDE w:val="0"/>
        <w:autoSpaceDN w:val="0"/>
        <w:adjustRightInd w:val="0"/>
        <w:spacing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 Биология — наука о живой природе</w:t>
      </w:r>
    </w:p>
    <w:p w14:paraId="37E597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7DDEF60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D913D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Кабинет биологии. Правила поведения и работы в кабинете с биологическими приборами и инструментами.</w:t>
      </w:r>
    </w:p>
    <w:p w14:paraId="77E8218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F5C4C49" w14:textId="77777777" w:rsidR="002A6C16" w:rsidRPr="00D34E0B" w:rsidRDefault="002A6C16" w:rsidP="00D34E0B">
      <w:pPr>
        <w:suppressAutoHyphens/>
        <w:autoSpaceDE w:val="0"/>
        <w:autoSpaceDN w:val="0"/>
        <w:adjustRightInd w:val="0"/>
        <w:spacing w:before="113" w:after="4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2. Методы изучения живой природы</w:t>
      </w:r>
    </w:p>
    <w:p w14:paraId="32E73E3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C49EE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1"/>
          <w:sz w:val="24"/>
          <w:szCs w:val="24"/>
          <w:lang w:eastAsia="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6B4C21B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r w:rsidRPr="00D34E0B">
        <w:rPr>
          <w:rFonts w:ascii="Times New Roman" w:eastAsia="Times New Roman" w:hAnsi="Times New Roman" w:cs="Times New Roman"/>
          <w:sz w:val="24"/>
          <w:szCs w:val="24"/>
          <w:vertAlign w:val="superscript"/>
          <w:lang w:eastAsia="ru-RU"/>
        </w:rPr>
        <w:footnoteReference w:id="6"/>
      </w:r>
    </w:p>
    <w:p w14:paraId="62B62E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022DD5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Ознакомление с устройством лупы, светового микроскопа, правила работы с ними.</w:t>
      </w:r>
    </w:p>
    <w:p w14:paraId="33767C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3832E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Экскурсии или </w:t>
      </w:r>
      <w:proofErr w:type="spellStart"/>
      <w:r w:rsidRPr="00D34E0B">
        <w:rPr>
          <w:rFonts w:ascii="Times New Roman" w:eastAsia="Times New Roman" w:hAnsi="Times New Roman" w:cs="Times New Roman"/>
          <w:i/>
          <w:iCs/>
          <w:sz w:val="24"/>
          <w:szCs w:val="24"/>
          <w:lang w:eastAsia="ru-RU"/>
        </w:rPr>
        <w:t>видеоэкскурсии</w:t>
      </w:r>
      <w:proofErr w:type="spellEnd"/>
    </w:p>
    <w:p w14:paraId="3A9D26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методами изучения живой природы — наблюдением и экспериментом.</w:t>
      </w:r>
    </w:p>
    <w:p w14:paraId="39E43338" w14:textId="77777777" w:rsidR="002A6C16" w:rsidRPr="00D34E0B" w:rsidRDefault="002A6C16" w:rsidP="00D34E0B">
      <w:pPr>
        <w:suppressAutoHyphens/>
        <w:autoSpaceDE w:val="0"/>
        <w:autoSpaceDN w:val="0"/>
        <w:adjustRightInd w:val="0"/>
        <w:spacing w:before="113" w:after="4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3. Организмы — тела живой природы</w:t>
      </w:r>
    </w:p>
    <w:p w14:paraId="028DD04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об организме. Доядерные и ядерные организмы.</w:t>
      </w:r>
    </w:p>
    <w:p w14:paraId="157BDA9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4B7E49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Одноклеточные и многоклеточные организмы. Клетки, ткани, органы, системы органов.</w:t>
      </w:r>
    </w:p>
    <w:p w14:paraId="46DA428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14:paraId="3E372D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65EBB01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DCFBE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45DD1A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клеток кожицы чешуи лука под лупой и микроскопом (на примере самостоятельно приготовленного микропрепарата).</w:t>
      </w:r>
    </w:p>
    <w:p w14:paraId="4E4185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2. Ознакомление с принципами систематики организмов.</w:t>
      </w:r>
    </w:p>
    <w:p w14:paraId="42A52A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Наблюдение за потреблением воды растением.</w:t>
      </w:r>
    </w:p>
    <w:p w14:paraId="55589C6A"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4. Организмы и среда обитания</w:t>
      </w:r>
    </w:p>
    <w:p w14:paraId="4375770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Понятие о среде обитания. Водная, наземно-воздушная, почвенная, </w:t>
      </w:r>
      <w:proofErr w:type="spellStart"/>
      <w:r w:rsidRPr="00D34E0B">
        <w:rPr>
          <w:rFonts w:ascii="Times New Roman" w:eastAsia="Times New Roman" w:hAnsi="Times New Roman" w:cs="Times New Roman"/>
          <w:sz w:val="24"/>
          <w:szCs w:val="24"/>
          <w:lang w:eastAsia="ru-RU"/>
        </w:rPr>
        <w:t>внутриорганизменная</w:t>
      </w:r>
      <w:proofErr w:type="spellEnd"/>
      <w:r w:rsidRPr="00D34E0B">
        <w:rPr>
          <w:rFonts w:ascii="Times New Roman" w:eastAsia="Times New Roman" w:hAnsi="Times New Roman" w:cs="Times New Roman"/>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C6456A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005D42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Выявление приспособлений организмов к среде обитания (на конкретных примерах).</w:t>
      </w:r>
    </w:p>
    <w:p w14:paraId="14C6351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Экскурсии или </w:t>
      </w:r>
      <w:proofErr w:type="spellStart"/>
      <w:r w:rsidRPr="00D34E0B">
        <w:rPr>
          <w:rFonts w:ascii="Times New Roman" w:eastAsia="Times New Roman" w:hAnsi="Times New Roman" w:cs="Times New Roman"/>
          <w:i/>
          <w:iCs/>
          <w:sz w:val="24"/>
          <w:szCs w:val="24"/>
          <w:lang w:eastAsia="ru-RU"/>
        </w:rPr>
        <w:t>видеоэкскурсии</w:t>
      </w:r>
      <w:proofErr w:type="spellEnd"/>
    </w:p>
    <w:p w14:paraId="12EF32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Растительный и животный мир родного края (краеведение).</w:t>
      </w:r>
    </w:p>
    <w:p w14:paraId="7D78336D" w14:textId="77777777" w:rsidR="002A6C16" w:rsidRPr="00D34E0B" w:rsidRDefault="002A6C16" w:rsidP="00D34E0B">
      <w:pPr>
        <w:keepNext/>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Природные сообщества</w:t>
      </w:r>
    </w:p>
    <w:p w14:paraId="0759D6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1C8369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86A17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Природные зоны Земли, их обитатели. Флора и фауна природных зон. Ландшафты: природные и культурные.</w:t>
      </w:r>
    </w:p>
    <w:p w14:paraId="191402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2FB7B9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искусственных сообществ и их обитателей (на примере аквариума и др.).</w:t>
      </w:r>
    </w:p>
    <w:p w14:paraId="364810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Экскурсии или </w:t>
      </w:r>
      <w:proofErr w:type="spellStart"/>
      <w:r w:rsidRPr="00D34E0B">
        <w:rPr>
          <w:rFonts w:ascii="Times New Roman" w:eastAsia="Times New Roman" w:hAnsi="Times New Roman" w:cs="Times New Roman"/>
          <w:i/>
          <w:iCs/>
          <w:sz w:val="24"/>
          <w:szCs w:val="24"/>
          <w:lang w:eastAsia="ru-RU"/>
        </w:rPr>
        <w:t>видеоэкскурсии</w:t>
      </w:r>
      <w:proofErr w:type="spellEnd"/>
    </w:p>
    <w:p w14:paraId="059E68A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природных сообществ (на примере леса, озера, пруда, луга и др.).</w:t>
      </w:r>
    </w:p>
    <w:p w14:paraId="292077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сезонных явлений в жизни природных сообществ.</w:t>
      </w:r>
    </w:p>
    <w:p w14:paraId="5DA5829B"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6. Живая природа и человек</w:t>
      </w:r>
    </w:p>
    <w:p w14:paraId="319067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0BDB8DE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Практические работы</w:t>
      </w:r>
    </w:p>
    <w:p w14:paraId="00DF5BD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Проведение акции по уборке мусора в ближайшем лесу, парке, сквере или на пришкольной территории.</w:t>
      </w:r>
    </w:p>
    <w:p w14:paraId="13D406AD" w14:textId="77777777" w:rsidR="002A6C16" w:rsidRPr="00D34E0B" w:rsidRDefault="002A6C16" w:rsidP="00D34E0B">
      <w:pPr>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6 класс</w:t>
      </w:r>
    </w:p>
    <w:p w14:paraId="4810E913" w14:textId="77777777" w:rsidR="002A6C16" w:rsidRPr="00D34E0B" w:rsidRDefault="002A6C16" w:rsidP="00D34E0B">
      <w:pPr>
        <w:suppressAutoHyphens/>
        <w:autoSpaceDE w:val="0"/>
        <w:autoSpaceDN w:val="0"/>
        <w:adjustRightInd w:val="0"/>
        <w:spacing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 Растительный организм</w:t>
      </w:r>
    </w:p>
    <w:p w14:paraId="4BCA55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Ботаника — наука о растениях. Разделы ботаники. Связь ботаники с другими науками и техникой. Общие признаки растений.</w:t>
      </w:r>
    </w:p>
    <w:p w14:paraId="2C31BA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14:paraId="0AC0E1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24A1C84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Органы и системы органов растений. Строение органов растительного организма, их роль и связь между собой.</w:t>
      </w:r>
    </w:p>
    <w:p w14:paraId="6D8C84A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42CB1F5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микроскопического строения листа водного растения элодеи.</w:t>
      </w:r>
    </w:p>
    <w:p w14:paraId="057D361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строения растительных тканей (использование микропрепаратов).</w:t>
      </w:r>
    </w:p>
    <w:p w14:paraId="2F9053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4EF1F52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Экскурсии или </w:t>
      </w:r>
      <w:proofErr w:type="spellStart"/>
      <w:r w:rsidRPr="00D34E0B">
        <w:rPr>
          <w:rFonts w:ascii="Times New Roman" w:eastAsia="Times New Roman" w:hAnsi="Times New Roman" w:cs="Times New Roman"/>
          <w:i/>
          <w:iCs/>
          <w:sz w:val="24"/>
          <w:szCs w:val="24"/>
          <w:lang w:eastAsia="ru-RU"/>
        </w:rPr>
        <w:t>видеоэкскурсии</w:t>
      </w:r>
      <w:proofErr w:type="spellEnd"/>
    </w:p>
    <w:p w14:paraId="3356015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Ознакомление в природе с цветковыми растениями.</w:t>
      </w:r>
    </w:p>
    <w:p w14:paraId="057EB809" w14:textId="77777777" w:rsidR="002A6C16" w:rsidRPr="00D34E0B" w:rsidRDefault="002A6C16" w:rsidP="00D34E0B">
      <w:pPr>
        <w:suppressAutoHyphens/>
        <w:autoSpaceDE w:val="0"/>
        <w:autoSpaceDN w:val="0"/>
        <w:adjustRightInd w:val="0"/>
        <w:spacing w:before="198"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2. Строение и жизнедеятельность растительного организма</w:t>
      </w:r>
    </w:p>
    <w:p w14:paraId="6966D8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Питание растения</w:t>
      </w:r>
    </w:p>
    <w:p w14:paraId="299379E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9B7917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32537AB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479675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строения корневых систем (стержневой и мочковатой) на примере гербарных экземпляров или живых растений.</w:t>
      </w:r>
    </w:p>
    <w:p w14:paraId="721BE9E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микропрепарата клеток корня.</w:t>
      </w:r>
    </w:p>
    <w:p w14:paraId="33E8B60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Изучение строения вегетативных и генеративных почек (на примере сирени, тополя и др.).</w:t>
      </w:r>
    </w:p>
    <w:p w14:paraId="019C21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Ознакомление с внешним строением листьев и листорасположением (на комнатных растениях).</w:t>
      </w:r>
    </w:p>
    <w:p w14:paraId="5DBC431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Изучение микроскопического строения листа (на готовых микропрепаратах).</w:t>
      </w:r>
    </w:p>
    <w:p w14:paraId="1A66D5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Наблюдение процесса выделения кислорода на свету аквариумными растениями.</w:t>
      </w:r>
    </w:p>
    <w:p w14:paraId="76157BA6"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Дыхание растения</w:t>
      </w:r>
    </w:p>
    <w:p w14:paraId="313588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Дыхание корня. Рыхление почвы для улучшения дыхания корней. Условия, препятствующие дыханию корней. Лист как орган дыхания (</w:t>
      </w:r>
      <w:proofErr w:type="spellStart"/>
      <w:r w:rsidRPr="00D34E0B">
        <w:rPr>
          <w:rFonts w:ascii="Times New Roman" w:eastAsia="Times New Roman" w:hAnsi="Times New Roman" w:cs="Times New Roman"/>
          <w:sz w:val="24"/>
          <w:szCs w:val="24"/>
          <w:lang w:eastAsia="ru-RU"/>
        </w:rPr>
        <w:t>устьичный</w:t>
      </w:r>
      <w:proofErr w:type="spellEnd"/>
      <w:r w:rsidRPr="00D34E0B">
        <w:rPr>
          <w:rFonts w:ascii="Times New Roman" w:eastAsia="Times New Roman" w:hAnsi="Times New Roman" w:cs="Times New Roman"/>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DB2ACB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7A9840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роли рыхления для дыхания корней.</w:t>
      </w:r>
    </w:p>
    <w:p w14:paraId="3DF99537"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Транспорт веществ в растении</w:t>
      </w:r>
    </w:p>
    <w:p w14:paraId="2ADE3C1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2AB51C46" w14:textId="77777777" w:rsidR="002A6C16" w:rsidRPr="00D34E0B" w:rsidRDefault="002A6C16" w:rsidP="00D34E0B">
      <w:pPr>
        <w:autoSpaceDE w:val="0"/>
        <w:autoSpaceDN w:val="0"/>
        <w:adjustRightInd w:val="0"/>
        <w:spacing w:before="57"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010A66F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Обнаружение неорганических и органических веществ в растении.</w:t>
      </w:r>
    </w:p>
    <w:p w14:paraId="071C30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Рассматривание микроскопического строения ветки дерева (на готовом микропрепарате).</w:t>
      </w:r>
    </w:p>
    <w:p w14:paraId="5F82346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Выявление передвижения воды и минеральных веществ по древесине.</w:t>
      </w:r>
    </w:p>
    <w:p w14:paraId="212052C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Исследование строения корневища, клубня, луковицы.</w:t>
      </w:r>
    </w:p>
    <w:p w14:paraId="701577A8" w14:textId="77777777" w:rsidR="002A6C16" w:rsidRPr="00D34E0B" w:rsidRDefault="002A6C16" w:rsidP="00D34E0B">
      <w:pPr>
        <w:autoSpaceDE w:val="0"/>
        <w:autoSpaceDN w:val="0"/>
        <w:adjustRightInd w:val="0"/>
        <w:spacing w:before="113"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Рост растения</w:t>
      </w:r>
    </w:p>
    <w:p w14:paraId="029C6B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45D611D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4077C30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Наблюдение за ростом корня.</w:t>
      </w:r>
    </w:p>
    <w:p w14:paraId="4D826E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Наблюдение за ростом побега.</w:t>
      </w:r>
    </w:p>
    <w:p w14:paraId="1FD9586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Определение возраста дерева по спилу.</w:t>
      </w:r>
    </w:p>
    <w:p w14:paraId="7021D83C" w14:textId="77777777" w:rsidR="002A6C16" w:rsidRPr="00D34E0B" w:rsidRDefault="002A6C16" w:rsidP="00D34E0B">
      <w:pPr>
        <w:autoSpaceDE w:val="0"/>
        <w:autoSpaceDN w:val="0"/>
        <w:adjustRightInd w:val="0"/>
        <w:spacing w:before="85"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Размножение растения</w:t>
      </w:r>
    </w:p>
    <w:p w14:paraId="5D716E0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6397FD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p>
    <w:p w14:paraId="58E33A5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2041BE0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Овладение приёмами вегетативного размножения растений (черенкование побегов, черенкование листьев и др.) на примере комнатных растений (традесканция, </w:t>
      </w:r>
      <w:proofErr w:type="spellStart"/>
      <w:r w:rsidRPr="00D34E0B">
        <w:rPr>
          <w:rFonts w:ascii="Times New Roman" w:eastAsia="Times New Roman" w:hAnsi="Times New Roman" w:cs="Times New Roman"/>
          <w:sz w:val="24"/>
          <w:szCs w:val="24"/>
          <w:lang w:eastAsia="ru-RU"/>
        </w:rPr>
        <w:t>сенполия</w:t>
      </w:r>
      <w:proofErr w:type="spellEnd"/>
      <w:r w:rsidRPr="00D34E0B">
        <w:rPr>
          <w:rFonts w:ascii="Times New Roman" w:eastAsia="Times New Roman" w:hAnsi="Times New Roman" w:cs="Times New Roman"/>
          <w:sz w:val="24"/>
          <w:szCs w:val="24"/>
          <w:lang w:eastAsia="ru-RU"/>
        </w:rPr>
        <w:t xml:space="preserve">, бегония, </w:t>
      </w:r>
      <w:proofErr w:type="spellStart"/>
      <w:r w:rsidRPr="00D34E0B">
        <w:rPr>
          <w:rFonts w:ascii="Times New Roman" w:eastAsia="Times New Roman" w:hAnsi="Times New Roman" w:cs="Times New Roman"/>
          <w:sz w:val="24"/>
          <w:szCs w:val="24"/>
          <w:lang w:eastAsia="ru-RU"/>
        </w:rPr>
        <w:t>сансевьера</w:t>
      </w:r>
      <w:proofErr w:type="spellEnd"/>
      <w:r w:rsidRPr="00D34E0B">
        <w:rPr>
          <w:rFonts w:ascii="Times New Roman" w:eastAsia="Times New Roman" w:hAnsi="Times New Roman" w:cs="Times New Roman"/>
          <w:sz w:val="24"/>
          <w:szCs w:val="24"/>
          <w:lang w:eastAsia="ru-RU"/>
        </w:rPr>
        <w:t xml:space="preserve"> и др.).</w:t>
      </w:r>
    </w:p>
    <w:p w14:paraId="1522C7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строения цветков.</w:t>
      </w:r>
    </w:p>
    <w:p w14:paraId="7257564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Ознакомление с различными типами соцветий.</w:t>
      </w:r>
    </w:p>
    <w:p w14:paraId="1B9640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Изучение строения семян двудольных растений.</w:t>
      </w:r>
    </w:p>
    <w:p w14:paraId="6E4001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Изучение строения семян однодольных растений.</w:t>
      </w:r>
    </w:p>
    <w:p w14:paraId="288E80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Определение всхожести семян культурных растений и посев их в грунт.</w:t>
      </w:r>
    </w:p>
    <w:p w14:paraId="7DEF2E3A" w14:textId="77777777" w:rsidR="002A6C16" w:rsidRPr="00D34E0B" w:rsidRDefault="002A6C16" w:rsidP="00D34E0B">
      <w:pPr>
        <w:autoSpaceDE w:val="0"/>
        <w:autoSpaceDN w:val="0"/>
        <w:adjustRightInd w:val="0"/>
        <w:spacing w:before="170"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Развитие растения</w:t>
      </w:r>
    </w:p>
    <w:p w14:paraId="5BCD626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7144E2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7AB82DA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Наблюдение за ростом и развитием цветкового растения в комнатных условиях (на примере фасоли или посевного гороха).</w:t>
      </w:r>
    </w:p>
    <w:p w14:paraId="06BD66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Определение условий прорастания семян.</w:t>
      </w:r>
    </w:p>
    <w:p w14:paraId="2B1A7A16" w14:textId="77777777" w:rsidR="002A6C16" w:rsidRPr="00D34E0B" w:rsidRDefault="002A6C16" w:rsidP="00D34E0B">
      <w:pPr>
        <w:keepNext/>
        <w:suppressAutoHyphens/>
        <w:autoSpaceDE w:val="0"/>
        <w:autoSpaceDN w:val="0"/>
        <w:adjustRightInd w:val="0"/>
        <w:spacing w:before="340"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7 класс</w:t>
      </w:r>
    </w:p>
    <w:p w14:paraId="31CA5E48" w14:textId="77777777" w:rsidR="002A6C16" w:rsidRPr="00D34E0B" w:rsidRDefault="002A6C16" w:rsidP="00D34E0B">
      <w:pPr>
        <w:keepNext/>
        <w:suppressAutoHyphens/>
        <w:autoSpaceDE w:val="0"/>
        <w:autoSpaceDN w:val="0"/>
        <w:adjustRightInd w:val="0"/>
        <w:spacing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 Систематические группы растений</w:t>
      </w:r>
    </w:p>
    <w:p w14:paraId="3B8FC4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Классификация растений.</w:t>
      </w:r>
      <w:r w:rsidRPr="00D34E0B">
        <w:rPr>
          <w:rFonts w:ascii="Times New Roman" w:eastAsia="Times New Roman" w:hAnsi="Times New Roman" w:cs="Times New Roman"/>
          <w:sz w:val="24"/>
          <w:szCs w:val="24"/>
          <w:lang w:eastAsia="ru-RU"/>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1564D76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Низшие растения. Водоросли.</w:t>
      </w:r>
      <w:r w:rsidRPr="00D34E0B">
        <w:rPr>
          <w:rFonts w:ascii="Times New Roman" w:eastAsia="Times New Roman" w:hAnsi="Times New Roman" w:cs="Times New Roman"/>
          <w:sz w:val="24"/>
          <w:szCs w:val="24"/>
          <w:lang w:eastAsia="ru-RU"/>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8A825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Высшие споровые растения. Моховидные (Мхи).</w:t>
      </w:r>
      <w:r w:rsidRPr="00D34E0B">
        <w:rPr>
          <w:rFonts w:ascii="Times New Roman" w:eastAsia="Times New Roman" w:hAnsi="Times New Roman" w:cs="Times New Roman"/>
          <w:sz w:val="24"/>
          <w:szCs w:val="24"/>
          <w:lang w:eastAsia="ru-RU"/>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45B7F5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lastRenderedPageBreak/>
        <w:t>Плауновидные (Плауны). Хвощевидные (Хвощи), Папоротниковидные (Папоротники).</w:t>
      </w:r>
      <w:r w:rsidRPr="00D34E0B">
        <w:rPr>
          <w:rFonts w:ascii="Times New Roman" w:eastAsia="Times New Roman" w:hAnsi="Times New Roman" w:cs="Times New Roman"/>
          <w:sz w:val="24"/>
          <w:szCs w:val="24"/>
          <w:lang w:eastAsia="ru-RU"/>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3D5C321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Высшие семенные растения. Голосеменные</w:t>
      </w: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sz w:val="24"/>
          <w:szCs w:val="24"/>
          <w:lang w:eastAsia="ru-RU"/>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14FAD76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Покрытосеменные (цветковые) растения.</w:t>
      </w:r>
      <w:r w:rsidRPr="00D34E0B">
        <w:rPr>
          <w:rFonts w:ascii="Times New Roman" w:eastAsia="Times New Roman" w:hAnsi="Times New Roman" w:cs="Times New Roman"/>
          <w:sz w:val="24"/>
          <w:szCs w:val="24"/>
          <w:lang w:eastAsia="ru-RU"/>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625661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Семейства покрытосеменных* (цветковых) растений.</w:t>
      </w:r>
      <w:r w:rsidRPr="00D34E0B">
        <w:rPr>
          <w:rFonts w:ascii="Times New Roman" w:eastAsia="Times New Roman" w:hAnsi="Times New Roman" w:cs="Times New Roman"/>
          <w:sz w:val="24"/>
          <w:szCs w:val="24"/>
          <w:lang w:eastAsia="ru-RU"/>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proofErr w:type="gramStart"/>
      <w:r w:rsidRPr="00D34E0B">
        <w:rPr>
          <w:rFonts w:ascii="Times New Roman" w:eastAsia="Times New Roman" w:hAnsi="Times New Roman" w:cs="Times New Roman"/>
          <w:sz w:val="24"/>
          <w:szCs w:val="24"/>
          <w:lang w:eastAsia="ru-RU"/>
        </w:rPr>
        <w:t>Мятликовые)*</w:t>
      </w:r>
      <w:proofErr w:type="gramEnd"/>
      <w:r w:rsidRPr="00D34E0B">
        <w:rPr>
          <w:rFonts w:ascii="Times New Roman" w:eastAsia="Times New Roman" w:hAnsi="Times New Roman" w:cs="Times New Roman"/>
          <w:sz w:val="24"/>
          <w:szCs w:val="24"/>
          <w:lang w:eastAsia="ru-RU"/>
        </w:rPr>
        <w:t>*. Многообразие растений. Дикорастущие представители семейств. Культурные представители семейств, их использование человеком.</w:t>
      </w:r>
    </w:p>
    <w:p w14:paraId="13CAC05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6440F1B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2A85D0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6AA9E6B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строения одноклеточных водорослей (на примере хламидомонады и хлореллы).</w:t>
      </w:r>
    </w:p>
    <w:p w14:paraId="13055BD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Изучение строения многоклеточных нитчатых водорослей (на примере спирогиры и </w:t>
      </w:r>
      <w:proofErr w:type="spellStart"/>
      <w:r w:rsidRPr="00D34E0B">
        <w:rPr>
          <w:rFonts w:ascii="Times New Roman" w:eastAsia="Times New Roman" w:hAnsi="Times New Roman" w:cs="Times New Roman"/>
          <w:sz w:val="24"/>
          <w:szCs w:val="24"/>
          <w:lang w:eastAsia="ru-RU"/>
        </w:rPr>
        <w:t>улотрикса</w:t>
      </w:r>
      <w:proofErr w:type="spellEnd"/>
      <w:r w:rsidRPr="00D34E0B">
        <w:rPr>
          <w:rFonts w:ascii="Times New Roman" w:eastAsia="Times New Roman" w:hAnsi="Times New Roman" w:cs="Times New Roman"/>
          <w:sz w:val="24"/>
          <w:szCs w:val="24"/>
          <w:lang w:eastAsia="ru-RU"/>
        </w:rPr>
        <w:t>).</w:t>
      </w:r>
    </w:p>
    <w:p w14:paraId="4FA215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Изучение внешнего строения мхов (на местных видах).</w:t>
      </w:r>
    </w:p>
    <w:p w14:paraId="18200F7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Изучение внешнего строения папоротника или хвоща.</w:t>
      </w:r>
    </w:p>
    <w:p w14:paraId="20FE30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Изучение внешнего строения веток, хвои, шишек и семян голосеменных растений (на примере ели, сосны или лиственницы).</w:t>
      </w:r>
    </w:p>
    <w:p w14:paraId="528486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Изучение внешнего строения покрытосеменных растений.</w:t>
      </w:r>
    </w:p>
    <w:p w14:paraId="411B86A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80A3BA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Определение видов растений (на примере трёх семейств) с использованием определителей растений или определительных карточек.</w:t>
      </w:r>
    </w:p>
    <w:p w14:paraId="1B9FD807"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2. Развитие растительного мира на Земле</w:t>
      </w:r>
    </w:p>
    <w:p w14:paraId="5E2F544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8C098B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Экскурсии или </w:t>
      </w:r>
      <w:proofErr w:type="spellStart"/>
      <w:r w:rsidRPr="00D34E0B">
        <w:rPr>
          <w:rFonts w:ascii="Times New Roman" w:eastAsia="Times New Roman" w:hAnsi="Times New Roman" w:cs="Times New Roman"/>
          <w:i/>
          <w:iCs/>
          <w:sz w:val="24"/>
          <w:szCs w:val="24"/>
          <w:lang w:eastAsia="ru-RU"/>
        </w:rPr>
        <w:t>видеоэкскурсии</w:t>
      </w:r>
      <w:proofErr w:type="spellEnd"/>
    </w:p>
    <w:p w14:paraId="6FB02A9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растительного мира на Земле (экскурсия в палеонтологический или краеведческий музей).</w:t>
      </w:r>
    </w:p>
    <w:p w14:paraId="545E5824"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3. Растения в природных сообществах</w:t>
      </w:r>
    </w:p>
    <w:p w14:paraId="426837F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337E53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w:t>
      </w:r>
      <w:r w:rsidRPr="00D34E0B">
        <w:rPr>
          <w:rFonts w:ascii="Times New Roman" w:eastAsia="Times New Roman" w:hAnsi="Times New Roman" w:cs="Times New Roman"/>
          <w:sz w:val="24"/>
          <w:szCs w:val="24"/>
          <w:lang w:eastAsia="ru-RU"/>
        </w:rPr>
        <w:lastRenderedPageBreak/>
        <w:t>растительного сообщества. Смена растительных сообществ. Растительность (растительный покров) природных зон Земли. Флора.</w:t>
      </w:r>
    </w:p>
    <w:p w14:paraId="0261F4DC"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4. Растения и человек</w:t>
      </w:r>
    </w:p>
    <w:p w14:paraId="02FB490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D2D78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Экскурсии или </w:t>
      </w:r>
      <w:proofErr w:type="spellStart"/>
      <w:r w:rsidRPr="00D34E0B">
        <w:rPr>
          <w:rFonts w:ascii="Times New Roman" w:eastAsia="Times New Roman" w:hAnsi="Times New Roman" w:cs="Times New Roman"/>
          <w:i/>
          <w:iCs/>
          <w:sz w:val="24"/>
          <w:szCs w:val="24"/>
          <w:lang w:eastAsia="ru-RU"/>
        </w:rPr>
        <w:t>видеоэкскурсии</w:t>
      </w:r>
      <w:proofErr w:type="spellEnd"/>
    </w:p>
    <w:p w14:paraId="547D20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сельскохозяйственных растений региона.</w:t>
      </w:r>
    </w:p>
    <w:p w14:paraId="5F4B21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сорных растений региона.</w:t>
      </w:r>
    </w:p>
    <w:p w14:paraId="60599451"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Грибы. Лишайники. Бактерии</w:t>
      </w:r>
    </w:p>
    <w:p w14:paraId="679BC6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w:t>
      </w:r>
      <w:proofErr w:type="spellStart"/>
      <w:r w:rsidRPr="00D34E0B">
        <w:rPr>
          <w:rFonts w:ascii="Times New Roman" w:eastAsia="Times New Roman" w:hAnsi="Times New Roman" w:cs="Times New Roman"/>
          <w:sz w:val="24"/>
          <w:szCs w:val="24"/>
          <w:lang w:eastAsia="ru-RU"/>
        </w:rPr>
        <w:t>шам-пиньоны</w:t>
      </w:r>
      <w:proofErr w:type="spellEnd"/>
      <w:r w:rsidRPr="00D34E0B">
        <w:rPr>
          <w:rFonts w:ascii="Times New Roman" w:eastAsia="Times New Roman" w:hAnsi="Times New Roman" w:cs="Times New Roman"/>
          <w:sz w:val="24"/>
          <w:szCs w:val="24"/>
          <w:lang w:eastAsia="ru-RU"/>
        </w:rPr>
        <w:t>).</w:t>
      </w:r>
    </w:p>
    <w:p w14:paraId="5E21161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3658476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73B7B08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68FC05C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776A2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0D3D12E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строения одноклеточных (</w:t>
      </w:r>
      <w:proofErr w:type="spellStart"/>
      <w:r w:rsidRPr="00D34E0B">
        <w:rPr>
          <w:rFonts w:ascii="Times New Roman" w:eastAsia="Times New Roman" w:hAnsi="Times New Roman" w:cs="Times New Roman"/>
          <w:sz w:val="24"/>
          <w:szCs w:val="24"/>
          <w:lang w:eastAsia="ru-RU"/>
        </w:rPr>
        <w:t>мукор</w:t>
      </w:r>
      <w:proofErr w:type="spellEnd"/>
      <w:r w:rsidRPr="00D34E0B">
        <w:rPr>
          <w:rFonts w:ascii="Times New Roman" w:eastAsia="Times New Roman" w:hAnsi="Times New Roman" w:cs="Times New Roman"/>
          <w:sz w:val="24"/>
          <w:szCs w:val="24"/>
          <w:lang w:eastAsia="ru-RU"/>
        </w:rPr>
        <w:t>) и многоклеточных (</w:t>
      </w:r>
      <w:proofErr w:type="spellStart"/>
      <w:r w:rsidRPr="00D34E0B">
        <w:rPr>
          <w:rFonts w:ascii="Times New Roman" w:eastAsia="Times New Roman" w:hAnsi="Times New Roman" w:cs="Times New Roman"/>
          <w:sz w:val="24"/>
          <w:szCs w:val="24"/>
          <w:lang w:eastAsia="ru-RU"/>
        </w:rPr>
        <w:t>пеницилл</w:t>
      </w:r>
      <w:proofErr w:type="spellEnd"/>
      <w:r w:rsidRPr="00D34E0B">
        <w:rPr>
          <w:rFonts w:ascii="Times New Roman" w:eastAsia="Times New Roman" w:hAnsi="Times New Roman" w:cs="Times New Roman"/>
          <w:sz w:val="24"/>
          <w:szCs w:val="24"/>
          <w:lang w:eastAsia="ru-RU"/>
        </w:rPr>
        <w:t>) плесневых грибов.</w:t>
      </w:r>
    </w:p>
    <w:p w14:paraId="7B0A105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строения плодовых тел шляпочных грибов (или изучение шляпочных грибов на муляжах).</w:t>
      </w:r>
    </w:p>
    <w:p w14:paraId="4C21A1D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Изучение строения лишайников.</w:t>
      </w:r>
    </w:p>
    <w:p w14:paraId="414A6C7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Изучение строения бактерий (на готовых микропрепаратах).</w:t>
      </w:r>
    </w:p>
    <w:p w14:paraId="5F306713" w14:textId="77777777" w:rsidR="002A6C16" w:rsidRPr="00D34E0B" w:rsidRDefault="002A6C16" w:rsidP="00D34E0B">
      <w:pPr>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8 класс</w:t>
      </w:r>
    </w:p>
    <w:p w14:paraId="5EEF2D2D" w14:textId="77777777" w:rsidR="002A6C16" w:rsidRPr="00D34E0B" w:rsidRDefault="002A6C16" w:rsidP="00D34E0B">
      <w:pPr>
        <w:suppressAutoHyphens/>
        <w:autoSpaceDE w:val="0"/>
        <w:autoSpaceDN w:val="0"/>
        <w:adjustRightInd w:val="0"/>
        <w:spacing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 Животный организм</w:t>
      </w:r>
    </w:p>
    <w:p w14:paraId="18A4F90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Зоология — наука о животных. Разделы зоологии. Связь зоологии с другими науками и техникой.</w:t>
      </w:r>
    </w:p>
    <w:p w14:paraId="0BF362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1317CA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12B056D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11FFDCA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Исследование под микроскопом готовых микропрепаратов клеток и тканей животных.</w:t>
      </w:r>
    </w:p>
    <w:p w14:paraId="1FBFEF9F"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lastRenderedPageBreak/>
        <w:t>2. Строение и жизнедеятельность организма животного*</w:t>
      </w:r>
    </w:p>
    <w:p w14:paraId="2158662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i/>
          <w:iCs/>
          <w:sz w:val="24"/>
          <w:szCs w:val="24"/>
          <w:lang w:eastAsia="ru-RU"/>
        </w:rPr>
        <w:t>(Темы 2 и 3 возможно менять местами по усмотрению учителя, рассматривая содержание темы 2 в качестве обобщения учебного материала)</w:t>
      </w:r>
    </w:p>
    <w:p w14:paraId="5753B34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p>
    <w:p w14:paraId="411134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Опора и движение животных.</w:t>
      </w:r>
      <w:r w:rsidRPr="00D34E0B">
        <w:rPr>
          <w:rFonts w:ascii="Times New Roman" w:eastAsia="Times New Roman" w:hAnsi="Times New Roman" w:cs="Times New Roman"/>
          <w:sz w:val="24"/>
          <w:szCs w:val="24"/>
          <w:lang w:eastAsia="ru-RU"/>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4C13770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Питание и пищеварение у животных.</w:t>
      </w:r>
      <w:r w:rsidRPr="00D34E0B">
        <w:rPr>
          <w:rFonts w:ascii="Times New Roman" w:eastAsia="Times New Roman" w:hAnsi="Times New Roman" w:cs="Times New Roman"/>
          <w:sz w:val="24"/>
          <w:szCs w:val="24"/>
          <w:lang w:eastAsia="ru-RU"/>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1CA49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Дыхание животных.</w:t>
      </w:r>
      <w:r w:rsidRPr="00D34E0B">
        <w:rPr>
          <w:rFonts w:ascii="Times New Roman" w:eastAsia="Times New Roman" w:hAnsi="Times New Roman" w:cs="Times New Roman"/>
          <w:sz w:val="24"/>
          <w:szCs w:val="24"/>
          <w:lang w:eastAsia="ru-RU"/>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6865D9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Транспорт веществ у животных.</w:t>
      </w:r>
      <w:r w:rsidRPr="00D34E0B">
        <w:rPr>
          <w:rFonts w:ascii="Times New Roman" w:eastAsia="Times New Roman" w:hAnsi="Times New Roman" w:cs="Times New Roman"/>
          <w:sz w:val="24"/>
          <w:szCs w:val="24"/>
          <w:lang w:eastAsia="ru-RU"/>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659C0C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Выделение у животных.</w:t>
      </w:r>
      <w:r w:rsidRPr="00D34E0B">
        <w:rPr>
          <w:rFonts w:ascii="Times New Roman" w:eastAsia="Times New Roman" w:hAnsi="Times New Roman" w:cs="Times New Roman"/>
          <w:sz w:val="24"/>
          <w:szCs w:val="24"/>
          <w:lang w:eastAsia="ru-RU"/>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D34E0B">
        <w:rPr>
          <w:rFonts w:ascii="Times New Roman" w:eastAsia="Times New Roman" w:hAnsi="Times New Roman" w:cs="Times New Roman"/>
          <w:sz w:val="24"/>
          <w:szCs w:val="24"/>
          <w:lang w:eastAsia="ru-RU"/>
        </w:rPr>
        <w:t>Мальпигиевы</w:t>
      </w:r>
      <w:proofErr w:type="spellEnd"/>
      <w:r w:rsidRPr="00D34E0B">
        <w:rPr>
          <w:rFonts w:ascii="Times New Roman" w:eastAsia="Times New Roman" w:hAnsi="Times New Roman" w:cs="Times New Roman"/>
          <w:sz w:val="24"/>
          <w:szCs w:val="24"/>
          <w:lang w:eastAsia="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C44CE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Покровы тела у животных.</w:t>
      </w:r>
      <w:r w:rsidRPr="00D34E0B">
        <w:rPr>
          <w:rFonts w:ascii="Times New Roman" w:eastAsia="Times New Roman" w:hAnsi="Times New Roman" w:cs="Times New Roman"/>
          <w:sz w:val="24"/>
          <w:szCs w:val="24"/>
          <w:lang w:eastAsia="ru-RU"/>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6A6B6A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Координация и регуляция жизнедеятельности у животных.</w:t>
      </w:r>
      <w:r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sz w:val="24"/>
          <w:szCs w:val="24"/>
          <w:lang w:eastAsia="ru-RU"/>
        </w:rPr>
        <w:t xml:space="preserve">Раздражимость у одноклеточных животных. Таксисы (фототаксис, </w:t>
      </w:r>
      <w:proofErr w:type="spellStart"/>
      <w:r w:rsidRPr="00D34E0B">
        <w:rPr>
          <w:rFonts w:ascii="Times New Roman" w:eastAsia="Times New Roman" w:hAnsi="Times New Roman" w:cs="Times New Roman"/>
          <w:sz w:val="24"/>
          <w:szCs w:val="24"/>
          <w:lang w:eastAsia="ru-RU"/>
        </w:rPr>
        <w:t>трофотаксис</w:t>
      </w:r>
      <w:proofErr w:type="spellEnd"/>
      <w:r w:rsidRPr="00D34E0B">
        <w:rPr>
          <w:rFonts w:ascii="Times New Roman" w:eastAsia="Times New Roman" w:hAnsi="Times New Roman" w:cs="Times New Roman"/>
          <w:sz w:val="24"/>
          <w:szCs w:val="24"/>
          <w:lang w:eastAsia="ru-RU"/>
        </w:rPr>
        <w:t>,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4B99C0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Поведение животных.</w:t>
      </w:r>
      <w:r w:rsidRPr="00D34E0B">
        <w:rPr>
          <w:rFonts w:ascii="Times New Roman" w:eastAsia="Times New Roman" w:hAnsi="Times New Roman" w:cs="Times New Roman"/>
          <w:sz w:val="24"/>
          <w:szCs w:val="24"/>
          <w:lang w:eastAsia="ru-RU"/>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FA47C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Размножение и развитие животных.</w:t>
      </w:r>
      <w:r w:rsidRPr="00D34E0B">
        <w:rPr>
          <w:rFonts w:ascii="Times New Roman" w:eastAsia="Times New Roman" w:hAnsi="Times New Roman" w:cs="Times New Roman"/>
          <w:sz w:val="24"/>
          <w:szCs w:val="24"/>
          <w:lang w:eastAsia="ru-RU"/>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1455D6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3C1719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Ознакомление с органами опоры и движения у животных.</w:t>
      </w:r>
    </w:p>
    <w:p w14:paraId="5D44D1D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способов поглощения пищи у животных.</w:t>
      </w:r>
    </w:p>
    <w:p w14:paraId="34330A2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Изучение способов дыхания у животных.</w:t>
      </w:r>
    </w:p>
    <w:p w14:paraId="251A883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4. Ознакомление с системами органов транспорта веществ у животных.</w:t>
      </w:r>
    </w:p>
    <w:p w14:paraId="05E76E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Изучение покровов тела у животных.</w:t>
      </w:r>
    </w:p>
    <w:p w14:paraId="1A8644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Изучение органов чувств у животных.</w:t>
      </w:r>
    </w:p>
    <w:p w14:paraId="2C08019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Формирование условных рефлексов у аквариумных рыб.</w:t>
      </w:r>
    </w:p>
    <w:p w14:paraId="4A32E70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Строение яйца и развитие зародыша птицы (курицы).</w:t>
      </w:r>
    </w:p>
    <w:p w14:paraId="1DD5250D"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3. Систематические группы животных</w:t>
      </w:r>
    </w:p>
    <w:p w14:paraId="14FB17B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Основные категории систематики животных.</w:t>
      </w:r>
      <w:r w:rsidRPr="00D34E0B">
        <w:rPr>
          <w:rFonts w:ascii="Times New Roman" w:eastAsia="Times New Roman" w:hAnsi="Times New Roman" w:cs="Times New Roman"/>
          <w:sz w:val="24"/>
          <w:szCs w:val="24"/>
          <w:lang w:eastAsia="ru-RU"/>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FC9F04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Одноклеточные животные — простейшие.</w:t>
      </w:r>
      <w:r w:rsidRPr="00D34E0B">
        <w:rPr>
          <w:rFonts w:ascii="Times New Roman" w:eastAsia="Times New Roman" w:hAnsi="Times New Roman" w:cs="Times New Roman"/>
          <w:sz w:val="24"/>
          <w:szCs w:val="24"/>
          <w:lang w:eastAsia="ru-RU"/>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011450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0353B9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строения инфузории-туфельки и наблюдение за её передвижением. Изучение хемотаксиса.</w:t>
      </w:r>
    </w:p>
    <w:p w14:paraId="3DEDA7E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Многообразие простейших (на готовых препаратах).</w:t>
      </w:r>
    </w:p>
    <w:p w14:paraId="614FC31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Изготовление модели клетки простейшего (амёбы, инфузории-туфельки и др.).</w:t>
      </w:r>
    </w:p>
    <w:p w14:paraId="4BFB22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Многоклеточные животные.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b/>
          <w:bCs/>
          <w:i/>
          <w:iCs/>
          <w:sz w:val="24"/>
          <w:szCs w:val="24"/>
          <w:lang w:eastAsia="ru-RU"/>
        </w:rPr>
        <w:t>Кишечнополостные.</w:t>
      </w:r>
      <w:r w:rsidRPr="00D34E0B">
        <w:rPr>
          <w:rFonts w:ascii="Times New Roman" w:eastAsia="Times New Roman" w:hAnsi="Times New Roman" w:cs="Times New Roman"/>
          <w:sz w:val="24"/>
          <w:szCs w:val="24"/>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D34E0B">
        <w:rPr>
          <w:rFonts w:ascii="Times New Roman" w:eastAsia="Times New Roman" w:hAnsi="Times New Roman" w:cs="Times New Roman"/>
          <w:sz w:val="24"/>
          <w:szCs w:val="24"/>
          <w:lang w:eastAsia="ru-RU"/>
        </w:rPr>
        <w:t>рифообразовании</w:t>
      </w:r>
      <w:proofErr w:type="spellEnd"/>
      <w:r w:rsidRPr="00D34E0B">
        <w:rPr>
          <w:rFonts w:ascii="Times New Roman" w:eastAsia="Times New Roman" w:hAnsi="Times New Roman" w:cs="Times New Roman"/>
          <w:sz w:val="24"/>
          <w:szCs w:val="24"/>
          <w:lang w:eastAsia="ru-RU"/>
        </w:rPr>
        <w:t>.</w:t>
      </w:r>
    </w:p>
    <w:p w14:paraId="7C6701E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16C0FB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строения пресноводной гидры и её передвижения (школьный аквариум).</w:t>
      </w:r>
    </w:p>
    <w:p w14:paraId="0485A4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Исследование питания гидры дафниями и циклопами (школьный аквариум).</w:t>
      </w:r>
    </w:p>
    <w:p w14:paraId="1616CA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Изготовление модели пресноводной гидры.</w:t>
      </w:r>
    </w:p>
    <w:p w14:paraId="035846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Плоские, круглые, кольчатые черви.</w:t>
      </w:r>
      <w:r w:rsidRPr="00D34E0B">
        <w:rPr>
          <w:rFonts w:ascii="Times New Roman" w:eastAsia="Times New Roman" w:hAnsi="Times New Roman" w:cs="Times New Roman"/>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D34E0B">
        <w:rPr>
          <w:rFonts w:ascii="Times New Roman" w:eastAsia="Times New Roman" w:hAnsi="Times New Roman" w:cs="Times New Roman"/>
          <w:sz w:val="24"/>
          <w:szCs w:val="24"/>
          <w:lang w:eastAsia="ru-RU"/>
        </w:rPr>
        <w:t>почвообразователей</w:t>
      </w:r>
      <w:proofErr w:type="spellEnd"/>
      <w:r w:rsidRPr="00D34E0B">
        <w:rPr>
          <w:rFonts w:ascii="Times New Roman" w:eastAsia="Times New Roman" w:hAnsi="Times New Roman" w:cs="Times New Roman"/>
          <w:sz w:val="24"/>
          <w:szCs w:val="24"/>
          <w:lang w:eastAsia="ru-RU"/>
        </w:rPr>
        <w:t>.</w:t>
      </w:r>
    </w:p>
    <w:p w14:paraId="6C9DD72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7E54235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внешнего строения дождевого червя. Наблюдение за реакцией дождевого червя на раздражители.</w:t>
      </w:r>
    </w:p>
    <w:p w14:paraId="7CDC02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Исследование внутреннего строения дождевого червя (на готовом влажном препарате и микропрепарате).</w:t>
      </w:r>
    </w:p>
    <w:p w14:paraId="1F585F7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Изучение приспособлений паразитических червей к паразитизму (на готовых влажных и микропрепаратах).</w:t>
      </w:r>
    </w:p>
    <w:p w14:paraId="1C52001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Членистоногие.</w:t>
      </w:r>
      <w:r w:rsidRPr="00D34E0B">
        <w:rPr>
          <w:rFonts w:ascii="Times New Roman" w:eastAsia="Times New Roman" w:hAnsi="Times New Roman" w:cs="Times New Roman"/>
          <w:sz w:val="24"/>
          <w:szCs w:val="24"/>
          <w:lang w:eastAsia="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10D93E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Ракообразные.</w:t>
      </w:r>
      <w:r w:rsidRPr="00D34E0B">
        <w:rPr>
          <w:rFonts w:ascii="Times New Roman" w:eastAsia="Times New Roman" w:hAnsi="Times New Roman" w:cs="Times New Roman"/>
          <w:sz w:val="24"/>
          <w:szCs w:val="24"/>
          <w:lang w:eastAsia="ru-RU"/>
        </w:rPr>
        <w:t xml:space="preserve"> Особенности строения и жизнедеятельности. Значение ракообразных в природе и жизни человека.</w:t>
      </w:r>
    </w:p>
    <w:p w14:paraId="793ADD8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Паукообразные. </w:t>
      </w:r>
      <w:r w:rsidRPr="00D34E0B">
        <w:rPr>
          <w:rFonts w:ascii="Times New Roman" w:eastAsia="Times New Roman" w:hAnsi="Times New Roman" w:cs="Times New Roman"/>
          <w:sz w:val="24"/>
          <w:szCs w:val="24"/>
          <w:lang w:eastAsia="ru-RU"/>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6251C9D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Насекомые.</w:t>
      </w:r>
      <w:r w:rsidRPr="00D34E0B">
        <w:rPr>
          <w:rFonts w:ascii="Times New Roman" w:eastAsia="Times New Roman" w:hAnsi="Times New Roman" w:cs="Times New Roman"/>
          <w:sz w:val="24"/>
          <w:szCs w:val="24"/>
          <w:lang w:eastAsia="ru-RU"/>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76B99E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49FF29C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5CF215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внешнего строения насекомого (на примере майского жука или других крупных насекомых-вредителей).</w:t>
      </w:r>
    </w:p>
    <w:p w14:paraId="4E29EC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Ознакомление с различными типами развития насекомых (на примере коллекций).</w:t>
      </w:r>
    </w:p>
    <w:p w14:paraId="3969473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Моллюски.</w:t>
      </w:r>
      <w:r w:rsidRPr="00D34E0B">
        <w:rPr>
          <w:rFonts w:ascii="Times New Roman" w:eastAsia="Times New Roman" w:hAnsi="Times New Roman" w:cs="Times New Roman"/>
          <w:sz w:val="24"/>
          <w:szCs w:val="24"/>
          <w:lang w:eastAsia="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16DD124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3A13ABE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w:t>
      </w:r>
    </w:p>
    <w:p w14:paraId="1FB588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Хордовые.</w:t>
      </w:r>
      <w:r w:rsidRPr="00D34E0B">
        <w:rPr>
          <w:rFonts w:ascii="Times New Roman" w:eastAsia="Times New Roman" w:hAnsi="Times New Roman" w:cs="Times New Roman"/>
          <w:sz w:val="24"/>
          <w:szCs w:val="24"/>
          <w:lang w:eastAsia="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1230D56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Рыбы.</w:t>
      </w:r>
      <w:r w:rsidRPr="00D34E0B">
        <w:rPr>
          <w:rFonts w:ascii="Times New Roman" w:eastAsia="Times New Roman" w:hAnsi="Times New Roman" w:cs="Times New Roman"/>
          <w:sz w:val="24"/>
          <w:szCs w:val="24"/>
          <w:lang w:eastAsia="ru-RU"/>
        </w:rPr>
        <w:t xml:space="preserve"> Общая характеристика. Местообитание и внешнее строе-</w:t>
      </w:r>
      <w:proofErr w:type="spellStart"/>
      <w:r w:rsidRPr="00D34E0B">
        <w:rPr>
          <w:rFonts w:ascii="Times New Roman" w:eastAsia="Times New Roman" w:hAnsi="Times New Roman" w:cs="Times New Roman"/>
          <w:sz w:val="24"/>
          <w:szCs w:val="24"/>
          <w:lang w:eastAsia="ru-RU"/>
        </w:rPr>
        <w:t>ние</w:t>
      </w:r>
      <w:proofErr w:type="spellEnd"/>
      <w:r w:rsidRPr="00D34E0B">
        <w:rPr>
          <w:rFonts w:ascii="Times New Roman" w:eastAsia="Times New Roman" w:hAnsi="Times New Roman" w:cs="Times New Roman"/>
          <w:sz w:val="24"/>
          <w:szCs w:val="24"/>
          <w:lang w:eastAsia="ru-RU"/>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7677AE3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6863D0C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внешнего строения и особенностей передвижения рыбы (на примере живой рыбы в банке с водой).</w:t>
      </w:r>
    </w:p>
    <w:p w14:paraId="584DE0F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Исследование внутреннего строения рыбы (на примере готового влажного препарата).</w:t>
      </w:r>
    </w:p>
    <w:p w14:paraId="3EBC998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Земноводные.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6459DD0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Многообразие земноводных и их охрана. Значение земноводных в природе и жизни человека.</w:t>
      </w:r>
    </w:p>
    <w:p w14:paraId="668136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Пресмыкающиеся.</w:t>
      </w:r>
      <w:r w:rsidRPr="00D34E0B">
        <w:rPr>
          <w:rFonts w:ascii="Times New Roman" w:eastAsia="Times New Roman" w:hAnsi="Times New Roman" w:cs="Times New Roman"/>
          <w:sz w:val="24"/>
          <w:szCs w:val="24"/>
          <w:lang w:eastAsia="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060EE8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Птицы.</w:t>
      </w:r>
      <w:r w:rsidRPr="00D34E0B">
        <w:rPr>
          <w:rFonts w:ascii="Times New Roman" w:eastAsia="Times New Roman" w:hAnsi="Times New Roman" w:cs="Times New Roman"/>
          <w:sz w:val="24"/>
          <w:szCs w:val="24"/>
          <w:lang w:eastAsia="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04F092A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Многообразие птиц изучается по выбору учителя на примере трёх экологических групп с учётом распространения птиц в своём регионе.</w:t>
      </w:r>
    </w:p>
    <w:p w14:paraId="1C36DB6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7F8AA9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4"/>
          <w:sz w:val="24"/>
          <w:szCs w:val="24"/>
          <w:lang w:eastAsia="ru-RU"/>
        </w:rPr>
        <w:t>1. Исследование внешнего строения и перьевого покрова птиц (на примере чучела птиц и набора перьев: контурных, пуховых и пуха).</w:t>
      </w:r>
    </w:p>
    <w:p w14:paraId="0583190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Исследование особенностей скелета птицы.</w:t>
      </w:r>
    </w:p>
    <w:p w14:paraId="1164174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lastRenderedPageBreak/>
        <w:t>Млекопитающие.</w:t>
      </w:r>
      <w:r w:rsidRPr="00D34E0B">
        <w:rPr>
          <w:rFonts w:ascii="Times New Roman" w:eastAsia="Times New Roman" w:hAnsi="Times New Roman" w:cs="Times New Roman"/>
          <w:sz w:val="24"/>
          <w:szCs w:val="24"/>
          <w:lang w:eastAsia="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7DD00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Первозвери</w:t>
      </w:r>
      <w:proofErr w:type="spellEnd"/>
      <w:r w:rsidRPr="00D34E0B">
        <w:rPr>
          <w:rFonts w:ascii="Times New Roman" w:eastAsia="Times New Roman" w:hAnsi="Times New Roman" w:cs="Times New Roman"/>
          <w:sz w:val="24"/>
          <w:szCs w:val="24"/>
          <w:lang w:eastAsia="ru-RU"/>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045C26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5E303FF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*Изучаются 6 отрядов млекопитающих на примере двух видов из каждого отряда по выбору учителя.</w:t>
      </w:r>
    </w:p>
    <w:p w14:paraId="7C11EC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p>
    <w:p w14:paraId="56BCDFE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26E76E6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особенностей скелета млекопитающих.</w:t>
      </w:r>
    </w:p>
    <w:p w14:paraId="178411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Исследование особенностей зубной системы млекопитающих.</w:t>
      </w:r>
    </w:p>
    <w:p w14:paraId="40A34DA2"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4. Развитие животного мира на Земле</w:t>
      </w:r>
    </w:p>
    <w:p w14:paraId="53E604C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A52710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7C7FE5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1E759B7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Исследование ископаемых остатков вымерших животных.</w:t>
      </w:r>
    </w:p>
    <w:p w14:paraId="20DAC741"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Животные в природных сообществах</w:t>
      </w:r>
    </w:p>
    <w:p w14:paraId="041ACEF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14:paraId="1382EF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128726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Животный мир природных зон Земли. Основные закономерности распределения животных на планете. Фауна.</w:t>
      </w:r>
    </w:p>
    <w:p w14:paraId="27B8D326" w14:textId="77777777" w:rsidR="002A6C16" w:rsidRPr="00D34E0B" w:rsidRDefault="002A6C16" w:rsidP="00D34E0B">
      <w:pPr>
        <w:suppressAutoHyphens/>
        <w:autoSpaceDE w:val="0"/>
        <w:autoSpaceDN w:val="0"/>
        <w:adjustRightInd w:val="0"/>
        <w:spacing w:before="142"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6. Животные и человек</w:t>
      </w:r>
    </w:p>
    <w:p w14:paraId="78891F7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3F88D6B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FA23D9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0E20ACA9" w14:textId="77777777" w:rsidR="002A6C16" w:rsidRPr="00D34E0B" w:rsidRDefault="002A6C16" w:rsidP="00D34E0B">
      <w:pPr>
        <w:suppressAutoHyphens/>
        <w:autoSpaceDE w:val="0"/>
        <w:autoSpaceDN w:val="0"/>
        <w:adjustRightInd w:val="0"/>
        <w:spacing w:before="283" w:after="17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9 класс</w:t>
      </w:r>
    </w:p>
    <w:p w14:paraId="168C7FE0" w14:textId="77777777" w:rsidR="002A6C16" w:rsidRPr="00D34E0B" w:rsidRDefault="002A6C16" w:rsidP="00D34E0B">
      <w:pPr>
        <w:suppressAutoHyphens/>
        <w:autoSpaceDE w:val="0"/>
        <w:autoSpaceDN w:val="0"/>
        <w:adjustRightInd w:val="0"/>
        <w:spacing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lastRenderedPageBreak/>
        <w:t>1. Человек — биосоциальный вид</w:t>
      </w:r>
    </w:p>
    <w:p w14:paraId="27127BD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B26655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B0A79D8"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2. Структура организма человека</w:t>
      </w:r>
    </w:p>
    <w:p w14:paraId="3BF138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1"/>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0246D3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007DF9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7BE6B5C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клеток слизистой оболочки полости рта человека.</w:t>
      </w:r>
    </w:p>
    <w:p w14:paraId="5CD852C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микроскопического строения тканей (на готовых микропрепаратах).</w:t>
      </w:r>
    </w:p>
    <w:p w14:paraId="71EBBC2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Распознавание органов и систем органов человека (по таблицам).</w:t>
      </w:r>
    </w:p>
    <w:p w14:paraId="7B9E4902"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3. Нейрогуморальная регуляция</w:t>
      </w:r>
    </w:p>
    <w:p w14:paraId="0263C2F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Нервная система человека, её организация и значение.</w:t>
      </w:r>
    </w:p>
    <w:p w14:paraId="483A83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1"/>
          <w:sz w:val="24"/>
          <w:szCs w:val="24"/>
          <w:lang w:eastAsia="ru-RU"/>
        </w:rPr>
        <w:t xml:space="preserve">Нейроны, нервы, нервные узлы. Рефлекс. Рефлекторная дуга. Рецепторы. </w:t>
      </w:r>
      <w:proofErr w:type="spellStart"/>
      <w:r w:rsidRPr="00D34E0B">
        <w:rPr>
          <w:rFonts w:ascii="Times New Roman" w:eastAsia="Times New Roman" w:hAnsi="Times New Roman" w:cs="Times New Roman"/>
          <w:spacing w:val="-1"/>
          <w:sz w:val="24"/>
          <w:szCs w:val="24"/>
          <w:lang w:eastAsia="ru-RU"/>
        </w:rPr>
        <w:t>Двухнейронные</w:t>
      </w:r>
      <w:proofErr w:type="spellEnd"/>
      <w:r w:rsidRPr="00D34E0B">
        <w:rPr>
          <w:rFonts w:ascii="Times New Roman" w:eastAsia="Times New Roman" w:hAnsi="Times New Roman" w:cs="Times New Roman"/>
          <w:spacing w:val="-1"/>
          <w:sz w:val="24"/>
          <w:szCs w:val="24"/>
          <w:lang w:eastAsia="ru-RU"/>
        </w:rPr>
        <w:t xml:space="preserve"> и </w:t>
      </w:r>
      <w:proofErr w:type="spellStart"/>
      <w:r w:rsidRPr="00D34E0B">
        <w:rPr>
          <w:rFonts w:ascii="Times New Roman" w:eastAsia="Times New Roman" w:hAnsi="Times New Roman" w:cs="Times New Roman"/>
          <w:spacing w:val="-1"/>
          <w:sz w:val="24"/>
          <w:szCs w:val="24"/>
          <w:lang w:eastAsia="ru-RU"/>
        </w:rPr>
        <w:t>трёхнейронные</w:t>
      </w:r>
      <w:proofErr w:type="spellEnd"/>
      <w:r w:rsidRPr="00D34E0B">
        <w:rPr>
          <w:rFonts w:ascii="Times New Roman" w:eastAsia="Times New Roman" w:hAnsi="Times New Roman" w:cs="Times New Roman"/>
          <w:spacing w:val="-1"/>
          <w:sz w:val="24"/>
          <w:szCs w:val="24"/>
          <w:lang w:eastAsia="ru-RU"/>
        </w:rPr>
        <w:t xml:space="preserve"> рефлекторные дуги.</w:t>
      </w:r>
    </w:p>
    <w:p w14:paraId="07C33C7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67F41D9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1B1FFAB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1"/>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4E1A4D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4F7E3AC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головного мозга человека (по муляжам).</w:t>
      </w:r>
    </w:p>
    <w:p w14:paraId="38A0C5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изменения размера зрачка в зависимости от освещённости.</w:t>
      </w:r>
    </w:p>
    <w:p w14:paraId="0ACEFCBE"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4. Опора и движение</w:t>
      </w:r>
    </w:p>
    <w:p w14:paraId="41C2BC0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6B3F21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05B5A3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BA18FA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300FF98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свойств кости.</w:t>
      </w:r>
    </w:p>
    <w:p w14:paraId="6FE50C4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строения костей (на муляжах).</w:t>
      </w:r>
    </w:p>
    <w:p w14:paraId="411413B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3. Изучение строения позвонков (на муляжах).</w:t>
      </w:r>
    </w:p>
    <w:p w14:paraId="3A46633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Определение гибкости позвоночника.</w:t>
      </w:r>
    </w:p>
    <w:p w14:paraId="39595D9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Измерение массы и роста своего организма.</w:t>
      </w:r>
    </w:p>
    <w:p w14:paraId="3467780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Изучение влияния статической и динамической нагрузки на утомление мышц.</w:t>
      </w:r>
    </w:p>
    <w:p w14:paraId="0074F4D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Выявление нарушения осанки.</w:t>
      </w:r>
    </w:p>
    <w:p w14:paraId="21E1DAD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Определение признаков плоскостопия.</w:t>
      </w:r>
    </w:p>
    <w:p w14:paraId="709416F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 Оказание первой помощи при повреждении скелета и мышц.</w:t>
      </w:r>
    </w:p>
    <w:p w14:paraId="7C419F96"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Внутренняя среда организма</w:t>
      </w:r>
    </w:p>
    <w:p w14:paraId="7C9439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5D68EEE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w:t>
      </w:r>
      <w:proofErr w:type="spellStart"/>
      <w:r w:rsidRPr="00D34E0B">
        <w:rPr>
          <w:rFonts w:ascii="Times New Roman" w:eastAsia="Times New Roman" w:hAnsi="Times New Roman" w:cs="Times New Roman"/>
          <w:sz w:val="24"/>
          <w:szCs w:val="24"/>
          <w:lang w:eastAsia="ru-RU"/>
        </w:rPr>
        <w:t>И</w:t>
      </w:r>
      <w:proofErr w:type="spellEnd"/>
      <w:r w:rsidRPr="00D34E0B">
        <w:rPr>
          <w:rFonts w:ascii="Times New Roman" w:eastAsia="Times New Roman" w:hAnsi="Times New Roman" w:cs="Times New Roman"/>
          <w:sz w:val="24"/>
          <w:szCs w:val="24"/>
          <w:lang w:eastAsia="ru-RU"/>
        </w:rPr>
        <w:t>. И. Мечникова по изучению иммунитета.</w:t>
      </w:r>
    </w:p>
    <w:p w14:paraId="1DA249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75FA9E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микроскопического строения крови человека и лягушки (сравнение).</w:t>
      </w:r>
    </w:p>
    <w:p w14:paraId="2A8F39B6"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6. Кровообращение</w:t>
      </w:r>
    </w:p>
    <w:p w14:paraId="53A5C9D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34E0B">
        <w:rPr>
          <w:rFonts w:ascii="Times New Roman" w:eastAsia="Times New Roman" w:hAnsi="Times New Roman" w:cs="Times New Roman"/>
          <w:sz w:val="24"/>
          <w:szCs w:val="24"/>
          <w:lang w:eastAsia="ru-RU"/>
        </w:rPr>
        <w:t>лимфоотток</w:t>
      </w:r>
      <w:proofErr w:type="spellEnd"/>
      <w:r w:rsidRPr="00D34E0B">
        <w:rPr>
          <w:rFonts w:ascii="Times New Roman" w:eastAsia="Times New Roman" w:hAnsi="Times New Roman" w:cs="Times New Roman"/>
          <w:sz w:val="24"/>
          <w:szCs w:val="24"/>
          <w:lang w:eastAsia="ru-RU"/>
        </w:rPr>
        <w:t>. Регуляция деятельности сердца и сосудов. Профилактика сердечно-сосудистых заболеваний. Первая помощь при кровотечениях.</w:t>
      </w:r>
    </w:p>
    <w:p w14:paraId="1A3E1FD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5C576A6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Измерение кровяного давления.</w:t>
      </w:r>
    </w:p>
    <w:p w14:paraId="209A6E6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Определение пульса и числа сердечных сокращений в покое и после дозированных физических нагрузок у человека.</w:t>
      </w:r>
    </w:p>
    <w:p w14:paraId="5F893B1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Первая помощь при кровотечениях.</w:t>
      </w:r>
    </w:p>
    <w:p w14:paraId="2EAD59AB"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Дыхание</w:t>
      </w:r>
    </w:p>
    <w:p w14:paraId="4B55CD5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35B247E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37C906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p>
    <w:p w14:paraId="2CBD91F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7F94BD6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4"/>
          <w:sz w:val="24"/>
          <w:szCs w:val="24"/>
          <w:lang w:eastAsia="ru-RU"/>
        </w:rPr>
        <w:t>1. Измерение обхвата грудной клетки в состоянии вдоха и выдоха.</w:t>
      </w:r>
    </w:p>
    <w:p w14:paraId="083376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Определение частоты дыхания. Влияние различных факторов на частоту дыхания.</w:t>
      </w:r>
    </w:p>
    <w:p w14:paraId="39619ADF" w14:textId="77777777" w:rsidR="002A6C16" w:rsidRPr="00D34E0B" w:rsidRDefault="002A6C16" w:rsidP="00D34E0B">
      <w:pPr>
        <w:suppressAutoHyphens/>
        <w:autoSpaceDE w:val="0"/>
        <w:autoSpaceDN w:val="0"/>
        <w:adjustRightInd w:val="0"/>
        <w:spacing w:before="227" w:after="57"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Питание и пищеварение</w:t>
      </w:r>
    </w:p>
    <w:p w14:paraId="707F35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5B2BBD9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Микробиом</w:t>
      </w:r>
      <w:proofErr w:type="spellEnd"/>
      <w:r w:rsidRPr="00D34E0B">
        <w:rPr>
          <w:rFonts w:ascii="Times New Roman" w:eastAsia="Times New Roman" w:hAnsi="Times New Roman" w:cs="Times New Roman"/>
          <w:sz w:val="24"/>
          <w:szCs w:val="24"/>
          <w:lang w:eastAsia="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3814E06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13F1E97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42968B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действия ферментов слюны на крахмал.</w:t>
      </w:r>
    </w:p>
    <w:p w14:paraId="247EA7F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Наблюдение действия желудочного сока на белки.</w:t>
      </w:r>
    </w:p>
    <w:p w14:paraId="29FF97A9"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Обмен веществ и превращение энергии</w:t>
      </w:r>
    </w:p>
    <w:p w14:paraId="4D6A06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779419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07B3741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Нормы и режим питания. Рациональное питание — фактор укрепления здоровья. Нарушение обмена веществ.</w:t>
      </w:r>
    </w:p>
    <w:p w14:paraId="0A78511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44CAEF6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состава продуктов питания.</w:t>
      </w:r>
    </w:p>
    <w:p w14:paraId="384F811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Составление меню в зависимости от калорийности пищи.</w:t>
      </w:r>
    </w:p>
    <w:p w14:paraId="5D18F39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Способы сохранения витаминов в пищевых продуктах.</w:t>
      </w:r>
    </w:p>
    <w:p w14:paraId="21453787"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10. Кожа</w:t>
      </w:r>
    </w:p>
    <w:p w14:paraId="777009C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Строение и функции кожи. Кожа и её производные. Кожа и терморегуляция. Влияние на кожу факторов окружающей среды.</w:t>
      </w:r>
    </w:p>
    <w:p w14:paraId="20354D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37E15E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5BE99A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Исследование с помощью лупы тыльной и ладонной стороны кисти.</w:t>
      </w:r>
    </w:p>
    <w:p w14:paraId="2BD7793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Определение жирности различных участков кожи лица.</w:t>
      </w:r>
    </w:p>
    <w:p w14:paraId="0451C60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Описание мер по уходу за кожей лица и волосами в зависимости от типа кожи.</w:t>
      </w:r>
    </w:p>
    <w:p w14:paraId="5026402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Описание основных гигиенических требований к одежде и обуви.</w:t>
      </w:r>
    </w:p>
    <w:p w14:paraId="6678C514"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11. Выделение</w:t>
      </w:r>
    </w:p>
    <w:p w14:paraId="422D7C1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65FE407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65FB10D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Определение местоположения почек (на муляже).</w:t>
      </w:r>
    </w:p>
    <w:p w14:paraId="6BC196C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Описание мер профилактики болезней почек.</w:t>
      </w:r>
    </w:p>
    <w:p w14:paraId="7CC2B44C"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12. Размножение и развитие</w:t>
      </w:r>
    </w:p>
    <w:p w14:paraId="548BBD9F"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0FF659E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78E39D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основных мер по профилактике инфекционных заболеваний, передающихся половым путём.</w:t>
      </w:r>
    </w:p>
    <w:p w14:paraId="4F2E70FA"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13. Органы чувств и сенсорные системы</w:t>
      </w:r>
    </w:p>
    <w:p w14:paraId="43B1059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930DC8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6289235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Органы равновесия, мышечного чувства, осязания, обоняния и вкуса. Взаимодействие сенсорных систем организма.</w:t>
      </w:r>
    </w:p>
    <w:p w14:paraId="421DF45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12343DE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Определение остроты зрения у человека.</w:t>
      </w:r>
    </w:p>
    <w:p w14:paraId="7937572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Изучение строения органа зрения (на муляже и влажном препарате).</w:t>
      </w:r>
    </w:p>
    <w:p w14:paraId="5B184325"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Изучение строения органа слуха (на муляже).</w:t>
      </w:r>
    </w:p>
    <w:p w14:paraId="4CD4CE90" w14:textId="77777777" w:rsidR="002A6C16" w:rsidRPr="00D34E0B" w:rsidRDefault="002A6C16" w:rsidP="00D34E0B">
      <w:pPr>
        <w:suppressAutoHyphens/>
        <w:autoSpaceDE w:val="0"/>
        <w:autoSpaceDN w:val="0"/>
        <w:adjustRightInd w:val="0"/>
        <w:spacing w:before="227" w:after="85"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14. Поведение и психика</w:t>
      </w:r>
    </w:p>
    <w:p w14:paraId="1B05484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4B276B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D819A7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Лабораторные и практические работы</w:t>
      </w:r>
    </w:p>
    <w:p w14:paraId="3010438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Изучение кратковременной памяти.</w:t>
      </w:r>
    </w:p>
    <w:p w14:paraId="7AFAE8D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Определение объёма механической и логической памяти.</w:t>
      </w:r>
    </w:p>
    <w:p w14:paraId="06C310F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Оценка сформированности навыков логического мышления.</w:t>
      </w:r>
    </w:p>
    <w:p w14:paraId="046EA8A1"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15. Человек и окружающая среда</w:t>
      </w:r>
    </w:p>
    <w:p w14:paraId="2447D44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72A651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0FDC2BC6" w14:textId="77777777" w:rsidR="00CF6FBA"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r w:rsidR="00CF6FBA" w:rsidRPr="00D34E0B">
        <w:rPr>
          <w:rFonts w:ascii="Times New Roman" w:eastAsia="Times New Roman" w:hAnsi="Times New Roman" w:cs="Times New Roman"/>
          <w:sz w:val="24"/>
          <w:szCs w:val="24"/>
          <w:lang w:eastAsia="ru-RU"/>
        </w:rPr>
        <w:t xml:space="preserve"> </w:t>
      </w:r>
    </w:p>
    <w:p w14:paraId="5943016D" w14:textId="77777777" w:rsidR="00CF6FBA" w:rsidRPr="00D34E0B" w:rsidRDefault="00CF6FBA"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3C4E3AB1" w14:textId="0C880561" w:rsidR="002A6C16" w:rsidRPr="00D34E0B" w:rsidRDefault="002A6C16" w:rsidP="00E411F4">
      <w:pPr>
        <w:autoSpaceDE w:val="0"/>
        <w:autoSpaceDN w:val="0"/>
        <w:adjustRightInd w:val="0"/>
        <w:spacing w:after="0" w:line="240" w:lineRule="auto"/>
        <w:jc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ПЛАНИРУЕМЫЕ РЕЗУЛЬТАТЫ ОСВОЕНИЯ УЧЕБНОГО ПРЕДМЕТА «БИОЛОГИЯ» НА УРОВНЕ ОСНОВНОГО ОБЩЕГО ОБРАЗОВАНИЯ</w:t>
      </w:r>
    </w:p>
    <w:p w14:paraId="202E5D2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учебного предмета «Биология» на уровне основного общего образования обеспечивает достижение следующих личностных, метапредметных и предметных образовательных результатов:</w:t>
      </w:r>
    </w:p>
    <w:p w14:paraId="2DB8C4F6"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ЛИЧНОСТНЫЕ РЕЗУЛЬТАТЫ</w:t>
      </w:r>
    </w:p>
    <w:p w14:paraId="2468EDC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Патриотическое воспитание:</w:t>
      </w:r>
    </w:p>
    <w:p w14:paraId="6875DD87"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CC06AC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Гражданское воспитание:</w:t>
      </w:r>
    </w:p>
    <w:p w14:paraId="4CCCE287"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готовность к конструктивной совместной деятельности при выполнении исследований и проектов, стремление к взаимопониманию и взаимопомощи.</w:t>
      </w:r>
    </w:p>
    <w:p w14:paraId="6B1B4283"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Духовно-нравственное воспитание:</w:t>
      </w:r>
    </w:p>
    <w:p w14:paraId="0FD383E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оценивать поведение и поступки с позиции нравственных норм и норм экологической культуры;</w:t>
      </w:r>
    </w:p>
    <w:p w14:paraId="407795A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понимание значимости нравственного аспекта деятельности человека в медицине и биологии.</w:t>
      </w:r>
    </w:p>
    <w:p w14:paraId="46B5CB2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Эстетическое воспитание:</w:t>
      </w:r>
    </w:p>
    <w:p w14:paraId="473EEDE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понимание роли биологии в формировании эстетической культуры личности.</w:t>
      </w:r>
    </w:p>
    <w:p w14:paraId="5438CDB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Ценности научного познания:</w:t>
      </w:r>
    </w:p>
    <w:p w14:paraId="2238E4C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BADBDC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понимание роли биологической науки в формировании научного мировоззрения;</w:t>
      </w:r>
    </w:p>
    <w:p w14:paraId="53571F96"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научной любознательности, интереса к биологической науке, навыков исследовательской деятельности.</w:t>
      </w:r>
    </w:p>
    <w:p w14:paraId="5063ADA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Формирование культуры здоровья:</w:t>
      </w:r>
    </w:p>
    <w:p w14:paraId="1B0A030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A226307"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DF4A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соблюдение правил безопасности, в том числе навыки безопасного поведения в природной среде;</w:t>
      </w:r>
    </w:p>
    <w:p w14:paraId="17E0C20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навыка рефлексии, управление собственным эмоциональным состоянием.</w:t>
      </w:r>
    </w:p>
    <w:p w14:paraId="24815CD1"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Трудовое воспитание:</w:t>
      </w:r>
    </w:p>
    <w:p w14:paraId="11D28D9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58E1D7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Экологическое воспитание:</w:t>
      </w:r>
    </w:p>
    <w:p w14:paraId="480D28A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применение биологических знаний при решении задач в области окружающей среды;</w:t>
      </w:r>
    </w:p>
    <w:p w14:paraId="3BDCB6DA"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экологических проблем и путей их решения;</w:t>
      </w:r>
    </w:p>
    <w:p w14:paraId="1D5FA78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14:paraId="79AADA2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Адаптация обучающегося к изменяющимся условиям со-</w:t>
      </w:r>
      <w:proofErr w:type="spellStart"/>
      <w:r w:rsidRPr="00D34E0B">
        <w:rPr>
          <w:rFonts w:ascii="Times New Roman" w:eastAsia="Times New Roman" w:hAnsi="Times New Roman" w:cs="Times New Roman"/>
          <w:b/>
          <w:bCs/>
          <w:sz w:val="24"/>
          <w:szCs w:val="24"/>
          <w:lang w:eastAsia="ru-RU"/>
        </w:rPr>
        <w:t>циальной</w:t>
      </w:r>
      <w:proofErr w:type="spellEnd"/>
      <w:r w:rsidRPr="00D34E0B">
        <w:rPr>
          <w:rFonts w:ascii="Times New Roman" w:eastAsia="Times New Roman" w:hAnsi="Times New Roman" w:cs="Times New Roman"/>
          <w:b/>
          <w:bCs/>
          <w:sz w:val="24"/>
          <w:szCs w:val="24"/>
          <w:lang w:eastAsia="ru-RU"/>
        </w:rPr>
        <w:t xml:space="preserve"> и природной среды:</w:t>
      </w:r>
    </w:p>
    <w:p w14:paraId="2A81056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адекватная оценка изменяющихся условий;</w:t>
      </w:r>
    </w:p>
    <w:p w14:paraId="32B83F0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принятие решения (индивидуальное, в группе) в изменяющихся условиях на основании анализа биологической информации;</w:t>
      </w:r>
    </w:p>
    <w:p w14:paraId="6156620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планирование действий в новой ситуации на основании знаний биологических закономерностей.</w:t>
      </w:r>
    </w:p>
    <w:p w14:paraId="49FC989D" w14:textId="77777777" w:rsidR="002A6C16" w:rsidRPr="00D34E0B" w:rsidRDefault="002A6C16" w:rsidP="00D34E0B">
      <w:pPr>
        <w:suppressAutoHyphens/>
        <w:autoSpaceDE w:val="0"/>
        <w:autoSpaceDN w:val="0"/>
        <w:adjustRightInd w:val="0"/>
        <w:spacing w:before="227"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МЕТАПРЕДМЕТНЫЕ РЕЗУЛЬТАТЫ</w:t>
      </w:r>
    </w:p>
    <w:p w14:paraId="7A779D9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Универсальные познавательные действия</w:t>
      </w:r>
    </w:p>
    <w:p w14:paraId="59E5B2E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логические действия:</w:t>
      </w:r>
    </w:p>
    <w:p w14:paraId="5C0D03E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биологических объектов (явлений);</w:t>
      </w:r>
    </w:p>
    <w:p w14:paraId="7A5CD49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5655A7B6"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2F0FC3C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14:paraId="0AD5F71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D7512B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F5C86E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Базовые исследовательские действия:</w:t>
      </w:r>
    </w:p>
    <w:p w14:paraId="3BB0D04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0933AEC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EC5DB5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формировать гипотезу об истинности собственных суждений, аргументировать свою позицию, мнение;</w:t>
      </w:r>
    </w:p>
    <w:p w14:paraId="277C95E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18EF3E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наблюдения и эксперимента;</w:t>
      </w:r>
    </w:p>
    <w:p w14:paraId="143038A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8FAB7E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656D490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p>
    <w:p w14:paraId="2C98131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1207ED7"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14:paraId="36AEEE20"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6FF20A4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382338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14:paraId="24FF3F6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запоминать и систематизировать биологическую информацию.</w:t>
      </w:r>
    </w:p>
    <w:p w14:paraId="6F30DE5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Универсальные коммуникативные действия</w:t>
      </w:r>
    </w:p>
    <w:p w14:paraId="40CF5E3E"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Общение:</w:t>
      </w:r>
    </w:p>
    <w:p w14:paraId="6E5F3CD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выражать эмоции в процессе выполнения практических и лабораторных работ;</w:t>
      </w:r>
    </w:p>
    <w:p w14:paraId="56AF3AB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выражать себя (свою точку зрения) в устных и письменных текстах;</w:t>
      </w:r>
    </w:p>
    <w:p w14:paraId="1B6D24BA"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526B2A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78A0D4F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D17AE5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20886E4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выполненного биологического опыта (эксперимента, исследования, проекта);</w:t>
      </w:r>
    </w:p>
    <w:p w14:paraId="2CFAE9B1"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0E3ED9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Совместная деятельность (сотрудничество):</w:t>
      </w:r>
    </w:p>
    <w:p w14:paraId="331F705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826487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FB715A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DC5D33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94516B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A85184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7F009B80"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Универсальные регулятивные действия</w:t>
      </w:r>
    </w:p>
    <w:p w14:paraId="555A838C"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Самоорганизация:</w:t>
      </w:r>
    </w:p>
    <w:p w14:paraId="0C756A0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проблемы для решения в жизненных и учебных ситуациях, используя биологические знания;</w:t>
      </w:r>
    </w:p>
    <w:p w14:paraId="0F72468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2E0929D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09649A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093BEB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выбор и брать ответственность за решение.</w:t>
      </w:r>
    </w:p>
    <w:p w14:paraId="0F085DC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p>
    <w:p w14:paraId="4F0279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Самоконтроль (рефлексия):</w:t>
      </w:r>
    </w:p>
    <w:p w14:paraId="2CF563C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способами самоконтроля, </w:t>
      </w:r>
      <w:proofErr w:type="spellStart"/>
      <w:r w:rsidRPr="00D34E0B">
        <w:rPr>
          <w:rFonts w:ascii="Times New Roman" w:eastAsia="Times New Roman" w:hAnsi="Times New Roman" w:cs="Times New Roman"/>
          <w:sz w:val="24"/>
          <w:szCs w:val="24"/>
          <w:lang w:eastAsia="ru-RU"/>
        </w:rPr>
        <w:t>самомотивации</w:t>
      </w:r>
      <w:proofErr w:type="spellEnd"/>
      <w:r w:rsidRPr="00D34E0B">
        <w:rPr>
          <w:rFonts w:ascii="Times New Roman" w:eastAsia="Times New Roman" w:hAnsi="Times New Roman" w:cs="Times New Roman"/>
          <w:sz w:val="24"/>
          <w:szCs w:val="24"/>
          <w:lang w:eastAsia="ru-RU"/>
        </w:rPr>
        <w:t xml:space="preserve"> и рефлексии;</w:t>
      </w:r>
    </w:p>
    <w:p w14:paraId="5D01C87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адекватную оценку ситуации и предлагать план её изменения;</w:t>
      </w:r>
    </w:p>
    <w:p w14:paraId="2873A09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76E5BA1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622003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4170215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цели и условиям.</w:t>
      </w:r>
    </w:p>
    <w:p w14:paraId="05BCDAA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Эмоциональный интеллект:</w:t>
      </w:r>
    </w:p>
    <w:p w14:paraId="391C374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14:paraId="0A81114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анализировать причины эмоций;</w:t>
      </w:r>
    </w:p>
    <w:p w14:paraId="1481C2D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w:t>
      </w:r>
    </w:p>
    <w:p w14:paraId="511D76D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регулировать способ выражения эмоций.</w:t>
      </w:r>
    </w:p>
    <w:p w14:paraId="72651F2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Принятие себя и других:</w:t>
      </w:r>
    </w:p>
    <w:p w14:paraId="2C68D71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осознанно относиться к другому человеку, его мнению;</w:t>
      </w:r>
    </w:p>
    <w:p w14:paraId="4D113300"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признавать своё право на ошибку и такое же право другого;</w:t>
      </w:r>
    </w:p>
    <w:p w14:paraId="27DE5B1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открытость себе и другим;</w:t>
      </w:r>
    </w:p>
    <w:p w14:paraId="185893B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невозможность контролировать всё вокруг;</w:t>
      </w:r>
    </w:p>
    <w:p w14:paraId="1928771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06DF830" w14:textId="77777777" w:rsidR="002A6C16" w:rsidRPr="00D34E0B" w:rsidRDefault="002A6C16" w:rsidP="00D34E0B">
      <w:pPr>
        <w:suppressAutoHyphens/>
        <w:autoSpaceDE w:val="0"/>
        <w:autoSpaceDN w:val="0"/>
        <w:adjustRightInd w:val="0"/>
        <w:spacing w:before="255" w:after="113" w:line="240" w:lineRule="auto"/>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ПРЕДМЕТНЫЕ РЕЗУЛЬТАТЫ</w:t>
      </w:r>
    </w:p>
    <w:p w14:paraId="55D717D0" w14:textId="77777777" w:rsidR="002A6C16" w:rsidRPr="00D34E0B" w:rsidRDefault="002A6C16" w:rsidP="00D34E0B">
      <w:pPr>
        <w:numPr>
          <w:ilvl w:val="0"/>
          <w:numId w:val="25"/>
        </w:numPr>
        <w:autoSpaceDE w:val="0"/>
        <w:autoSpaceDN w:val="0"/>
        <w:adjustRightInd w:val="0"/>
        <w:spacing w:after="113" w:line="240" w:lineRule="auto"/>
        <w:ind w:left="0" w:firstLine="0"/>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класс:</w:t>
      </w:r>
    </w:p>
    <w:p w14:paraId="37B96041"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14:paraId="5DAE615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05D974F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268F536"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F93C50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32FB528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6E9AB8F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0B7FD4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раскрывать понятие о среде обитания (водной, наземно-воздушной, почвенной, </w:t>
      </w:r>
      <w:proofErr w:type="spellStart"/>
      <w:r w:rsidRPr="00D34E0B">
        <w:rPr>
          <w:rFonts w:ascii="Times New Roman" w:eastAsia="Times New Roman" w:hAnsi="Times New Roman" w:cs="Times New Roman"/>
          <w:sz w:val="24"/>
          <w:szCs w:val="24"/>
          <w:lang w:eastAsia="ru-RU"/>
        </w:rPr>
        <w:t>внутриорганизменной</w:t>
      </w:r>
      <w:proofErr w:type="spellEnd"/>
      <w:r w:rsidRPr="00D34E0B">
        <w:rPr>
          <w:rFonts w:ascii="Times New Roman" w:eastAsia="Times New Roman" w:hAnsi="Times New Roman" w:cs="Times New Roman"/>
          <w:sz w:val="24"/>
          <w:szCs w:val="24"/>
          <w:lang w:eastAsia="ru-RU"/>
        </w:rPr>
        <w:t>), условиях среды обитания;</w:t>
      </w:r>
    </w:p>
    <w:p w14:paraId="6D7D7E1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14:paraId="025C042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отличительные признаки природных и искусственных сообществ;</w:t>
      </w:r>
    </w:p>
    <w:p w14:paraId="1F17983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738611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роль биологии в практической деятельности человека;</w:t>
      </w:r>
    </w:p>
    <w:p w14:paraId="78F15C4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E6F424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D4F6AB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1ABD2FF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владеть приёмами работы с лупой, световым и цифровым микроскопами при рассматривании биологических объектов;</w:t>
      </w:r>
    </w:p>
    <w:p w14:paraId="66E6EA87"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43C0334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14:paraId="3F7C1CC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w:t>
      </w:r>
    </w:p>
    <w:p w14:paraId="176822E2" w14:textId="77777777" w:rsidR="002A6C16" w:rsidRPr="00D34E0B" w:rsidRDefault="002A6C16" w:rsidP="00D34E0B">
      <w:pPr>
        <w:numPr>
          <w:ilvl w:val="0"/>
          <w:numId w:val="25"/>
        </w:numPr>
        <w:autoSpaceDE w:val="0"/>
        <w:autoSpaceDN w:val="0"/>
        <w:adjustRightInd w:val="0"/>
        <w:spacing w:before="170" w:after="113" w:line="240" w:lineRule="auto"/>
        <w:ind w:left="0" w:firstLine="0"/>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6 класс:</w:t>
      </w:r>
    </w:p>
    <w:p w14:paraId="110EFAD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ботанику как биологическую науку, её разделы и связи с другими науками и техникой;</w:t>
      </w:r>
    </w:p>
    <w:p w14:paraId="06BAC40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вклада российских (в том числе В. В. Докучаев, К. А. Тимирязев, С. Г. </w:t>
      </w:r>
      <w:proofErr w:type="spellStart"/>
      <w:r w:rsidRPr="00D34E0B">
        <w:rPr>
          <w:rFonts w:ascii="Times New Roman" w:eastAsia="Times New Roman" w:hAnsi="Times New Roman" w:cs="Times New Roman"/>
          <w:sz w:val="24"/>
          <w:szCs w:val="24"/>
          <w:lang w:eastAsia="ru-RU"/>
        </w:rPr>
        <w:t>Навашин</w:t>
      </w:r>
      <w:proofErr w:type="spellEnd"/>
      <w:r w:rsidRPr="00D34E0B">
        <w:rPr>
          <w:rFonts w:ascii="Times New Roman" w:eastAsia="Times New Roman" w:hAnsi="Times New Roman" w:cs="Times New Roman"/>
          <w:sz w:val="24"/>
          <w:szCs w:val="24"/>
          <w:lang w:eastAsia="ru-RU"/>
        </w:rPr>
        <w:t>) и зарубежных учёных (в том числе Р. Гук, М. </w:t>
      </w:r>
      <w:proofErr w:type="spellStart"/>
      <w:r w:rsidRPr="00D34E0B">
        <w:rPr>
          <w:rFonts w:ascii="Times New Roman" w:eastAsia="Times New Roman" w:hAnsi="Times New Roman" w:cs="Times New Roman"/>
          <w:sz w:val="24"/>
          <w:szCs w:val="24"/>
          <w:lang w:eastAsia="ru-RU"/>
        </w:rPr>
        <w:t>Мальпиги</w:t>
      </w:r>
      <w:proofErr w:type="spellEnd"/>
      <w:r w:rsidRPr="00D34E0B">
        <w:rPr>
          <w:rFonts w:ascii="Times New Roman" w:eastAsia="Times New Roman" w:hAnsi="Times New Roman" w:cs="Times New Roman"/>
          <w:sz w:val="24"/>
          <w:szCs w:val="24"/>
          <w:lang w:eastAsia="ru-RU"/>
        </w:rPr>
        <w:t>) в развитие наук о растениях;</w:t>
      </w:r>
    </w:p>
    <w:p w14:paraId="460029C6"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F4F5ED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72F6CDC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1420DF0"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5E1D695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растительные ткани и органы растений между собой;</w:t>
      </w:r>
    </w:p>
    <w:p w14:paraId="295FB89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839CA81"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C1A998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14:paraId="63814BC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3"/>
          <w:sz w:val="24"/>
          <w:szCs w:val="24"/>
          <w:lang w:eastAsia="ru-RU"/>
        </w:rPr>
        <w:t>классифицировать растения и их части по разным основаниям;</w:t>
      </w:r>
    </w:p>
    <w:p w14:paraId="7245DD4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D47A70A"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полученные знания для выращивания и размножения культурных растений;</w:t>
      </w:r>
    </w:p>
    <w:p w14:paraId="40E0235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1B8B26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5A1AFB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36DE578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0AD1507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w:t>
      </w:r>
    </w:p>
    <w:p w14:paraId="1B084DA1" w14:textId="77777777" w:rsidR="002A6C16" w:rsidRPr="00D34E0B" w:rsidRDefault="002A6C16" w:rsidP="00D34E0B">
      <w:pPr>
        <w:numPr>
          <w:ilvl w:val="0"/>
          <w:numId w:val="25"/>
        </w:numPr>
        <w:autoSpaceDE w:val="0"/>
        <w:autoSpaceDN w:val="0"/>
        <w:adjustRightInd w:val="0"/>
        <w:spacing w:before="170" w:after="113" w:line="240" w:lineRule="auto"/>
        <w:ind w:left="0" w:firstLine="0"/>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класс:</w:t>
      </w:r>
    </w:p>
    <w:p w14:paraId="2896EB0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0C29D8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0522B3F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F5ED5B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43A605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признаки классов покрытосеменных или цветковых, семейств двудольных и однодольных растений;</w:t>
      </w:r>
    </w:p>
    <w:p w14:paraId="1E8DE72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44E9BA4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59D14D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существенные признаки строения и жизнедеятельности растений, бактерий, грибов, лишайников;</w:t>
      </w:r>
    </w:p>
    <w:p w14:paraId="063508B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14:paraId="3B9B5BE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усложнение организации растений в ходе эволюции растительного мира на Земле;</w:t>
      </w:r>
    </w:p>
    <w:p w14:paraId="52223C9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черты приспособленности растений к среде обитания, значение экологических факторов для растений;</w:t>
      </w:r>
    </w:p>
    <w:p w14:paraId="067BF847"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5CF079D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14:paraId="107EC98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6B052DA1"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40B47C8A"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71A882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FE55D8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1D4335A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366E2781" w14:textId="77777777" w:rsidR="002A6C16" w:rsidRPr="00D34E0B" w:rsidRDefault="002A6C16" w:rsidP="00D34E0B">
      <w:pPr>
        <w:numPr>
          <w:ilvl w:val="0"/>
          <w:numId w:val="25"/>
        </w:numPr>
        <w:autoSpaceDE w:val="0"/>
        <w:autoSpaceDN w:val="0"/>
        <w:adjustRightInd w:val="0"/>
        <w:spacing w:before="170" w:after="113" w:line="240" w:lineRule="auto"/>
        <w:ind w:left="0" w:firstLine="0"/>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класс:</w:t>
      </w:r>
    </w:p>
    <w:p w14:paraId="3AEE3F8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зоологию как биологическую науку, её разделы и связь с другими науками и техникой;</w:t>
      </w:r>
    </w:p>
    <w:p w14:paraId="6108ED3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E80835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133C455A"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0A3D5AE0"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14:paraId="6ED3FA4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животные ткани и органы животных между собой;</w:t>
      </w:r>
    </w:p>
    <w:p w14:paraId="553614E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6CD570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E8FC72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14:paraId="4CD93FA6"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56B9A8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признаки классов членистоногих и хордовых; отрядов насекомых и млекопитающих;</w:t>
      </w:r>
    </w:p>
    <w:p w14:paraId="4C13CAA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E51C5C1"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представителей отдельных систематических групп животных и делать выводы на основе сравнения;</w:t>
      </w:r>
    </w:p>
    <w:p w14:paraId="121C3E3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животных на основании особенностей строения;</w:t>
      </w:r>
    </w:p>
    <w:p w14:paraId="608C0AF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усложнение организации животных в ходе эволюции животного мира на Земле;</w:t>
      </w:r>
    </w:p>
    <w:p w14:paraId="778E768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черты приспособленности животных к среде обитания, значение экологических факторов для животных;</w:t>
      </w:r>
    </w:p>
    <w:p w14:paraId="2F662B7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взаимосвязи животных в природных сообществах, цепи питания;</w:t>
      </w:r>
    </w:p>
    <w:p w14:paraId="7D9DD847"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взаимосвязи животных с растениями, грибами, лишайниками и бактериями в природных сообществах;</w:t>
      </w:r>
    </w:p>
    <w:p w14:paraId="2B7F258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животных природных зон Земли, основные закономерности распространения животных по планете;</w:t>
      </w:r>
    </w:p>
    <w:p w14:paraId="47CEE70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роль животных в природных сообществах;</w:t>
      </w:r>
    </w:p>
    <w:p w14:paraId="678212F1"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41D9D1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причины и знать меры охраны животного мира Земли;</w:t>
      </w:r>
    </w:p>
    <w:p w14:paraId="7F213B2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38E703F0"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18ECDA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E7453B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FBD4BD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5C13F45D" w14:textId="77777777" w:rsidR="002A6C16" w:rsidRPr="00D34E0B" w:rsidRDefault="002A6C16" w:rsidP="00D34E0B">
      <w:pPr>
        <w:numPr>
          <w:ilvl w:val="0"/>
          <w:numId w:val="25"/>
        </w:numPr>
        <w:autoSpaceDE w:val="0"/>
        <w:autoSpaceDN w:val="0"/>
        <w:adjustRightInd w:val="0"/>
        <w:spacing w:before="170" w:after="113" w:line="240" w:lineRule="auto"/>
        <w:ind w:left="0" w:firstLine="0"/>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9 класс:</w:t>
      </w:r>
    </w:p>
    <w:p w14:paraId="04926B88"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0033E86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62682A8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приводить примеры вклада российских (в том числе И. М. Сеченов, И. П. Павлов, И. И. Мечников, А. А. Ухтомский, </w:t>
      </w:r>
      <w:r w:rsidRPr="00D34E0B">
        <w:rPr>
          <w:rFonts w:ascii="Times New Roman" w:eastAsia="Times New Roman" w:hAnsi="Times New Roman" w:cs="Times New Roman"/>
          <w:spacing w:val="-3"/>
          <w:sz w:val="24"/>
          <w:szCs w:val="24"/>
          <w:lang w:eastAsia="ru-RU"/>
        </w:rPr>
        <w:t>П. К. Анохин) и зарубежных (в том числе У. Гарвей, К. Бернар</w:t>
      </w:r>
      <w:r w:rsidRPr="00D34E0B">
        <w:rPr>
          <w:rFonts w:ascii="Times New Roman" w:eastAsia="Times New Roman" w:hAnsi="Times New Roman" w:cs="Times New Roman"/>
          <w:sz w:val="24"/>
          <w:szCs w:val="24"/>
          <w:lang w:eastAsia="ru-RU"/>
        </w:rPr>
        <w:t>, Л. Пастер, Ч. Дарвин) учёных в развитие представлений о происхождении, строении, жизнедеятельности, поведении, экологии человека;</w:t>
      </w:r>
    </w:p>
    <w:p w14:paraId="51359A0C"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1063AE61"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B2587EB"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9DC238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14:paraId="1D4CC89E"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25B91A8F"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493CAC87"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p w14:paraId="37B382F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нейрогуморальную регуляцию процессов жизнедеятельности организма человека;</w:t>
      </w:r>
    </w:p>
    <w:p w14:paraId="7CB357D3"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w:t>
      </w:r>
      <w:r w:rsidRPr="00D34E0B">
        <w:rPr>
          <w:rFonts w:ascii="Times New Roman" w:eastAsia="Times New Roman" w:hAnsi="Times New Roman" w:cs="Times New Roman"/>
          <w:sz w:val="24"/>
          <w:szCs w:val="24"/>
          <w:lang w:eastAsia="ru-RU"/>
        </w:rPr>
        <w:lastRenderedPageBreak/>
        <w:t>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073D38A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52B35A60"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59EEA71"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C94DB85"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w:t>
      </w:r>
      <w:proofErr w:type="spellStart"/>
      <w:r w:rsidRPr="00D34E0B">
        <w:rPr>
          <w:rFonts w:ascii="Times New Roman" w:eastAsia="Times New Roman" w:hAnsi="Times New Roman" w:cs="Times New Roman"/>
          <w:sz w:val="24"/>
          <w:szCs w:val="24"/>
          <w:lang w:eastAsia="ru-RU"/>
        </w:rPr>
        <w:t>эмоцио</w:t>
      </w:r>
      <w:proofErr w:type="spellEnd"/>
      <w:r w:rsidRPr="00D34E0B">
        <w:rPr>
          <w:rFonts w:ascii="Times New Roman" w:eastAsia="Times New Roman" w:hAnsi="Times New Roman" w:cs="Times New Roman"/>
          <w:sz w:val="24"/>
          <w:szCs w:val="24"/>
          <w:lang w:eastAsia="ru-RU"/>
        </w:rPr>
        <w:t>-</w:t>
      </w:r>
      <w:proofErr w:type="spellStart"/>
      <w:r w:rsidRPr="00D34E0B">
        <w:rPr>
          <w:rFonts w:ascii="Times New Roman" w:eastAsia="Times New Roman" w:hAnsi="Times New Roman" w:cs="Times New Roman"/>
          <w:sz w:val="24"/>
          <w:szCs w:val="24"/>
          <w:lang w:eastAsia="ru-RU"/>
        </w:rPr>
        <w:t>нально</w:t>
      </w:r>
      <w:proofErr w:type="spellEnd"/>
      <w:r w:rsidRPr="00D34E0B">
        <w:rPr>
          <w:rFonts w:ascii="Times New Roman" w:eastAsia="Times New Roman" w:hAnsi="Times New Roman" w:cs="Times New Roman"/>
          <w:sz w:val="24"/>
          <w:szCs w:val="24"/>
          <w:lang w:eastAsia="ru-RU"/>
        </w:rPr>
        <w:t>-психическое состояние;</w:t>
      </w:r>
    </w:p>
    <w:p w14:paraId="75B681C9"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59E019D"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49B0DF2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216D52B4"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7A0A8912"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13974E6"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14464AB0" w14:textId="77777777" w:rsidR="002A6C16" w:rsidRPr="00D34E0B" w:rsidRDefault="002A6C16" w:rsidP="00D34E0B">
      <w:pPr>
        <w:numPr>
          <w:ilvl w:val="0"/>
          <w:numId w:val="21"/>
        </w:numPr>
        <w:tabs>
          <w:tab w:val="left" w:pos="240"/>
        </w:tabs>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2B713539" w14:textId="3C2516FF" w:rsidR="002D013A" w:rsidRPr="00D34E0B" w:rsidRDefault="002D013A" w:rsidP="00D34E0B">
      <w:pPr>
        <w:keepNext/>
        <w:keepLines/>
        <w:pageBreakBefore/>
        <w:pBdr>
          <w:bottom w:val="single" w:sz="4" w:space="5" w:color="auto"/>
        </w:pBdr>
        <w:suppressAutoHyphens/>
        <w:autoSpaceDE w:val="0"/>
        <w:autoSpaceDN w:val="0"/>
        <w:adjustRightInd w:val="0"/>
        <w:spacing w:before="397"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2.1.17</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ХИМИЯ</w:t>
      </w:r>
      <w:r w:rsidR="00CF6FB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СОДЕРЖАНИЕ УЧЕБНОГО ПРЕДМЕТА «ХИМИЯ»</w:t>
      </w:r>
    </w:p>
    <w:p w14:paraId="3113A52C" w14:textId="77777777" w:rsidR="002D013A" w:rsidRPr="00D34E0B" w:rsidRDefault="002D013A" w:rsidP="00E411F4">
      <w:pPr>
        <w:keepNext/>
        <w:keepLines/>
        <w:suppressAutoHyphens/>
        <w:autoSpaceDE w:val="0"/>
        <w:autoSpaceDN w:val="0"/>
        <w:adjustRightInd w:val="0"/>
        <w:spacing w:after="0" w:line="240" w:lineRule="auto"/>
        <w:ind w:firstLine="567"/>
        <w:textAlignment w:val="center"/>
        <w:rPr>
          <w:rFonts w:ascii="Times New Roman" w:eastAsia="Times New Roman" w:hAnsi="Times New Roman" w:cs="Times New Roman"/>
          <w:b/>
          <w:caps/>
          <w:position w:val="6"/>
          <w:sz w:val="24"/>
          <w:szCs w:val="24"/>
          <w:lang w:eastAsia="ru-RU"/>
        </w:rPr>
      </w:pPr>
      <w:r w:rsidRPr="00D34E0B">
        <w:rPr>
          <w:rFonts w:ascii="Times New Roman" w:eastAsia="Times New Roman" w:hAnsi="Times New Roman" w:cs="Times New Roman"/>
          <w:b/>
          <w:caps/>
          <w:position w:val="6"/>
          <w:sz w:val="24"/>
          <w:szCs w:val="24"/>
          <w:lang w:eastAsia="ru-RU"/>
        </w:rPr>
        <w:t xml:space="preserve">8 КЛАСС </w:t>
      </w:r>
    </w:p>
    <w:p w14:paraId="59B45E2D" w14:textId="77777777" w:rsidR="002D013A" w:rsidRPr="00D34E0B" w:rsidRDefault="002D013A" w:rsidP="00E411F4">
      <w:pPr>
        <w:keepNext/>
        <w:widowControl w:val="0"/>
        <w:suppressAutoHyphens/>
        <w:autoSpaceDE w:val="0"/>
        <w:autoSpaceDN w:val="0"/>
        <w:adjustRightInd w:val="0"/>
        <w:spacing w:before="12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Первоначальные химические понятия </w:t>
      </w:r>
    </w:p>
    <w:p w14:paraId="778DD25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16CB465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Атомы и молекулы. Химические элементы. Символы химических элементов. Простые и сложные вещества. Атомно-молекулярное учение.</w:t>
      </w:r>
    </w:p>
    <w:p w14:paraId="0F55953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614A98F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05DA9C0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D34E0B">
        <w:rPr>
          <w:rFonts w:ascii="Times New Roman" w:eastAsia="Times New Roman" w:hAnsi="Times New Roman" w:cs="Times New Roman"/>
          <w:spacing w:val="-2"/>
          <w:sz w:val="24"/>
          <w:szCs w:val="24"/>
          <w:lang w:eastAsia="ru-RU"/>
        </w:rPr>
        <w:t>шаростержневых</w:t>
      </w:r>
      <w:proofErr w:type="spellEnd"/>
      <w:r w:rsidRPr="00D34E0B">
        <w:rPr>
          <w:rFonts w:ascii="Times New Roman" w:eastAsia="Times New Roman" w:hAnsi="Times New Roman" w:cs="Times New Roman"/>
          <w:spacing w:val="-2"/>
          <w:sz w:val="24"/>
          <w:szCs w:val="24"/>
          <w:lang w:eastAsia="ru-RU"/>
        </w:rPr>
        <w:t>).</w:t>
      </w:r>
    </w:p>
    <w:p w14:paraId="2EA0E57B" w14:textId="77777777" w:rsidR="002D013A" w:rsidRPr="00D34E0B" w:rsidRDefault="002D013A" w:rsidP="00E411F4">
      <w:pPr>
        <w:keepNext/>
        <w:widowControl w:val="0"/>
        <w:suppressAutoHyphens/>
        <w:autoSpaceDE w:val="0"/>
        <w:autoSpaceDN w:val="0"/>
        <w:adjustRightInd w:val="0"/>
        <w:spacing w:before="24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Важнейшие представители неорганических веществ</w:t>
      </w:r>
    </w:p>
    <w:p w14:paraId="6D905BD9"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56208E9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A0A1888"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305BFAA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Количество вещества. Моль. Молярная масса. Закон Авогадро. Молярный объём газов. Расчёты по химическим уравнениям.</w:t>
      </w:r>
    </w:p>
    <w:p w14:paraId="53AC1CC1"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Физические свойства воды. Вода как растворитель. Растворы. Насыщенные и ненасыщенные растворы. </w:t>
      </w:r>
      <w:r w:rsidRPr="00D34E0B">
        <w:rPr>
          <w:rFonts w:ascii="Times New Roman" w:eastAsia="Times New Roman" w:hAnsi="Times New Roman" w:cs="Times New Roman"/>
          <w:i/>
          <w:sz w:val="24"/>
          <w:szCs w:val="24"/>
          <w:lang w:eastAsia="ru-RU"/>
        </w:rPr>
        <w:t>Растворимость веществ в воде.</w:t>
      </w:r>
      <w:r w:rsidRPr="00D34E0B">
        <w:rPr>
          <w:rFonts w:ascii="Times New Roman" w:eastAsia="Times New Roman" w:hAnsi="Times New Roman" w:cs="Times New Roman"/>
          <w:sz w:val="24"/>
          <w:szCs w:val="24"/>
          <w:vertAlign w:val="superscript"/>
          <w:lang w:eastAsia="ru-RU"/>
        </w:rPr>
        <w:footnoteReference w:id="7"/>
      </w:r>
      <w:r w:rsidRPr="00D34E0B">
        <w:rPr>
          <w:rFonts w:ascii="Times New Roman" w:eastAsia="Times New Roman" w:hAnsi="Times New Roman" w:cs="Times New Roman"/>
          <w:sz w:val="24"/>
          <w:szCs w:val="24"/>
          <w:lang w:eastAsia="ru-RU"/>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0CD7FF8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57237E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9D787A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7C7C4A1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Соли. Номенклатура солей (международная и тривиальная). Физические и химические свойства солей. Получение солей.</w:t>
      </w:r>
    </w:p>
    <w:p w14:paraId="473248B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Генетическая связь между классами неорганических соединений.</w:t>
      </w:r>
    </w:p>
    <w:p w14:paraId="6F1B71F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AEFC509" w14:textId="08A24541" w:rsidR="002D013A" w:rsidRPr="00D34E0B" w:rsidRDefault="002D013A" w:rsidP="00E411F4">
      <w:pPr>
        <w:keepNext/>
        <w:widowControl w:val="0"/>
        <w:suppressAutoHyphens/>
        <w:autoSpaceDE w:val="0"/>
        <w:autoSpaceDN w:val="0"/>
        <w:adjustRightInd w:val="0"/>
        <w:spacing w:before="240" w:after="0" w:line="240" w:lineRule="auto"/>
        <w:ind w:firstLine="567"/>
        <w:jc w:val="center"/>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Периодический закон и Периодическая система химических элементов Д. И. Менделеева. Строение атомов. </w:t>
      </w:r>
      <w:r w:rsidR="004D230E" w:rsidRPr="00D34E0B">
        <w:rPr>
          <w:rFonts w:ascii="Times New Roman" w:eastAsia="Times New Roman" w:hAnsi="Times New Roman" w:cs="Times New Roman"/>
          <w:b/>
          <w:position w:val="6"/>
          <w:sz w:val="24"/>
          <w:szCs w:val="24"/>
          <w:lang w:eastAsia="ru-RU"/>
        </w:rPr>
        <w:t xml:space="preserve"> </w:t>
      </w:r>
      <w:r w:rsidRPr="00D34E0B">
        <w:rPr>
          <w:rFonts w:ascii="Times New Roman" w:eastAsia="Times New Roman" w:hAnsi="Times New Roman" w:cs="Times New Roman"/>
          <w:b/>
          <w:position w:val="6"/>
          <w:sz w:val="24"/>
          <w:szCs w:val="24"/>
          <w:lang w:eastAsia="ru-RU"/>
        </w:rPr>
        <w:t>Химическая связь. Окислительно-восстановительные реакции</w:t>
      </w:r>
    </w:p>
    <w:p w14:paraId="2B6695A8"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w:t>
      </w:r>
      <w:proofErr w:type="spellStart"/>
      <w:r w:rsidRPr="00D34E0B">
        <w:rPr>
          <w:rFonts w:ascii="Times New Roman" w:eastAsia="Times New Roman" w:hAnsi="Times New Roman" w:cs="Times New Roman"/>
          <w:sz w:val="24"/>
          <w:szCs w:val="24"/>
          <w:lang w:eastAsia="ru-RU"/>
        </w:rPr>
        <w:t>газы</w:t>
      </w:r>
      <w:proofErr w:type="spellEnd"/>
      <w:r w:rsidRPr="00D34E0B">
        <w:rPr>
          <w:rFonts w:ascii="Times New Roman" w:eastAsia="Times New Roman" w:hAnsi="Times New Roman" w:cs="Times New Roman"/>
          <w:sz w:val="24"/>
          <w:szCs w:val="24"/>
          <w:lang w:eastAsia="ru-RU"/>
        </w:rPr>
        <w:t xml:space="preserve">). Элементы, которые образуют амфотерные оксиды и гидроксиды. </w:t>
      </w:r>
    </w:p>
    <w:p w14:paraId="1988080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Периодический закон. Периодическая система химических элементов Д. И. Менделеева. Короткопериодная и </w:t>
      </w:r>
      <w:proofErr w:type="spellStart"/>
      <w:r w:rsidRPr="00D34E0B">
        <w:rPr>
          <w:rFonts w:ascii="Times New Roman" w:eastAsia="Times New Roman" w:hAnsi="Times New Roman" w:cs="Times New Roman"/>
          <w:sz w:val="24"/>
          <w:szCs w:val="24"/>
          <w:lang w:eastAsia="ru-RU"/>
        </w:rPr>
        <w:t>длиннопериодная</w:t>
      </w:r>
      <w:proofErr w:type="spellEnd"/>
      <w:r w:rsidRPr="00D34E0B">
        <w:rPr>
          <w:rFonts w:ascii="Times New Roman" w:eastAsia="Times New Roman" w:hAnsi="Times New Roman" w:cs="Times New Roman"/>
          <w:sz w:val="24"/>
          <w:szCs w:val="24"/>
          <w:lang w:eastAsia="ru-RU"/>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2A8BEA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6EA6B26E"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0C1814C9"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Химическая связь. Ковалентная (полярная и неполярная) связь. Электроотрицательность химических элементов. Ионная связь.</w:t>
      </w:r>
    </w:p>
    <w:p w14:paraId="12E2090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Степень окисления. Окислительно-восстановительные реакции. Процессы окисления и восстановления. Окислители и восстановители.</w:t>
      </w:r>
    </w:p>
    <w:p w14:paraId="04806F1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4E328545" w14:textId="77777777" w:rsidR="002D013A" w:rsidRPr="00D34E0B" w:rsidRDefault="002D013A" w:rsidP="00E411F4">
      <w:pPr>
        <w:keepNext/>
        <w:widowControl w:val="0"/>
        <w:suppressAutoHyphens/>
        <w:autoSpaceDE w:val="0"/>
        <w:autoSpaceDN w:val="0"/>
        <w:adjustRightInd w:val="0"/>
        <w:spacing w:before="283" w:after="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Межпредметные связи </w:t>
      </w:r>
    </w:p>
    <w:p w14:paraId="032F7F9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03E56F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029B016D"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F9265D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Биология: фотосинтез, дыхание, биосфера.</w:t>
      </w:r>
    </w:p>
    <w:p w14:paraId="7E5A18F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География: атмосфера, гидросфера, минералы, горные породы, полезные ископаемые, топливо, водные ресурсы.</w:t>
      </w:r>
    </w:p>
    <w:p w14:paraId="617C921F" w14:textId="77777777" w:rsidR="002D013A" w:rsidRPr="00D34E0B" w:rsidRDefault="002D013A" w:rsidP="00E411F4">
      <w:pPr>
        <w:keepNext/>
        <w:keepLines/>
        <w:suppressAutoHyphens/>
        <w:autoSpaceDE w:val="0"/>
        <w:autoSpaceDN w:val="0"/>
        <w:adjustRightInd w:val="0"/>
        <w:spacing w:before="397" w:after="0" w:line="240" w:lineRule="auto"/>
        <w:ind w:firstLine="567"/>
        <w:textAlignment w:val="center"/>
        <w:rPr>
          <w:rFonts w:ascii="Times New Roman" w:eastAsia="Times New Roman" w:hAnsi="Times New Roman" w:cs="Times New Roman"/>
          <w:b/>
          <w:caps/>
          <w:position w:val="6"/>
          <w:sz w:val="24"/>
          <w:szCs w:val="24"/>
          <w:lang w:eastAsia="ru-RU"/>
        </w:rPr>
      </w:pPr>
      <w:r w:rsidRPr="00D34E0B">
        <w:rPr>
          <w:rFonts w:ascii="Times New Roman" w:eastAsia="Times New Roman" w:hAnsi="Times New Roman" w:cs="Times New Roman"/>
          <w:b/>
          <w:caps/>
          <w:position w:val="6"/>
          <w:sz w:val="24"/>
          <w:szCs w:val="24"/>
          <w:lang w:eastAsia="ru-RU"/>
        </w:rPr>
        <w:t xml:space="preserve">9 КЛАСС </w:t>
      </w:r>
    </w:p>
    <w:p w14:paraId="02FE99BD" w14:textId="77777777" w:rsidR="002D013A" w:rsidRPr="00D34E0B" w:rsidRDefault="002D013A" w:rsidP="00E411F4">
      <w:pPr>
        <w:keepNext/>
        <w:widowControl w:val="0"/>
        <w:suppressAutoHyphens/>
        <w:autoSpaceDE w:val="0"/>
        <w:autoSpaceDN w:val="0"/>
        <w:adjustRightInd w:val="0"/>
        <w:spacing w:before="12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Вещество и химическая реакция </w:t>
      </w:r>
    </w:p>
    <w:p w14:paraId="7C5C9F6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085C380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54DDDD2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5E78EF2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607AFBBD"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Понятие о скорости химической реакции</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Понятие об обратимых и необратимых химических реакциях. Понятие о гомогенных и гетерогенных реакциях.</w:t>
      </w:r>
      <w:r w:rsidRPr="00D34E0B">
        <w:rPr>
          <w:rFonts w:ascii="Times New Roman" w:eastAsia="Times New Roman" w:hAnsi="Times New Roman" w:cs="Times New Roman"/>
          <w:i/>
          <w:iCs/>
          <w:sz w:val="24"/>
          <w:szCs w:val="24"/>
          <w:lang w:eastAsia="ru-RU"/>
        </w:rPr>
        <w:t xml:space="preserve"> Понятие о химическом равновесии. Факторы, влияющие на скорость химической реакции и положение химического равновесия.</w:t>
      </w:r>
    </w:p>
    <w:p w14:paraId="69185C52"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669AADB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Теория электролитической диссоциации. Электролиты и </w:t>
      </w:r>
      <w:proofErr w:type="spellStart"/>
      <w:r w:rsidRPr="00D34E0B">
        <w:rPr>
          <w:rFonts w:ascii="Times New Roman" w:eastAsia="Times New Roman" w:hAnsi="Times New Roman" w:cs="Times New Roman"/>
          <w:sz w:val="24"/>
          <w:szCs w:val="24"/>
          <w:lang w:eastAsia="ru-RU"/>
        </w:rPr>
        <w:t>неэлектролиты</w:t>
      </w:r>
      <w:proofErr w:type="spellEnd"/>
      <w:r w:rsidRPr="00D34E0B">
        <w:rPr>
          <w:rFonts w:ascii="Times New Roman" w:eastAsia="Times New Roman" w:hAnsi="Times New Roman" w:cs="Times New Roman"/>
          <w:sz w:val="24"/>
          <w:szCs w:val="24"/>
          <w:lang w:eastAsia="ru-RU"/>
        </w:rPr>
        <w:t xml:space="preserve">. Катионы, анионы. Механизм диссоциации веществ с различными видами химической связи. Степень диссоциации. Сильные и слабые электролиты. </w:t>
      </w:r>
    </w:p>
    <w:p w14:paraId="5708712C"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D34E0B">
        <w:rPr>
          <w:rFonts w:ascii="Times New Roman" w:eastAsia="Times New Roman" w:hAnsi="Times New Roman" w:cs="Times New Roman"/>
          <w:i/>
          <w:iCs/>
          <w:sz w:val="24"/>
          <w:szCs w:val="24"/>
          <w:lang w:eastAsia="ru-RU"/>
        </w:rPr>
        <w:t>Понятие о гидролизе солей</w:t>
      </w:r>
      <w:r w:rsidRPr="00D34E0B">
        <w:rPr>
          <w:rFonts w:ascii="Times New Roman" w:eastAsia="Times New Roman" w:hAnsi="Times New Roman" w:cs="Times New Roman"/>
          <w:sz w:val="24"/>
          <w:szCs w:val="24"/>
          <w:lang w:eastAsia="ru-RU"/>
        </w:rPr>
        <w:t xml:space="preserve">. </w:t>
      </w:r>
    </w:p>
    <w:p w14:paraId="79EA7754"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2F0C342" w14:textId="77777777" w:rsidR="002D013A" w:rsidRPr="00D34E0B" w:rsidRDefault="002D013A" w:rsidP="00E411F4">
      <w:pPr>
        <w:keepNext/>
        <w:widowControl w:val="0"/>
        <w:suppressAutoHyphens/>
        <w:autoSpaceDE w:val="0"/>
        <w:autoSpaceDN w:val="0"/>
        <w:adjustRightInd w:val="0"/>
        <w:spacing w:before="24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Неметаллы и их соединения </w:t>
      </w:r>
    </w:p>
    <w:p w14:paraId="597F8AA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w:t>
      </w:r>
      <w:r w:rsidRPr="00D34E0B">
        <w:rPr>
          <w:rFonts w:ascii="Times New Roman" w:eastAsia="Times New Roman" w:hAnsi="Times New Roman" w:cs="Times New Roman"/>
          <w:sz w:val="24"/>
          <w:szCs w:val="24"/>
          <w:lang w:eastAsia="ru-RU"/>
        </w:rPr>
        <w:lastRenderedPageBreak/>
        <w:t>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0CF5F93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Общая характеристика элементов VIА-группы. Особенности строения атомов, характерные степени окисления. </w:t>
      </w:r>
    </w:p>
    <w:p w14:paraId="536570D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75A6D01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Общая характеристика элементов VА-группы. Особенности строения атомов, характерные степени окисления. </w:t>
      </w:r>
    </w:p>
    <w:p w14:paraId="1B8A7A2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2A7CAB4B"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0BC42B8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Общая характеристика элементов IVА-группы. Особенности строения атомов, характерные степени окисления. </w:t>
      </w:r>
    </w:p>
    <w:p w14:paraId="7FC66DE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A72EF8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D34E0B">
        <w:rPr>
          <w:rFonts w:ascii="Times New Roman" w:eastAsia="Times New Roman" w:hAnsi="Times New Roman" w:cs="Times New Roman"/>
          <w:i/>
          <w:iCs/>
          <w:sz w:val="24"/>
          <w:szCs w:val="24"/>
          <w:lang w:eastAsia="ru-RU"/>
        </w:rPr>
        <w:t xml:space="preserve"> Их состав и химическое строение. </w:t>
      </w:r>
      <w:r w:rsidRPr="00D34E0B">
        <w:rPr>
          <w:rFonts w:ascii="Times New Roman" w:eastAsia="Times New Roman" w:hAnsi="Times New Roman" w:cs="Times New Roman"/>
          <w:sz w:val="24"/>
          <w:szCs w:val="24"/>
          <w:lang w:eastAsia="ru-RU"/>
        </w:rPr>
        <w:t xml:space="preserve">Понятие о биологически важных веществах: жирах, белках, углеводах — и их роли в жизни человека. </w:t>
      </w:r>
      <w:r w:rsidRPr="00D34E0B">
        <w:rPr>
          <w:rFonts w:ascii="Times New Roman" w:eastAsia="Times New Roman" w:hAnsi="Times New Roman" w:cs="Times New Roman"/>
          <w:i/>
          <w:iCs/>
          <w:sz w:val="24"/>
          <w:szCs w:val="24"/>
          <w:lang w:eastAsia="ru-RU"/>
        </w:rPr>
        <w:t>Материальное единство органических и неорганических соединений.</w:t>
      </w:r>
      <w:r w:rsidRPr="00D34E0B">
        <w:rPr>
          <w:rFonts w:ascii="Times New Roman" w:eastAsia="Times New Roman" w:hAnsi="Times New Roman" w:cs="Times New Roman"/>
          <w:sz w:val="24"/>
          <w:szCs w:val="24"/>
          <w:lang w:eastAsia="ru-RU"/>
        </w:rPr>
        <w:t xml:space="preserve"> </w:t>
      </w:r>
    </w:p>
    <w:p w14:paraId="265D4D71"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w:t>
      </w:r>
      <w:r w:rsidRPr="00D34E0B">
        <w:rPr>
          <w:rFonts w:ascii="Times New Roman" w:eastAsia="Times New Roman" w:hAnsi="Times New Roman" w:cs="Times New Roman"/>
          <w:i/>
          <w:iCs/>
          <w:sz w:val="24"/>
          <w:szCs w:val="24"/>
          <w:lang w:eastAsia="ru-RU"/>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470B1B4"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w:t>
      </w:r>
      <w:r w:rsidRPr="00D34E0B">
        <w:rPr>
          <w:rFonts w:ascii="Times New Roman" w:eastAsia="Times New Roman" w:hAnsi="Times New Roman" w:cs="Times New Roman"/>
          <w:sz w:val="24"/>
          <w:szCs w:val="24"/>
          <w:lang w:eastAsia="ru-RU"/>
        </w:rPr>
        <w:lastRenderedPageBreak/>
        <w:t>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525E356F" w14:textId="77777777" w:rsidR="002D013A" w:rsidRPr="00D34E0B" w:rsidRDefault="002D013A" w:rsidP="00E411F4">
      <w:pPr>
        <w:keepNext/>
        <w:widowControl w:val="0"/>
        <w:suppressAutoHyphens/>
        <w:autoSpaceDE w:val="0"/>
        <w:autoSpaceDN w:val="0"/>
        <w:adjustRightInd w:val="0"/>
        <w:spacing w:before="24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Металлы и их соединения </w:t>
      </w:r>
    </w:p>
    <w:p w14:paraId="0334C48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1A637942"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52F9E2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ED2884C"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2DC38E8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14:paraId="423F660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539C8A0" w14:textId="77777777" w:rsidR="002D013A" w:rsidRPr="00D34E0B" w:rsidRDefault="002D013A" w:rsidP="00E411F4">
      <w:pPr>
        <w:keepNext/>
        <w:widowControl w:val="0"/>
        <w:suppressAutoHyphens/>
        <w:autoSpaceDE w:val="0"/>
        <w:autoSpaceDN w:val="0"/>
        <w:adjustRightInd w:val="0"/>
        <w:spacing w:before="24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Химия и окружающая среда </w:t>
      </w:r>
    </w:p>
    <w:p w14:paraId="64D270CC"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14:paraId="783E37AB"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Природные источники углеводородов (уголь, природный газ, нефть), продукты их переработки, их роль в быту и промышленности.</w:t>
      </w:r>
    </w:p>
    <w:p w14:paraId="05EA9B1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Химический эксперимент: изучение образцов материалов (стекло, сплавы металлов, полимерные материалы).</w:t>
      </w:r>
    </w:p>
    <w:p w14:paraId="144CF137" w14:textId="77777777" w:rsidR="002D013A" w:rsidRPr="00D34E0B" w:rsidRDefault="002D013A" w:rsidP="00E411F4">
      <w:pPr>
        <w:keepNext/>
        <w:widowControl w:val="0"/>
        <w:suppressAutoHyphens/>
        <w:autoSpaceDE w:val="0"/>
        <w:autoSpaceDN w:val="0"/>
        <w:adjustRightInd w:val="0"/>
        <w:spacing w:before="24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Межпредметные связи </w:t>
      </w:r>
    </w:p>
    <w:p w14:paraId="66CE8A5E"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C9F2B9E"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158FC5B"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6DD5EC1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Биология: фотосинтез, дыхание, биосфера, экосистема, минеральные удобрения, микроэлементы, макроэлементы, питательные вещества.</w:t>
      </w:r>
    </w:p>
    <w:p w14:paraId="78C4B644" w14:textId="77777777" w:rsidR="00CF6FB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География: атмосфера, гидросфера, минералы, горные породы, полезные ископаемые, топливо, водные ресурсы.</w:t>
      </w:r>
      <w:r w:rsidR="00CF6FBA" w:rsidRPr="00D34E0B">
        <w:rPr>
          <w:rFonts w:ascii="Times New Roman" w:eastAsia="Times New Roman" w:hAnsi="Times New Roman" w:cs="Times New Roman"/>
          <w:sz w:val="24"/>
          <w:szCs w:val="24"/>
          <w:lang w:eastAsia="ru-RU"/>
        </w:rPr>
        <w:t xml:space="preserve"> </w:t>
      </w:r>
    </w:p>
    <w:p w14:paraId="38B5813D" w14:textId="77777777" w:rsidR="00CF6FBA" w:rsidRPr="00D34E0B" w:rsidRDefault="00CF6FB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F6E8198" w14:textId="58C921D5"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ПЛАНИРУЕМЫЕ РЕЗУЛЬТАТЫ ОСВОЕНИЯ УЧЕБНОГО ПРЕДМЕТА «ХИМИЯ» на </w:t>
      </w:r>
      <w:proofErr w:type="gramStart"/>
      <w:r w:rsidRPr="00D34E0B">
        <w:rPr>
          <w:rFonts w:ascii="Times New Roman" w:eastAsia="Times New Roman" w:hAnsi="Times New Roman" w:cs="Times New Roman"/>
          <w:b/>
          <w:bCs/>
          <w:caps/>
          <w:sz w:val="24"/>
          <w:szCs w:val="24"/>
          <w:lang w:eastAsia="ru-RU"/>
        </w:rPr>
        <w:t xml:space="preserve">уровне </w:t>
      </w:r>
      <w:r w:rsidR="004D230E"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основного</w:t>
      </w:r>
      <w:proofErr w:type="gramEnd"/>
      <w:r w:rsidRPr="00D34E0B">
        <w:rPr>
          <w:rFonts w:ascii="Times New Roman" w:eastAsia="Times New Roman" w:hAnsi="Times New Roman" w:cs="Times New Roman"/>
          <w:b/>
          <w:bCs/>
          <w:caps/>
          <w:sz w:val="24"/>
          <w:szCs w:val="24"/>
          <w:lang w:eastAsia="ru-RU"/>
        </w:rPr>
        <w:t xml:space="preserve"> общего образования</w:t>
      </w:r>
    </w:p>
    <w:p w14:paraId="5D6E89F8"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74AFE28E" w14:textId="77777777" w:rsidR="002D013A" w:rsidRPr="00D34E0B" w:rsidRDefault="002D013A" w:rsidP="00E411F4">
      <w:pPr>
        <w:keepNext/>
        <w:widowControl w:val="0"/>
        <w:suppressAutoHyphens/>
        <w:autoSpaceDE w:val="0"/>
        <w:autoSpaceDN w:val="0"/>
        <w:adjustRightInd w:val="0"/>
        <w:spacing w:before="227" w:after="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Личностные результаты</w:t>
      </w:r>
    </w:p>
    <w:p w14:paraId="1A935E4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22943A2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отражают сформированность, в том числе в части: </w:t>
      </w:r>
    </w:p>
    <w:p w14:paraId="2B87059E" w14:textId="77777777" w:rsidR="002D013A" w:rsidRPr="00D34E0B" w:rsidRDefault="002D013A" w:rsidP="00E411F4">
      <w:pPr>
        <w:keepNext/>
        <w:widowControl w:val="0"/>
        <w:suppressAutoHyphens/>
        <w:autoSpaceDE w:val="0"/>
        <w:autoSpaceDN w:val="0"/>
        <w:adjustRightInd w:val="0"/>
        <w:spacing w:before="227"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Патриотического воспитания </w:t>
      </w:r>
    </w:p>
    <w:p w14:paraId="75EF3B0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5B7E044" w14:textId="77777777" w:rsidR="002D013A" w:rsidRPr="00D34E0B" w:rsidRDefault="002D013A" w:rsidP="00E411F4">
      <w:pPr>
        <w:keepNext/>
        <w:widowControl w:val="0"/>
        <w:suppressAutoHyphens/>
        <w:autoSpaceDE w:val="0"/>
        <w:autoSpaceDN w:val="0"/>
        <w:adjustRightInd w:val="0"/>
        <w:spacing w:before="227"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Гражданского воспитания </w:t>
      </w:r>
    </w:p>
    <w:p w14:paraId="2A238C69"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30CE6DCA" w14:textId="77777777" w:rsidR="002D013A" w:rsidRPr="00D34E0B" w:rsidRDefault="002D013A" w:rsidP="00E411F4">
      <w:pPr>
        <w:keepNext/>
        <w:widowControl w:val="0"/>
        <w:suppressAutoHyphens/>
        <w:autoSpaceDE w:val="0"/>
        <w:autoSpaceDN w:val="0"/>
        <w:adjustRightInd w:val="0"/>
        <w:spacing w:before="227"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Ценности научного познания </w:t>
      </w:r>
    </w:p>
    <w:p w14:paraId="7A56A97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9AFEDDB"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познавательных мотивов, направленных на получение новых знаний по химии, необходимых для объяснения наблюдаемых процессов и явлений;</w:t>
      </w:r>
    </w:p>
    <w:p w14:paraId="1D44CA3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730F84A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3560526F" w14:textId="77777777" w:rsidR="002D013A" w:rsidRPr="00D34E0B" w:rsidRDefault="002D013A" w:rsidP="00E411F4">
      <w:pPr>
        <w:keepNext/>
        <w:widowControl w:val="0"/>
        <w:suppressAutoHyphens/>
        <w:autoSpaceDE w:val="0"/>
        <w:autoSpaceDN w:val="0"/>
        <w:adjustRightInd w:val="0"/>
        <w:spacing w:before="283"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Формирования культуры здоровья </w:t>
      </w:r>
    </w:p>
    <w:p w14:paraId="4B47317C"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5422EA1" w14:textId="77777777" w:rsidR="002D013A" w:rsidRPr="00D34E0B" w:rsidRDefault="002D013A" w:rsidP="00E411F4">
      <w:pPr>
        <w:keepNext/>
        <w:widowControl w:val="0"/>
        <w:suppressAutoHyphens/>
        <w:autoSpaceDE w:val="0"/>
        <w:autoSpaceDN w:val="0"/>
        <w:adjustRightInd w:val="0"/>
        <w:spacing w:before="283"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Трудового воспитания </w:t>
      </w:r>
    </w:p>
    <w:p w14:paraId="57037C0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BB9F275" w14:textId="77777777" w:rsidR="002D013A" w:rsidRPr="00D34E0B" w:rsidRDefault="002D013A" w:rsidP="00E411F4">
      <w:pPr>
        <w:keepNext/>
        <w:widowControl w:val="0"/>
        <w:suppressAutoHyphens/>
        <w:autoSpaceDE w:val="0"/>
        <w:autoSpaceDN w:val="0"/>
        <w:adjustRightInd w:val="0"/>
        <w:spacing w:before="283"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Экологического воспитания</w:t>
      </w:r>
    </w:p>
    <w:p w14:paraId="67974B24"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322A9FB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283DD7B8"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экологического мышления, умения руководствоваться им в познавательной, коммуникативной и социальной практике.</w:t>
      </w:r>
    </w:p>
    <w:p w14:paraId="67897613" w14:textId="77777777" w:rsidR="002D013A" w:rsidRPr="00D34E0B" w:rsidRDefault="002D013A" w:rsidP="00E411F4">
      <w:pPr>
        <w:keepNext/>
        <w:widowControl w:val="0"/>
        <w:suppressAutoHyphens/>
        <w:autoSpaceDE w:val="0"/>
        <w:autoSpaceDN w:val="0"/>
        <w:adjustRightInd w:val="0"/>
        <w:spacing w:before="340" w:after="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Метапредметные результаты</w:t>
      </w:r>
    </w:p>
    <w:p w14:paraId="1F8394A4"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15EA13F9"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500CFA5E" w14:textId="77777777" w:rsidR="002D013A" w:rsidRPr="00D34E0B" w:rsidRDefault="002D013A" w:rsidP="00E411F4">
      <w:pPr>
        <w:keepNext/>
        <w:widowControl w:val="0"/>
        <w:suppressAutoHyphens/>
        <w:autoSpaceDE w:val="0"/>
        <w:autoSpaceDN w:val="0"/>
        <w:adjustRightInd w:val="0"/>
        <w:spacing w:before="24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Базовыми логическими действиями</w:t>
      </w:r>
    </w:p>
    <w:p w14:paraId="1CEDC9DB"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965AB0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w:t>
      </w:r>
      <w:r w:rsidRPr="00D34E0B">
        <w:rPr>
          <w:rFonts w:ascii="Times New Roman" w:eastAsia="Times New Roman" w:hAnsi="Times New Roman" w:cs="Times New Roman"/>
          <w:sz w:val="24"/>
          <w:szCs w:val="24"/>
          <w:lang w:eastAsia="ru-RU"/>
        </w:rPr>
        <w:lastRenderedPageBreak/>
        <w:t>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C5E1409" w14:textId="77777777" w:rsidR="002D013A" w:rsidRPr="00D34E0B" w:rsidRDefault="002D013A" w:rsidP="00E411F4">
      <w:pPr>
        <w:keepNext/>
        <w:widowControl w:val="0"/>
        <w:suppressAutoHyphens/>
        <w:autoSpaceDE w:val="0"/>
        <w:autoSpaceDN w:val="0"/>
        <w:adjustRightInd w:val="0"/>
        <w:spacing w:before="283"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Базовыми исследовательскими действиями</w:t>
      </w:r>
    </w:p>
    <w:p w14:paraId="403392D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1594CF12"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08D8A947" w14:textId="77777777" w:rsidR="002D013A" w:rsidRPr="00D34E0B" w:rsidRDefault="002D013A" w:rsidP="00E411F4">
      <w:pPr>
        <w:keepNext/>
        <w:widowControl w:val="0"/>
        <w:suppressAutoHyphens/>
        <w:autoSpaceDE w:val="0"/>
        <w:autoSpaceDN w:val="0"/>
        <w:adjustRightInd w:val="0"/>
        <w:spacing w:before="283"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Работой с информацией</w:t>
      </w:r>
    </w:p>
    <w:p w14:paraId="7AE2C40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68886749"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53EF54D4"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1F9625C7" w14:textId="77777777" w:rsidR="002D013A" w:rsidRPr="00D34E0B" w:rsidRDefault="002D013A" w:rsidP="00E411F4">
      <w:pPr>
        <w:keepNext/>
        <w:widowControl w:val="0"/>
        <w:suppressAutoHyphens/>
        <w:autoSpaceDE w:val="0"/>
        <w:autoSpaceDN w:val="0"/>
        <w:adjustRightInd w:val="0"/>
        <w:spacing w:before="283"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Универсальными коммуникативными действиями</w:t>
      </w:r>
    </w:p>
    <w:p w14:paraId="5E34182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0F90BB9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14:paraId="3E7839C9"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14:paraId="254DAFE2" w14:textId="77777777" w:rsidR="002D013A" w:rsidRPr="00D34E0B" w:rsidRDefault="002D013A" w:rsidP="00E411F4">
      <w:pPr>
        <w:keepNext/>
        <w:widowControl w:val="0"/>
        <w:suppressAutoHyphens/>
        <w:autoSpaceDE w:val="0"/>
        <w:autoSpaceDN w:val="0"/>
        <w:adjustRightInd w:val="0"/>
        <w:spacing w:before="397"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Универсальными регулятивными действиями</w:t>
      </w:r>
    </w:p>
    <w:p w14:paraId="30613F1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1DBEA5A9"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12) умением использовать и анализировать контексты, предлагаемые в условии заданий. </w:t>
      </w:r>
    </w:p>
    <w:p w14:paraId="35E5F65F" w14:textId="77777777" w:rsidR="002D013A" w:rsidRPr="00D34E0B" w:rsidRDefault="002D013A" w:rsidP="00E411F4">
      <w:pPr>
        <w:keepNext/>
        <w:widowControl w:val="0"/>
        <w:suppressAutoHyphens/>
        <w:autoSpaceDE w:val="0"/>
        <w:autoSpaceDN w:val="0"/>
        <w:adjustRightInd w:val="0"/>
        <w:spacing w:before="510" w:after="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Предметные результаты</w:t>
      </w:r>
    </w:p>
    <w:p w14:paraId="52297A4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C44882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представлены по годам обучения и отражают сформированность у обучающихся следующих умений:</w:t>
      </w:r>
    </w:p>
    <w:p w14:paraId="0C2806E7" w14:textId="77777777" w:rsidR="002D013A" w:rsidRPr="00D34E0B" w:rsidRDefault="002D013A" w:rsidP="00E411F4">
      <w:pPr>
        <w:keepNext/>
        <w:keepLines/>
        <w:suppressAutoHyphens/>
        <w:autoSpaceDE w:val="0"/>
        <w:autoSpaceDN w:val="0"/>
        <w:adjustRightInd w:val="0"/>
        <w:spacing w:before="240" w:after="0" w:line="240" w:lineRule="auto"/>
        <w:ind w:firstLine="567"/>
        <w:textAlignment w:val="center"/>
        <w:rPr>
          <w:rFonts w:ascii="Times New Roman" w:eastAsia="Times New Roman" w:hAnsi="Times New Roman" w:cs="Times New Roman"/>
          <w:b/>
          <w:caps/>
          <w:position w:val="6"/>
          <w:sz w:val="24"/>
          <w:szCs w:val="24"/>
          <w:lang w:eastAsia="ru-RU"/>
        </w:rPr>
      </w:pPr>
      <w:r w:rsidRPr="00D34E0B">
        <w:rPr>
          <w:rFonts w:ascii="Times New Roman" w:eastAsia="Times New Roman" w:hAnsi="Times New Roman" w:cs="Times New Roman"/>
          <w:b/>
          <w:caps/>
          <w:position w:val="6"/>
          <w:sz w:val="24"/>
          <w:szCs w:val="24"/>
          <w:lang w:eastAsia="ru-RU"/>
        </w:rPr>
        <w:t>8 КЛАСС</w:t>
      </w:r>
    </w:p>
    <w:p w14:paraId="769D9160"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раскрывать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смысл</w:t>
      </w:r>
      <w:r w:rsidRPr="00D34E0B">
        <w:rPr>
          <w:rFonts w:ascii="Times New Roman" w:eastAsia="Times New Roman" w:hAnsi="Times New Roman" w:cs="Times New Roman"/>
          <w:sz w:val="24"/>
          <w:szCs w:val="24"/>
          <w:lang w:eastAsia="ru-RU"/>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D34E0B">
        <w:rPr>
          <w:rFonts w:ascii="Times New Roman" w:eastAsia="Times New Roman" w:hAnsi="Times New Roman" w:cs="Times New Roman"/>
          <w:sz w:val="24"/>
          <w:szCs w:val="24"/>
          <w:lang w:eastAsia="ru-RU"/>
        </w:rPr>
        <w:t>орбиталь</w:t>
      </w:r>
      <w:proofErr w:type="spellEnd"/>
      <w:r w:rsidRPr="00D34E0B">
        <w:rPr>
          <w:rFonts w:ascii="Times New Roman" w:eastAsia="Times New Roman" w:hAnsi="Times New Roman" w:cs="Times New Roman"/>
          <w:sz w:val="24"/>
          <w:szCs w:val="24"/>
          <w:lang w:eastAsia="ru-RU"/>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5DEF854"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иллюстрировать</w:t>
      </w:r>
      <w:r w:rsidRPr="00D34E0B">
        <w:rPr>
          <w:rFonts w:ascii="Times New Roman" w:eastAsia="Times New Roman" w:hAnsi="Times New Roman" w:cs="Times New Roman"/>
          <w:sz w:val="24"/>
          <w:szCs w:val="24"/>
          <w:lang w:eastAsia="ru-RU"/>
        </w:rPr>
        <w:t xml:space="preserve"> взаимосвязь основных химических понятий (см. п. 1) и применять эти понятия при описании веществ и их превращений;</w:t>
      </w:r>
    </w:p>
    <w:p w14:paraId="25E96A1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химическую символику для составления формул веществ и уравнений химических реакций;</w:t>
      </w:r>
    </w:p>
    <w:p w14:paraId="069790FB"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 xml:space="preserve">определять </w:t>
      </w:r>
      <w:r w:rsidRPr="00D34E0B">
        <w:rPr>
          <w:rFonts w:ascii="Times New Roman" w:eastAsia="Times New Roman" w:hAnsi="Times New Roman" w:cs="Times New Roman"/>
          <w:sz w:val="24"/>
          <w:szCs w:val="24"/>
          <w:lang w:eastAsia="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7FA1AF7E"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раскрывать смысл</w:t>
      </w:r>
      <w:r w:rsidRPr="00D34E0B">
        <w:rPr>
          <w:rFonts w:ascii="Times New Roman" w:eastAsia="Times New Roman" w:hAnsi="Times New Roman" w:cs="Times New Roman"/>
          <w:sz w:val="24"/>
          <w:szCs w:val="24"/>
          <w:lang w:eastAsia="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D34E0B">
        <w:rPr>
          <w:rFonts w:ascii="Times New Roman" w:eastAsia="Times New Roman" w:hAnsi="Times New Roman" w:cs="Times New Roman"/>
          <w:i/>
          <w:iCs/>
          <w:sz w:val="24"/>
          <w:szCs w:val="24"/>
          <w:lang w:eastAsia="ru-RU"/>
        </w:rPr>
        <w:t>описывать и характеризовать</w:t>
      </w:r>
      <w:r w:rsidRPr="00D34E0B">
        <w:rPr>
          <w:rFonts w:ascii="Times New Roman" w:eastAsia="Times New Roman" w:hAnsi="Times New Roman" w:cs="Times New Roman"/>
          <w:sz w:val="24"/>
          <w:szCs w:val="24"/>
          <w:lang w:eastAsia="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D34E0B">
        <w:rPr>
          <w:rFonts w:ascii="Times New Roman" w:eastAsia="Times New Roman" w:hAnsi="Times New Roman" w:cs="Times New Roman"/>
          <w:i/>
          <w:iCs/>
          <w:sz w:val="24"/>
          <w:szCs w:val="24"/>
          <w:lang w:eastAsia="ru-RU"/>
        </w:rPr>
        <w:t>соотносить</w:t>
      </w:r>
      <w:r w:rsidRPr="00D34E0B">
        <w:rPr>
          <w:rFonts w:ascii="Times New Roman" w:eastAsia="Times New Roman" w:hAnsi="Times New Roman" w:cs="Times New Roman"/>
          <w:sz w:val="24"/>
          <w:szCs w:val="24"/>
          <w:lang w:eastAsia="ru-RU"/>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78D66B75"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6) </w:t>
      </w:r>
      <w:r w:rsidRPr="00D34E0B">
        <w:rPr>
          <w:rFonts w:ascii="Times New Roman" w:eastAsia="Times New Roman" w:hAnsi="Times New Roman" w:cs="Times New Roman"/>
          <w:i/>
          <w:iCs/>
          <w:sz w:val="24"/>
          <w:szCs w:val="24"/>
          <w:lang w:eastAsia="ru-RU"/>
        </w:rPr>
        <w:t xml:space="preserve">классифицировать </w:t>
      </w:r>
      <w:r w:rsidRPr="00D34E0B">
        <w:rPr>
          <w:rFonts w:ascii="Times New Roman" w:eastAsia="Times New Roman" w:hAnsi="Times New Roman" w:cs="Times New Roman"/>
          <w:sz w:val="24"/>
          <w:szCs w:val="24"/>
          <w:lang w:eastAsia="ru-RU"/>
        </w:rPr>
        <w:t>химические элементы; неорганические вещества; химические реакции (по числу и составу участвующих в реакции веществ, по тепловому эффекту);</w:t>
      </w:r>
    </w:p>
    <w:p w14:paraId="54E55CE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w:t>
      </w:r>
      <w:r w:rsidRPr="00D34E0B">
        <w:rPr>
          <w:rFonts w:ascii="Times New Roman" w:eastAsia="Times New Roman" w:hAnsi="Times New Roman" w:cs="Times New Roman"/>
          <w:i/>
          <w:iCs/>
          <w:sz w:val="24"/>
          <w:szCs w:val="24"/>
          <w:lang w:eastAsia="ru-RU"/>
        </w:rPr>
        <w:t>характеризовать (описывать)</w:t>
      </w:r>
      <w:r w:rsidRPr="00D34E0B">
        <w:rPr>
          <w:rFonts w:ascii="Times New Roman" w:eastAsia="Times New Roman" w:hAnsi="Times New Roman" w:cs="Times New Roman"/>
          <w:sz w:val="24"/>
          <w:szCs w:val="24"/>
          <w:lang w:eastAsia="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E2A6F1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8) </w:t>
      </w:r>
      <w:r w:rsidRPr="00D34E0B">
        <w:rPr>
          <w:rFonts w:ascii="Times New Roman" w:eastAsia="Times New Roman" w:hAnsi="Times New Roman" w:cs="Times New Roman"/>
          <w:i/>
          <w:iCs/>
          <w:sz w:val="24"/>
          <w:szCs w:val="24"/>
          <w:lang w:eastAsia="ru-RU"/>
        </w:rPr>
        <w:t xml:space="preserve">прогнозировать </w:t>
      </w:r>
      <w:r w:rsidRPr="00D34E0B">
        <w:rPr>
          <w:rFonts w:ascii="Times New Roman" w:eastAsia="Times New Roman" w:hAnsi="Times New Roman" w:cs="Times New Roman"/>
          <w:sz w:val="24"/>
          <w:szCs w:val="24"/>
          <w:lang w:eastAsia="ru-RU"/>
        </w:rPr>
        <w:t>свойства веществ в зависимости от их качественного состава; возможности протекания химических превращений в различных условиях;</w:t>
      </w:r>
    </w:p>
    <w:p w14:paraId="3CF5EA9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w:t>
      </w:r>
      <w:r w:rsidRPr="00D34E0B">
        <w:rPr>
          <w:rFonts w:ascii="Times New Roman" w:eastAsia="Times New Roman" w:hAnsi="Times New Roman" w:cs="Times New Roman"/>
          <w:i/>
          <w:iCs/>
          <w:sz w:val="24"/>
          <w:szCs w:val="24"/>
          <w:lang w:eastAsia="ru-RU"/>
        </w:rPr>
        <w:t>вычислять</w:t>
      </w:r>
      <w:r w:rsidRPr="00D34E0B">
        <w:rPr>
          <w:rFonts w:ascii="Times New Roman" w:eastAsia="Times New Roman" w:hAnsi="Times New Roman" w:cs="Times New Roman"/>
          <w:sz w:val="24"/>
          <w:szCs w:val="24"/>
          <w:lang w:eastAsia="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4135F6FA"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 </w:t>
      </w:r>
      <w:r w:rsidRPr="00D34E0B">
        <w:rPr>
          <w:rFonts w:ascii="Times New Roman" w:eastAsia="Times New Roman" w:hAnsi="Times New Roman" w:cs="Times New Roman"/>
          <w:i/>
          <w:iCs/>
          <w:sz w:val="24"/>
          <w:szCs w:val="24"/>
          <w:lang w:eastAsia="ru-RU"/>
        </w:rPr>
        <w:t xml:space="preserve">применять </w:t>
      </w:r>
      <w:r w:rsidRPr="00D34E0B">
        <w:rPr>
          <w:rFonts w:ascii="Times New Roman" w:eastAsia="Times New Roman" w:hAnsi="Times New Roman" w:cs="Times New Roman"/>
          <w:sz w:val="24"/>
          <w:szCs w:val="24"/>
          <w:lang w:eastAsia="ru-RU"/>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E50B747"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i/>
          <w:iCs/>
          <w:sz w:val="24"/>
          <w:szCs w:val="24"/>
          <w:lang w:eastAsia="ru-RU"/>
        </w:rPr>
        <w:t> следовать</w:t>
      </w:r>
      <w:r w:rsidRPr="00D34E0B">
        <w:rPr>
          <w:rFonts w:ascii="Times New Roman" w:eastAsia="Times New Roman" w:hAnsi="Times New Roman" w:cs="Times New Roman"/>
          <w:sz w:val="24"/>
          <w:szCs w:val="24"/>
          <w:lang w:eastAsia="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w:t>
      </w:r>
      <w:r w:rsidRPr="00D34E0B">
        <w:rPr>
          <w:rFonts w:ascii="Times New Roman" w:eastAsia="Times New Roman" w:hAnsi="Times New Roman" w:cs="Times New Roman"/>
          <w:sz w:val="24"/>
          <w:szCs w:val="24"/>
          <w:lang w:eastAsia="ru-RU"/>
        </w:rPr>
        <w:lastRenderedPageBreak/>
        <w:t>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0993EC33" w14:textId="77777777" w:rsidR="002D013A" w:rsidRPr="00D34E0B" w:rsidRDefault="002D013A" w:rsidP="00E411F4">
      <w:pPr>
        <w:keepNext/>
        <w:keepLines/>
        <w:suppressAutoHyphens/>
        <w:autoSpaceDE w:val="0"/>
        <w:autoSpaceDN w:val="0"/>
        <w:adjustRightInd w:val="0"/>
        <w:spacing w:before="397" w:after="0" w:line="240" w:lineRule="auto"/>
        <w:ind w:firstLine="567"/>
        <w:textAlignment w:val="center"/>
        <w:rPr>
          <w:rFonts w:ascii="Times New Roman" w:eastAsia="Times New Roman" w:hAnsi="Times New Roman" w:cs="Times New Roman"/>
          <w:b/>
          <w:caps/>
          <w:position w:val="6"/>
          <w:sz w:val="24"/>
          <w:szCs w:val="24"/>
          <w:lang w:eastAsia="ru-RU"/>
        </w:rPr>
      </w:pPr>
      <w:r w:rsidRPr="00D34E0B">
        <w:rPr>
          <w:rFonts w:ascii="Times New Roman" w:eastAsia="Times New Roman" w:hAnsi="Times New Roman" w:cs="Times New Roman"/>
          <w:b/>
          <w:caps/>
          <w:position w:val="6"/>
          <w:sz w:val="24"/>
          <w:szCs w:val="24"/>
          <w:lang w:eastAsia="ru-RU"/>
        </w:rPr>
        <w:t>9 КЛАСС</w:t>
      </w:r>
    </w:p>
    <w:p w14:paraId="0AD905F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 </w:t>
      </w:r>
      <w:r w:rsidRPr="00D34E0B">
        <w:rPr>
          <w:rFonts w:ascii="Times New Roman" w:eastAsia="Times New Roman" w:hAnsi="Times New Roman" w:cs="Times New Roman"/>
          <w:i/>
          <w:iCs/>
          <w:sz w:val="24"/>
          <w:szCs w:val="24"/>
          <w:lang w:eastAsia="ru-RU"/>
        </w:rPr>
        <w:t>раскрывать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смысл</w:t>
      </w:r>
      <w:r w:rsidRPr="00D34E0B">
        <w:rPr>
          <w:rFonts w:ascii="Times New Roman" w:eastAsia="Times New Roman" w:hAnsi="Times New Roman" w:cs="Times New Roman"/>
          <w:sz w:val="24"/>
          <w:szCs w:val="24"/>
          <w:lang w:eastAsia="ru-RU"/>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sidRPr="00D34E0B">
        <w:rPr>
          <w:rFonts w:ascii="Times New Roman" w:eastAsia="Times New Roman" w:hAnsi="Times New Roman" w:cs="Times New Roman"/>
          <w:sz w:val="24"/>
          <w:szCs w:val="24"/>
          <w:lang w:eastAsia="ru-RU"/>
        </w:rPr>
        <w:t>неэлектролиты</w:t>
      </w:r>
      <w:proofErr w:type="spellEnd"/>
      <w:r w:rsidRPr="00D34E0B">
        <w:rPr>
          <w:rFonts w:ascii="Times New Roman" w:eastAsia="Times New Roman" w:hAnsi="Times New Roman" w:cs="Times New Roman"/>
          <w:sz w:val="24"/>
          <w:szCs w:val="24"/>
          <w:lang w:eastAsia="ru-RU"/>
        </w:rPr>
        <w:t>,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2C7B438"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2) </w:t>
      </w:r>
      <w:r w:rsidRPr="00D34E0B">
        <w:rPr>
          <w:rFonts w:ascii="Times New Roman" w:eastAsia="Times New Roman" w:hAnsi="Times New Roman" w:cs="Times New Roman"/>
          <w:i/>
          <w:iCs/>
          <w:sz w:val="24"/>
          <w:szCs w:val="24"/>
          <w:lang w:eastAsia="ru-RU"/>
        </w:rPr>
        <w:t>иллюстрировать</w:t>
      </w:r>
      <w:r w:rsidRPr="00D34E0B">
        <w:rPr>
          <w:rFonts w:ascii="Times New Roman" w:eastAsia="Times New Roman" w:hAnsi="Times New Roman" w:cs="Times New Roman"/>
          <w:sz w:val="24"/>
          <w:szCs w:val="24"/>
          <w:lang w:eastAsia="ru-RU"/>
        </w:rPr>
        <w:t xml:space="preserve"> взаимосвязь основных химических понятий (см. п. 1) и применять эти понятия при описании веществ и их превращений;</w:t>
      </w:r>
    </w:p>
    <w:p w14:paraId="0259A51C"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 </w:t>
      </w:r>
      <w:r w:rsidRPr="00D34E0B">
        <w:rPr>
          <w:rFonts w:ascii="Times New Roman" w:eastAsia="Times New Roman" w:hAnsi="Times New Roman" w:cs="Times New Roman"/>
          <w:i/>
          <w:iCs/>
          <w:sz w:val="24"/>
          <w:szCs w:val="24"/>
          <w:lang w:eastAsia="ru-RU"/>
        </w:rPr>
        <w:t>использовать</w:t>
      </w:r>
      <w:r w:rsidRPr="00D34E0B">
        <w:rPr>
          <w:rFonts w:ascii="Times New Roman" w:eastAsia="Times New Roman" w:hAnsi="Times New Roman" w:cs="Times New Roman"/>
          <w:sz w:val="24"/>
          <w:szCs w:val="24"/>
          <w:lang w:eastAsia="ru-RU"/>
        </w:rPr>
        <w:t xml:space="preserve"> химическую символику для составления формул веществ и уравнений химических реакций;</w:t>
      </w:r>
    </w:p>
    <w:p w14:paraId="441FD1B4"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 </w:t>
      </w:r>
      <w:r w:rsidRPr="00D34E0B">
        <w:rPr>
          <w:rFonts w:ascii="Times New Roman" w:eastAsia="Times New Roman" w:hAnsi="Times New Roman" w:cs="Times New Roman"/>
          <w:i/>
          <w:iCs/>
          <w:sz w:val="24"/>
          <w:szCs w:val="24"/>
          <w:lang w:eastAsia="ru-RU"/>
        </w:rPr>
        <w:t xml:space="preserve">определять </w:t>
      </w:r>
      <w:r w:rsidRPr="00D34E0B">
        <w:rPr>
          <w:rFonts w:ascii="Times New Roman" w:eastAsia="Times New Roman" w:hAnsi="Times New Roman" w:cs="Times New Roman"/>
          <w:sz w:val="24"/>
          <w:szCs w:val="24"/>
          <w:lang w:eastAsia="ru-RU"/>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13BCB884"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5) </w:t>
      </w:r>
      <w:r w:rsidRPr="00D34E0B">
        <w:rPr>
          <w:rFonts w:ascii="Times New Roman" w:eastAsia="Times New Roman" w:hAnsi="Times New Roman" w:cs="Times New Roman"/>
          <w:i/>
          <w:iCs/>
          <w:sz w:val="24"/>
          <w:szCs w:val="24"/>
          <w:lang w:eastAsia="ru-RU"/>
        </w:rPr>
        <w:t>раскрывать смысл</w:t>
      </w:r>
      <w:r w:rsidRPr="00D34E0B">
        <w:rPr>
          <w:rFonts w:ascii="Times New Roman" w:eastAsia="Times New Roman" w:hAnsi="Times New Roman" w:cs="Times New Roman"/>
          <w:sz w:val="24"/>
          <w:szCs w:val="24"/>
          <w:lang w:eastAsia="ru-RU"/>
        </w:rPr>
        <w:t xml:space="preserve"> Периодического закона Д. И. Менделеева и демонстрировать его понимание: </w:t>
      </w:r>
      <w:r w:rsidRPr="00D34E0B">
        <w:rPr>
          <w:rFonts w:ascii="Times New Roman" w:eastAsia="Times New Roman" w:hAnsi="Times New Roman" w:cs="Times New Roman"/>
          <w:i/>
          <w:iCs/>
          <w:sz w:val="24"/>
          <w:szCs w:val="24"/>
          <w:lang w:eastAsia="ru-RU"/>
        </w:rPr>
        <w:t>описывать и характеризовать</w:t>
      </w:r>
      <w:r w:rsidRPr="00D34E0B">
        <w:rPr>
          <w:rFonts w:ascii="Times New Roman" w:eastAsia="Times New Roman" w:hAnsi="Times New Roman" w:cs="Times New Roman"/>
          <w:sz w:val="24"/>
          <w:szCs w:val="24"/>
          <w:lang w:eastAsia="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D34E0B">
        <w:rPr>
          <w:rFonts w:ascii="Times New Roman" w:eastAsia="Times New Roman" w:hAnsi="Times New Roman" w:cs="Times New Roman"/>
          <w:i/>
          <w:iCs/>
          <w:sz w:val="24"/>
          <w:szCs w:val="24"/>
          <w:lang w:eastAsia="ru-RU"/>
        </w:rPr>
        <w:t>соотносить</w:t>
      </w:r>
      <w:r w:rsidRPr="00D34E0B">
        <w:rPr>
          <w:rFonts w:ascii="Times New Roman" w:eastAsia="Times New Roman" w:hAnsi="Times New Roman" w:cs="Times New Roman"/>
          <w:sz w:val="24"/>
          <w:szCs w:val="24"/>
          <w:lang w:eastAsia="ru-RU"/>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D34E0B">
        <w:rPr>
          <w:rFonts w:ascii="Times New Roman" w:eastAsia="Times New Roman" w:hAnsi="Times New Roman" w:cs="Times New Roman"/>
          <w:i/>
          <w:iCs/>
          <w:sz w:val="24"/>
          <w:szCs w:val="24"/>
          <w:lang w:eastAsia="ru-RU"/>
        </w:rPr>
        <w:t>объяснять</w:t>
      </w:r>
      <w:r w:rsidRPr="00D34E0B">
        <w:rPr>
          <w:rFonts w:ascii="Times New Roman" w:eastAsia="Times New Roman" w:hAnsi="Times New Roman" w:cs="Times New Roman"/>
          <w:sz w:val="24"/>
          <w:szCs w:val="24"/>
          <w:lang w:eastAsia="ru-RU"/>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49FF6D6E"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6) </w:t>
      </w:r>
      <w:r w:rsidRPr="00D34E0B">
        <w:rPr>
          <w:rFonts w:ascii="Times New Roman" w:eastAsia="Times New Roman" w:hAnsi="Times New Roman" w:cs="Times New Roman"/>
          <w:i/>
          <w:iCs/>
          <w:sz w:val="24"/>
          <w:szCs w:val="24"/>
          <w:lang w:eastAsia="ru-RU"/>
        </w:rPr>
        <w:t xml:space="preserve">классифицировать </w:t>
      </w:r>
      <w:r w:rsidRPr="00D34E0B">
        <w:rPr>
          <w:rFonts w:ascii="Times New Roman" w:eastAsia="Times New Roman" w:hAnsi="Times New Roman" w:cs="Times New Roman"/>
          <w:sz w:val="24"/>
          <w:szCs w:val="24"/>
          <w:lang w:eastAsia="ru-RU"/>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6715E7C1"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7) </w:t>
      </w:r>
      <w:r w:rsidRPr="00D34E0B">
        <w:rPr>
          <w:rFonts w:ascii="Times New Roman" w:eastAsia="Times New Roman" w:hAnsi="Times New Roman" w:cs="Times New Roman"/>
          <w:i/>
          <w:iCs/>
          <w:sz w:val="24"/>
          <w:szCs w:val="24"/>
          <w:lang w:eastAsia="ru-RU"/>
        </w:rPr>
        <w:t>характеризовать (описывать)</w:t>
      </w:r>
      <w:r w:rsidRPr="00D34E0B">
        <w:rPr>
          <w:rFonts w:ascii="Times New Roman" w:eastAsia="Times New Roman" w:hAnsi="Times New Roman" w:cs="Times New Roman"/>
          <w:sz w:val="24"/>
          <w:szCs w:val="24"/>
          <w:lang w:eastAsia="ru-RU"/>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E68CC4D"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8) </w:t>
      </w:r>
      <w:r w:rsidRPr="00D34E0B">
        <w:rPr>
          <w:rFonts w:ascii="Times New Roman" w:eastAsia="Times New Roman" w:hAnsi="Times New Roman" w:cs="Times New Roman"/>
          <w:i/>
          <w:iCs/>
          <w:sz w:val="24"/>
          <w:szCs w:val="24"/>
          <w:lang w:eastAsia="ru-RU"/>
        </w:rPr>
        <w:t>составлять</w:t>
      </w:r>
      <w:r w:rsidRPr="00D34E0B">
        <w:rPr>
          <w:rFonts w:ascii="Times New Roman" w:eastAsia="Times New Roman" w:hAnsi="Times New Roman" w:cs="Times New Roman"/>
          <w:sz w:val="24"/>
          <w:szCs w:val="24"/>
          <w:lang w:eastAsia="ru-RU"/>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2572831C"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9) </w:t>
      </w:r>
      <w:r w:rsidRPr="00D34E0B">
        <w:rPr>
          <w:rFonts w:ascii="Times New Roman" w:eastAsia="Times New Roman" w:hAnsi="Times New Roman" w:cs="Times New Roman"/>
          <w:i/>
          <w:iCs/>
          <w:sz w:val="24"/>
          <w:szCs w:val="24"/>
          <w:lang w:eastAsia="ru-RU"/>
        </w:rPr>
        <w:t>раскрывать</w:t>
      </w:r>
      <w:r w:rsidRPr="00D34E0B">
        <w:rPr>
          <w:rFonts w:ascii="Times New Roman" w:eastAsia="Times New Roman" w:hAnsi="Times New Roman" w:cs="Times New Roman"/>
          <w:sz w:val="24"/>
          <w:szCs w:val="24"/>
          <w:lang w:eastAsia="ru-RU"/>
        </w:rPr>
        <w:t xml:space="preserve"> сущность окислительно-восстановительных реакций посредством составления электронного баланса этих реакций;</w:t>
      </w:r>
    </w:p>
    <w:p w14:paraId="351C9A8C"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i/>
          <w:iCs/>
          <w:sz w:val="24"/>
          <w:szCs w:val="24"/>
          <w:lang w:eastAsia="ru-RU"/>
        </w:rPr>
        <w:t xml:space="preserve"> прогнозировать </w:t>
      </w:r>
      <w:r w:rsidRPr="00D34E0B">
        <w:rPr>
          <w:rFonts w:ascii="Times New Roman" w:eastAsia="Times New Roman" w:hAnsi="Times New Roman" w:cs="Times New Roman"/>
          <w:sz w:val="24"/>
          <w:szCs w:val="24"/>
          <w:lang w:eastAsia="ru-RU"/>
        </w:rPr>
        <w:t>свойства веществ в зависимости от их строения; возможности протекания химических превращений в различных условиях;</w:t>
      </w:r>
    </w:p>
    <w:p w14:paraId="2561AA61"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i/>
          <w:iCs/>
          <w:sz w:val="24"/>
          <w:szCs w:val="24"/>
          <w:lang w:eastAsia="ru-RU"/>
        </w:rPr>
        <w:t> вычислять</w:t>
      </w:r>
      <w:r w:rsidRPr="00D34E0B">
        <w:rPr>
          <w:rFonts w:ascii="Times New Roman" w:eastAsia="Times New Roman" w:hAnsi="Times New Roman" w:cs="Times New Roman"/>
          <w:sz w:val="24"/>
          <w:szCs w:val="24"/>
          <w:lang w:eastAsia="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ED20396"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w:t>
      </w:r>
      <w:r w:rsidRPr="00D34E0B">
        <w:rPr>
          <w:rFonts w:ascii="Times New Roman" w:eastAsia="Times New Roman" w:hAnsi="Times New Roman" w:cs="Times New Roman"/>
          <w:i/>
          <w:iCs/>
          <w:sz w:val="24"/>
          <w:szCs w:val="24"/>
          <w:lang w:eastAsia="ru-RU"/>
        </w:rPr>
        <w:t xml:space="preserve">следовать </w:t>
      </w:r>
      <w:r w:rsidRPr="00D34E0B">
        <w:rPr>
          <w:rFonts w:ascii="Times New Roman" w:eastAsia="Times New Roman" w:hAnsi="Times New Roman" w:cs="Times New Roman"/>
          <w:sz w:val="24"/>
          <w:szCs w:val="24"/>
          <w:lang w:eastAsia="ru-RU"/>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49E05BBF"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w:t>
      </w:r>
      <w:r w:rsidRPr="00D34E0B">
        <w:rPr>
          <w:rFonts w:ascii="Times New Roman" w:eastAsia="Times New Roman" w:hAnsi="Times New Roman" w:cs="Times New Roman"/>
          <w:i/>
          <w:iCs/>
          <w:sz w:val="24"/>
          <w:szCs w:val="24"/>
          <w:lang w:eastAsia="ru-RU"/>
        </w:rPr>
        <w:t> проводить</w:t>
      </w:r>
      <w:r w:rsidRPr="00D34E0B">
        <w:rPr>
          <w:rFonts w:ascii="Times New Roman" w:eastAsia="Times New Roman" w:hAnsi="Times New Roman" w:cs="Times New Roman"/>
          <w:sz w:val="24"/>
          <w:szCs w:val="24"/>
          <w:lang w:eastAsia="ru-RU"/>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w:t>
      </w:r>
      <w:r w:rsidRPr="00D34E0B">
        <w:rPr>
          <w:rFonts w:ascii="Times New Roman" w:eastAsia="Times New Roman" w:hAnsi="Times New Roman" w:cs="Times New Roman"/>
          <w:sz w:val="24"/>
          <w:szCs w:val="24"/>
          <w:lang w:eastAsia="ru-RU"/>
        </w:rPr>
        <w:lastRenderedPageBreak/>
        <w:t>гидроксид-ионы, катионы аммония и ионы изученных металлов, присутствующие в водных растворах неорганических веществ;</w:t>
      </w:r>
    </w:p>
    <w:p w14:paraId="3F2C8873" w14:textId="77777777" w:rsidR="002D013A" w:rsidRPr="00D34E0B" w:rsidRDefault="002D013A" w:rsidP="00E411F4">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14) </w:t>
      </w:r>
      <w:r w:rsidRPr="00D34E0B">
        <w:rPr>
          <w:rFonts w:ascii="Times New Roman" w:eastAsia="Times New Roman" w:hAnsi="Times New Roman" w:cs="Times New Roman"/>
          <w:i/>
          <w:iCs/>
          <w:sz w:val="24"/>
          <w:szCs w:val="24"/>
          <w:lang w:eastAsia="ru-RU"/>
        </w:rPr>
        <w:t xml:space="preserve">применять </w:t>
      </w:r>
      <w:r w:rsidRPr="00D34E0B">
        <w:rPr>
          <w:rFonts w:ascii="Times New Roman" w:eastAsia="Times New Roman" w:hAnsi="Times New Roman" w:cs="Times New Roman"/>
          <w:sz w:val="24"/>
          <w:szCs w:val="24"/>
          <w:lang w:eastAsia="ru-RU"/>
        </w:rPr>
        <w:t>основные операции мыслительной деятельности — анализ и синт</w:t>
      </w:r>
      <w:r w:rsidRPr="00D34E0B">
        <w:rPr>
          <w:rFonts w:ascii="Times New Roman" w:eastAsia="Times New Roman" w:hAnsi="Times New Roman" w:cs="Times New Roman"/>
          <w:spacing w:val="-2"/>
          <w:sz w:val="24"/>
          <w:szCs w:val="24"/>
          <w:lang w:eastAsia="ru-RU"/>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D34E0B">
        <w:rPr>
          <w:rFonts w:ascii="Times New Roman" w:eastAsia="Times New Roman" w:hAnsi="Times New Roman" w:cs="Times New Roman"/>
          <w:sz w:val="24"/>
          <w:szCs w:val="24"/>
          <w:lang w:eastAsia="ru-RU"/>
        </w:rPr>
        <w:t>ент (реальный и мысленный).</w:t>
      </w:r>
    </w:p>
    <w:p w14:paraId="5615730A" w14:textId="1FF769CB" w:rsidR="002D013A" w:rsidRPr="00D34E0B" w:rsidRDefault="002D013A" w:rsidP="00D34E0B">
      <w:pPr>
        <w:keepNext/>
        <w:keepLines/>
        <w:pageBreakBefore/>
        <w:pBdr>
          <w:bottom w:val="single" w:sz="4" w:space="8" w:color="auto"/>
        </w:pBdr>
        <w:autoSpaceDE w:val="0"/>
        <w:autoSpaceDN w:val="0"/>
        <w:adjustRightInd w:val="0"/>
        <w:spacing w:before="340" w:after="3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2.1.18</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ИЗОБРАЗИТЕЛЬНОЕ ИСКУССТВО</w:t>
      </w:r>
      <w:r w:rsidR="00CF6FBA"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Содержание учебного предмета</w:t>
      </w:r>
      <w:r w:rsidRPr="00D34E0B">
        <w:rPr>
          <w:rFonts w:ascii="Times New Roman" w:eastAsia="Times New Roman" w:hAnsi="Times New Roman" w:cs="Times New Roman"/>
          <w:b/>
          <w:bCs/>
          <w:caps/>
          <w:sz w:val="24"/>
          <w:szCs w:val="24"/>
          <w:lang w:eastAsia="ru-RU"/>
        </w:rPr>
        <w:br/>
        <w:t>«Изобразительное искусство»</w:t>
      </w:r>
    </w:p>
    <w:p w14:paraId="0FEB3BE6" w14:textId="77777777" w:rsidR="002D013A" w:rsidRPr="00D34E0B" w:rsidRDefault="002D013A" w:rsidP="00E411F4">
      <w:pPr>
        <w:suppressAutoHyphens/>
        <w:autoSpaceDE w:val="0"/>
        <w:autoSpaceDN w:val="0"/>
        <w:adjustRightInd w:val="0"/>
        <w:spacing w:before="5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Модуль № 1 «Декоративно-прикладное и народное искусство»</w:t>
      </w:r>
    </w:p>
    <w:p w14:paraId="4E65A44C" w14:textId="77777777" w:rsidR="002D013A" w:rsidRPr="00D34E0B" w:rsidRDefault="002D013A" w:rsidP="00E411F4">
      <w:pPr>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Общие сведения о декоративно-прикладном искусстве</w:t>
      </w:r>
    </w:p>
    <w:p w14:paraId="2C5CC4D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Декоративно-прикладное искусство и его виды.</w:t>
      </w:r>
    </w:p>
    <w:p w14:paraId="7DF9102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Декоративно-прикладное искусство и предметная среда жизни людей.</w:t>
      </w:r>
    </w:p>
    <w:p w14:paraId="56EE6989" w14:textId="77777777" w:rsidR="002D013A" w:rsidRPr="00D34E0B" w:rsidRDefault="002D013A" w:rsidP="00E411F4">
      <w:pPr>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Древние корни народного искусства</w:t>
      </w:r>
    </w:p>
    <w:p w14:paraId="135388D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Истоки образного языка декоративно-прикладного искусства.</w:t>
      </w:r>
    </w:p>
    <w:p w14:paraId="06B61C7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Традиционные образы народного (крестьянского) прикладного искусства.</w:t>
      </w:r>
    </w:p>
    <w:p w14:paraId="136ED21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Связь народного искусства с природой, бытом, трудом, верованиями и эпосом.</w:t>
      </w:r>
    </w:p>
    <w:p w14:paraId="1D7E22B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природных материалов в строительстве и изготовлении предметов быта, их значение в характере труда и жизненного уклада.</w:t>
      </w:r>
    </w:p>
    <w:p w14:paraId="0B07352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Образно-символический язык народного прикладного искусства.</w:t>
      </w:r>
    </w:p>
    <w:p w14:paraId="2E8DFA9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Знаки-символы традиционного крестьянского прикладного искусства.</w:t>
      </w:r>
    </w:p>
    <w:p w14:paraId="17D4721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4C2A9FE5" w14:textId="77777777" w:rsidR="002D013A" w:rsidRPr="00D34E0B" w:rsidRDefault="002D013A" w:rsidP="00E411F4">
      <w:pPr>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Убранство русской избы</w:t>
      </w:r>
    </w:p>
    <w:p w14:paraId="1A44FA7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Конструкция избы, единство красоты и пользы — функционального и символического — в её постройке и украшении.</w:t>
      </w:r>
    </w:p>
    <w:p w14:paraId="6349A51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1B50030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рисунков — эскизов орнаментального декора крестьянского дома.</w:t>
      </w:r>
    </w:p>
    <w:p w14:paraId="6790236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Устройство внутреннего пространства крестьянского дома. Декоративные элементы жилой среды.</w:t>
      </w:r>
    </w:p>
    <w:p w14:paraId="1FAB827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11B994E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рисунков предметов народного быта, выявление мудрости их выразительной формы и орнаментально-символического оформления.</w:t>
      </w:r>
    </w:p>
    <w:p w14:paraId="179160AB"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Народный праздничный костюм</w:t>
      </w:r>
    </w:p>
    <w:p w14:paraId="3F364D4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Образный строй народного праздничного костюма — женского и мужского.</w:t>
      </w:r>
    </w:p>
    <w:p w14:paraId="214039E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Традиционная конструкция русского женского костюма — северорусский (сарафан) и южнорусский (понёва) варианты.</w:t>
      </w:r>
    </w:p>
    <w:p w14:paraId="37F9E58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Разнообразие форм и украшений народного праздничного костюма для различных регионов страны.</w:t>
      </w:r>
    </w:p>
    <w:p w14:paraId="08E63B2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03778D2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1C6FBA9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Народные праздники и праздничные обряды как синтез всех видов народного творчества.</w:t>
      </w:r>
    </w:p>
    <w:p w14:paraId="0554D72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сюжетной композиции или участие в работе по созданию коллективного панно на тему традиций народных праздников.</w:t>
      </w:r>
    </w:p>
    <w:p w14:paraId="22CF5095" w14:textId="77777777" w:rsidR="002D013A" w:rsidRPr="00D34E0B" w:rsidRDefault="002D013A" w:rsidP="00E411F4">
      <w:pPr>
        <w:widowControl w:val="0"/>
        <w:autoSpaceDE w:val="0"/>
        <w:autoSpaceDN w:val="0"/>
        <w:adjustRightInd w:val="0"/>
        <w:spacing w:before="198"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Народные художественные промыслы</w:t>
      </w:r>
    </w:p>
    <w:p w14:paraId="0653344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Роль и значение народных промыслов в современной жизни. Искусство и ремесло. Традиции культуры, особенные для каждого региона.</w:t>
      </w:r>
    </w:p>
    <w:p w14:paraId="410A557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Многообразие видов традиционных ремёсел и происхождение художественных промыслов народов России.</w:t>
      </w:r>
    </w:p>
    <w:p w14:paraId="447CF0B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082AC74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w:t>
      </w:r>
      <w:proofErr w:type="spellStart"/>
      <w:r w:rsidRPr="00D34E0B">
        <w:rPr>
          <w:rFonts w:ascii="Times New Roman" w:eastAsia="Times New Roman" w:hAnsi="Times New Roman" w:cs="Times New Roman"/>
          <w:sz w:val="24"/>
          <w:szCs w:val="24"/>
          <w:lang w:eastAsia="ru-RU"/>
        </w:rPr>
        <w:t>филимоновской</w:t>
      </w:r>
      <w:proofErr w:type="spellEnd"/>
      <w:r w:rsidRPr="00D34E0B">
        <w:rPr>
          <w:rFonts w:ascii="Times New Roman" w:eastAsia="Times New Roman" w:hAnsi="Times New Roman" w:cs="Times New Roman"/>
          <w:sz w:val="24"/>
          <w:szCs w:val="24"/>
          <w:lang w:eastAsia="ru-RU"/>
        </w:rPr>
        <w:t xml:space="preserve">, дымковской, </w:t>
      </w:r>
      <w:proofErr w:type="spellStart"/>
      <w:r w:rsidRPr="00D34E0B">
        <w:rPr>
          <w:rFonts w:ascii="Times New Roman" w:eastAsia="Times New Roman" w:hAnsi="Times New Roman" w:cs="Times New Roman"/>
          <w:sz w:val="24"/>
          <w:szCs w:val="24"/>
          <w:lang w:eastAsia="ru-RU"/>
        </w:rPr>
        <w:t>каргопольской</w:t>
      </w:r>
      <w:proofErr w:type="spellEnd"/>
      <w:r w:rsidRPr="00D34E0B">
        <w:rPr>
          <w:rFonts w:ascii="Times New Roman" w:eastAsia="Times New Roman" w:hAnsi="Times New Roman" w:cs="Times New Roman"/>
          <w:sz w:val="24"/>
          <w:szCs w:val="24"/>
          <w:lang w:eastAsia="ru-RU"/>
        </w:rPr>
        <w:t xml:space="preserve"> игрушки. Местные промыслы игрушек разных регионов страны.</w:t>
      </w:r>
    </w:p>
    <w:p w14:paraId="6C2C279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эскиза игрушки по мотивам избранного промысла.</w:t>
      </w:r>
    </w:p>
    <w:p w14:paraId="74F6BCA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38B0C19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7000879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5F5F7B3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Роспись по металлу. </w:t>
      </w:r>
      <w:proofErr w:type="spellStart"/>
      <w:r w:rsidRPr="00D34E0B">
        <w:rPr>
          <w:rFonts w:ascii="Times New Roman" w:eastAsia="Times New Roman" w:hAnsi="Times New Roman" w:cs="Times New Roman"/>
          <w:sz w:val="24"/>
          <w:szCs w:val="24"/>
          <w:lang w:eastAsia="ru-RU"/>
        </w:rPr>
        <w:t>Жостово</w:t>
      </w:r>
      <w:proofErr w:type="spellEnd"/>
      <w:r w:rsidRPr="00D34E0B">
        <w:rPr>
          <w:rFonts w:ascii="Times New Roman" w:eastAsia="Times New Roman" w:hAnsi="Times New Roman" w:cs="Times New Roman"/>
          <w:sz w:val="24"/>
          <w:szCs w:val="24"/>
          <w:lang w:eastAsia="ru-RU"/>
        </w:rPr>
        <w:t>.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6D07878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54E76B5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4D0D90B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Мир сказок и легенд, примет и оберегов в творчестве мастеров художественных промыслов.</w:t>
      </w:r>
    </w:p>
    <w:p w14:paraId="1C74B6F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Отражение в изделиях народных промыслов многообразия исторических, духовных и культурных традиций.</w:t>
      </w:r>
    </w:p>
    <w:p w14:paraId="449BBAF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Народные художественные ремёсла и промыслы — материальные и духовные ценности, неотъемлемая часть культурного наследия России.</w:t>
      </w:r>
    </w:p>
    <w:p w14:paraId="25611131" w14:textId="77777777" w:rsidR="002D013A" w:rsidRPr="00D34E0B" w:rsidRDefault="002D013A" w:rsidP="00E411F4">
      <w:pPr>
        <w:widowControl w:val="0"/>
        <w:autoSpaceDE w:val="0"/>
        <w:autoSpaceDN w:val="0"/>
        <w:adjustRightInd w:val="0"/>
        <w:spacing w:before="170"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Декоративно-прикладное искусство в культуре разных эпох и народов</w:t>
      </w:r>
    </w:p>
    <w:p w14:paraId="17DD4EC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декоративно-прикладного искусства в культуре древних цивилизаций.</w:t>
      </w:r>
    </w:p>
    <w:p w14:paraId="202326A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Отражение в декоре мировоззрения эпохи, организации общества, традиций быта и ремесла, уклада жизни людей.</w:t>
      </w:r>
    </w:p>
    <w:p w14:paraId="7F8F3ED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Характерные признаки произведений декоративно-прикладного искусства, основные мотивы и символика орнаментов в культуре разных эпох.</w:t>
      </w:r>
    </w:p>
    <w:p w14:paraId="3569C9D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3670345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Украшение жизненного пространства: построений, интерьеров, предметов быта — в культуре разных эпох.</w:t>
      </w:r>
    </w:p>
    <w:p w14:paraId="09959AAC" w14:textId="77777777" w:rsidR="002D013A" w:rsidRPr="00D34E0B" w:rsidRDefault="002D013A" w:rsidP="00E411F4">
      <w:pPr>
        <w:widowControl w:val="0"/>
        <w:autoSpaceDE w:val="0"/>
        <w:autoSpaceDN w:val="0"/>
        <w:adjustRightInd w:val="0"/>
        <w:spacing w:before="170"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Декоративно-прикладное искусство в жизни современного человека</w:t>
      </w:r>
    </w:p>
    <w:p w14:paraId="4B5B658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0C52592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Символический знак в современной жизни: эмблема, логотип, указующий или декоративный знак.</w:t>
      </w:r>
    </w:p>
    <w:p w14:paraId="4E335C6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Государственная символика и традиции геральдики.</w:t>
      </w:r>
    </w:p>
    <w:p w14:paraId="236D95F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Декоративные украшения предметов нашего быта и одежды.</w:t>
      </w:r>
    </w:p>
    <w:p w14:paraId="3E1F12C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Значение украшений в проявлении образа человека, его характера, </w:t>
      </w:r>
      <w:proofErr w:type="spellStart"/>
      <w:r w:rsidRPr="00D34E0B">
        <w:rPr>
          <w:rFonts w:ascii="Times New Roman" w:eastAsia="Times New Roman" w:hAnsi="Times New Roman" w:cs="Times New Roman"/>
          <w:sz w:val="24"/>
          <w:szCs w:val="24"/>
          <w:lang w:eastAsia="ru-RU"/>
        </w:rPr>
        <w:t>самопонимания</w:t>
      </w:r>
      <w:proofErr w:type="spellEnd"/>
      <w:r w:rsidRPr="00D34E0B">
        <w:rPr>
          <w:rFonts w:ascii="Times New Roman" w:eastAsia="Times New Roman" w:hAnsi="Times New Roman" w:cs="Times New Roman"/>
          <w:sz w:val="24"/>
          <w:szCs w:val="24"/>
          <w:lang w:eastAsia="ru-RU"/>
        </w:rPr>
        <w:t>, установок и намерений.</w:t>
      </w:r>
    </w:p>
    <w:p w14:paraId="492115C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Декор на улицах и декор помещений.</w:t>
      </w:r>
    </w:p>
    <w:p w14:paraId="154DE5F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Декор праздничный и повседневный.</w:t>
      </w:r>
    </w:p>
    <w:p w14:paraId="687CDB3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Праздничное оформление школы.</w:t>
      </w:r>
    </w:p>
    <w:p w14:paraId="18F20786" w14:textId="77777777" w:rsidR="002D013A" w:rsidRPr="00D34E0B" w:rsidRDefault="002D013A" w:rsidP="00E411F4">
      <w:pPr>
        <w:suppressAutoHyphens/>
        <w:autoSpaceDE w:val="0"/>
        <w:autoSpaceDN w:val="0"/>
        <w:adjustRightInd w:val="0"/>
        <w:spacing w:before="454"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Модуль № 2 «Живопись, графика, скульптура»</w:t>
      </w:r>
    </w:p>
    <w:p w14:paraId="18176AE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Общие сведения о видах искусства</w:t>
      </w:r>
    </w:p>
    <w:p w14:paraId="556D2E3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Пространственные и </w:t>
      </w:r>
      <w:proofErr w:type="spellStart"/>
      <w:r w:rsidRPr="00D34E0B">
        <w:rPr>
          <w:rFonts w:ascii="Times New Roman" w:eastAsia="Times New Roman" w:hAnsi="Times New Roman" w:cs="Times New Roman"/>
          <w:sz w:val="24"/>
          <w:szCs w:val="24"/>
          <w:lang w:eastAsia="ru-RU"/>
        </w:rPr>
        <w:t>временные</w:t>
      </w:r>
      <w:proofErr w:type="spellEnd"/>
      <w:r w:rsidRPr="00D34E0B">
        <w:rPr>
          <w:rFonts w:ascii="Times New Roman" w:eastAsia="Times New Roman" w:hAnsi="Times New Roman" w:cs="Times New Roman"/>
          <w:sz w:val="24"/>
          <w:szCs w:val="24"/>
          <w:lang w:eastAsia="ru-RU"/>
        </w:rPr>
        <w:t xml:space="preserve"> виды искусства.</w:t>
      </w:r>
    </w:p>
    <w:p w14:paraId="58927E9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Изобразительные, конструктивные и декоративные виды пространственных искусств, их место и назначение в жизни людей.</w:t>
      </w:r>
    </w:p>
    <w:p w14:paraId="07106BA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виды живописи, графики и скульптуры.</w:t>
      </w:r>
    </w:p>
    <w:p w14:paraId="1BFEFA5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Художник и зритель: зрительские умения, знания и творчество зрителя.</w:t>
      </w:r>
    </w:p>
    <w:p w14:paraId="1FD62A61" w14:textId="77777777" w:rsidR="002D013A" w:rsidRPr="00D34E0B" w:rsidRDefault="002D013A" w:rsidP="00E411F4">
      <w:pPr>
        <w:widowControl w:val="0"/>
        <w:autoSpaceDE w:val="0"/>
        <w:autoSpaceDN w:val="0"/>
        <w:adjustRightInd w:val="0"/>
        <w:spacing w:before="170"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Язык изобразительного искусства и его выразительные средства</w:t>
      </w:r>
    </w:p>
    <w:p w14:paraId="7624981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Живописные, графические и скульптурные художественные материалы, их особые свойства.</w:t>
      </w:r>
    </w:p>
    <w:p w14:paraId="74EC784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Рисунок — основа изобразительного искусства и мастерства художника.</w:t>
      </w:r>
    </w:p>
    <w:p w14:paraId="2ED05E9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рисунка: зарисовка, набросок, учебный рисунок и творческий рисунок.</w:t>
      </w:r>
    </w:p>
    <w:p w14:paraId="0AC8C1D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Навыки размещения рисунка в листе, выбор формата.</w:t>
      </w:r>
    </w:p>
    <w:p w14:paraId="52C1DEF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Начальные умения рисунка с натуры. Зарисовки простых предметов.</w:t>
      </w:r>
    </w:p>
    <w:p w14:paraId="7292FBC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Линейные графические рисунки и наброски.</w:t>
      </w:r>
    </w:p>
    <w:p w14:paraId="0BD2B40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Тон и тональные отношения: тёмное — светлое.</w:t>
      </w:r>
    </w:p>
    <w:p w14:paraId="2D5222C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Ритм и ритмическая организация плоскости листа.</w:t>
      </w:r>
    </w:p>
    <w:p w14:paraId="430CEDC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Основы </w:t>
      </w:r>
      <w:proofErr w:type="spellStart"/>
      <w:r w:rsidRPr="00D34E0B">
        <w:rPr>
          <w:rFonts w:ascii="Times New Roman" w:eastAsia="Times New Roman" w:hAnsi="Times New Roman" w:cs="Times New Roman"/>
          <w:sz w:val="24"/>
          <w:szCs w:val="24"/>
          <w:lang w:eastAsia="ru-RU"/>
        </w:rPr>
        <w:t>цветоведения</w:t>
      </w:r>
      <w:proofErr w:type="spellEnd"/>
      <w:r w:rsidRPr="00D34E0B">
        <w:rPr>
          <w:rFonts w:ascii="Times New Roman" w:eastAsia="Times New Roman" w:hAnsi="Times New Roman" w:cs="Times New Roman"/>
          <w:sz w:val="24"/>
          <w:szCs w:val="24"/>
          <w:lang w:eastAsia="ru-RU"/>
        </w:rPr>
        <w:t>: понятие цвета в художественной деятельности, физическая основа цвета, цветовой круг, основные и составные цвета, дополнительные цвета.</w:t>
      </w:r>
    </w:p>
    <w:p w14:paraId="620AE20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Цвет как выразительное средство в изобразительном искусстве: холодный и тёплый цвет, понятие цветовых отношений; колорит в живописи.</w:t>
      </w:r>
    </w:p>
    <w:p w14:paraId="568F091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z w:val="24"/>
          <w:szCs w:val="24"/>
          <w:lang w:eastAsia="ru-RU"/>
        </w:rPr>
        <w:t>Виды скульптуры и характер материала в скульптуре. Скуль</w:t>
      </w:r>
      <w:r w:rsidRPr="00D34E0B">
        <w:rPr>
          <w:rFonts w:ascii="Times New Roman" w:eastAsia="Times New Roman" w:hAnsi="Times New Roman" w:cs="Times New Roman"/>
          <w:spacing w:val="-4"/>
          <w:sz w:val="24"/>
          <w:szCs w:val="24"/>
          <w:lang w:eastAsia="ru-RU"/>
        </w:rPr>
        <w:t>птурные памятники, парковая скульптура, камерная скульптура.</w:t>
      </w:r>
    </w:p>
    <w:p w14:paraId="485D185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Статика и движение в скульптуре. Круглая скульптура. Произведения мелкой пластики. Виды рельефа.</w:t>
      </w:r>
    </w:p>
    <w:p w14:paraId="367C9388" w14:textId="77777777" w:rsidR="002D013A" w:rsidRPr="00D34E0B" w:rsidRDefault="002D013A" w:rsidP="00E411F4">
      <w:pPr>
        <w:widowControl w:val="0"/>
        <w:autoSpaceDE w:val="0"/>
        <w:autoSpaceDN w:val="0"/>
        <w:adjustRightInd w:val="0"/>
        <w:spacing w:before="283"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Жанры изобразительного искусства</w:t>
      </w:r>
    </w:p>
    <w:p w14:paraId="6434A9E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Жанровая система в изобразительном искусстве как инструмент для сравнения и анализа произведений изобразительного искусства.</w:t>
      </w:r>
    </w:p>
    <w:p w14:paraId="53664F5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 изображения, сюжет и содержание произведения изобразительного искусства.</w:t>
      </w:r>
    </w:p>
    <w:p w14:paraId="16FFA430" w14:textId="77777777" w:rsidR="002D013A" w:rsidRPr="00D34E0B" w:rsidRDefault="002D013A" w:rsidP="00E411F4">
      <w:pPr>
        <w:widowControl w:val="0"/>
        <w:autoSpaceDE w:val="0"/>
        <w:autoSpaceDN w:val="0"/>
        <w:adjustRightInd w:val="0"/>
        <w:spacing w:before="283"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Натюрморт</w:t>
      </w:r>
    </w:p>
    <w:p w14:paraId="684A938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Изображение предметного мира в изобразительном искусстве и появление жанра натюрморта в европейском и отечественном искусстве.</w:t>
      </w:r>
    </w:p>
    <w:p w14:paraId="1009ECC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графической грамоты: правила объёмного изображения предметов на плоскости.</w:t>
      </w:r>
    </w:p>
    <w:p w14:paraId="67CD15C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Линейное построение предмета в пространстве: линия горизонта, точка зрения и точка схода, правила перспективных сокращений.</w:t>
      </w:r>
    </w:p>
    <w:p w14:paraId="41C9A02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Изображение окружности в перспективе.</w:t>
      </w:r>
    </w:p>
    <w:p w14:paraId="6F11D3B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Рисование геометрических тел на основе правил линейной перспективы.</w:t>
      </w:r>
    </w:p>
    <w:p w14:paraId="19F4856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Сложная пространственная форма и выявление её конструкции.</w:t>
      </w:r>
    </w:p>
    <w:p w14:paraId="54AF6E0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Рисунок сложной формы предмета как соотношение простых геометрических фигур.</w:t>
      </w:r>
    </w:p>
    <w:p w14:paraId="691BFA2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Линейный рисунок конструкции из нескольких геометрических тел.</w:t>
      </w:r>
    </w:p>
    <w:p w14:paraId="715953B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0AED2BE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Рисунок натюрморта графическими материалами с натуры или по представлению.</w:t>
      </w:r>
    </w:p>
    <w:p w14:paraId="47BA458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Творческий натюрморт в графике. Произведения художников-графиков. Особенности графических техник. Печатная графика.</w:t>
      </w:r>
    </w:p>
    <w:p w14:paraId="5009917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Живописное изображение натюрморта. Цвет в натюрмортах европейских и отечественных живописцев. Опыт создания живописного натюрморта.</w:t>
      </w:r>
    </w:p>
    <w:p w14:paraId="1A1DC0F8"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Портрет</w:t>
      </w:r>
    </w:p>
    <w:p w14:paraId="0280BBE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1FB5E75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Великие портретисты в европейском искусстве.</w:t>
      </w:r>
    </w:p>
    <w:p w14:paraId="2078943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развития портретного жанра в отечественном искусстве. Великие портретисты в русской живописи.</w:t>
      </w:r>
    </w:p>
    <w:p w14:paraId="4CDB589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Парадный и камерный портрет в живописи.</w:t>
      </w:r>
    </w:p>
    <w:p w14:paraId="15E1E1A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развития жанра портрета в искусстве ХХ в. — отечественном и европейском.</w:t>
      </w:r>
    </w:p>
    <w:p w14:paraId="1599E2B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Построение головы человека, основные пропорции лица, соотношение лицевой и черепной частей головы.</w:t>
      </w:r>
    </w:p>
    <w:p w14:paraId="4B9B384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Графический портрет в работах известных художников. Разнообразие графических средств в изображении образа человека.</w:t>
      </w:r>
    </w:p>
    <w:p w14:paraId="1CCC008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Графический портретный рисунок с натуры или по памяти.</w:t>
      </w:r>
    </w:p>
    <w:p w14:paraId="593CD5A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освещения головы при создании портретного образа. Свет и тень в изображении головы человека.</w:t>
      </w:r>
    </w:p>
    <w:p w14:paraId="0DDCE0E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Портрет в скульптуре.</w:t>
      </w:r>
    </w:p>
    <w:p w14:paraId="6DADB09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Выражение характера человека, его социального положения и образа эпохи в скульптурном портрете.</w:t>
      </w:r>
    </w:p>
    <w:p w14:paraId="3B5CC8E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Значение свойств художественных материалов в создании скульптурного портрета.</w:t>
      </w:r>
    </w:p>
    <w:p w14:paraId="71933DC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Живописное изображение портрета. Роль цвета в живописном портретном образе в произведениях выдающихся живописцев.</w:t>
      </w:r>
    </w:p>
    <w:p w14:paraId="38B5AD3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Опыт работы над созданием живописного портрета.</w:t>
      </w:r>
    </w:p>
    <w:p w14:paraId="2CC2301B"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Пейзаж</w:t>
      </w:r>
    </w:p>
    <w:p w14:paraId="30BC469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изображения пространства в эпоху Древнего мира, в средневековом искусстве и в эпоху Возрождения.</w:t>
      </w:r>
    </w:p>
    <w:p w14:paraId="41ECCCF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построения линейной перспективы в изображении пространства.</w:t>
      </w:r>
    </w:p>
    <w:p w14:paraId="3480363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воздушной перспективы, построения переднего, среднего и дальнего планов при изображении пейзажа.</w:t>
      </w:r>
    </w:p>
    <w:p w14:paraId="35AB9F1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изображения разных состояний природы и её освещения. Романтический пейзаж. Морские пейзажи И. Айвазовского.</w:t>
      </w:r>
    </w:p>
    <w:p w14:paraId="1402EC0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 xml:space="preserve">Особенности изображения природы в творчестве импрессионистов и постимпрессионистов. Представления о пленэрной </w:t>
      </w:r>
      <w:r w:rsidRPr="00D34E0B">
        <w:rPr>
          <w:rFonts w:ascii="Times New Roman" w:eastAsia="Times New Roman" w:hAnsi="Times New Roman" w:cs="Times New Roman"/>
          <w:spacing w:val="-2"/>
          <w:sz w:val="24"/>
          <w:szCs w:val="24"/>
          <w:lang w:eastAsia="ru-RU"/>
        </w:rPr>
        <w:t>живописи и колористической изменчивости состояний природы.</w:t>
      </w:r>
    </w:p>
    <w:p w14:paraId="4F269F7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Живописное изображение различных состояний природы.</w:t>
      </w:r>
    </w:p>
    <w:p w14:paraId="17C1666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7182A87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3C86447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Творческий опыт в создании композиционного живописного пейзажа своей Родины.</w:t>
      </w:r>
    </w:p>
    <w:p w14:paraId="05FD2B5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Графический образ пейзажа в работах выдающихся мастеров.</w:t>
      </w:r>
    </w:p>
    <w:p w14:paraId="5C73DB6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выразительности в графическом рисунке и многообразие графических техник.</w:t>
      </w:r>
    </w:p>
    <w:p w14:paraId="63B5E15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Графические зарисовки и графическая композиция на темы окружающей природы.</w:t>
      </w:r>
    </w:p>
    <w:p w14:paraId="5393241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Городской пейзаж в творчестве мастеров искусства. Многообразие в понимании образа города.</w:t>
      </w:r>
    </w:p>
    <w:p w14:paraId="4EDC83D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7CBB724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Опыт изображения городского пейзажа. Наблюдательная перспектива и ритмическая организация плоскости изображения.</w:t>
      </w:r>
    </w:p>
    <w:p w14:paraId="3E1BE216"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Бытовой жанр в изобразительном искусстве</w:t>
      </w:r>
    </w:p>
    <w:p w14:paraId="4EBD4D2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4F46490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566C8CA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1D5CA6DB" w14:textId="77777777" w:rsidR="002D013A" w:rsidRPr="00D34E0B" w:rsidRDefault="002D013A" w:rsidP="00E411F4">
      <w:pPr>
        <w:widowControl w:val="0"/>
        <w:autoSpaceDE w:val="0"/>
        <w:autoSpaceDN w:val="0"/>
        <w:adjustRightInd w:val="0"/>
        <w:spacing w:before="283"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Исторический жанр в изобразительном искусстве</w:t>
      </w:r>
    </w:p>
    <w:p w14:paraId="0679DE4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Историческая тема в искусстве как изображение наиболее значительных событий в жизни общества.</w:t>
      </w:r>
    </w:p>
    <w:p w14:paraId="0C50FE8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1A41EF8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Историческая картина в русском искусстве XIX в. и её особое место в развитии отечественной культуры.</w:t>
      </w:r>
    </w:p>
    <w:p w14:paraId="6E8F613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Картина К. Брюллова «Последний день Помпеи», исторические картины в творчестве В. Сурикова и др. Исторический образ России в картинах ХХ в.</w:t>
      </w:r>
    </w:p>
    <w:p w14:paraId="0D90696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828246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Разработка эскизов композиции на историческую тему с опорой на собранный материал по задуманному сюжету.</w:t>
      </w:r>
    </w:p>
    <w:p w14:paraId="37086B2A" w14:textId="77777777" w:rsidR="002D013A" w:rsidRPr="00D34E0B" w:rsidRDefault="002D013A" w:rsidP="00E411F4">
      <w:pPr>
        <w:widowControl w:val="0"/>
        <w:autoSpaceDE w:val="0"/>
        <w:autoSpaceDN w:val="0"/>
        <w:adjustRightInd w:val="0"/>
        <w:spacing w:before="283"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Библейские темы в изобразительном искусстве</w:t>
      </w:r>
    </w:p>
    <w:p w14:paraId="5904008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Исторические картины на библейские темы: место и значение сюжетов Священной истории в европейской культуре.</w:t>
      </w:r>
    </w:p>
    <w:p w14:paraId="09940AF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Вечные темы и их нравственное и духовно-ценностное выражение как «духовная ось», соединяющая жизненные позиции разных поколений.</w:t>
      </w:r>
    </w:p>
    <w:p w14:paraId="0F755EC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Произведения на библейские темы Леонардо да Винчи, Рафаэля, Рембрандта, в скульптуре «</w:t>
      </w:r>
      <w:proofErr w:type="spellStart"/>
      <w:r w:rsidRPr="00D34E0B">
        <w:rPr>
          <w:rFonts w:ascii="Times New Roman" w:eastAsia="Times New Roman" w:hAnsi="Times New Roman" w:cs="Times New Roman"/>
          <w:sz w:val="24"/>
          <w:szCs w:val="24"/>
          <w:lang w:eastAsia="ru-RU"/>
        </w:rPr>
        <w:t>Пьета</w:t>
      </w:r>
      <w:proofErr w:type="spellEnd"/>
      <w:r w:rsidRPr="00D34E0B">
        <w:rPr>
          <w:rFonts w:ascii="Times New Roman" w:eastAsia="Times New Roman" w:hAnsi="Times New Roman" w:cs="Times New Roman"/>
          <w:sz w:val="24"/>
          <w:szCs w:val="24"/>
          <w:lang w:eastAsia="ru-RU"/>
        </w:rPr>
        <w:t>» Микеланджело и др.</w:t>
      </w:r>
    </w:p>
    <w:p w14:paraId="24C0CE5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Библейские темы в отечественных картинах XIX в. (А. Ива</w:t>
      </w:r>
      <w:r w:rsidRPr="00D34E0B">
        <w:rPr>
          <w:rFonts w:ascii="Times New Roman" w:eastAsia="Times New Roman" w:hAnsi="Times New Roman" w:cs="Times New Roman"/>
          <w:spacing w:val="-4"/>
          <w:sz w:val="24"/>
          <w:szCs w:val="24"/>
          <w:lang w:eastAsia="ru-RU"/>
        </w:rPr>
        <w:t>нов. «Явление Христа народу», И. Крамской. «Христос в пустыне», Н. </w:t>
      </w:r>
      <w:proofErr w:type="spellStart"/>
      <w:r w:rsidRPr="00D34E0B">
        <w:rPr>
          <w:rFonts w:ascii="Times New Roman" w:eastAsia="Times New Roman" w:hAnsi="Times New Roman" w:cs="Times New Roman"/>
          <w:spacing w:val="-4"/>
          <w:sz w:val="24"/>
          <w:szCs w:val="24"/>
          <w:lang w:eastAsia="ru-RU"/>
        </w:rPr>
        <w:t>Ге</w:t>
      </w:r>
      <w:proofErr w:type="spellEnd"/>
      <w:r w:rsidRPr="00D34E0B">
        <w:rPr>
          <w:rFonts w:ascii="Times New Roman" w:eastAsia="Times New Roman" w:hAnsi="Times New Roman" w:cs="Times New Roman"/>
          <w:spacing w:val="-4"/>
          <w:sz w:val="24"/>
          <w:szCs w:val="24"/>
          <w:lang w:eastAsia="ru-RU"/>
        </w:rPr>
        <w:t>. «Тайная вечеря», В. Поленов. «Христос и грешница»).</w:t>
      </w:r>
    </w:p>
    <w:p w14:paraId="13B9546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Иконопись как великое проявление русской культуры. Язык изображения в иконе — его религиозный и символический смысл.</w:t>
      </w:r>
    </w:p>
    <w:p w14:paraId="47E790A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Великие русские иконописцы: духовный свет икон Андрея Рублёва, Феофана Грека, Дионисия.</w:t>
      </w:r>
    </w:p>
    <w:p w14:paraId="19A4B74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Работа над эскизом сюжетной композиции.</w:t>
      </w:r>
    </w:p>
    <w:p w14:paraId="5F17CE2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и значение изобразительного искусства в жизни людей: образ мира в изобразительном искусстве.</w:t>
      </w:r>
    </w:p>
    <w:p w14:paraId="2F4C59DA" w14:textId="77777777"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Модуль № 3 «Архитектура и дизайн»</w:t>
      </w:r>
    </w:p>
    <w:p w14:paraId="1F1FD61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Архитектура и дизайн — искусства художественной постройки — конструктивные искусства.</w:t>
      </w:r>
    </w:p>
    <w:p w14:paraId="236403C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Дизайн и архитектура как создатели «второй природы» — предметно-пространственной среды жизни людей.</w:t>
      </w:r>
    </w:p>
    <w:p w14:paraId="4EF276B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Функциональность предметно-пространственной среды и выражение в ней мировосприятия, духовно-ценностных позиций общества.</w:t>
      </w:r>
    </w:p>
    <w:p w14:paraId="46C1EB0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Материальная культура человечества как уникальная информация о жизни людей в разные исторические эпохи.</w:t>
      </w:r>
    </w:p>
    <w:p w14:paraId="1862587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архитектуры в понимании человеком своей идентичности. Задачи сохранения культурного наследия и природного ландшафта.</w:t>
      </w:r>
    </w:p>
    <w:p w14:paraId="0FE9914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0E77DAF1" w14:textId="77777777" w:rsidR="002D013A" w:rsidRPr="00D34E0B" w:rsidRDefault="002D013A" w:rsidP="00E411F4">
      <w:pPr>
        <w:keepNext/>
        <w:widowControl w:val="0"/>
        <w:autoSpaceDE w:val="0"/>
        <w:autoSpaceDN w:val="0"/>
        <w:adjustRightInd w:val="0"/>
        <w:spacing w:before="142"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Графический дизайн</w:t>
      </w:r>
    </w:p>
    <w:p w14:paraId="27170A3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Композиция как основа реализации замысла в любой творческой деятельности. Основы формальной композиции в конструктивных искусствах.</w:t>
      </w:r>
    </w:p>
    <w:p w14:paraId="39EFE8C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композиции в графическом дизайне: пятно, линия, цвет, буква, текст и изображение.</w:t>
      </w:r>
    </w:p>
    <w:p w14:paraId="43C2CDE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Формальная композиция как композиционное построение на основе сочетания геометрических фигур, без предметного содержания.</w:t>
      </w:r>
    </w:p>
    <w:p w14:paraId="2360D63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свойства композиции: целостность и соподчинённость элементов.</w:t>
      </w:r>
    </w:p>
    <w:p w14:paraId="55065BD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6FFDFD8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Практические упражнения по созданию композиции с вариативным ритмическим расположением геометрических фигур на плоскости.</w:t>
      </w:r>
    </w:p>
    <w:p w14:paraId="7DF312C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цвета в организации композиционного пространства.</w:t>
      </w:r>
    </w:p>
    <w:p w14:paraId="71236EA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759A05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Шрифты и шрифтовая композиция в графическом дизайне.</w:t>
      </w:r>
    </w:p>
    <w:p w14:paraId="4469EE9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Форма буквы как изобразительно-смысловой символ.</w:t>
      </w:r>
    </w:p>
    <w:p w14:paraId="2EF2285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Шрифт и содержание текста. Стилизация шрифта.</w:t>
      </w:r>
    </w:p>
    <w:p w14:paraId="1B02482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Типографика. Понимание типографской строки как элемента плоскостной композиции.</w:t>
      </w:r>
    </w:p>
    <w:p w14:paraId="4196E30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аналитических и практических работ по теме «Буква — изобразительный элемент композиции».</w:t>
      </w:r>
    </w:p>
    <w:p w14:paraId="548F40E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Логотип как графический знак, эмблема или стилизованный графический символ. Функции логотипа. Шрифтовой логотип. Знаковый логотип.</w:t>
      </w:r>
    </w:p>
    <w:p w14:paraId="16B8D55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Композиционные основы макетирования в графическом дизайне при соединении текста и изображения.</w:t>
      </w:r>
    </w:p>
    <w:p w14:paraId="4BDCA5F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AD80C9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D689DA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Макет разворота книги или журнала по выбранной теме в виде коллажа или на основе компьютерных программ.</w:t>
      </w:r>
    </w:p>
    <w:p w14:paraId="31740520" w14:textId="77777777" w:rsidR="002D013A" w:rsidRPr="00D34E0B" w:rsidRDefault="002D013A" w:rsidP="00E411F4">
      <w:pPr>
        <w:keepNext/>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Макетирование объёмно-пространственных композиций</w:t>
      </w:r>
    </w:p>
    <w:p w14:paraId="4AF57C2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46A8FB1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Макетирование. Введение в макет понятия рельефа местности и способы его обозначения на макете.</w:t>
      </w:r>
    </w:p>
    <w:p w14:paraId="5BB4DAF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4442535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F83D6E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FD7E21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w:t>
      </w:r>
      <w:r w:rsidRPr="00D34E0B">
        <w:rPr>
          <w:rFonts w:ascii="Times New Roman" w:eastAsia="Times New Roman" w:hAnsi="Times New Roman" w:cs="Times New Roman"/>
          <w:sz w:val="24"/>
          <w:szCs w:val="24"/>
          <w:lang w:eastAsia="ru-RU"/>
        </w:rPr>
        <w:lastRenderedPageBreak/>
        <w:t>архитектура сводов; каркасная каменная архитектура; металлический каркас, железобетон и язык современной архитектуры).</w:t>
      </w:r>
    </w:p>
    <w:p w14:paraId="5808559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Многообразие предметного мира, создаваемого человеком. Функция вещи и её форма. Образ времени в предметах, создаваемых человеком.</w:t>
      </w:r>
    </w:p>
    <w:p w14:paraId="52C8F45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251E5E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аналитических зарисовок форм бытовых предметов.</w:t>
      </w:r>
    </w:p>
    <w:p w14:paraId="1AED88E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Творческое проектирование предметов быта с определением их функций и материала изготовления</w:t>
      </w:r>
    </w:p>
    <w:p w14:paraId="25AA431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0FDD92A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Конструирование объектов дизайна или архитектурное макетирование с использованием цвета.</w:t>
      </w:r>
    </w:p>
    <w:p w14:paraId="42506983"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Социальное значение дизайна и архитектуры как среды жизни человека</w:t>
      </w:r>
    </w:p>
    <w:p w14:paraId="21EC93B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0BEAC39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485F67D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Архитектура народного жилища, храмовая архитектура, частный дом в предметно-пространственной среде жизни разных народов.</w:t>
      </w:r>
    </w:p>
    <w:p w14:paraId="0F1F0B4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50085C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Пути развития современной архитектуры и дизайна: город сегодня и завтра.</w:t>
      </w:r>
    </w:p>
    <w:p w14:paraId="7018D4B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3A678B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2472739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Пространство городской среды. Исторические формы планировки городской среды и их связь с образом жизни людей.</w:t>
      </w:r>
    </w:p>
    <w:p w14:paraId="55C8BFD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цвета в формировании пространства. Схема-планировка и реальность.</w:t>
      </w:r>
    </w:p>
    <w:p w14:paraId="11749B7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поиски новой эстетики в градостроительстве.</w:t>
      </w:r>
    </w:p>
    <w:p w14:paraId="417CB71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6889A4A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037F9C8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51A591E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57DC46F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389AE34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Интерьер и предметный мир в доме. Назначение помещения и построение его интерьера. Дизайн пространственно-предметной среды интерьера.</w:t>
      </w:r>
    </w:p>
    <w:p w14:paraId="290DA5B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Образно-стилевое единство материальной культуры каждой эпохи. Интерьер как отражение стиля жизни его хозяев.</w:t>
      </w:r>
    </w:p>
    <w:p w14:paraId="0B9BE4B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Зонирование интерьера — создание многофункционального пространства. Отделочные материалы, введение фактуры и цвета в интерьер.</w:t>
      </w:r>
    </w:p>
    <w:p w14:paraId="76A1AB3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Интерьеры общественных зданий (театр, кафе, вокзал, офис, школа).</w:t>
      </w:r>
    </w:p>
    <w:p w14:paraId="3331AD4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13D0557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архитектурно-ландшафтного пространства. Город в единстве с ландшафтно-парковой средой.</w:t>
      </w:r>
    </w:p>
    <w:p w14:paraId="3A6C125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F09935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дизайн-проекта территории парка или приусадебного участка в виде схемы-чертежа.</w:t>
      </w:r>
    </w:p>
    <w:p w14:paraId="0D6544E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Единство эстетического и функционального в объёмно-пространственной организации среды жизнедеятельности людей.</w:t>
      </w:r>
    </w:p>
    <w:p w14:paraId="010FEC91" w14:textId="77777777" w:rsidR="002D013A" w:rsidRPr="00D34E0B" w:rsidRDefault="002D013A" w:rsidP="00E411F4">
      <w:pPr>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Образ человека и индивидуальное проектирование</w:t>
      </w:r>
    </w:p>
    <w:p w14:paraId="5AF32A1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3DA20BF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Проектные работы по созданию облика частного дома, комнаты и сада. Дизайн предметной среды в интерьере частного дома.</w:t>
      </w:r>
    </w:p>
    <w:p w14:paraId="0CB2121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Мода и культура как параметры создания собственного костюма или комплекта одежды.</w:t>
      </w:r>
    </w:p>
    <w:p w14:paraId="266C026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18A3DB7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61264B3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практических творческих эскизов по теме «Дизайн современной одежды».</w:t>
      </w:r>
    </w:p>
    <w:p w14:paraId="1520CD5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Искусство грима и причёски. Форма лица и причёска. Макияж дневной, вечерний и карнавальный. Грим бытовой и сценический.</w:t>
      </w:r>
    </w:p>
    <w:p w14:paraId="2672FB5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Имидж-дизайн и его связь с публичностью, технологией социального поведения, рекламой, общественной деятельностью.</w:t>
      </w:r>
    </w:p>
    <w:p w14:paraId="242220C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Дизайн и архитектура — средства организации среды жизни людей и строительства нового мира.</w:t>
      </w:r>
    </w:p>
    <w:p w14:paraId="4C509E7A" w14:textId="3A22EE09"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Модуль № 4 «Изображение в синтетических,</w:t>
      </w:r>
      <w:r w:rsidR="004D230E"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b/>
          <w:bCs/>
          <w:sz w:val="24"/>
          <w:szCs w:val="24"/>
          <w:lang w:eastAsia="ru-RU"/>
        </w:rPr>
        <w:t xml:space="preserve">экранных видах искусства и художественная </w:t>
      </w:r>
      <w:proofErr w:type="gramStart"/>
      <w:r w:rsidRPr="00D34E0B">
        <w:rPr>
          <w:rFonts w:ascii="Times New Roman" w:eastAsia="Times New Roman" w:hAnsi="Times New Roman" w:cs="Times New Roman"/>
          <w:b/>
          <w:bCs/>
          <w:sz w:val="24"/>
          <w:szCs w:val="24"/>
          <w:lang w:eastAsia="ru-RU"/>
        </w:rPr>
        <w:t>фотография»</w:t>
      </w:r>
      <w:r w:rsidR="004D230E"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b/>
          <w:bCs/>
          <w:sz w:val="24"/>
          <w:szCs w:val="24"/>
          <w:lang w:eastAsia="ru-RU"/>
        </w:rPr>
        <w:t>(</w:t>
      </w:r>
      <w:proofErr w:type="gramEnd"/>
      <w:r w:rsidRPr="00D34E0B">
        <w:rPr>
          <w:rFonts w:ascii="Times New Roman" w:eastAsia="Times New Roman" w:hAnsi="Times New Roman" w:cs="Times New Roman"/>
          <w:b/>
          <w:bCs/>
          <w:i/>
          <w:iCs/>
          <w:sz w:val="24"/>
          <w:szCs w:val="24"/>
          <w:lang w:eastAsia="ru-RU"/>
        </w:rPr>
        <w:t>вариативный</w:t>
      </w:r>
      <w:r w:rsidRPr="00D34E0B">
        <w:rPr>
          <w:rFonts w:ascii="Times New Roman" w:eastAsia="Times New Roman" w:hAnsi="Times New Roman" w:cs="Times New Roman"/>
          <w:b/>
          <w:bCs/>
          <w:sz w:val="24"/>
          <w:szCs w:val="24"/>
          <w:lang w:eastAsia="ru-RU"/>
        </w:rPr>
        <w:t>)</w:t>
      </w:r>
    </w:p>
    <w:p w14:paraId="4BDC97E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68BC036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Значение развития технологий в становлении новых видов искусства.</w:t>
      </w:r>
    </w:p>
    <w:p w14:paraId="0FDB971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Мультимедиа и объединение множества воспринимаемых человеком информационных средств на экране цифрового искусства.</w:t>
      </w:r>
    </w:p>
    <w:p w14:paraId="7640B6FB" w14:textId="77777777" w:rsidR="002D013A" w:rsidRPr="00D34E0B" w:rsidRDefault="002D013A" w:rsidP="00E411F4">
      <w:pPr>
        <w:keepNext/>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Художник и искусство театра</w:t>
      </w:r>
    </w:p>
    <w:p w14:paraId="2BB8A2A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Рождение театра в древнейших обрядах. История развития искусства театра.</w:t>
      </w:r>
    </w:p>
    <w:p w14:paraId="6545016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Жанровое многообразие театральных представлений, шоу, праздников и их визуальный облик.</w:t>
      </w:r>
    </w:p>
    <w:p w14:paraId="2353248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художника и виды профессиональной деятельности художника в современном театре.</w:t>
      </w:r>
    </w:p>
    <w:p w14:paraId="47AE438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Сценография и создание сценического образа. Сотворчество художника-постановщика с драматургом, режиссёром и актёрами.</w:t>
      </w:r>
    </w:p>
    <w:p w14:paraId="0360CFF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освещения в визуальном облике театрального действия. Бутафорские, пошивочные, декорационные и иные цеха в театре.</w:t>
      </w:r>
    </w:p>
    <w:p w14:paraId="3416BBE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Сценический костюм, грим и маска. Стилистическое единство в решении образа спектакля. Выражение в костюме характера персонажа.</w:t>
      </w:r>
    </w:p>
    <w:p w14:paraId="673354D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lastRenderedPageBreak/>
        <w:t>Творчество художников-постановщиков в истории отече</w:t>
      </w:r>
      <w:r w:rsidRPr="00D34E0B">
        <w:rPr>
          <w:rFonts w:ascii="Times New Roman" w:eastAsia="Times New Roman" w:hAnsi="Times New Roman" w:cs="Times New Roman"/>
          <w:spacing w:val="-2"/>
          <w:sz w:val="24"/>
          <w:szCs w:val="24"/>
          <w:lang w:eastAsia="ru-RU"/>
        </w:rPr>
        <w:t>ственного искусства (К. Коровин, И. Билибин, А. Головин и др.).</w:t>
      </w:r>
    </w:p>
    <w:p w14:paraId="374AF10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Школьный спектакль и работа художника по его подготовке.</w:t>
      </w:r>
    </w:p>
    <w:p w14:paraId="510E995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Художник в театре кукол и его ведущая роль как соавтора режиссёра и актёра в процессе создания образа персонажа.</w:t>
      </w:r>
    </w:p>
    <w:p w14:paraId="381CECE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Условность и метафора в театральной постановке как образная и авторская интерпретация реальности.</w:t>
      </w:r>
    </w:p>
    <w:p w14:paraId="48BA2FE4"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Художественная фотография</w:t>
      </w:r>
    </w:p>
    <w:p w14:paraId="29CC17F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sidRPr="00D34E0B">
        <w:rPr>
          <w:rFonts w:ascii="Times New Roman" w:eastAsia="Times New Roman" w:hAnsi="Times New Roman" w:cs="Times New Roman"/>
          <w:sz w:val="24"/>
          <w:szCs w:val="24"/>
          <w:lang w:eastAsia="ru-RU"/>
        </w:rPr>
        <w:t>дагеротипа</w:t>
      </w:r>
      <w:proofErr w:type="spellEnd"/>
      <w:r w:rsidRPr="00D34E0B">
        <w:rPr>
          <w:rFonts w:ascii="Times New Roman" w:eastAsia="Times New Roman" w:hAnsi="Times New Roman" w:cs="Times New Roman"/>
          <w:sz w:val="24"/>
          <w:szCs w:val="24"/>
          <w:lang w:eastAsia="ru-RU"/>
        </w:rPr>
        <w:t xml:space="preserve"> до компьютерных технологий.</w:t>
      </w:r>
    </w:p>
    <w:p w14:paraId="15C04C4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возможности художественной обработки цифровой фотографии.</w:t>
      </w:r>
    </w:p>
    <w:p w14:paraId="0D3B08B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Картина мира и «</w:t>
      </w:r>
      <w:proofErr w:type="spellStart"/>
      <w:r w:rsidRPr="00D34E0B">
        <w:rPr>
          <w:rFonts w:ascii="Times New Roman" w:eastAsia="Times New Roman" w:hAnsi="Times New Roman" w:cs="Times New Roman"/>
          <w:sz w:val="24"/>
          <w:szCs w:val="24"/>
          <w:lang w:eastAsia="ru-RU"/>
        </w:rPr>
        <w:t>Родиноведение</w:t>
      </w:r>
      <w:proofErr w:type="spellEnd"/>
      <w:r w:rsidRPr="00D34E0B">
        <w:rPr>
          <w:rFonts w:ascii="Times New Roman" w:eastAsia="Times New Roman" w:hAnsi="Times New Roman" w:cs="Times New Roman"/>
          <w:sz w:val="24"/>
          <w:szCs w:val="24"/>
          <w:lang w:eastAsia="ru-RU"/>
        </w:rPr>
        <w:t>» в фотографиях С. М. Прокудина-Горского. Сохранённая история и роль его фотографий в современной отечественной культуре.</w:t>
      </w:r>
    </w:p>
    <w:p w14:paraId="2CC98AC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4ADCCBC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Композиция кадра, ракурс, плановость, графический ритм.</w:t>
      </w:r>
    </w:p>
    <w:p w14:paraId="13827DF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Умения наблюдать и выявлять выразительность и красоту окружающей жизни с помощью фотографии.</w:t>
      </w:r>
    </w:p>
    <w:p w14:paraId="1026489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Фотопейзаж в творчестве профессиональных фотографов.</w:t>
      </w:r>
    </w:p>
    <w:p w14:paraId="27BA972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3C44862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освещения в портретном образе. Фотография постановочная и документальная.</w:t>
      </w:r>
    </w:p>
    <w:p w14:paraId="2BDB9D1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Фотопортрет в истории профессиональной фотографии и его связь с направлениями в изобразительном искусстве.</w:t>
      </w:r>
    </w:p>
    <w:p w14:paraId="2325B50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Портрет в фотографии, его общее и особенное по сравнению с живописным и графическим портретом. Опыт выполнения портретных фотографий.</w:t>
      </w:r>
    </w:p>
    <w:p w14:paraId="789D855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Фоторепортаж. Образ события в кадре. Репортажный снимок — свидетельство истории и его значение в сохранении памяти о событии.</w:t>
      </w:r>
    </w:p>
    <w:p w14:paraId="4E1100E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Фоторепортаж — дневник истории. Значение работы военных фотографов. Спортивные фотографии. Образ современности в репортажных фотографиях.</w:t>
      </w:r>
    </w:p>
    <w:p w14:paraId="7D5C242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«Работать для жизни…» — фотографии Александра Родченко, их значение и влияние на стиль эпохи.</w:t>
      </w:r>
    </w:p>
    <w:p w14:paraId="52E32F7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Возможности компьютерной обработки фотографий, задачи преобразования фотографий и границы достоверности.</w:t>
      </w:r>
    </w:p>
    <w:p w14:paraId="70A1305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Коллаж как жанр художественного творчества с помощью различных компьютерных программ.</w:t>
      </w:r>
    </w:p>
    <w:p w14:paraId="72C93FD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Художественная фотография как авторское видение мира, как образ времени и влияние </w:t>
      </w:r>
      <w:proofErr w:type="spellStart"/>
      <w:r w:rsidRPr="00D34E0B">
        <w:rPr>
          <w:rFonts w:ascii="Times New Roman" w:eastAsia="Times New Roman" w:hAnsi="Times New Roman" w:cs="Times New Roman"/>
          <w:sz w:val="24"/>
          <w:szCs w:val="24"/>
          <w:lang w:eastAsia="ru-RU"/>
        </w:rPr>
        <w:t>фотообраза</w:t>
      </w:r>
      <w:proofErr w:type="spellEnd"/>
      <w:r w:rsidRPr="00D34E0B">
        <w:rPr>
          <w:rFonts w:ascii="Times New Roman" w:eastAsia="Times New Roman" w:hAnsi="Times New Roman" w:cs="Times New Roman"/>
          <w:sz w:val="24"/>
          <w:szCs w:val="24"/>
          <w:lang w:eastAsia="ru-RU"/>
        </w:rPr>
        <w:t xml:space="preserve"> на жизнь людей.</w:t>
      </w:r>
    </w:p>
    <w:p w14:paraId="2DA31637"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Изображение и искусство кино</w:t>
      </w:r>
    </w:p>
    <w:p w14:paraId="6498003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Ожившее изображение. История кино и его эволюция как искусства.</w:t>
      </w:r>
    </w:p>
    <w:p w14:paraId="364E103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6BD0983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Монтаж композиционно построенных кадров — основа языка киноискусства.</w:t>
      </w:r>
    </w:p>
    <w:p w14:paraId="3C6D7E4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4F9352D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видеоролика — от замысла до съёмки. Разные жанры — разные задачи в работе над видеороликом. Этапы создания видеоролика.</w:t>
      </w:r>
    </w:p>
    <w:p w14:paraId="61DF1B5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47299D4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электронно-цифровых технологий в современном игровом кинематографе.</w:t>
      </w:r>
    </w:p>
    <w:p w14:paraId="22833BC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1F9927B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Этапы создания анимационного фильма. Требования и критерии художественности.</w:t>
      </w:r>
    </w:p>
    <w:p w14:paraId="5195A34C" w14:textId="77777777" w:rsidR="002D013A" w:rsidRPr="00D34E0B" w:rsidRDefault="002D013A" w:rsidP="00E411F4">
      <w:pPr>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Изобразительное искусство на телевидении</w:t>
      </w:r>
    </w:p>
    <w:p w14:paraId="74A6723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77F55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Искусство и технология. Создатель телевидения — русский инженер Владимир Козьмич Зворыкин.</w:t>
      </w:r>
    </w:p>
    <w:p w14:paraId="050B797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243EF3C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Деятельность художника на телевидении: художники по свету, костюму, гриму; сценографический дизайн и компьютерная графика.</w:t>
      </w:r>
    </w:p>
    <w:p w14:paraId="1E1A688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Школьное телевидение и студия мультимедиа. Построение видеоряда и художественного оформления.</w:t>
      </w:r>
    </w:p>
    <w:p w14:paraId="7628604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Художнические роли каждого человека в реальной бытийной жизни.</w:t>
      </w:r>
    </w:p>
    <w:p w14:paraId="673B5A39" w14:textId="77777777" w:rsidR="00CF6FB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искусства в жизни общества и его влияние на жизнь каждого человека.</w:t>
      </w:r>
      <w:r w:rsidR="00CF6FBA" w:rsidRPr="00D34E0B">
        <w:rPr>
          <w:rFonts w:ascii="Times New Roman" w:eastAsia="Times New Roman" w:hAnsi="Times New Roman" w:cs="Times New Roman"/>
          <w:sz w:val="24"/>
          <w:szCs w:val="24"/>
          <w:lang w:eastAsia="ru-RU"/>
        </w:rPr>
        <w:t xml:space="preserve"> </w:t>
      </w:r>
    </w:p>
    <w:p w14:paraId="28BB91A1" w14:textId="77777777" w:rsidR="00CF6FBA" w:rsidRPr="00D34E0B" w:rsidRDefault="00CF6FB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2230F439" w14:textId="321764FF" w:rsidR="002D013A" w:rsidRPr="00D34E0B" w:rsidRDefault="002D013A" w:rsidP="00E411F4">
      <w:pPr>
        <w:autoSpaceDE w:val="0"/>
        <w:autoSpaceDN w:val="0"/>
        <w:adjustRightInd w:val="0"/>
        <w:spacing w:after="0" w:line="240" w:lineRule="auto"/>
        <w:ind w:firstLine="567"/>
        <w:jc w:val="center"/>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Планируемые результаты освоения учебного предмета «Изобразительное искусство» на уровне основного </w:t>
      </w:r>
      <w:proofErr w:type="gramStart"/>
      <w:r w:rsidRPr="00D34E0B">
        <w:rPr>
          <w:rFonts w:ascii="Times New Roman" w:eastAsia="Times New Roman" w:hAnsi="Times New Roman" w:cs="Times New Roman"/>
          <w:b/>
          <w:bCs/>
          <w:caps/>
          <w:sz w:val="24"/>
          <w:szCs w:val="24"/>
          <w:lang w:eastAsia="ru-RU"/>
        </w:rPr>
        <w:t xml:space="preserve">общего </w:t>
      </w:r>
      <w:r w:rsidR="004D230E" w:rsidRPr="00D34E0B">
        <w:rPr>
          <w:rFonts w:ascii="Times New Roman" w:eastAsia="Times New Roman" w:hAnsi="Times New Roman" w:cs="Times New Roman"/>
          <w:b/>
          <w:bCs/>
          <w:caps/>
          <w:sz w:val="24"/>
          <w:szCs w:val="24"/>
          <w:lang w:eastAsia="ru-RU"/>
        </w:rPr>
        <w:t xml:space="preserve"> О</w:t>
      </w:r>
      <w:r w:rsidRPr="00D34E0B">
        <w:rPr>
          <w:rFonts w:ascii="Times New Roman" w:eastAsia="Times New Roman" w:hAnsi="Times New Roman" w:cs="Times New Roman"/>
          <w:b/>
          <w:bCs/>
          <w:caps/>
          <w:sz w:val="24"/>
          <w:szCs w:val="24"/>
          <w:lang w:eastAsia="ru-RU"/>
        </w:rPr>
        <w:t>бразования</w:t>
      </w:r>
      <w:proofErr w:type="gramEnd"/>
    </w:p>
    <w:p w14:paraId="4B15FAAF" w14:textId="77777777" w:rsidR="002D013A" w:rsidRPr="00D34E0B" w:rsidRDefault="002D013A" w:rsidP="00E411F4">
      <w:pPr>
        <w:suppressAutoHyphens/>
        <w:autoSpaceDE w:val="0"/>
        <w:autoSpaceDN w:val="0"/>
        <w:adjustRightInd w:val="0"/>
        <w:spacing w:after="170"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Личностные результаты</w:t>
      </w:r>
    </w:p>
    <w:p w14:paraId="253EEC7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7A02190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3D86D0D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5F9CD" w14:textId="77777777" w:rsidR="002D013A" w:rsidRPr="00D34E0B" w:rsidRDefault="002D013A" w:rsidP="00E411F4">
      <w:pPr>
        <w:suppressAutoHyphens/>
        <w:autoSpaceDE w:val="0"/>
        <w:autoSpaceDN w:val="0"/>
        <w:adjustRightInd w:val="0"/>
        <w:spacing w:before="85" w:after="40"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 Патриотическое воспитание</w:t>
      </w:r>
    </w:p>
    <w:p w14:paraId="184D34C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64EF2B62" w14:textId="77777777" w:rsidR="002D013A" w:rsidRPr="00D34E0B" w:rsidRDefault="002D013A" w:rsidP="00E411F4">
      <w:pPr>
        <w:suppressAutoHyphens/>
        <w:autoSpaceDE w:val="0"/>
        <w:autoSpaceDN w:val="0"/>
        <w:adjustRightInd w:val="0"/>
        <w:spacing w:before="85" w:after="40"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2. Гражданское воспитание</w:t>
      </w:r>
    </w:p>
    <w:p w14:paraId="46602E0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lastRenderedPageBreak/>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72D3DF05" w14:textId="77777777"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3. Духовно-нравственное воспитание</w:t>
      </w:r>
    </w:p>
    <w:p w14:paraId="451FC06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искусстве</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6E24CD03" w14:textId="77777777"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4. Эстетическое воспитание</w:t>
      </w:r>
    </w:p>
    <w:p w14:paraId="14D9E2A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Эстетическое (от греч. </w:t>
      </w:r>
      <w:proofErr w:type="spellStart"/>
      <w:r w:rsidRPr="00D34E0B">
        <w:rPr>
          <w:rFonts w:ascii="Times New Roman" w:eastAsia="Times New Roman" w:hAnsi="Times New Roman" w:cs="Times New Roman"/>
          <w:sz w:val="24"/>
          <w:szCs w:val="24"/>
          <w:lang w:eastAsia="ru-RU"/>
        </w:rPr>
        <w:t>aisthetikos</w:t>
      </w:r>
      <w:proofErr w:type="spellEnd"/>
      <w:r w:rsidRPr="00D34E0B">
        <w:rPr>
          <w:rFonts w:ascii="Times New Roman" w:eastAsia="Times New Roman" w:hAnsi="Times New Roman" w:cs="Times New Roman"/>
          <w:sz w:val="24"/>
          <w:szCs w:val="24"/>
          <w:lang w:eastAsia="ru-RU"/>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rsidRPr="00D34E0B">
        <w:rPr>
          <w:rFonts w:ascii="Times New Roman" w:eastAsia="Times New Roman" w:hAnsi="Times New Roman" w:cs="Times New Roman"/>
          <w:sz w:val="24"/>
          <w:szCs w:val="24"/>
          <w:lang w:eastAsia="ru-RU"/>
        </w:rPr>
        <w:t>самореализующейся</w:t>
      </w:r>
      <w:proofErr w:type="spellEnd"/>
      <w:r w:rsidRPr="00D34E0B">
        <w:rPr>
          <w:rFonts w:ascii="Times New Roman" w:eastAsia="Times New Roman" w:hAnsi="Times New Roman" w:cs="Times New Roman"/>
          <w:sz w:val="24"/>
          <w:szCs w:val="24"/>
          <w:lang w:eastAsia="ru-RU"/>
        </w:rPr>
        <w:t xml:space="preserve">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5D7FBC1" w14:textId="77777777" w:rsidR="002D013A" w:rsidRPr="00D34E0B" w:rsidRDefault="002D013A" w:rsidP="00E411F4">
      <w:pPr>
        <w:suppressAutoHyphens/>
        <w:autoSpaceDE w:val="0"/>
        <w:autoSpaceDN w:val="0"/>
        <w:adjustRightInd w:val="0"/>
        <w:spacing w:before="142"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5. Ценности познавательной деятельности</w:t>
      </w:r>
    </w:p>
    <w:p w14:paraId="49E1D69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77F2DAB0" w14:textId="77777777" w:rsidR="002D013A" w:rsidRPr="00D34E0B" w:rsidRDefault="002D013A" w:rsidP="00E411F4">
      <w:pPr>
        <w:suppressAutoHyphens/>
        <w:autoSpaceDE w:val="0"/>
        <w:autoSpaceDN w:val="0"/>
        <w:adjustRightInd w:val="0"/>
        <w:spacing w:before="142"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6. Экологическое воспитание</w:t>
      </w:r>
    </w:p>
    <w:p w14:paraId="3ABC7EB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6C56C23E" w14:textId="77777777" w:rsidR="002D013A" w:rsidRPr="00D34E0B" w:rsidRDefault="002D013A" w:rsidP="00E411F4">
      <w:pPr>
        <w:suppressAutoHyphens/>
        <w:autoSpaceDE w:val="0"/>
        <w:autoSpaceDN w:val="0"/>
        <w:adjustRightInd w:val="0"/>
        <w:spacing w:before="142"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7. Трудовое воспитание</w:t>
      </w:r>
    </w:p>
    <w:p w14:paraId="5766BD7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w:t>
      </w:r>
      <w:r w:rsidRPr="00D34E0B">
        <w:rPr>
          <w:rFonts w:ascii="Times New Roman" w:eastAsia="Times New Roman" w:hAnsi="Times New Roman" w:cs="Times New Roman"/>
          <w:sz w:val="24"/>
          <w:szCs w:val="24"/>
          <w:lang w:eastAsia="ru-RU"/>
        </w:rPr>
        <w:lastRenderedPageBreak/>
        <w:t>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1B7F11F0" w14:textId="77777777" w:rsidR="002D013A" w:rsidRPr="00D34E0B" w:rsidRDefault="002D013A" w:rsidP="00E411F4">
      <w:pPr>
        <w:suppressAutoHyphens/>
        <w:autoSpaceDE w:val="0"/>
        <w:autoSpaceDN w:val="0"/>
        <w:adjustRightInd w:val="0"/>
        <w:spacing w:before="113"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8. Воспитывающая предметно-эстетическая среда</w:t>
      </w:r>
    </w:p>
    <w:p w14:paraId="74DFF54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4ED0D358" w14:textId="77777777" w:rsidR="002D013A" w:rsidRPr="00D34E0B" w:rsidRDefault="002D013A" w:rsidP="00E411F4">
      <w:pPr>
        <w:suppressAutoHyphens/>
        <w:autoSpaceDE w:val="0"/>
        <w:autoSpaceDN w:val="0"/>
        <w:adjustRightInd w:val="0"/>
        <w:spacing w:before="454" w:after="170"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Метапредметные результаты</w:t>
      </w:r>
    </w:p>
    <w:p w14:paraId="3C48C63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 освоения основной образовательной программы, формируемые при изучении предмета «Изобразительное искусство»:</w:t>
      </w:r>
    </w:p>
    <w:p w14:paraId="4EE9E1E2" w14:textId="77777777"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1. Овладение универсальными познавательными действиями</w:t>
      </w:r>
    </w:p>
    <w:p w14:paraId="7D8B7F2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пространственных представлений и сенсорных способностей:</w:t>
      </w:r>
    </w:p>
    <w:p w14:paraId="6B9901A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предметные и пространственные объекты по заданным основаниям;</w:t>
      </w:r>
    </w:p>
    <w:p w14:paraId="67E08C6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форму предмета, конструкции;</w:t>
      </w:r>
    </w:p>
    <w:p w14:paraId="2C7627B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положение предметной формы в пространстве;</w:t>
      </w:r>
    </w:p>
    <w:p w14:paraId="4BDDDC4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обобщать форму составной конструкции;</w:t>
      </w:r>
    </w:p>
    <w:p w14:paraId="1958C9B1"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структуру предмета, конструкции, пространства, зрительного образа;</w:t>
      </w:r>
    </w:p>
    <w:p w14:paraId="7E3E57B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структурировать предметно-пространственные явления;</w:t>
      </w:r>
    </w:p>
    <w:p w14:paraId="38B85EE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пропорциональное соотношение частей внутри целого и предметов между собой;</w:t>
      </w:r>
    </w:p>
    <w:p w14:paraId="141D7FC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абстрагировать образ реальности в построении плоской или пространственной композиции.</w:t>
      </w:r>
    </w:p>
    <w:p w14:paraId="4ABC20E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Базовые логические и исследовательские действия:</w:t>
      </w:r>
    </w:p>
    <w:p w14:paraId="2E462FE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явлений художественной культуры;</w:t>
      </w:r>
    </w:p>
    <w:p w14:paraId="55A98F4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анализировать, сравнивать и оценивать с позиций эстетических категорий явления искусства и действительности;</w:t>
      </w:r>
    </w:p>
    <w:p w14:paraId="64EAA47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произведения искусства по видам и, соответственно, по назначению в жизни людей;</w:t>
      </w:r>
    </w:p>
    <w:p w14:paraId="18B4EF0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ставить и использовать вопросы как исследовательский инструмент познания;</w:t>
      </w:r>
    </w:p>
    <w:p w14:paraId="7042D26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вести исследовательскую работу по сбору информационного материала по установленной или выбранной теме;</w:t>
      </w:r>
    </w:p>
    <w:p w14:paraId="4E8ECB1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выводы и обобщения по результатам наблюдения или исследования, аргументированно защищать свои позиции.</w:t>
      </w:r>
    </w:p>
    <w:p w14:paraId="57119C4D" w14:textId="77777777" w:rsidR="002D013A" w:rsidRPr="00D34E0B" w:rsidRDefault="002D013A" w:rsidP="00E411F4">
      <w:pPr>
        <w:keepNext/>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Работа с информацией:</w:t>
      </w:r>
    </w:p>
    <w:p w14:paraId="59A60E3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527D12F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электронные образовательные ресурсы;</w:t>
      </w:r>
    </w:p>
    <w:p w14:paraId="234CD77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работать с электронными учебными пособиями и учебниками;</w:t>
      </w:r>
    </w:p>
    <w:p w14:paraId="55F3766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8123CC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6EB1DB88" w14:textId="77777777" w:rsidR="002D013A" w:rsidRPr="00D34E0B" w:rsidRDefault="002D013A" w:rsidP="00E411F4">
      <w:pPr>
        <w:suppressAutoHyphens/>
        <w:autoSpaceDE w:val="0"/>
        <w:autoSpaceDN w:val="0"/>
        <w:adjustRightInd w:val="0"/>
        <w:spacing w:before="425"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2. Овладение универсальными коммуникативными действиями</w:t>
      </w:r>
    </w:p>
    <w:p w14:paraId="383FD06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искусство в качестве особого языка общения — межличностного (автор — зритель), между поколениями, между народами;</w:t>
      </w:r>
    </w:p>
    <w:p w14:paraId="032A5A0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ACCA63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6812815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и объяснять результаты своего творческого, художественного или исследовательского опыта;</w:t>
      </w:r>
    </w:p>
    <w:p w14:paraId="28F9289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7996D74F" w14:textId="77777777"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3. Овладение универсальными регулятивными действиями</w:t>
      </w:r>
    </w:p>
    <w:p w14:paraId="2ACEE33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Самоорганизация:</w:t>
      </w:r>
    </w:p>
    <w:p w14:paraId="5DEF960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4B5AD38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76726F4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F23292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Самоконтроль:</w:t>
      </w:r>
    </w:p>
    <w:p w14:paraId="22EF299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14:paraId="4C1A7C7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основами самоконтроля, рефлексии, самооценки на основе соответствующих целям критериев.</w:t>
      </w:r>
    </w:p>
    <w:p w14:paraId="2F24A99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Эмоциональный интеллект:</w:t>
      </w:r>
    </w:p>
    <w:p w14:paraId="2C8A8B4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развивать способность управлять собственными эмоциями, стремиться к пониманию эмоций других;</w:t>
      </w:r>
    </w:p>
    <w:p w14:paraId="5A0CF31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рефлексировать эмоции как основание для художественного восприятия искусства и собственной художественной деятельности;</w:t>
      </w:r>
    </w:p>
    <w:p w14:paraId="3DD66ED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развивать свои эмпатические способности, способность сопереживать, понимать намерения и переживания свои и других;</w:t>
      </w:r>
    </w:p>
    <w:p w14:paraId="6667958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признавать своё и чужое право на ошибку;</w:t>
      </w:r>
    </w:p>
    <w:p w14:paraId="2EE16C2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D34E0B">
        <w:rPr>
          <w:rFonts w:ascii="Times New Roman" w:eastAsia="Times New Roman" w:hAnsi="Times New Roman" w:cs="Times New Roman"/>
          <w:spacing w:val="-2"/>
          <w:sz w:val="24"/>
          <w:szCs w:val="24"/>
          <w:lang w:eastAsia="ru-RU"/>
        </w:rPr>
        <w:t>межвозрастном</w:t>
      </w:r>
      <w:proofErr w:type="spellEnd"/>
      <w:r w:rsidRPr="00D34E0B">
        <w:rPr>
          <w:rFonts w:ascii="Times New Roman" w:eastAsia="Times New Roman" w:hAnsi="Times New Roman" w:cs="Times New Roman"/>
          <w:spacing w:val="-2"/>
          <w:sz w:val="24"/>
          <w:szCs w:val="24"/>
          <w:lang w:eastAsia="ru-RU"/>
        </w:rPr>
        <w:t xml:space="preserve"> взаимодействии.</w:t>
      </w:r>
    </w:p>
    <w:p w14:paraId="18FF393D" w14:textId="77777777" w:rsidR="002D013A" w:rsidRPr="00D34E0B" w:rsidRDefault="002D013A" w:rsidP="00E411F4">
      <w:pPr>
        <w:suppressAutoHyphens/>
        <w:autoSpaceDE w:val="0"/>
        <w:autoSpaceDN w:val="0"/>
        <w:adjustRightInd w:val="0"/>
        <w:spacing w:before="397" w:after="170"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Предметные результаты</w:t>
      </w:r>
    </w:p>
    <w:p w14:paraId="1243928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455A30AC" w14:textId="77777777"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pacing w:val="-2"/>
          <w:sz w:val="24"/>
          <w:szCs w:val="24"/>
          <w:lang w:eastAsia="ru-RU"/>
        </w:rPr>
      </w:pPr>
      <w:r w:rsidRPr="00D34E0B">
        <w:rPr>
          <w:rFonts w:ascii="Times New Roman" w:eastAsia="Times New Roman" w:hAnsi="Times New Roman" w:cs="Times New Roman"/>
          <w:b/>
          <w:bCs/>
          <w:spacing w:val="-2"/>
          <w:sz w:val="24"/>
          <w:szCs w:val="24"/>
          <w:lang w:eastAsia="ru-RU"/>
        </w:rPr>
        <w:lastRenderedPageBreak/>
        <w:t>Модуль № 1 «Декоративно-прикладное и народное искусство»:</w:t>
      </w:r>
    </w:p>
    <w:p w14:paraId="3009FD3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0A4412C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70922AE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коммуникативные, познавательные и культовые функции декоративно-прикладного искусства;</w:t>
      </w:r>
    </w:p>
    <w:p w14:paraId="3285818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6C68071"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произведения декоративно-прикладного искус</w:t>
      </w:r>
      <w:r w:rsidRPr="00D34E0B">
        <w:rPr>
          <w:rFonts w:ascii="Times New Roman" w:eastAsia="Times New Roman" w:hAnsi="Times New Roman" w:cs="Times New Roman"/>
          <w:spacing w:val="-4"/>
          <w:sz w:val="24"/>
          <w:szCs w:val="24"/>
          <w:lang w:eastAsia="ru-RU"/>
        </w:rPr>
        <w:t>ства по материалу (дерево, металл, керамика, текстиль, стекло</w:t>
      </w:r>
      <w:r w:rsidRPr="00D34E0B">
        <w:rPr>
          <w:rFonts w:ascii="Times New Roman" w:eastAsia="Times New Roman" w:hAnsi="Times New Roman" w:cs="Times New Roman"/>
          <w:sz w:val="24"/>
          <w:szCs w:val="24"/>
          <w:lang w:eastAsia="ru-RU"/>
        </w:rPr>
        <w:t>, камень, кость, др.); уметь характеризовать неразрывную связь декора и материала;</w:t>
      </w:r>
    </w:p>
    <w:p w14:paraId="483A409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7DCC12D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специфику образного языка декоративного искусства — его знаковую природу, орнаментальность, стилизацию изображения;</w:t>
      </w:r>
    </w:p>
    <w:p w14:paraId="18FC320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разные виды орнамента по сюжетной основе: геометрический, растительный, зооморфный, антропоморфный;</w:t>
      </w:r>
    </w:p>
    <w:p w14:paraId="1E1801B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практическими навыками самостоятельного творческого создания орнаментов ленточных, сетчатых, центрических;</w:t>
      </w:r>
    </w:p>
    <w:p w14:paraId="1A05EAA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7006B13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w:t>
      </w:r>
      <w:proofErr w:type="spellStart"/>
      <w:r w:rsidRPr="00D34E0B">
        <w:rPr>
          <w:rFonts w:ascii="Times New Roman" w:eastAsia="Times New Roman" w:hAnsi="Times New Roman" w:cs="Times New Roman"/>
          <w:sz w:val="24"/>
          <w:szCs w:val="24"/>
          <w:lang w:eastAsia="ru-RU"/>
        </w:rPr>
        <w:t>ства</w:t>
      </w:r>
      <w:proofErr w:type="spellEnd"/>
      <w:r w:rsidRPr="00D34E0B">
        <w:rPr>
          <w:rFonts w:ascii="Times New Roman" w:eastAsia="Times New Roman" w:hAnsi="Times New Roman" w:cs="Times New Roman"/>
          <w:sz w:val="24"/>
          <w:szCs w:val="24"/>
          <w:lang w:eastAsia="ru-RU"/>
        </w:rPr>
        <w:t>;</w:t>
      </w:r>
    </w:p>
    <w:p w14:paraId="4BCAB5C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3AAC386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BFBDE11"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0883238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практический опыт изображения характерных традиционных предметов крестьянского быта;</w:t>
      </w:r>
    </w:p>
    <w:p w14:paraId="29F75E9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11F4B18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734C613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543B340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w:t>
      </w:r>
      <w:r w:rsidRPr="00D34E0B">
        <w:rPr>
          <w:rFonts w:ascii="Times New Roman" w:eastAsia="Times New Roman" w:hAnsi="Times New Roman" w:cs="Times New Roman"/>
          <w:sz w:val="24"/>
          <w:szCs w:val="24"/>
          <w:lang w:eastAsia="ru-RU"/>
        </w:rPr>
        <w:lastRenderedPageBreak/>
        <w:t>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7E47ECD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значение народных промыслов и традиций художественного ремесла в современной жизни;</w:t>
      </w:r>
    </w:p>
    <w:p w14:paraId="285627C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 происхождении народных художественных промыслов; о соотношении ремесла и искусства;</w:t>
      </w:r>
    </w:p>
    <w:p w14:paraId="0C4113A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характерные черты орнаментов и изделий ряда отечественных народных художественных промыслов;</w:t>
      </w:r>
    </w:p>
    <w:p w14:paraId="379C9C8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древние образы народного искусства в произведениях современных народных промыслов;</w:t>
      </w:r>
    </w:p>
    <w:p w14:paraId="0E2DC83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уметь перечислять материалы, используемые в народных художественных промыслах: дерево, глина, металл, стекло, др.;</w:t>
      </w:r>
    </w:p>
    <w:p w14:paraId="0D67231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изделия народных художественных промыслов по материалу изготовления и технике декора;</w:t>
      </w:r>
    </w:p>
    <w:p w14:paraId="48BA619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связь между материалом, формой и техникой декора в произведениях народных промыслов;</w:t>
      </w:r>
    </w:p>
    <w:p w14:paraId="313F43E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приёмах и последовательности работы при создании изделий некоторых художественных промыслов;</w:t>
      </w:r>
    </w:p>
    <w:p w14:paraId="631C275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изображать фрагменты орнаментов, отдельные сюжеты, детали или общий вид изделий ряда отечественных художественных промыслов;</w:t>
      </w:r>
    </w:p>
    <w:p w14:paraId="4A1F1B1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265E0D7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объяснять значение государственной символики, иметь представление о значении и содержании геральдики;</w:t>
      </w:r>
    </w:p>
    <w:p w14:paraId="0136F06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33B1BAB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ориентироваться в широком разнообразии современного декоративно-прикладного искусства; различать по материалам, </w:t>
      </w:r>
      <w:r w:rsidRPr="00D34E0B">
        <w:rPr>
          <w:rFonts w:ascii="Times New Roman" w:eastAsia="Times New Roman" w:hAnsi="Times New Roman" w:cs="Times New Roman"/>
          <w:spacing w:val="-2"/>
          <w:sz w:val="24"/>
          <w:szCs w:val="24"/>
          <w:lang w:eastAsia="ru-RU"/>
        </w:rPr>
        <w:t>технике исполнения художественное стекло, керамику, ковку</w:t>
      </w:r>
      <w:r w:rsidRPr="00D34E0B">
        <w:rPr>
          <w:rFonts w:ascii="Times New Roman" w:eastAsia="Times New Roman" w:hAnsi="Times New Roman" w:cs="Times New Roman"/>
          <w:sz w:val="24"/>
          <w:szCs w:val="24"/>
          <w:lang w:eastAsia="ru-RU"/>
        </w:rPr>
        <w:t>, литьё, гобелен и т. д.;</w:t>
      </w:r>
    </w:p>
    <w:p w14:paraId="4455F99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овладевать навыками коллективной практической творческой работы по оформлению пространства школы и школьных праздников.</w:t>
      </w:r>
    </w:p>
    <w:p w14:paraId="31560BA3" w14:textId="77777777"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Модуль № 2 «Живопись, графика, скульптура»:</w:t>
      </w:r>
    </w:p>
    <w:p w14:paraId="4D09374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различия между пространственными и временными видами искусства и их значение в жизни людей;</w:t>
      </w:r>
    </w:p>
    <w:p w14:paraId="759B123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деления пространственных искусств на виды;</w:t>
      </w:r>
    </w:p>
    <w:p w14:paraId="5917676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основные виды живописи, графики и скульптуры, объяснять их назначение в жизни людей.</w:t>
      </w:r>
    </w:p>
    <w:p w14:paraId="71E6D1ED" w14:textId="77777777" w:rsidR="002D013A" w:rsidRPr="00D34E0B" w:rsidRDefault="002D013A" w:rsidP="00E411F4">
      <w:pPr>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Язык изобразительного искусства и его выразительные средства:</w:t>
      </w:r>
    </w:p>
    <w:p w14:paraId="3F10667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характеризовать традиционные художественные материалы для графики, живописи, скульптуры;</w:t>
      </w:r>
    </w:p>
    <w:p w14:paraId="73369B8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10FA20E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66CE00A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различных художественных техниках в использовании художественных материалов;</w:t>
      </w:r>
    </w:p>
    <w:p w14:paraId="07FB2D3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понимать роль рисунка как основы изобразительной деятельности;</w:t>
      </w:r>
    </w:p>
    <w:p w14:paraId="4A02026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учебного рисунка — светотеневого изображения объёмных форм;</w:t>
      </w:r>
    </w:p>
    <w:p w14:paraId="4A21F89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основы линейной перспективы и уметь изображать объёмные геометрические тела на двухмерной плоскости;</w:t>
      </w:r>
    </w:p>
    <w:p w14:paraId="144A78E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080DB4D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содержание понятий «тон», «тональные отношения» и иметь опыт их визуального анализа;</w:t>
      </w:r>
    </w:p>
    <w:p w14:paraId="10DEDA3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067635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линейного рисунка, понимать выразительные возможности линии;</w:t>
      </w:r>
    </w:p>
    <w:p w14:paraId="295A491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творческого композиционного рисунка в ответ на заданную учебную задачу или как самостоятельное творческое действие;</w:t>
      </w:r>
    </w:p>
    <w:p w14:paraId="07B293F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знать основы </w:t>
      </w:r>
      <w:proofErr w:type="spellStart"/>
      <w:r w:rsidRPr="00D34E0B">
        <w:rPr>
          <w:rFonts w:ascii="Times New Roman" w:eastAsia="Times New Roman" w:hAnsi="Times New Roman" w:cs="Times New Roman"/>
          <w:sz w:val="24"/>
          <w:szCs w:val="24"/>
          <w:lang w:eastAsia="ru-RU"/>
        </w:rPr>
        <w:t>цветоведения</w:t>
      </w:r>
      <w:proofErr w:type="spellEnd"/>
      <w:r w:rsidRPr="00D34E0B">
        <w:rPr>
          <w:rFonts w:ascii="Times New Roman" w:eastAsia="Times New Roman" w:hAnsi="Times New Roman" w:cs="Times New Roman"/>
          <w:sz w:val="24"/>
          <w:szCs w:val="24"/>
          <w:lang w:eastAsia="ru-RU"/>
        </w:rPr>
        <w:t>: характеризовать основные и составные цвета, дополнительные цвета — и значение этих знаний для искусства живописи;</w:t>
      </w:r>
    </w:p>
    <w:p w14:paraId="68E3C67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содержание понятий «колорит», «цветовые отношения», «цветовой контраст» и иметь навыки практической работы гуашью и акварелью;</w:t>
      </w:r>
    </w:p>
    <w:p w14:paraId="0542C67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DC46BEA" w14:textId="77777777" w:rsidR="002D013A" w:rsidRPr="00D34E0B" w:rsidRDefault="002D013A" w:rsidP="00E411F4">
      <w:pPr>
        <w:widowControl w:val="0"/>
        <w:autoSpaceDE w:val="0"/>
        <w:autoSpaceDN w:val="0"/>
        <w:adjustRightInd w:val="0"/>
        <w:spacing w:before="85"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Жанры изобразительного искусства:</w:t>
      </w:r>
    </w:p>
    <w:p w14:paraId="236CE20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понятие «жанры в изобразительном искусстве», перечислять жанры;</w:t>
      </w:r>
    </w:p>
    <w:p w14:paraId="2328D1E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разницу между предметом изображения, сюжетом и содержанием произведения искусства.</w:t>
      </w:r>
    </w:p>
    <w:p w14:paraId="700897AD" w14:textId="77777777" w:rsidR="002D013A" w:rsidRPr="00D34E0B" w:rsidRDefault="002D013A" w:rsidP="00E411F4">
      <w:pPr>
        <w:widowControl w:val="0"/>
        <w:autoSpaceDE w:val="0"/>
        <w:autoSpaceDN w:val="0"/>
        <w:adjustRightInd w:val="0"/>
        <w:spacing w:before="85"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Натюрморт:</w:t>
      </w:r>
    </w:p>
    <w:p w14:paraId="14AFBA1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3483C48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3E17284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уметь применять в рисунке правила линейной перспективы и изображения объёмного предмета в двухмерном пространстве листа;</w:t>
      </w:r>
    </w:p>
    <w:p w14:paraId="1971700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знать об освещении как средстве выявления объёма предмета;</w:t>
      </w:r>
    </w:p>
    <w:p w14:paraId="2FE3B1E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4D2BEFC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создания графического натюрморта;</w:t>
      </w:r>
    </w:p>
    <w:p w14:paraId="299BC7B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создания натюрморта средствами живописи.</w:t>
      </w:r>
    </w:p>
    <w:p w14:paraId="5848B5EE"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Портрет:</w:t>
      </w:r>
    </w:p>
    <w:p w14:paraId="7878432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38B4106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содержание портретного образа в искусстве Древнего Рима, эпохи Возрождения и Нового времени;</w:t>
      </w:r>
    </w:p>
    <w:p w14:paraId="6EE5D09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понимать, что в художественном портрете присутствует также выражение идеалов эпохи и авторская позиция художника;</w:t>
      </w:r>
    </w:p>
    <w:p w14:paraId="017F881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узнавать произведения и называть имена нескольких вели</w:t>
      </w:r>
      <w:r w:rsidRPr="00D34E0B">
        <w:rPr>
          <w:rFonts w:ascii="Times New Roman" w:eastAsia="Times New Roman" w:hAnsi="Times New Roman" w:cs="Times New Roman"/>
          <w:spacing w:val="-2"/>
          <w:sz w:val="24"/>
          <w:szCs w:val="24"/>
          <w:lang w:eastAsia="ru-RU"/>
        </w:rPr>
        <w:t>ких портретистов европейского искусства (Леонардо да Винчи,</w:t>
      </w:r>
      <w:r w:rsidRPr="00D34E0B">
        <w:rPr>
          <w:rFonts w:ascii="Times New Roman" w:eastAsia="Times New Roman" w:hAnsi="Times New Roman" w:cs="Times New Roman"/>
          <w:sz w:val="24"/>
          <w:szCs w:val="24"/>
          <w:lang w:eastAsia="ru-RU"/>
        </w:rPr>
        <w:t xml:space="preserve"> Рафаэль, Микеланджело, Рембрандт и др.);</w:t>
      </w:r>
    </w:p>
    <w:p w14:paraId="1494E1C1"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рассказывать историю портрета в русском изобразительном искусстве, называть имена великих художников-портретистов (В. </w:t>
      </w:r>
      <w:proofErr w:type="spellStart"/>
      <w:r w:rsidRPr="00D34E0B">
        <w:rPr>
          <w:rFonts w:ascii="Times New Roman" w:eastAsia="Times New Roman" w:hAnsi="Times New Roman" w:cs="Times New Roman"/>
          <w:sz w:val="24"/>
          <w:szCs w:val="24"/>
          <w:lang w:eastAsia="ru-RU"/>
        </w:rPr>
        <w:t>Боровиковский</w:t>
      </w:r>
      <w:proofErr w:type="spellEnd"/>
      <w:r w:rsidRPr="00D34E0B">
        <w:rPr>
          <w:rFonts w:ascii="Times New Roman" w:eastAsia="Times New Roman" w:hAnsi="Times New Roman" w:cs="Times New Roman"/>
          <w:sz w:val="24"/>
          <w:szCs w:val="24"/>
          <w:lang w:eastAsia="ru-RU"/>
        </w:rPr>
        <w:t xml:space="preserve">, А. Венецианов, </w:t>
      </w:r>
      <w:r w:rsidRPr="00D34E0B">
        <w:rPr>
          <w:rFonts w:ascii="Times New Roman" w:eastAsia="Times New Roman" w:hAnsi="Times New Roman" w:cs="Times New Roman"/>
          <w:sz w:val="24"/>
          <w:szCs w:val="24"/>
          <w:lang w:eastAsia="ru-RU"/>
        </w:rPr>
        <w:lastRenderedPageBreak/>
        <w:t>О. Кипренский, В. Тропинин, К. Брюллов, И. Крамской, И. Репин, В. Суриков, В. Серов и др.);</w:t>
      </w:r>
    </w:p>
    <w:p w14:paraId="2EA5653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287B2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z w:val="24"/>
          <w:szCs w:val="24"/>
          <w:lang w:eastAsia="ru-RU"/>
        </w:rPr>
        <w:t>иметь представление о способах объёмного изображения го</w:t>
      </w:r>
      <w:r w:rsidRPr="00D34E0B">
        <w:rPr>
          <w:rFonts w:ascii="Times New Roman" w:eastAsia="Times New Roman" w:hAnsi="Times New Roman" w:cs="Times New Roman"/>
          <w:spacing w:val="-4"/>
          <w:sz w:val="24"/>
          <w:szCs w:val="24"/>
          <w:lang w:eastAsia="ru-RU"/>
        </w:rPr>
        <w:t>ловы человека, создавать зарисовки объёмной конструкции головы; понимать термин «ракурс» и определять его на практике;</w:t>
      </w:r>
    </w:p>
    <w:p w14:paraId="1E09880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скульптурном портрете в истории искусства, о выражении характера человека и образа эпохи в скульптурном портрете;</w:t>
      </w:r>
    </w:p>
    <w:p w14:paraId="6EB3881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начальный опыт лепки головы человека;</w:t>
      </w:r>
    </w:p>
    <w:p w14:paraId="78787D8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приобретать опыт графического портретного изображения как нового для себя видения индивидуальности человека;</w:t>
      </w:r>
    </w:p>
    <w:p w14:paraId="4174C23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графических портретах мастеров разных эпох, о разнообразии графических средств в изображении образа человека;</w:t>
      </w:r>
    </w:p>
    <w:p w14:paraId="374BA2E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характеризовать роль освещения как выразительного средства при создании художественного образа;</w:t>
      </w:r>
    </w:p>
    <w:p w14:paraId="6BB5597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273663D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жанре портрета в искусстве ХХ в. — западном и отечественном.</w:t>
      </w:r>
    </w:p>
    <w:p w14:paraId="6CA09301" w14:textId="77777777" w:rsidR="002D013A" w:rsidRPr="00D34E0B" w:rsidRDefault="002D013A" w:rsidP="00E411F4">
      <w:pPr>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Пейзаж:</w:t>
      </w:r>
    </w:p>
    <w:p w14:paraId="6734892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и уметь сравнивать изображение пространства в эпоху Древнего мира, в Средневековом искусстве и в эпоху Возрождения;</w:t>
      </w:r>
    </w:p>
    <w:p w14:paraId="657E2CF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правила построения линейной перспективы и уметь применять их в рисунке;</w:t>
      </w:r>
    </w:p>
    <w:p w14:paraId="3490592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20B9CB7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правила воздушной перспективы и уметь их применять на практике;</w:t>
      </w:r>
    </w:p>
    <w:p w14:paraId="12BF964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5AF614C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морских пейзажах И. Айвазовского;</w:t>
      </w:r>
    </w:p>
    <w:p w14:paraId="2D87624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особенностях пленэрной живописи и колористической изменчивости состояний природы;</w:t>
      </w:r>
    </w:p>
    <w:p w14:paraId="3DD2AED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568A2E8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объяснять, как в пейзажной живописи развивался образ отечественной природы и каково его значение в развитии чувства Родины;</w:t>
      </w:r>
    </w:p>
    <w:p w14:paraId="0E286C6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живописного изображения различных активно выраженных состояний природы;</w:t>
      </w:r>
    </w:p>
    <w:p w14:paraId="3FD47AF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пейзажных зарисовок, графического изображения природы по памяти и представлению;</w:t>
      </w:r>
    </w:p>
    <w:p w14:paraId="557D7E9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художественной наблюдательности как способа развития интереса к окружающему миру и его художественно-поэтическому видению;</w:t>
      </w:r>
    </w:p>
    <w:p w14:paraId="4A6E372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изображения городского пейзажа — по памяти или представлению;</w:t>
      </w:r>
    </w:p>
    <w:p w14:paraId="0147AEC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обрести навыки восприятия образности городского пространства как выражения самобытного лица культуры и истории народа;</w:t>
      </w:r>
    </w:p>
    <w:p w14:paraId="36083A8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объяснять роль культурного наследия в городском пространстве, задачи его охраны и сохранения.</w:t>
      </w:r>
    </w:p>
    <w:p w14:paraId="74B9C553" w14:textId="77777777" w:rsidR="002D013A" w:rsidRPr="00D34E0B" w:rsidRDefault="002D013A" w:rsidP="00E411F4">
      <w:pPr>
        <w:widowControl w:val="0"/>
        <w:autoSpaceDE w:val="0"/>
        <w:autoSpaceDN w:val="0"/>
        <w:adjustRightInd w:val="0"/>
        <w:spacing w:before="283"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Бытовой жанр:</w:t>
      </w:r>
    </w:p>
    <w:p w14:paraId="15D3F19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роль изобразительного искусства в формировании представлений о жизни людей разных эпох и народов;</w:t>
      </w:r>
    </w:p>
    <w:p w14:paraId="7EE92CF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уметь объяснять понятия «тематическая картина», «</w:t>
      </w:r>
      <w:proofErr w:type="spellStart"/>
      <w:r w:rsidRPr="00D34E0B">
        <w:rPr>
          <w:rFonts w:ascii="Times New Roman" w:eastAsia="Times New Roman" w:hAnsi="Times New Roman" w:cs="Times New Roman"/>
          <w:sz w:val="24"/>
          <w:szCs w:val="24"/>
          <w:lang w:eastAsia="ru-RU"/>
        </w:rPr>
        <w:t>станковая</w:t>
      </w:r>
      <w:proofErr w:type="spellEnd"/>
      <w:r w:rsidRPr="00D34E0B">
        <w:rPr>
          <w:rFonts w:ascii="Times New Roman" w:eastAsia="Times New Roman" w:hAnsi="Times New Roman" w:cs="Times New Roman"/>
          <w:sz w:val="24"/>
          <w:szCs w:val="24"/>
          <w:lang w:eastAsia="ru-RU"/>
        </w:rPr>
        <w:t xml:space="preserve"> живопись», «монументальная живопись»; перечислять основные жанры тематической картины;</w:t>
      </w:r>
    </w:p>
    <w:p w14:paraId="526ECF2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тему, сюжет и содержание в жанровой картине; выявлять образ нравственных и ценностных смыслов в жанровой картине;</w:t>
      </w:r>
    </w:p>
    <w:p w14:paraId="000DF9B1"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30ABB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значение художественного изображения бытовой жизни людей в понимании истории человечества и современной жизни;</w:t>
      </w:r>
    </w:p>
    <w:p w14:paraId="6D37FF4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многообразие форм организации бытовой жизни и одновременно единство мира людей;</w:t>
      </w:r>
    </w:p>
    <w:p w14:paraId="1848CA3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3B836DC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изображения бытовой жизни разных народов в контексте традиций их искусства;</w:t>
      </w:r>
    </w:p>
    <w:p w14:paraId="3C1799E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понятие «бытовой жанр» и уметь приводить несколько примеров произведений европейского и отечественного искусства;</w:t>
      </w:r>
    </w:p>
    <w:p w14:paraId="707708C1"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2197C0E9" w14:textId="77777777" w:rsidR="002D013A" w:rsidRPr="00D34E0B" w:rsidRDefault="002D013A" w:rsidP="00E411F4">
      <w:pPr>
        <w:keepNext/>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Исторический жанр:</w:t>
      </w:r>
    </w:p>
    <w:p w14:paraId="55D07A9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39FBEBC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109184A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развитии исторического жанра в творчестве отечественных художников ХХ в.;</w:t>
      </w:r>
    </w:p>
    <w:p w14:paraId="399B574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176F4F3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узнавать и называть авторов таких произведений, как «Давид» Микеланджело, «Весна» С. Боттичелли;</w:t>
      </w:r>
    </w:p>
    <w:p w14:paraId="243F2C2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68DA3F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22D825BB" w14:textId="77777777" w:rsidR="002D013A" w:rsidRPr="00D34E0B" w:rsidRDefault="002D013A" w:rsidP="00E411F4">
      <w:pPr>
        <w:widowControl w:val="0"/>
        <w:autoSpaceDE w:val="0"/>
        <w:autoSpaceDN w:val="0"/>
        <w:adjustRightInd w:val="0"/>
        <w:spacing w:before="142"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Библейские темы в изобразительном искусстве:</w:t>
      </w:r>
    </w:p>
    <w:p w14:paraId="592C391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значении библейских сюжетов в истории культуры и узнавать сюжеты Священной истории в произведениях искусства;</w:t>
      </w:r>
    </w:p>
    <w:p w14:paraId="1097367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141170E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z w:val="24"/>
          <w:szCs w:val="24"/>
          <w:lang w:eastAsia="ru-RU"/>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D34E0B">
        <w:rPr>
          <w:rFonts w:ascii="Times New Roman" w:eastAsia="Times New Roman" w:hAnsi="Times New Roman" w:cs="Times New Roman"/>
          <w:spacing w:val="-4"/>
          <w:sz w:val="24"/>
          <w:szCs w:val="24"/>
          <w:lang w:eastAsia="ru-RU"/>
        </w:rPr>
        <w:t>да Винчи, «Возвращение блудного сына» и «Святое семейство» Рембрандта и др.; в скульптуре «</w:t>
      </w:r>
      <w:proofErr w:type="spellStart"/>
      <w:r w:rsidRPr="00D34E0B">
        <w:rPr>
          <w:rFonts w:ascii="Times New Roman" w:eastAsia="Times New Roman" w:hAnsi="Times New Roman" w:cs="Times New Roman"/>
          <w:spacing w:val="-4"/>
          <w:sz w:val="24"/>
          <w:szCs w:val="24"/>
          <w:lang w:eastAsia="ru-RU"/>
        </w:rPr>
        <w:t>Пьета</w:t>
      </w:r>
      <w:proofErr w:type="spellEnd"/>
      <w:r w:rsidRPr="00D34E0B">
        <w:rPr>
          <w:rFonts w:ascii="Times New Roman" w:eastAsia="Times New Roman" w:hAnsi="Times New Roman" w:cs="Times New Roman"/>
          <w:spacing w:val="-4"/>
          <w:sz w:val="24"/>
          <w:szCs w:val="24"/>
          <w:lang w:eastAsia="ru-RU"/>
        </w:rPr>
        <w:t>» Микеланджело и др.;</w:t>
      </w:r>
    </w:p>
    <w:p w14:paraId="7C247F6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картинах на библейские темы в истории русского искусства;</w:t>
      </w:r>
    </w:p>
    <w:p w14:paraId="1F3811B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w:t>
      </w:r>
      <w:proofErr w:type="spellStart"/>
      <w:r w:rsidRPr="00D34E0B">
        <w:rPr>
          <w:rFonts w:ascii="Times New Roman" w:eastAsia="Times New Roman" w:hAnsi="Times New Roman" w:cs="Times New Roman"/>
          <w:sz w:val="24"/>
          <w:szCs w:val="24"/>
          <w:lang w:eastAsia="ru-RU"/>
        </w:rPr>
        <w:t>Ге</w:t>
      </w:r>
      <w:proofErr w:type="spellEnd"/>
      <w:r w:rsidRPr="00D34E0B">
        <w:rPr>
          <w:rFonts w:ascii="Times New Roman" w:eastAsia="Times New Roman" w:hAnsi="Times New Roman" w:cs="Times New Roman"/>
          <w:sz w:val="24"/>
          <w:szCs w:val="24"/>
          <w:lang w:eastAsia="ru-RU"/>
        </w:rPr>
        <w:t>, «Христос и грешница» В. Поленова и др.;</w:t>
      </w:r>
    </w:p>
    <w:p w14:paraId="450D8DF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смысловом различии между иконой и картиной на библейские темы;</w:t>
      </w:r>
    </w:p>
    <w:p w14:paraId="340B7AA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знания о русской иконописи, о великих русских иконописцах: Андрее Рублёве, Феофане Греке, Дионисии;</w:t>
      </w:r>
    </w:p>
    <w:p w14:paraId="376CDDD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искусство древнерусской иконописи как уникальное и высокое достижение отечественной культуры;</w:t>
      </w:r>
    </w:p>
    <w:p w14:paraId="6687490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творческий и деятельный характер восприятия произведений искусства на основе художественной культуры зрителя;</w:t>
      </w:r>
    </w:p>
    <w:p w14:paraId="6F09C67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рассуждать о месте и значении изобразительного искусства в культуре, в жизни общества, в жизни человека.</w:t>
      </w:r>
    </w:p>
    <w:p w14:paraId="6510C303" w14:textId="77777777" w:rsidR="002D013A" w:rsidRPr="00D34E0B" w:rsidRDefault="002D013A" w:rsidP="00E411F4">
      <w:pPr>
        <w:keepNext/>
        <w:suppressAutoHyphens/>
        <w:autoSpaceDE w:val="0"/>
        <w:autoSpaceDN w:val="0"/>
        <w:adjustRightInd w:val="0"/>
        <w:spacing w:before="255"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Модуль № 3 «Архитектура и дизайн»:</w:t>
      </w:r>
    </w:p>
    <w:p w14:paraId="4F16320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21899AD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роль архитектуры и дизайна в построении предметно-пространственной среды жизнедеятельности человека;</w:t>
      </w:r>
    </w:p>
    <w:p w14:paraId="37053C3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рассуждать о влиянии предметно-пространственной среды на чувства, установки и поведение человека;</w:t>
      </w:r>
    </w:p>
    <w:p w14:paraId="5EE2C55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рассуждать о том, как предметно-пространственная среда организует деятельность человека и представления о самом себе;</w:t>
      </w:r>
    </w:p>
    <w:p w14:paraId="3CBA8F6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ценность сохранения культурного наследия, выраженного в архитектуре, предметах труда и быта разных эпох.</w:t>
      </w:r>
    </w:p>
    <w:p w14:paraId="5C1B22C0" w14:textId="77777777" w:rsidR="002D013A" w:rsidRPr="00D34E0B" w:rsidRDefault="002D013A" w:rsidP="00E411F4">
      <w:pPr>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Графический дизайн:</w:t>
      </w:r>
    </w:p>
    <w:p w14:paraId="1811078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понятие формальной композиции и её значение как основы языка конструктивных искусств;</w:t>
      </w:r>
    </w:p>
    <w:p w14:paraId="605A8F7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основные средства — требования к композиции;</w:t>
      </w:r>
    </w:p>
    <w:p w14:paraId="0D3EEF1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перечислять и объяснять основные типы формальной композиции;</w:t>
      </w:r>
    </w:p>
    <w:p w14:paraId="4267594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различные формальные композиции на плоскости в зависимости от поставленных задач;</w:t>
      </w:r>
    </w:p>
    <w:p w14:paraId="11D84E9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при творческом построении композиции листа композиционную доминанту;</w:t>
      </w:r>
    </w:p>
    <w:p w14:paraId="324C866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формальные композиции на выражение в них движения и статики;</w:t>
      </w:r>
    </w:p>
    <w:p w14:paraId="3CCCB4B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осваивать навыки вариативности в ритмической организации листа;</w:t>
      </w:r>
    </w:p>
    <w:p w14:paraId="143DE37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роль цвета в конструктивных искусствах;</w:t>
      </w:r>
    </w:p>
    <w:p w14:paraId="254D1AC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технологию использования цвета в живописи и в конструктивных искусствах;</w:t>
      </w:r>
    </w:p>
    <w:p w14:paraId="1A096BD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выражение «цветовой образ»;</w:t>
      </w:r>
    </w:p>
    <w:p w14:paraId="767AA9E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цвет в графических композициях как акцент или доминанту, объединённые одним стилем;</w:t>
      </w:r>
    </w:p>
    <w:p w14:paraId="5AD5402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шрифт как графический рисунок начертания букв, объединённых общим стилем, отвечающий законам художественной композиции;</w:t>
      </w:r>
    </w:p>
    <w:p w14:paraId="420C44A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6BB3BFD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печатное слово, типографскую строку в качестве элементов графической композиции;</w:t>
      </w:r>
    </w:p>
    <w:p w14:paraId="69D3AC3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78839A3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приобрести творческий опыт построения композиции плаката, поздравительной открытки или рекламы на основе соединения текста и изображения;</w:t>
      </w:r>
    </w:p>
    <w:p w14:paraId="6BC02C0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466733DC" w14:textId="77777777" w:rsidR="002D013A" w:rsidRPr="00D34E0B" w:rsidRDefault="002D013A" w:rsidP="00E411F4">
      <w:pPr>
        <w:widowControl w:val="0"/>
        <w:autoSpaceDE w:val="0"/>
        <w:autoSpaceDN w:val="0"/>
        <w:adjustRightInd w:val="0"/>
        <w:spacing w:before="85"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Социальное значение дизайна и архитектуры как среды жизни человека:</w:t>
      </w:r>
    </w:p>
    <w:p w14:paraId="003D54D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построения объёмно-пространственной композиции как макета архитектурного пространства в реальной жизни;</w:t>
      </w:r>
    </w:p>
    <w:p w14:paraId="4BED893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построение макета пространственно-объёмной композиции по его чертежу;</w:t>
      </w:r>
    </w:p>
    <w:p w14:paraId="72B6B2A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65F1134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роли строительного материала в эволюции архитектурных конструкций и изменении облика архитектурных сооружений;</w:t>
      </w:r>
    </w:p>
    <w:p w14:paraId="6C7C62E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7AEA296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0443425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2354C911"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6B2534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понятие «городская среда»; рассматривать и объяснять планировку города как способ организации образа жизни людей;</w:t>
      </w:r>
    </w:p>
    <w:p w14:paraId="0231132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различные виды планировки города; иметь опыт разработки построения городского пространства в виде макетной или графической схемы;</w:t>
      </w:r>
    </w:p>
    <w:p w14:paraId="2FB767A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2A11226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6E61AFF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34A996A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6905C71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творческого проектирования интерьерного пространства для конкретных задач жизнедеятельности человека;</w:t>
      </w:r>
    </w:p>
    <w:p w14:paraId="1DB43E5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26C92A5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0E68FF3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конструкции костюма и применении законов композиции в проектировании одежды, ансамбле в костюме;</w:t>
      </w:r>
    </w:p>
    <w:p w14:paraId="6D1333F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lastRenderedPageBreak/>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14BCC4C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28D4BAB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040BC478" w14:textId="38A970D1" w:rsidR="002D013A" w:rsidRPr="00D34E0B" w:rsidRDefault="002D013A" w:rsidP="00E411F4">
      <w:pPr>
        <w:suppressAutoHyphens/>
        <w:autoSpaceDE w:val="0"/>
        <w:autoSpaceDN w:val="0"/>
        <w:adjustRightInd w:val="0"/>
        <w:spacing w:before="227" w:after="113" w:line="240" w:lineRule="auto"/>
        <w:ind w:firstLine="567"/>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Модуль № 4 «Изображение в синтетических,</w:t>
      </w:r>
      <w:r w:rsidR="00EE1C70"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b/>
          <w:bCs/>
          <w:sz w:val="24"/>
          <w:szCs w:val="24"/>
          <w:lang w:eastAsia="ru-RU"/>
        </w:rPr>
        <w:t xml:space="preserve">экранных видах искусства и художественная </w:t>
      </w:r>
      <w:proofErr w:type="gramStart"/>
      <w:r w:rsidRPr="00D34E0B">
        <w:rPr>
          <w:rFonts w:ascii="Times New Roman" w:eastAsia="Times New Roman" w:hAnsi="Times New Roman" w:cs="Times New Roman"/>
          <w:b/>
          <w:bCs/>
          <w:sz w:val="24"/>
          <w:szCs w:val="24"/>
          <w:lang w:eastAsia="ru-RU"/>
        </w:rPr>
        <w:t xml:space="preserve">фотография» </w:t>
      </w:r>
      <w:r w:rsidR="00EE1C70"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b/>
          <w:bCs/>
          <w:sz w:val="24"/>
          <w:szCs w:val="24"/>
          <w:lang w:eastAsia="ru-RU"/>
        </w:rPr>
        <w:t>(</w:t>
      </w:r>
      <w:proofErr w:type="gramEnd"/>
      <w:r w:rsidRPr="00D34E0B">
        <w:rPr>
          <w:rFonts w:ascii="Times New Roman" w:eastAsia="Times New Roman" w:hAnsi="Times New Roman" w:cs="Times New Roman"/>
          <w:b/>
          <w:bCs/>
          <w:i/>
          <w:iCs/>
          <w:sz w:val="24"/>
          <w:szCs w:val="24"/>
          <w:lang w:eastAsia="ru-RU"/>
        </w:rPr>
        <w:t>вариативный</w:t>
      </w:r>
      <w:r w:rsidRPr="00D34E0B">
        <w:rPr>
          <w:rFonts w:ascii="Times New Roman" w:eastAsia="Times New Roman" w:hAnsi="Times New Roman" w:cs="Times New Roman"/>
          <w:b/>
          <w:bCs/>
          <w:sz w:val="24"/>
          <w:szCs w:val="24"/>
          <w:lang w:eastAsia="ru-RU"/>
        </w:rPr>
        <w:t>):</w:t>
      </w:r>
    </w:p>
    <w:p w14:paraId="527CD5B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1A20523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характеризовать роль визуального образа в синтетических искусствах;</w:t>
      </w:r>
    </w:p>
    <w:p w14:paraId="64FF7F7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38C9F6DC" w14:textId="77777777" w:rsidR="002D013A" w:rsidRPr="00D34E0B" w:rsidRDefault="002D013A" w:rsidP="00E411F4">
      <w:pPr>
        <w:widowControl w:val="0"/>
        <w:autoSpaceDE w:val="0"/>
        <w:autoSpaceDN w:val="0"/>
        <w:adjustRightInd w:val="0"/>
        <w:spacing w:before="85"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Художник и искусство театра:</w:t>
      </w:r>
    </w:p>
    <w:p w14:paraId="37102EB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истории развития театра и жанровом многообразии театральных представлений;</w:t>
      </w:r>
    </w:p>
    <w:p w14:paraId="02DCDF54"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роли художника и видах профессиональной художнической деятельности в современном театре;</w:t>
      </w:r>
    </w:p>
    <w:p w14:paraId="6E70398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сценографии и символическом характере сценического образа;</w:t>
      </w:r>
    </w:p>
    <w:p w14:paraId="625B1F9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5CD711C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41D3100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91A067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ведущую роль художника кукольного спектакля как соавтора режиссёра и актёра в процессе создания образа персонажа;</w:t>
      </w:r>
    </w:p>
    <w:p w14:paraId="56764EE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практический навык игрового одушевления куклы из простых бытовых предметов;</w:t>
      </w:r>
    </w:p>
    <w:p w14:paraId="13BEE28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D05BF6C" w14:textId="77777777" w:rsidR="002D013A" w:rsidRPr="00D34E0B" w:rsidRDefault="002D013A" w:rsidP="00E411F4">
      <w:pPr>
        <w:keepNext/>
        <w:widowControl w:val="0"/>
        <w:autoSpaceDE w:val="0"/>
        <w:autoSpaceDN w:val="0"/>
        <w:adjustRightInd w:val="0"/>
        <w:spacing w:before="85" w:after="28"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Художественная фотография:</w:t>
      </w:r>
    </w:p>
    <w:p w14:paraId="008D4C4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47B51D6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объяснять понятия «длительность экспозиции», «выдержка», «диафрагма»;</w:t>
      </w:r>
    </w:p>
    <w:p w14:paraId="0A360D2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иметь навыки фотографирования и обработки цифровых фотографий с помощью компьютерных графических редакторов;</w:t>
      </w:r>
    </w:p>
    <w:p w14:paraId="56A3657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объяснять значение фотографий «</w:t>
      </w:r>
      <w:proofErr w:type="spellStart"/>
      <w:r w:rsidRPr="00D34E0B">
        <w:rPr>
          <w:rFonts w:ascii="Times New Roman" w:eastAsia="Times New Roman" w:hAnsi="Times New Roman" w:cs="Times New Roman"/>
          <w:sz w:val="24"/>
          <w:szCs w:val="24"/>
          <w:lang w:eastAsia="ru-RU"/>
        </w:rPr>
        <w:t>Родиноведения</w:t>
      </w:r>
      <w:proofErr w:type="spellEnd"/>
      <w:r w:rsidRPr="00D34E0B">
        <w:rPr>
          <w:rFonts w:ascii="Times New Roman" w:eastAsia="Times New Roman" w:hAnsi="Times New Roman" w:cs="Times New Roman"/>
          <w:sz w:val="24"/>
          <w:szCs w:val="24"/>
          <w:lang w:eastAsia="ru-RU"/>
        </w:rPr>
        <w:t>» С. М. Прокудина-Горского для современных представлений об истории жизни в нашей стране;</w:t>
      </w:r>
    </w:p>
    <w:p w14:paraId="557846F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характеризовать различные жанры художественной фотографии;</w:t>
      </w:r>
    </w:p>
    <w:p w14:paraId="02476F8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роль света как художественного средства в искусстве фотографии;</w:t>
      </w:r>
    </w:p>
    <w:p w14:paraId="098EB3A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lastRenderedPageBreak/>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428E380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65083DC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0836AC4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обретать опыт художественного наблюдения жизни, развивая познавательный интерес и внимание к окружающему миру, к людям;</w:t>
      </w:r>
    </w:p>
    <w:p w14:paraId="347CB18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EB2902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значение репортажного жанра, роли журналистов-фотографов в истории ХХ в. и современном мире;</w:t>
      </w:r>
    </w:p>
    <w:p w14:paraId="135136C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иметь представление о </w:t>
      </w:r>
      <w:proofErr w:type="spellStart"/>
      <w:r w:rsidRPr="00D34E0B">
        <w:rPr>
          <w:rFonts w:ascii="Times New Roman" w:eastAsia="Times New Roman" w:hAnsi="Times New Roman" w:cs="Times New Roman"/>
          <w:sz w:val="24"/>
          <w:szCs w:val="24"/>
          <w:lang w:eastAsia="ru-RU"/>
        </w:rPr>
        <w:t>фототворчестве</w:t>
      </w:r>
      <w:proofErr w:type="spellEnd"/>
      <w:r w:rsidRPr="00D34E0B">
        <w:rPr>
          <w:rFonts w:ascii="Times New Roman" w:eastAsia="Times New Roman" w:hAnsi="Times New Roman" w:cs="Times New Roman"/>
          <w:sz w:val="24"/>
          <w:szCs w:val="24"/>
          <w:lang w:eastAsia="ru-RU"/>
        </w:rPr>
        <w:t xml:space="preserve"> А. Родченко, о том, как его фотографии выражают образ эпохи, его авторскую позицию, и о влиянии его фотографий на стиль эпохи;</w:t>
      </w:r>
    </w:p>
    <w:p w14:paraId="2DAE7D5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навыки компьютерной обработки и преобразования фотографий.</w:t>
      </w:r>
    </w:p>
    <w:p w14:paraId="1A0BCD79" w14:textId="77777777" w:rsidR="002D013A" w:rsidRPr="00D34E0B" w:rsidRDefault="002D013A" w:rsidP="00E411F4">
      <w:pPr>
        <w:keepNext/>
        <w:widowControl w:val="0"/>
        <w:autoSpaceDE w:val="0"/>
        <w:autoSpaceDN w:val="0"/>
        <w:adjustRightInd w:val="0"/>
        <w:spacing w:before="198"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Изображение и искусство кино:</w:t>
      </w:r>
    </w:p>
    <w:p w14:paraId="51D66463"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этапах в истории кино и его эволюции как искусства;</w:t>
      </w:r>
    </w:p>
    <w:p w14:paraId="28D6041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объяснять, почему экранное время и всё изображаемое в фильме, являясь условностью, формирует у людей восприятие реального мира;</w:t>
      </w:r>
    </w:p>
    <w:p w14:paraId="356846FE"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представление об экранных искусствах как монтаже композиционно построенных кадров;</w:t>
      </w:r>
    </w:p>
    <w:p w14:paraId="7C78472D"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2D4F7F70"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роль видео в современной бытовой культуре;</w:t>
      </w:r>
    </w:p>
    <w:p w14:paraId="5DD8A95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приобрести опыт создания видеоролика; осваивать основные этапы создания видеоролика и планировать свою работу по созданию видеоролика;</w:t>
      </w:r>
    </w:p>
    <w:p w14:paraId="5BE5CE5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A29C7FC"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осваивать начальные навыки практической работы по видеомонтажу на основе соответствующих компьютерных программ;</w:t>
      </w:r>
    </w:p>
    <w:p w14:paraId="4FE9C2FF"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обрести навык критического осмысления качества снятых роликов;</w:t>
      </w:r>
    </w:p>
    <w:p w14:paraId="55EA902B"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22A9B22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6324C85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осваивать опыт создания компьютерной анимации в выбранной технике и в соответствующей компьютерной программе;</w:t>
      </w:r>
    </w:p>
    <w:p w14:paraId="15270F65"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иметь опыт совместной творческой коллективной работы по созданию анимационного фильма.</w:t>
      </w:r>
    </w:p>
    <w:p w14:paraId="16866259" w14:textId="77777777" w:rsidR="002D013A" w:rsidRPr="00D34E0B" w:rsidRDefault="002D013A" w:rsidP="00E411F4">
      <w:pPr>
        <w:widowControl w:val="0"/>
        <w:autoSpaceDE w:val="0"/>
        <w:autoSpaceDN w:val="0"/>
        <w:adjustRightInd w:val="0"/>
        <w:spacing w:before="283" w:after="113" w:line="240" w:lineRule="auto"/>
        <w:ind w:firstLine="567"/>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Изобразительное искусство на телевидении:</w:t>
      </w:r>
    </w:p>
    <w:p w14:paraId="3C779CD7"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53C8B9E6"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создателе телевидения — русском инженере Владимире Зворыкине;</w:t>
      </w:r>
    </w:p>
    <w:p w14:paraId="5690859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роль телевидения в превращении мира в единое информационное пространство;</w:t>
      </w:r>
    </w:p>
    <w:p w14:paraId="016103CA"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иметь представление о многих направлениях деятельности и профессиях художника на телевидении;</w:t>
      </w:r>
    </w:p>
    <w:p w14:paraId="01DB1662"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полученные знания и опыт творчества в работе школьного телевидения и студии мультимедиа;</w:t>
      </w:r>
    </w:p>
    <w:p w14:paraId="4CF65158"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образовательные задачи зрительской культуры и необходимость зрительских умений;</w:t>
      </w:r>
    </w:p>
    <w:p w14:paraId="209B7499" w14:textId="77777777" w:rsidR="002D013A" w:rsidRPr="00D34E0B" w:rsidRDefault="002D013A" w:rsidP="00E411F4">
      <w:pPr>
        <w:numPr>
          <w:ilvl w:val="0"/>
          <w:numId w:val="26"/>
        </w:numPr>
        <w:tabs>
          <w:tab w:val="left" w:pos="227"/>
        </w:tabs>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079903D1" w14:textId="64C90922" w:rsidR="002D013A" w:rsidRPr="00D34E0B" w:rsidRDefault="002D013A" w:rsidP="00D34E0B">
      <w:pPr>
        <w:pageBreakBefore/>
        <w:pBdr>
          <w:top w:val="single" w:sz="4" w:space="0" w:color="000000"/>
        </w:pBdr>
        <w:suppressAutoHyphens/>
        <w:autoSpaceDE w:val="0"/>
        <w:autoSpaceDN w:val="0"/>
        <w:adjustRightInd w:val="0"/>
        <w:spacing w:before="397" w:after="283" w:line="240" w:lineRule="auto"/>
        <w:jc w:val="both"/>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sz w:val="24"/>
          <w:szCs w:val="24"/>
          <w:lang w:eastAsia="ru-RU"/>
        </w:rPr>
        <w:lastRenderedPageBreak/>
        <w:t>2.1.19</w:t>
      </w:r>
      <w:r w:rsidRPr="00D34E0B">
        <w:rPr>
          <w:rFonts w:ascii="Times New Roman" w:eastAsia="Times New Roman" w:hAnsi="Times New Roman" w:cs="Times New Roman"/>
          <w:b/>
          <w:bCs/>
          <w:sz w:val="24"/>
          <w:szCs w:val="24"/>
          <w:lang w:eastAsia="ru-RU"/>
        </w:rPr>
        <w:t> </w:t>
      </w:r>
      <w:r w:rsidRPr="00D34E0B">
        <w:rPr>
          <w:rFonts w:ascii="Times New Roman" w:eastAsia="Times New Roman" w:hAnsi="Times New Roman" w:cs="Times New Roman"/>
          <w:b/>
          <w:bCs/>
          <w:sz w:val="24"/>
          <w:szCs w:val="24"/>
          <w:lang w:eastAsia="ru-RU"/>
        </w:rPr>
        <w:t>МУЗЫКА</w:t>
      </w:r>
      <w:r w:rsidR="00CF6FBA" w:rsidRPr="00D34E0B">
        <w:rPr>
          <w:rFonts w:ascii="Times New Roman" w:eastAsia="Times New Roman" w:hAnsi="Times New Roman" w:cs="Times New Roman"/>
          <w:b/>
          <w:bCs/>
          <w:sz w:val="24"/>
          <w:szCs w:val="24"/>
          <w:lang w:eastAsia="ru-RU"/>
        </w:rPr>
        <w:t xml:space="preserve"> </w:t>
      </w:r>
      <w:r w:rsidRPr="00D34E0B">
        <w:rPr>
          <w:rFonts w:ascii="Times New Roman" w:eastAsia="Times New Roman" w:hAnsi="Times New Roman" w:cs="Times New Roman"/>
          <w:b/>
          <w:bCs/>
          <w:caps/>
          <w:sz w:val="24"/>
          <w:szCs w:val="24"/>
          <w:lang w:eastAsia="ru-RU"/>
        </w:rPr>
        <w:t>Содержание учебного предмета «Музыка»</w:t>
      </w:r>
    </w:p>
    <w:p w14:paraId="14342B0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53C81622" w14:textId="77777777" w:rsidR="00CF6FB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r w:rsidR="00CF6FBA" w:rsidRPr="00D34E0B">
        <w:rPr>
          <w:rFonts w:ascii="Times New Roman" w:eastAsia="Times New Roman" w:hAnsi="Times New Roman" w:cs="Times New Roman"/>
          <w:sz w:val="24"/>
          <w:szCs w:val="24"/>
          <w:lang w:eastAsia="ru-RU"/>
        </w:rPr>
        <w:t xml:space="preserve"> </w:t>
      </w:r>
    </w:p>
    <w:p w14:paraId="068B8614" w14:textId="77777777" w:rsidR="00CF6FBA" w:rsidRPr="00D34E0B" w:rsidRDefault="00CF6FB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0B30FCBF" w14:textId="3E05FB6E"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Модуль № 1 «Музыка моего края»</w:t>
      </w:r>
    </w:p>
    <w:tbl>
      <w:tblPr>
        <w:tblW w:w="10206" w:type="dxa"/>
        <w:tblInd w:w="57" w:type="dxa"/>
        <w:tblLayout w:type="fixed"/>
        <w:tblCellMar>
          <w:left w:w="0" w:type="dxa"/>
          <w:right w:w="0" w:type="dxa"/>
        </w:tblCellMar>
        <w:tblLook w:val="0000" w:firstRow="0" w:lastRow="0" w:firstColumn="0" w:lastColumn="0" w:noHBand="0" w:noVBand="0"/>
      </w:tblPr>
      <w:tblGrid>
        <w:gridCol w:w="1560"/>
        <w:gridCol w:w="1701"/>
        <w:gridCol w:w="2795"/>
        <w:gridCol w:w="4150"/>
      </w:tblGrid>
      <w:tr w:rsidR="002D013A" w:rsidRPr="00D34E0B" w14:paraId="41871BD3" w14:textId="77777777" w:rsidTr="00EE1C70">
        <w:trPr>
          <w:trHeight w:val="59"/>
          <w:tblHeader/>
        </w:trPr>
        <w:tc>
          <w:tcPr>
            <w:tcW w:w="156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715CDB1D"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блока, кол-во часов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4EDC6D"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7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6B02DB"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415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5993C8"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190F526E" w14:textId="77777777" w:rsidTr="00EE1C70">
        <w:trPr>
          <w:trHeight w:val="59"/>
        </w:trPr>
        <w:tc>
          <w:tcPr>
            <w:tcW w:w="156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6A48BEE3" w14:textId="4FB6248D"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r w:rsidR="00EE1C70"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t>3—4 учебных часа</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3CFFB1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Фольклор — народное творчество</w:t>
            </w:r>
            <w:r w:rsidRPr="00D34E0B">
              <w:rPr>
                <w:rFonts w:ascii="Times New Roman" w:eastAsia="Times New Roman" w:hAnsi="Times New Roman" w:cs="Times New Roman"/>
                <w:sz w:val="24"/>
                <w:szCs w:val="24"/>
                <w:vertAlign w:val="superscript"/>
                <w:lang w:eastAsia="ru-RU"/>
              </w:rPr>
              <w:footnoteReference w:id="8"/>
            </w:r>
          </w:p>
        </w:tc>
        <w:tc>
          <w:tcPr>
            <w:tcW w:w="279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CE02EB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Традиционная музыка — отражение жизни народа. Жанры детского и игрового фольклора (игры, пляски, хороводы и др.)</w:t>
            </w:r>
          </w:p>
        </w:tc>
        <w:tc>
          <w:tcPr>
            <w:tcW w:w="415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1F6C22E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z w:val="24"/>
                <w:szCs w:val="24"/>
                <w:lang w:eastAsia="ru-RU"/>
              </w:rPr>
              <w:t>З</w:t>
            </w:r>
            <w:r w:rsidRPr="00D34E0B">
              <w:rPr>
                <w:rFonts w:ascii="Times New Roman" w:eastAsia="Times New Roman" w:hAnsi="Times New Roman" w:cs="Times New Roman"/>
                <w:spacing w:val="-4"/>
                <w:sz w:val="24"/>
                <w:szCs w:val="24"/>
                <w:lang w:eastAsia="ru-RU"/>
              </w:rPr>
              <w:t>накомство со звучанием фольклорных образцов в аудио- и видеозаписи. Определение на слух: </w:t>
            </w:r>
          </w:p>
          <w:p w14:paraId="1282DEC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принадлежности к народной или композиторской музыке; </w:t>
            </w:r>
          </w:p>
          <w:p w14:paraId="41A8D48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исполнительского состава (вокального, инструментального, смешанного); </w:t>
            </w:r>
          </w:p>
          <w:p w14:paraId="04EF0CC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жанра, основного настроения, характера музыки.</w:t>
            </w:r>
          </w:p>
          <w:p w14:paraId="61C9E2D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4"/>
                <w:sz w:val="24"/>
                <w:szCs w:val="24"/>
                <w:lang w:eastAsia="ru-RU"/>
              </w:rPr>
              <w:t>Разучивание и исполнение народных песен, танцев, инструментальных наигрышей, фольклорных игр</w:t>
            </w:r>
          </w:p>
        </w:tc>
      </w:tr>
      <w:tr w:rsidR="002D013A" w:rsidRPr="00D34E0B" w14:paraId="5D1584F1" w14:textId="77777777" w:rsidTr="00EE1C70">
        <w:trPr>
          <w:trHeight w:val="1770"/>
        </w:trPr>
        <w:tc>
          <w:tcPr>
            <w:tcW w:w="156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770BEF49" w14:textId="6DACBA0F"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r w:rsidR="00EE1C70"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t>3—4 учебных часа</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FE7AAD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Календарный фольклор</w:t>
            </w:r>
            <w:r w:rsidRPr="00D34E0B">
              <w:rPr>
                <w:rFonts w:ascii="Times New Roman" w:eastAsia="Times New Roman" w:hAnsi="Times New Roman" w:cs="Times New Roman"/>
                <w:sz w:val="24"/>
                <w:szCs w:val="24"/>
                <w:vertAlign w:val="superscript"/>
                <w:lang w:eastAsia="ru-RU"/>
              </w:rPr>
              <w:footnoteReference w:id="9"/>
            </w:r>
          </w:p>
        </w:tc>
        <w:tc>
          <w:tcPr>
            <w:tcW w:w="279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5920CE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Календарные обряды, традиционные для данной местности (осенние, зимние, весенние — на выбор учителя)</w:t>
            </w:r>
          </w:p>
        </w:tc>
        <w:tc>
          <w:tcPr>
            <w:tcW w:w="415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1F055A4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символикой календарных обрядов, поиск информации о соответствующих фольклорных традициях.</w:t>
            </w:r>
          </w:p>
          <w:p w14:paraId="2B65FCC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народных песен, танцев.</w:t>
            </w:r>
          </w:p>
          <w:p w14:paraId="029F896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r w:rsidRPr="00D34E0B">
              <w:rPr>
                <w:rFonts w:ascii="Times New Roman" w:eastAsia="Times New Roman" w:hAnsi="Times New Roman" w:cs="Times New Roman"/>
                <w:sz w:val="24"/>
                <w:szCs w:val="24"/>
                <w:lang w:eastAsia="ru-RU"/>
              </w:rPr>
              <w:t xml:space="preserve"> </w:t>
            </w:r>
          </w:p>
          <w:p w14:paraId="2CEFE2A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Реконструкция фольклорного обряда или его фрагмента. Участие в народном гулянии, празднике на улицах своего города, посёлка</w:t>
            </w:r>
          </w:p>
          <w:p w14:paraId="3D6815B5" w14:textId="77777777" w:rsidR="00EE1C70" w:rsidRPr="00D34E0B" w:rsidRDefault="00EE1C70"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tc>
      </w:tr>
      <w:tr w:rsidR="002D013A" w:rsidRPr="00D34E0B" w14:paraId="2042CF70" w14:textId="77777777" w:rsidTr="00EE1C70">
        <w:trPr>
          <w:trHeight w:val="59"/>
        </w:trPr>
        <w:tc>
          <w:tcPr>
            <w:tcW w:w="156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4A141D" w14:textId="1736D0AB"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w:t>
            </w:r>
            <w:r w:rsidR="00EE1C70"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t>3—4 учебных часа</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F2726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Семейный фольклор</w:t>
            </w:r>
          </w:p>
        </w:tc>
        <w:tc>
          <w:tcPr>
            <w:tcW w:w="27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81BB96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Фольклорные жанры, связанные с жизнью человека: свадебный обряд, рекрутские песни, плачи-причитания</w:t>
            </w:r>
          </w:p>
        </w:tc>
        <w:tc>
          <w:tcPr>
            <w:tcW w:w="415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4AA4720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З</w:t>
            </w:r>
            <w:r w:rsidRPr="00D34E0B">
              <w:rPr>
                <w:rFonts w:ascii="Times New Roman" w:eastAsia="Times New Roman" w:hAnsi="Times New Roman" w:cs="Times New Roman"/>
                <w:spacing w:val="-2"/>
                <w:sz w:val="24"/>
                <w:szCs w:val="24"/>
                <w:lang w:eastAsia="ru-RU"/>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14:paraId="21B7F0B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отдельных песен, фрагментов обрядов (по выбору учителя).</w:t>
            </w:r>
          </w:p>
          <w:p w14:paraId="289AFC8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r w:rsidRPr="00D34E0B">
              <w:rPr>
                <w:rFonts w:ascii="Times New Roman" w:eastAsia="Times New Roman" w:hAnsi="Times New Roman" w:cs="Times New Roman"/>
                <w:sz w:val="24"/>
                <w:szCs w:val="24"/>
                <w:lang w:eastAsia="ru-RU"/>
              </w:rPr>
              <w:t xml:space="preserve"> </w:t>
            </w:r>
          </w:p>
          <w:p w14:paraId="5CD631D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Реконструкция фольклорного обряда или его фрагмента. Исследовательские проекты по теме «Жанры семейного фольклора»</w:t>
            </w:r>
          </w:p>
        </w:tc>
      </w:tr>
      <w:tr w:rsidR="002D013A" w:rsidRPr="00D34E0B" w14:paraId="425506AD" w14:textId="77777777" w:rsidTr="00EE1C70">
        <w:trPr>
          <w:trHeight w:val="2812"/>
        </w:trPr>
        <w:tc>
          <w:tcPr>
            <w:tcW w:w="156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8CA383" w14:textId="6BC9D46C"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w:t>
            </w:r>
            <w:r w:rsidR="00EE1C70"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t>3—4 учебных часа</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69CC5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Наш край сегодня</w:t>
            </w:r>
          </w:p>
        </w:tc>
        <w:tc>
          <w:tcPr>
            <w:tcW w:w="27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D18AF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Современная музыкальная культура родного края.</w:t>
            </w:r>
          </w:p>
          <w:p w14:paraId="46CCD94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Гимн республики, города (при наличии). Земляки — композиторы, исполнители, деятели культуры. Театр, филармония, консерватория</w:t>
            </w:r>
          </w:p>
        </w:tc>
        <w:tc>
          <w:tcPr>
            <w:tcW w:w="415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BB877C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гимна республики, города; песен местных композиторов.</w:t>
            </w:r>
          </w:p>
          <w:p w14:paraId="2ED8A26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творческой биографией, деятельностью местных мастеров культуры и искусства.</w:t>
            </w:r>
          </w:p>
          <w:p w14:paraId="47DA31D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r w:rsidRPr="00D34E0B">
              <w:rPr>
                <w:rFonts w:ascii="Times New Roman" w:eastAsia="Times New Roman" w:hAnsi="Times New Roman" w:cs="Times New Roman"/>
                <w:sz w:val="24"/>
                <w:szCs w:val="24"/>
                <w:lang w:eastAsia="ru-RU"/>
              </w:rPr>
              <w:t xml:space="preserve"> </w:t>
            </w:r>
          </w:p>
          <w:p w14:paraId="18B6CD5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местных музыкальных театров, музеев, концертов; написание отзыва с анализом спектакля, концерта, экскурсии.</w:t>
            </w:r>
          </w:p>
          <w:p w14:paraId="37F039F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5ED0E9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52EDFC8E" w14:textId="77777777" w:rsidR="002D013A" w:rsidRPr="00D34E0B" w:rsidRDefault="002D013A" w:rsidP="00D34E0B">
      <w:pPr>
        <w:pageBreakBefore/>
        <w:tabs>
          <w:tab w:val="left" w:pos="510"/>
        </w:tabs>
        <w:autoSpaceDE w:val="0"/>
        <w:autoSpaceDN w:val="0"/>
        <w:adjustRightInd w:val="0"/>
        <w:spacing w:before="283" w:after="113"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2 «Народное музыкальное творчество России»</w:t>
      </w:r>
      <w:r w:rsidRPr="00D34E0B">
        <w:rPr>
          <w:rFonts w:ascii="Times New Roman" w:eastAsia="Times New Roman" w:hAnsi="Times New Roman" w:cs="Times New Roman"/>
          <w:b/>
          <w:bCs/>
          <w:caps/>
          <w:sz w:val="24"/>
          <w:szCs w:val="24"/>
          <w:vertAlign w:val="superscript"/>
          <w:lang w:eastAsia="ru-RU"/>
        </w:rPr>
        <w:footnoteReference w:id="10"/>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2D013A" w:rsidRPr="00D34E0B" w14:paraId="14EA2D1F" w14:textId="77777777" w:rsidTr="002D013A">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0EFEA809"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810994"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3596855"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043821"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4A7D0279"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D1BDA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p>
          <w:p w14:paraId="67657CC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7067F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510C6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Богатство и разнообразие фольклорных традиций народов нашей страны. Музыка наших соседей, музыка других регионов</w:t>
            </w:r>
            <w:r w:rsidRPr="00D34E0B">
              <w:rPr>
                <w:rFonts w:ascii="Times New Roman" w:eastAsia="Times New Roman" w:hAnsi="Times New Roman" w:cs="Times New Roman"/>
                <w:sz w:val="24"/>
                <w:szCs w:val="24"/>
                <w:vertAlign w:val="superscript"/>
                <w:lang w:eastAsia="ru-RU"/>
              </w:rPr>
              <w:footnoteReference w:id="11"/>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55A28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со звучанием фольклорных образцов близких и далёких регионов в аудио- и видеозаписи. Определение на слух:</w:t>
            </w:r>
          </w:p>
          <w:p w14:paraId="224A2B4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принадлежности к народной или композиторской музыке;</w:t>
            </w:r>
          </w:p>
          <w:p w14:paraId="126C23A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исполнительского состава (вокального, инструментального, смешанного);</w:t>
            </w:r>
          </w:p>
          <w:p w14:paraId="599FBE9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жанра, характера музыки.</w:t>
            </w:r>
          </w:p>
          <w:p w14:paraId="605F7E4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 разных народов России</w:t>
            </w:r>
          </w:p>
        </w:tc>
      </w:tr>
      <w:tr w:rsidR="002D013A" w:rsidRPr="00D34E0B" w14:paraId="57DC58EC"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D4C62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p>
          <w:p w14:paraId="55C1C89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639123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7C74C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9934A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33870C7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14:paraId="5EF62AD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24D64C61" w14:textId="77777777" w:rsidR="002D013A" w:rsidRPr="00D34E0B" w:rsidRDefault="002D013A" w:rsidP="00D34E0B">
            <w:pPr>
              <w:keepNext/>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r w:rsidRPr="00D34E0B">
              <w:rPr>
                <w:rFonts w:ascii="Times New Roman" w:eastAsia="Times New Roman" w:hAnsi="Times New Roman" w:cs="Times New Roman"/>
                <w:sz w:val="24"/>
                <w:szCs w:val="24"/>
                <w:lang w:eastAsia="ru-RU"/>
              </w:rPr>
              <w:t xml:space="preserve"> </w:t>
            </w:r>
          </w:p>
          <w:p w14:paraId="4C3CE9A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посвящённые музыке разных народов России. Музыкальный фестиваль «Народы России»</w:t>
            </w:r>
          </w:p>
        </w:tc>
      </w:tr>
      <w:tr w:rsidR="002D013A" w:rsidRPr="00D34E0B" w14:paraId="5C659249"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4C4AD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w:t>
            </w:r>
          </w:p>
          <w:p w14:paraId="78E03CF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90FE7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800B5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 xml:space="preserve">Народные истоки композиторского творчества: обработки фольклора, цитаты; картины родной природы и отражение типичных образов, </w:t>
            </w:r>
            <w:r w:rsidRPr="00D34E0B">
              <w:rPr>
                <w:rFonts w:ascii="Times New Roman" w:eastAsia="Times New Roman" w:hAnsi="Times New Roman" w:cs="Times New Roman"/>
                <w:spacing w:val="-4"/>
                <w:sz w:val="24"/>
                <w:szCs w:val="24"/>
                <w:lang w:eastAsia="ru-RU"/>
              </w:rPr>
              <w:lastRenderedPageBreak/>
              <w:t>характеров, важных исторических событий.</w:t>
            </w:r>
          </w:p>
          <w:p w14:paraId="214064E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6B7FE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3D17A60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4F4928D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44B0B93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4ABD54A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2D013A" w:rsidRPr="00D34E0B" w14:paraId="2F39193B"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A9F1E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Г)</w:t>
            </w:r>
          </w:p>
          <w:p w14:paraId="75B12C2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8F72E0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ADB15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Взаимное влияние фольклорных традиций друг на друга.</w:t>
            </w:r>
          </w:p>
          <w:p w14:paraId="7B7A090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Этнографические экспедиции и фестивали.</w:t>
            </w:r>
          </w:p>
          <w:p w14:paraId="13BA813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FB925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примерами смешения культурных традиций в пограничных территориях</w:t>
            </w:r>
            <w:r w:rsidRPr="00D34E0B">
              <w:rPr>
                <w:rFonts w:ascii="Times New Roman" w:eastAsia="Times New Roman" w:hAnsi="Times New Roman" w:cs="Times New Roman"/>
                <w:sz w:val="24"/>
                <w:szCs w:val="24"/>
                <w:vertAlign w:val="superscript"/>
                <w:lang w:eastAsia="ru-RU"/>
              </w:rPr>
              <w:footnoteReference w:id="12"/>
            </w:r>
            <w:r w:rsidRPr="00D34E0B">
              <w:rPr>
                <w:rFonts w:ascii="Times New Roman" w:eastAsia="Times New Roman" w:hAnsi="Times New Roman" w:cs="Times New Roman"/>
                <w:sz w:val="24"/>
                <w:szCs w:val="24"/>
                <w:lang w:eastAsia="ru-RU"/>
              </w:rPr>
              <w:t>. Выявление причинно-следственных связей такого смешения.</w:t>
            </w:r>
          </w:p>
          <w:p w14:paraId="722AD7E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творчества и вклада в развитие культуры современных этно-исполнителей, исследователей традиционного фольклора.</w:t>
            </w:r>
          </w:p>
          <w:p w14:paraId="70A94B6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29BF695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Участие в этнографической экспедиции, посещение/ участие в фестивале традиционной культуры</w:t>
            </w:r>
          </w:p>
        </w:tc>
      </w:tr>
    </w:tbl>
    <w:p w14:paraId="3C89B21E" w14:textId="77777777" w:rsidR="002D013A" w:rsidRPr="00D34E0B" w:rsidRDefault="002D013A" w:rsidP="00D34E0B">
      <w:pPr>
        <w:pageBreakBefore/>
        <w:tabs>
          <w:tab w:val="left" w:pos="510"/>
        </w:tabs>
        <w:autoSpaceDE w:val="0"/>
        <w:autoSpaceDN w:val="0"/>
        <w:adjustRightInd w:val="0"/>
        <w:spacing w:before="283" w:after="57"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3 «Музыка народов мира»</w:t>
      </w:r>
      <w:r w:rsidRPr="00D34E0B">
        <w:rPr>
          <w:rFonts w:ascii="Times New Roman" w:eastAsia="Times New Roman" w:hAnsi="Times New Roman" w:cs="Times New Roman"/>
          <w:b/>
          <w:bCs/>
          <w:caps/>
          <w:sz w:val="24"/>
          <w:szCs w:val="24"/>
          <w:vertAlign w:val="superscript"/>
          <w:lang w:eastAsia="ru-RU"/>
        </w:rPr>
        <w:footnoteReference w:id="13"/>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2D013A" w:rsidRPr="00D34E0B" w14:paraId="0CA3A972" w14:textId="77777777" w:rsidTr="002D013A">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82FFE5"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019FA340"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6446846C"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00530998"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6F0FDE23" w14:textId="77777777" w:rsidTr="002D013A">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7DA827B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p>
          <w:p w14:paraId="3709AE7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0977892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49D5D9F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Археологические находки, легенды и сказания о музыке древних.</w:t>
            </w:r>
          </w:p>
          <w:p w14:paraId="2C188E8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4521E10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FC1FA7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Импровизация в духе древнего обряда (вызывание дождя, поклонение тотемному животному и т. п.).</w:t>
            </w:r>
          </w:p>
          <w:p w14:paraId="0FB39BC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Озвучивание, театрализация легенды/мифа о музыке.</w:t>
            </w:r>
          </w:p>
          <w:p w14:paraId="786BD94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5C7AD37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2D013A" w:rsidRPr="00D34E0B" w14:paraId="3B4DE4A8" w14:textId="77777777" w:rsidTr="002D013A">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4EC9D75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p>
          <w:p w14:paraId="3057949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2AECA9E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543F6B4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vertAlign w:val="superscript"/>
                <w:lang w:eastAsia="ru-RU"/>
              </w:rPr>
            </w:pPr>
            <w:r w:rsidRPr="00D34E0B">
              <w:rPr>
                <w:rFonts w:ascii="Times New Roman" w:eastAsia="Times New Roman" w:hAnsi="Times New Roman" w:cs="Times New Roman"/>
                <w:sz w:val="24"/>
                <w:szCs w:val="24"/>
                <w:lang w:eastAsia="ru-RU"/>
              </w:rPr>
              <w:t>Интонации и ритмы, формы и жанры европейского фольклора</w:t>
            </w:r>
            <w:r w:rsidRPr="00D34E0B">
              <w:rPr>
                <w:rFonts w:ascii="Times New Roman" w:eastAsia="Times New Roman" w:hAnsi="Times New Roman" w:cs="Times New Roman"/>
                <w:sz w:val="24"/>
                <w:szCs w:val="24"/>
                <w:vertAlign w:val="superscript"/>
                <w:lang w:eastAsia="ru-RU"/>
              </w:rPr>
              <w:footnoteReference w:id="14"/>
            </w:r>
          </w:p>
          <w:p w14:paraId="20031A2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320FD73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Европы.</w:t>
            </w:r>
          </w:p>
          <w:p w14:paraId="24C0FD0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Выявление общего и особенного при сравнении изучаемых образцов европейского фольклора и фольклора народов России.</w:t>
            </w:r>
          </w:p>
          <w:p w14:paraId="1AB8B6E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2D013A" w:rsidRPr="00D34E0B" w14:paraId="5548615B"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49DCF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w:t>
            </w:r>
          </w:p>
          <w:p w14:paraId="4AAEEB1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7C9DE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4EC27FA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Африканская музыка — стихия ритма.</w:t>
            </w:r>
          </w:p>
          <w:p w14:paraId="16A7461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Интонационно-ладовая основа музыки стран Азии</w:t>
            </w:r>
            <w:r w:rsidRPr="00D34E0B">
              <w:rPr>
                <w:rFonts w:ascii="Times New Roman" w:eastAsia="Times New Roman" w:hAnsi="Times New Roman" w:cs="Times New Roman"/>
                <w:sz w:val="24"/>
                <w:szCs w:val="24"/>
                <w:vertAlign w:val="superscript"/>
                <w:lang w:eastAsia="ru-RU"/>
              </w:rPr>
              <w:footnoteReference w:id="15"/>
            </w:r>
            <w:r w:rsidRPr="00D34E0B">
              <w:rPr>
                <w:rFonts w:ascii="Times New Roman" w:eastAsia="Times New Roman" w:hAnsi="Times New Roman" w:cs="Times New Roman"/>
                <w:sz w:val="24"/>
                <w:szCs w:val="24"/>
                <w:lang w:eastAsia="ru-RU"/>
              </w:rPr>
              <w:t xml:space="preserve">, уникальные традиции, музыкальные инструменты. Представления о </w:t>
            </w:r>
            <w:r w:rsidRPr="00D34E0B">
              <w:rPr>
                <w:rFonts w:ascii="Times New Roman" w:eastAsia="Times New Roman" w:hAnsi="Times New Roman" w:cs="Times New Roman"/>
                <w:sz w:val="24"/>
                <w:szCs w:val="24"/>
                <w:lang w:eastAsia="ru-RU"/>
              </w:rPr>
              <w:lastRenderedPageBreak/>
              <w:t>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A38AAD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Выявление характерных интонаций и ритмов в звучании традиционной музыки народов Африки и Азии.</w:t>
            </w:r>
          </w:p>
          <w:p w14:paraId="5AFE9C5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Выявление общего и особенного при сравнении изучаемых образцов азиатского фольклора и фольклора народов России.</w:t>
            </w:r>
          </w:p>
          <w:p w14:paraId="74C0DC8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народных песен, танцев.</w:t>
            </w:r>
          </w:p>
          <w:p w14:paraId="25D9B50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Коллективные ритмические импровизации на шумовых и ударных инструментах.</w:t>
            </w:r>
          </w:p>
          <w:p w14:paraId="2C01F8F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62B8595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по теме «Музыка стран Азии и Африки»</w:t>
            </w:r>
          </w:p>
        </w:tc>
      </w:tr>
      <w:tr w:rsidR="002D013A" w:rsidRPr="00D34E0B" w14:paraId="63DA91BB"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CBB87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w:t>
            </w:r>
          </w:p>
          <w:p w14:paraId="2670E0B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368748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94B993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Стили и жанры американской музыки (кантри, блюз, спиричуэлс, самба, </w:t>
            </w:r>
            <w:proofErr w:type="spellStart"/>
            <w:r w:rsidRPr="00D34E0B">
              <w:rPr>
                <w:rFonts w:ascii="Times New Roman" w:eastAsia="Times New Roman" w:hAnsi="Times New Roman" w:cs="Times New Roman"/>
                <w:sz w:val="24"/>
                <w:szCs w:val="24"/>
                <w:lang w:eastAsia="ru-RU"/>
              </w:rPr>
              <w:t>боссанова</w:t>
            </w:r>
            <w:proofErr w:type="spellEnd"/>
            <w:r w:rsidRPr="00D34E0B">
              <w:rPr>
                <w:rFonts w:ascii="Times New Roman" w:eastAsia="Times New Roman" w:hAnsi="Times New Roman" w:cs="Times New Roman"/>
                <w:sz w:val="24"/>
                <w:szCs w:val="24"/>
                <w:lang w:eastAsia="ru-RU"/>
              </w:rPr>
              <w:t xml:space="preserve">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42A17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5B38FFB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народных песен, танцев.</w:t>
            </w:r>
          </w:p>
          <w:p w14:paraId="34B6CCC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Индивидуальные и коллективные ритмические и мелодические импровизации в стиле (жанре) изучаемой традиции</w:t>
            </w:r>
          </w:p>
        </w:tc>
      </w:tr>
    </w:tbl>
    <w:p w14:paraId="5315AFEA" w14:textId="77777777" w:rsidR="002D013A" w:rsidRPr="00D34E0B" w:rsidRDefault="002D013A" w:rsidP="00D34E0B">
      <w:pPr>
        <w:pageBreakBefore/>
        <w:tabs>
          <w:tab w:val="left" w:pos="510"/>
        </w:tabs>
        <w:autoSpaceDE w:val="0"/>
        <w:autoSpaceDN w:val="0"/>
        <w:adjustRightInd w:val="0"/>
        <w:spacing w:before="283" w:after="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4 «Европейская классическая музыка»</w:t>
      </w:r>
      <w:r w:rsidRPr="00D34E0B">
        <w:rPr>
          <w:rFonts w:ascii="Times New Roman" w:eastAsia="Times New Roman" w:hAnsi="Times New Roman" w:cs="Times New Roman"/>
          <w:b/>
          <w:bCs/>
          <w:caps/>
          <w:sz w:val="24"/>
          <w:szCs w:val="24"/>
          <w:vertAlign w:val="superscript"/>
          <w:lang w:eastAsia="ru-RU"/>
        </w:rPr>
        <w:footnoteReference w:id="16"/>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2D013A" w:rsidRPr="00D34E0B" w14:paraId="370FBBBA" w14:textId="77777777" w:rsidTr="002D013A">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020A7CF4"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68410E"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949A92"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FA8D68"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3E5F52D7" w14:textId="77777777" w:rsidTr="002D013A">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A1AC7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p>
          <w:p w14:paraId="6261CED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48A26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8B789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F9E795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14:paraId="2DA2172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2D013A" w:rsidRPr="00D34E0B" w14:paraId="0E67C656"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9F9DEDD"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E7BF8B"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2AC099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Значение и роль композитора — основоположника национальной классической музыки.</w:t>
            </w:r>
          </w:p>
          <w:p w14:paraId="3CF9CF3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900CA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сочинённого композитором-классиком (из числа изучаемых в данном разделе).</w:t>
            </w:r>
          </w:p>
          <w:p w14:paraId="6F427D6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64D168E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50B23E4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о творчестве европейских композиторов-классиков, представителей национальных школ.</w:t>
            </w:r>
          </w:p>
          <w:p w14:paraId="610B49B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Просмотр художественных и документальных фильмов о творчестве выдающих европейских композиторов с последующим обсуждением в классе.</w:t>
            </w:r>
          </w:p>
          <w:p w14:paraId="0918906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классической музыки, балета, драматического спектакля</w:t>
            </w:r>
          </w:p>
        </w:tc>
      </w:tr>
      <w:tr w:rsidR="002D013A" w:rsidRPr="00D34E0B" w14:paraId="64BD504E"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3096B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p>
          <w:p w14:paraId="6912397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33DF1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02C3D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w:t>
            </w:r>
            <w:r w:rsidRPr="00D34E0B">
              <w:rPr>
                <w:rFonts w:ascii="Times New Roman" w:eastAsia="Times New Roman" w:hAnsi="Times New Roman" w:cs="Times New Roman"/>
                <w:sz w:val="24"/>
                <w:szCs w:val="24"/>
                <w:lang w:eastAsia="ru-RU"/>
              </w:rPr>
              <w:lastRenderedPageBreak/>
              <w:t>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20997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Знакомство с образцами виртуозной музыки. Размышление над фактами биографий великих музыкантов — как любимцев публики, так и </w:t>
            </w:r>
            <w:proofErr w:type="spellStart"/>
            <w:r w:rsidRPr="00D34E0B">
              <w:rPr>
                <w:rFonts w:ascii="Times New Roman" w:eastAsia="Times New Roman" w:hAnsi="Times New Roman" w:cs="Times New Roman"/>
                <w:sz w:val="24"/>
                <w:szCs w:val="24"/>
                <w:lang w:eastAsia="ru-RU"/>
              </w:rPr>
              <w:t>непóнятых</w:t>
            </w:r>
            <w:proofErr w:type="spellEnd"/>
            <w:r w:rsidRPr="00D34E0B">
              <w:rPr>
                <w:rFonts w:ascii="Times New Roman" w:eastAsia="Times New Roman" w:hAnsi="Times New Roman" w:cs="Times New Roman"/>
                <w:sz w:val="24"/>
                <w:szCs w:val="24"/>
                <w:lang w:eastAsia="ru-RU"/>
              </w:rPr>
              <w:t xml:space="preserve"> современниками.</w:t>
            </w:r>
          </w:p>
          <w:p w14:paraId="5EACACE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D34E0B">
              <w:rPr>
                <w:rFonts w:ascii="Times New Roman" w:eastAsia="Times New Roman" w:hAnsi="Times New Roman" w:cs="Times New Roman"/>
                <w:sz w:val="24"/>
                <w:szCs w:val="24"/>
                <w:lang w:eastAsia="ru-RU"/>
              </w:rPr>
              <w:t>ритмоинтонации</w:t>
            </w:r>
            <w:proofErr w:type="spellEnd"/>
            <w:r w:rsidRPr="00D34E0B">
              <w:rPr>
                <w:rFonts w:ascii="Times New Roman" w:eastAsia="Times New Roman" w:hAnsi="Times New Roman" w:cs="Times New Roman"/>
                <w:sz w:val="24"/>
                <w:szCs w:val="24"/>
                <w:lang w:eastAsia="ru-RU"/>
              </w:rPr>
              <w:t>.</w:t>
            </w:r>
          </w:p>
          <w:p w14:paraId="2171A34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1F91F60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соблюдение общепринятых норм слушания музыки, правил поведения в концертном зале, театре оперы и балета.</w:t>
            </w:r>
          </w:p>
          <w:p w14:paraId="3D98EB9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2E94149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Работа с интерактивной картой (география путешествий, гастролей), лентой времени (имена, </w:t>
            </w:r>
            <w:r w:rsidRPr="00D34E0B">
              <w:rPr>
                <w:rFonts w:ascii="Times New Roman" w:eastAsia="Times New Roman" w:hAnsi="Times New Roman" w:cs="Times New Roman"/>
                <w:spacing w:val="-2"/>
                <w:sz w:val="24"/>
                <w:szCs w:val="24"/>
                <w:lang w:eastAsia="ru-RU"/>
              </w:rPr>
              <w:lastRenderedPageBreak/>
              <w:t xml:space="preserve">факты, явления, </w:t>
            </w:r>
            <w:r w:rsidRPr="00D34E0B">
              <w:rPr>
                <w:rFonts w:ascii="Times New Roman" w:eastAsia="Times New Roman" w:hAnsi="Times New Roman" w:cs="Times New Roman"/>
                <w:spacing w:val="-2"/>
                <w:sz w:val="24"/>
                <w:szCs w:val="24"/>
                <w:lang w:eastAsia="ru-RU"/>
              </w:rPr>
              <w:br/>
              <w:t>музыкальные произведения).</w:t>
            </w:r>
          </w:p>
          <w:p w14:paraId="01E7D3C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классической музыки с последующим обсуждением в классе.</w:t>
            </w:r>
          </w:p>
          <w:p w14:paraId="35B4661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тематической подборки музыкальных произведений для домашнего прослушивания</w:t>
            </w:r>
          </w:p>
        </w:tc>
      </w:tr>
      <w:tr w:rsidR="002D013A" w:rsidRPr="00D34E0B" w14:paraId="33DD366A"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4DBEA9E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w:t>
            </w:r>
          </w:p>
          <w:p w14:paraId="268926D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6A4B03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270A311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14:paraId="4D08F41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Полифонический и гомофонно-гармонический склад на примере творчества И. С. Баха и Л. </w:t>
            </w:r>
            <w:proofErr w:type="spellStart"/>
            <w:r w:rsidRPr="00D34E0B">
              <w:rPr>
                <w:rFonts w:ascii="Times New Roman" w:eastAsia="Times New Roman" w:hAnsi="Times New Roman" w:cs="Times New Roman"/>
                <w:sz w:val="24"/>
                <w:szCs w:val="24"/>
                <w:lang w:eastAsia="ru-RU"/>
              </w:rPr>
              <w:t>ван</w:t>
            </w:r>
            <w:proofErr w:type="spellEnd"/>
            <w:r w:rsidRPr="00D34E0B">
              <w:rPr>
                <w:rFonts w:ascii="Times New Roman" w:eastAsia="Times New Roman" w:hAnsi="Times New Roman" w:cs="Times New Roman"/>
                <w:sz w:val="24"/>
                <w:szCs w:val="24"/>
                <w:lang w:eastAsia="ru-RU"/>
              </w:rPr>
              <w:t xml:space="preserve">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6B885EC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образцами полифонической и гомофонно-гармонической музыки.</w:t>
            </w:r>
          </w:p>
          <w:p w14:paraId="69A81AD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сочинённого композитором-классиком (из числа изучаемых в данном разделе).</w:t>
            </w:r>
          </w:p>
          <w:p w14:paraId="711B306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Исполнение вокальных, ритмических, речевых канонов.</w:t>
            </w:r>
          </w:p>
          <w:p w14:paraId="3B1DC2E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7FCA002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0376121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3A108D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Просмотр художественных фильмов и телепередач, посвящённых стилям барокко и классицизм, творческому пути изучаемых композиторов</w:t>
            </w:r>
          </w:p>
        </w:tc>
      </w:tr>
      <w:tr w:rsidR="002D013A" w:rsidRPr="00D34E0B" w14:paraId="0D63F04F"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7D423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w:t>
            </w:r>
          </w:p>
          <w:p w14:paraId="086243A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CA00F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93A60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D34E0B">
              <w:rPr>
                <w:rFonts w:ascii="Times New Roman" w:eastAsia="Times New Roman" w:hAnsi="Times New Roman" w:cs="Times New Roman"/>
                <w:sz w:val="24"/>
                <w:szCs w:val="24"/>
                <w:lang w:eastAsia="ru-RU"/>
              </w:rPr>
              <w:t>ван</w:t>
            </w:r>
            <w:proofErr w:type="spellEnd"/>
            <w:r w:rsidRPr="00D34E0B">
              <w:rPr>
                <w:rFonts w:ascii="Times New Roman" w:eastAsia="Times New Roman" w:hAnsi="Times New Roman" w:cs="Times New Roman"/>
                <w:sz w:val="24"/>
                <w:szCs w:val="24"/>
                <w:lang w:eastAsia="ru-RU"/>
              </w:rPr>
              <w:t xml:space="preserve"> Бетховена, Ф. Шуберта и др.). Стили классицизм и </w:t>
            </w:r>
            <w:r w:rsidRPr="00D34E0B">
              <w:rPr>
                <w:rFonts w:ascii="Times New Roman" w:eastAsia="Times New Roman" w:hAnsi="Times New Roman" w:cs="Times New Roman"/>
                <w:sz w:val="24"/>
                <w:szCs w:val="24"/>
                <w:lang w:eastAsia="ru-RU"/>
              </w:rPr>
              <w:lastRenderedPageBreak/>
              <w:t xml:space="preserve">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55FB8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789FCD8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D34E0B">
              <w:rPr>
                <w:rFonts w:ascii="Times New Roman" w:eastAsia="Times New Roman" w:hAnsi="Times New Roman" w:cs="Times New Roman"/>
                <w:sz w:val="24"/>
                <w:szCs w:val="24"/>
                <w:lang w:eastAsia="ru-RU"/>
              </w:rPr>
              <w:t>ритмоинтонации</w:t>
            </w:r>
            <w:proofErr w:type="spellEnd"/>
            <w:r w:rsidRPr="00D34E0B">
              <w:rPr>
                <w:rFonts w:ascii="Times New Roman" w:eastAsia="Times New Roman" w:hAnsi="Times New Roman" w:cs="Times New Roman"/>
                <w:sz w:val="24"/>
                <w:szCs w:val="24"/>
                <w:lang w:eastAsia="ru-RU"/>
              </w:rPr>
              <w:t xml:space="preserve">. </w:t>
            </w:r>
          </w:p>
          <w:p w14:paraId="259C793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7EE28C8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5436835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4A5A831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2D013A" w:rsidRPr="00D34E0B" w14:paraId="4B491259"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06D03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Д)</w:t>
            </w:r>
          </w:p>
          <w:p w14:paraId="766E3BF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E008F0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7D222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музыкальных образов. Музыкальная тема. Принципы музыкального развития: повтор, контраст, разработка.</w:t>
            </w:r>
          </w:p>
          <w:p w14:paraId="39949ED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9F7CF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228B0E0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наглядной (буквенной, цифровой) схемы строения музыкального произведения.</w:t>
            </w:r>
          </w:p>
          <w:p w14:paraId="4BA57EF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270425C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6529A2D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0959461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классической музыки, в программе которого присутствуют крупные симфонические произведения.</w:t>
            </w:r>
          </w:p>
          <w:p w14:paraId="40E2790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2D013A" w:rsidRPr="00D34E0B" w14:paraId="22AAE8D2" w14:textId="77777777" w:rsidTr="002D013A">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51CB4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Е)</w:t>
            </w:r>
          </w:p>
          <w:p w14:paraId="55EF5E2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FC847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73ACB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4B4D0C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Обобщение и систематизация знаний о различных проявлениях музыкального стиля (стиль композитора, национальный стиль, стиль эпохи и т. д.).</w:t>
            </w:r>
          </w:p>
          <w:p w14:paraId="27B9366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Исполнение 2—3 вокальных произведений — образцов барокко, классицизма, романтизма, импрессионизма (подлинных или стилизованных).</w:t>
            </w:r>
          </w:p>
          <w:p w14:paraId="076919C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на слух в звучании незнакомого произведения: </w:t>
            </w:r>
          </w:p>
          <w:p w14:paraId="660E097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принадлежности к одному из изученных стилей; </w:t>
            </w:r>
          </w:p>
          <w:p w14:paraId="438EA40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исполнительского состава (количество и состав исполнителей, музыкальных инструментов); </w:t>
            </w:r>
          </w:p>
          <w:p w14:paraId="5236788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жанра, круга образов;</w:t>
            </w:r>
          </w:p>
          <w:p w14:paraId="0EBBB04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5166AC0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6AE325C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272DC9F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посвящённые эстетике и особенностям музыкального искусства различных стилей XX века</w:t>
            </w:r>
          </w:p>
        </w:tc>
      </w:tr>
    </w:tbl>
    <w:p w14:paraId="11B28813" w14:textId="77777777" w:rsidR="002D013A" w:rsidRPr="00D34E0B" w:rsidRDefault="002D013A" w:rsidP="00D34E0B">
      <w:pPr>
        <w:pageBreakBefore/>
        <w:tabs>
          <w:tab w:val="left" w:pos="510"/>
        </w:tabs>
        <w:autoSpaceDE w:val="0"/>
        <w:autoSpaceDN w:val="0"/>
        <w:adjustRightInd w:val="0"/>
        <w:spacing w:before="283" w:after="113"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5 «Русская классическая музыка»</w:t>
      </w:r>
      <w:r w:rsidRPr="00D34E0B">
        <w:rPr>
          <w:rFonts w:ascii="Times New Roman" w:eastAsia="Times New Roman" w:hAnsi="Times New Roman" w:cs="Times New Roman"/>
          <w:b/>
          <w:bCs/>
          <w:caps/>
          <w:sz w:val="24"/>
          <w:szCs w:val="24"/>
          <w:vertAlign w:val="superscript"/>
          <w:lang w:eastAsia="ru-RU"/>
        </w:rPr>
        <w:footnoteReference w:id="17"/>
      </w:r>
    </w:p>
    <w:tbl>
      <w:tblPr>
        <w:tblW w:w="10348" w:type="dxa"/>
        <w:tblInd w:w="57" w:type="dxa"/>
        <w:tblLayout w:type="fixed"/>
        <w:tblCellMar>
          <w:left w:w="0" w:type="dxa"/>
          <w:right w:w="0" w:type="dxa"/>
        </w:tblCellMar>
        <w:tblLook w:val="0000" w:firstRow="0" w:lastRow="0" w:firstColumn="0" w:lastColumn="0" w:noHBand="0" w:noVBand="0"/>
      </w:tblPr>
      <w:tblGrid>
        <w:gridCol w:w="1254"/>
        <w:gridCol w:w="1326"/>
        <w:gridCol w:w="2240"/>
        <w:gridCol w:w="5528"/>
      </w:tblGrid>
      <w:tr w:rsidR="002D013A" w:rsidRPr="00D34E0B" w14:paraId="640DE51A" w14:textId="77777777" w:rsidTr="00EE1C70">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091AF4D5"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2F3E22"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2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6F8561"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5CAAB7"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15D63217" w14:textId="77777777" w:rsidTr="00EE1C70">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41B003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p>
          <w:p w14:paraId="1AE536A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6E35E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Образы родной земли</w:t>
            </w:r>
          </w:p>
        </w:tc>
        <w:tc>
          <w:tcPr>
            <w:tcW w:w="22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16B03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730AE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Повторение, обобщение опыта слушания, проживания, анализа музыки русских композиторов, полученного </w:t>
            </w:r>
            <w:r w:rsidRPr="00D34E0B">
              <w:rPr>
                <w:rFonts w:ascii="Times New Roman" w:eastAsia="Times New Roman" w:hAnsi="Times New Roman" w:cs="Times New Roman"/>
                <w:sz w:val="24"/>
                <w:szCs w:val="24"/>
                <w:lang w:eastAsia="ru-RU"/>
              </w:rPr>
              <w:br/>
              <w:t>в начальных классах. Выявление мелодичности, широты дыхания, интонационной близости русскому фольклору.</w:t>
            </w:r>
          </w:p>
          <w:p w14:paraId="0A75AFA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сочинённого русским композитором-классиком.</w:t>
            </w:r>
          </w:p>
          <w:p w14:paraId="5FE0B04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49D74B0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6365AD4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Рисование по мотивам прослушанных музыкальных произведений.</w:t>
            </w:r>
          </w:p>
          <w:p w14:paraId="4EB5219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классической музыки, в программу которого входят произведения русских композиторов</w:t>
            </w:r>
          </w:p>
        </w:tc>
      </w:tr>
      <w:tr w:rsidR="002D013A" w:rsidRPr="00D34E0B" w14:paraId="2BF33EEA" w14:textId="77777777" w:rsidTr="00EE1C70">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4C517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p>
          <w:p w14:paraId="6BDEAD3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A795B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Золотой век русской культуры</w:t>
            </w:r>
          </w:p>
        </w:tc>
        <w:tc>
          <w:tcPr>
            <w:tcW w:w="22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27174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B5909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шедеврами русской музыки XIX века, анализ художественного содержания, выразительных средств.</w:t>
            </w:r>
          </w:p>
          <w:p w14:paraId="5E78730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не менее одного вокального произведения лирического характера, сочинённого русским композитором-классиком.</w:t>
            </w:r>
          </w:p>
          <w:p w14:paraId="4DE1B7A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674F288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62D3B3D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Просмотр художественных фильмов, телепередач, посвящённых русской культуре XIX века.</w:t>
            </w:r>
          </w:p>
          <w:p w14:paraId="6EA71A4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BA88B4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Реконструкция костюмированного бала, музыкального салона</w:t>
            </w:r>
          </w:p>
        </w:tc>
      </w:tr>
      <w:tr w:rsidR="002D013A" w:rsidRPr="00D34E0B" w14:paraId="4CB65AA6" w14:textId="77777777" w:rsidTr="00EE1C70">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C16BF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w:t>
            </w:r>
          </w:p>
          <w:p w14:paraId="70582EE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0C795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История страны и народа в музыке русских композиторов</w:t>
            </w:r>
          </w:p>
        </w:tc>
        <w:tc>
          <w:tcPr>
            <w:tcW w:w="22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989AA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Образы народных героев, тема служения Отечеству в крупных театральных и симфонических </w:t>
            </w:r>
            <w:r w:rsidRPr="00D34E0B">
              <w:rPr>
                <w:rFonts w:ascii="Times New Roman" w:eastAsia="Times New Roman" w:hAnsi="Times New Roman" w:cs="Times New Roman"/>
                <w:sz w:val="24"/>
                <w:szCs w:val="24"/>
                <w:lang w:eastAsia="ru-RU"/>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720FE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32D7E3F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не менее одного вокального произведения патриотического содержания, сочинённого русским композитором-классиком.</w:t>
            </w:r>
          </w:p>
          <w:p w14:paraId="1F520BB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Исполнение Гимна Российской Федерации.</w:t>
            </w:r>
          </w:p>
          <w:p w14:paraId="2997862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3501E67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24F2203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Просмотр художественных фильмов, телепередач, посвящённых творчеству композиторов — членов кружка «Могучая кучка».</w:t>
            </w:r>
          </w:p>
          <w:p w14:paraId="77CB48D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2D013A" w:rsidRPr="00D34E0B" w14:paraId="1A26FCD2" w14:textId="77777777" w:rsidTr="00EE1C70">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C0822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w:t>
            </w:r>
          </w:p>
          <w:p w14:paraId="164EB31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3962C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Русский балет</w:t>
            </w:r>
          </w:p>
        </w:tc>
        <w:tc>
          <w:tcPr>
            <w:tcW w:w="22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8F5BF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7EC6D26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z w:val="24"/>
                <w:szCs w:val="24"/>
                <w:lang w:eastAsia="ru-RU"/>
              </w:rPr>
              <w:t>З</w:t>
            </w:r>
            <w:r w:rsidRPr="00D34E0B">
              <w:rPr>
                <w:rFonts w:ascii="Times New Roman" w:eastAsia="Times New Roman" w:hAnsi="Times New Roman" w:cs="Times New Roman"/>
                <w:spacing w:val="-2"/>
                <w:sz w:val="24"/>
                <w:szCs w:val="24"/>
                <w:lang w:eastAsia="ru-RU"/>
              </w:rPr>
              <w:t>накомство с шедеврами русской балетной музыки.</w:t>
            </w:r>
          </w:p>
          <w:p w14:paraId="2C8215C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Поиск информации о постановках балетных спектаклей, гастролях российских балетных трупп за рубежом</w:t>
            </w:r>
            <w:r w:rsidRPr="00D34E0B">
              <w:rPr>
                <w:rFonts w:ascii="Times New Roman" w:eastAsia="Times New Roman" w:hAnsi="Times New Roman" w:cs="Times New Roman"/>
                <w:sz w:val="24"/>
                <w:szCs w:val="24"/>
                <w:lang w:eastAsia="ru-RU"/>
              </w:rPr>
              <w:t>.</w:t>
            </w:r>
          </w:p>
          <w:p w14:paraId="1589554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балетного спектакля (просмотр в видеозаписи). Характеристика отдельных музыкальных номеров и спектакля в целом.</w:t>
            </w:r>
          </w:p>
          <w:p w14:paraId="50990ED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1ADAE84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посвящённые истории создания знаменитых балетов, творческой биографии балерин, танцовщиков, балетмейстеров.</w:t>
            </w:r>
          </w:p>
          <w:p w14:paraId="5B0CEE8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Съёмки любительского фильма (в технике теневого, кукольного театра, мультипликации и т. п.) на музыку какого-либо балета (фрагменты)</w:t>
            </w:r>
          </w:p>
        </w:tc>
      </w:tr>
      <w:tr w:rsidR="002D013A" w:rsidRPr="00D34E0B" w14:paraId="4F949409" w14:textId="77777777" w:rsidTr="00EE1C70">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BDC6F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w:t>
            </w:r>
          </w:p>
          <w:p w14:paraId="5F87319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87819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Русская исполнительская школа</w:t>
            </w:r>
          </w:p>
        </w:tc>
        <w:tc>
          <w:tcPr>
            <w:tcW w:w="22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49828B9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 xml:space="preserve">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w:t>
            </w:r>
            <w:r w:rsidRPr="00D34E0B">
              <w:rPr>
                <w:rFonts w:ascii="Times New Roman" w:eastAsia="Times New Roman" w:hAnsi="Times New Roman" w:cs="Times New Roman"/>
                <w:spacing w:val="-2"/>
                <w:sz w:val="24"/>
                <w:szCs w:val="24"/>
                <w:lang w:eastAsia="ru-RU"/>
              </w:rPr>
              <w:lastRenderedPageBreak/>
              <w:t>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031F99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spacing w:val="-4"/>
                <w:sz w:val="24"/>
                <w:szCs w:val="24"/>
                <w:lang w:eastAsia="ru-RU"/>
              </w:rPr>
              <w:lastRenderedPageBreak/>
              <w:t>Слушание одних и тех же произведений в исполнении разных музыкантов, оценка особенностей интерпретации.</w:t>
            </w:r>
          </w:p>
          <w:p w14:paraId="0842137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домашней фоно- и видеотеки из понравившихся произведений.</w:t>
            </w:r>
          </w:p>
          <w:p w14:paraId="69F199B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Дискуссия на тему «Исполнитель — соавтор композитора».</w:t>
            </w:r>
          </w:p>
          <w:p w14:paraId="74A3DBD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4D36EFA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посвящённые биографиям известных отечественных исполнителей классической музыки</w:t>
            </w:r>
          </w:p>
        </w:tc>
      </w:tr>
      <w:tr w:rsidR="002D013A" w:rsidRPr="00D34E0B" w14:paraId="6A854997" w14:textId="77777777" w:rsidTr="00EE1C70">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000A3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Е)</w:t>
            </w:r>
          </w:p>
          <w:p w14:paraId="2694BDD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44B7F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Русская музыка — взгляд в будущее</w:t>
            </w:r>
          </w:p>
        </w:tc>
        <w:tc>
          <w:tcPr>
            <w:tcW w:w="22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52D2D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A6FD7A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2FB0EF3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Слушание образцов электронной музыки. Дискуссия о значении технических средств в создании современной музыки.</w:t>
            </w:r>
          </w:p>
          <w:p w14:paraId="31D6112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7C5E09B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посвящённые развитию музыкальной электроники в России.</w:t>
            </w:r>
          </w:p>
          <w:p w14:paraId="3EA8BDC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Импровизация, сочинение музыки с помощью цифровых устройств, программных продуктов и электронных гаджетов</w:t>
            </w:r>
          </w:p>
        </w:tc>
      </w:tr>
    </w:tbl>
    <w:p w14:paraId="16651EF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4060CB68" w14:textId="77777777" w:rsidR="002D013A" w:rsidRPr="00D34E0B" w:rsidRDefault="002D013A" w:rsidP="00D34E0B">
      <w:pPr>
        <w:pageBreakBefore/>
        <w:tabs>
          <w:tab w:val="left" w:pos="510"/>
        </w:tabs>
        <w:autoSpaceDE w:val="0"/>
        <w:autoSpaceDN w:val="0"/>
        <w:adjustRightInd w:val="0"/>
        <w:spacing w:before="170" w:after="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6 «Образы русской и европейской духовной музыки»</w:t>
      </w:r>
      <w:r w:rsidRPr="00D34E0B">
        <w:rPr>
          <w:rFonts w:ascii="Times New Roman" w:eastAsia="Times New Roman" w:hAnsi="Times New Roman" w:cs="Times New Roman"/>
          <w:b/>
          <w:bCs/>
          <w:caps/>
          <w:sz w:val="24"/>
          <w:szCs w:val="24"/>
          <w:vertAlign w:val="superscript"/>
          <w:lang w:eastAsia="ru-RU"/>
        </w:rPr>
        <w:footnoteReference w:id="18"/>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2D013A" w:rsidRPr="00D34E0B" w14:paraId="17B7A10A" w14:textId="77777777" w:rsidTr="002D013A">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5C683609"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EDEEA2"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E87DE3"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3260C8"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52D70DA9"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AA9C1F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p>
          <w:p w14:paraId="5D82151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6EF0D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1A1C6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православного и католического</w:t>
            </w:r>
            <w:r w:rsidRPr="00D34E0B">
              <w:rPr>
                <w:rFonts w:ascii="Times New Roman" w:eastAsia="Times New Roman" w:hAnsi="Times New Roman" w:cs="Times New Roman"/>
                <w:sz w:val="24"/>
                <w:szCs w:val="24"/>
                <w:vertAlign w:val="superscript"/>
                <w:lang w:eastAsia="ru-RU"/>
              </w:rPr>
              <w:footnoteReference w:id="19"/>
            </w:r>
            <w:r w:rsidRPr="00D34E0B">
              <w:rPr>
                <w:rFonts w:ascii="Times New Roman" w:eastAsia="Times New Roman" w:hAnsi="Times New Roman" w:cs="Times New Roman"/>
                <w:sz w:val="24"/>
                <w:szCs w:val="24"/>
                <w:lang w:eastAsia="ru-RU"/>
              </w:rPr>
              <w:t xml:space="preserve"> богослужения (колокола, пение a </w:t>
            </w:r>
            <w:proofErr w:type="spellStart"/>
            <w:r w:rsidRPr="00D34E0B">
              <w:rPr>
                <w:rFonts w:ascii="Times New Roman" w:eastAsia="Times New Roman" w:hAnsi="Times New Roman" w:cs="Times New Roman"/>
                <w:sz w:val="24"/>
                <w:szCs w:val="24"/>
                <w:lang w:eastAsia="ru-RU"/>
              </w:rPr>
              <w:t>capella</w:t>
            </w:r>
            <w:proofErr w:type="spellEnd"/>
            <w:r w:rsidRPr="00D34E0B">
              <w:rPr>
                <w:rFonts w:ascii="Times New Roman" w:eastAsia="Times New Roman" w:hAnsi="Times New Roman" w:cs="Times New Roman"/>
                <w:sz w:val="24"/>
                <w:szCs w:val="24"/>
                <w:lang w:eastAsia="ru-RU"/>
              </w:rPr>
              <w:t xml:space="preserve"> / пение в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C0936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27E2C2A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сходства и различия элементов разных видов искусства (музыки, живописи, архитектуры), относящихся:</w:t>
            </w:r>
          </w:p>
          <w:p w14:paraId="41529FB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к русской православной традиции;</w:t>
            </w:r>
          </w:p>
          <w:p w14:paraId="19C7076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западноевропейской христианской традиции;</w:t>
            </w:r>
          </w:p>
          <w:p w14:paraId="0373C9E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другим конфессиям (по выбору учителя).</w:t>
            </w:r>
          </w:p>
          <w:p w14:paraId="0C160B8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Исполнение вокальных произведений, связанных с религиозной традицией, перекликающихся с ней по тематике.</w:t>
            </w:r>
          </w:p>
          <w:p w14:paraId="44C3D9C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r w:rsidRPr="00D34E0B">
              <w:rPr>
                <w:rFonts w:ascii="Times New Roman" w:eastAsia="Times New Roman" w:hAnsi="Times New Roman" w:cs="Times New Roman"/>
                <w:sz w:val="24"/>
                <w:szCs w:val="24"/>
                <w:lang w:eastAsia="ru-RU"/>
              </w:rPr>
              <w:t xml:space="preserve"> </w:t>
            </w:r>
          </w:p>
          <w:p w14:paraId="2886B4E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духовной музыки</w:t>
            </w:r>
          </w:p>
        </w:tc>
      </w:tr>
      <w:tr w:rsidR="002D013A" w:rsidRPr="00D34E0B" w14:paraId="33984821" w14:textId="77777777" w:rsidTr="002D013A">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33DD0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p>
          <w:p w14:paraId="23B2CD6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7DBD6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D911D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Европейская музыка религиозной традиции (григорианский хорал, изобретение нотной записи Гвидо </w:t>
            </w:r>
            <w:proofErr w:type="spellStart"/>
            <w:r w:rsidRPr="00D34E0B">
              <w:rPr>
                <w:rFonts w:ascii="Times New Roman" w:eastAsia="Times New Roman" w:hAnsi="Times New Roman" w:cs="Times New Roman"/>
                <w:sz w:val="24"/>
                <w:szCs w:val="24"/>
                <w:lang w:eastAsia="ru-RU"/>
              </w:rPr>
              <w:t>д’Ареццо</w:t>
            </w:r>
            <w:proofErr w:type="spellEnd"/>
            <w:r w:rsidRPr="00D34E0B">
              <w:rPr>
                <w:rFonts w:ascii="Times New Roman" w:eastAsia="Times New Roman" w:hAnsi="Times New Roman" w:cs="Times New Roman"/>
                <w:sz w:val="24"/>
                <w:szCs w:val="24"/>
                <w:lang w:eastAsia="ru-RU"/>
              </w:rPr>
              <w:t>, протестантский хорал).</w:t>
            </w:r>
          </w:p>
          <w:p w14:paraId="518DEF4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Русская музыка религиозной традиции (знаменный распев, крюковая запись, </w:t>
            </w:r>
            <w:proofErr w:type="spellStart"/>
            <w:r w:rsidRPr="00D34E0B">
              <w:rPr>
                <w:rFonts w:ascii="Times New Roman" w:eastAsia="Times New Roman" w:hAnsi="Times New Roman" w:cs="Times New Roman"/>
                <w:sz w:val="24"/>
                <w:szCs w:val="24"/>
                <w:lang w:eastAsia="ru-RU"/>
              </w:rPr>
              <w:t>партесное</w:t>
            </w:r>
            <w:proofErr w:type="spellEnd"/>
            <w:r w:rsidRPr="00D34E0B">
              <w:rPr>
                <w:rFonts w:ascii="Times New Roman" w:eastAsia="Times New Roman" w:hAnsi="Times New Roman" w:cs="Times New Roman"/>
                <w:sz w:val="24"/>
                <w:szCs w:val="24"/>
                <w:lang w:eastAsia="ru-RU"/>
              </w:rPr>
              <w:t xml:space="preserve"> пение).</w:t>
            </w:r>
          </w:p>
          <w:p w14:paraId="4D22050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28F11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6B67EC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образцами (фрагментами) средневековых церковных распевов (одноголосие).</w:t>
            </w:r>
          </w:p>
          <w:p w14:paraId="722AC70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Слушание духовной музыки. Определение на слух:</w:t>
            </w:r>
          </w:p>
          <w:p w14:paraId="6E22217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состава исполнителей;</w:t>
            </w:r>
          </w:p>
          <w:p w14:paraId="2E6BE9C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типа фактуры (хоральный склад, полифония);</w:t>
            </w:r>
          </w:p>
          <w:p w14:paraId="7CF3DBF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принадлежности к русской или западноевропейской религиозной традиции.</w:t>
            </w:r>
          </w:p>
          <w:p w14:paraId="3249A14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r w:rsidRPr="00D34E0B">
              <w:rPr>
                <w:rFonts w:ascii="Times New Roman" w:eastAsia="Times New Roman" w:hAnsi="Times New Roman" w:cs="Times New Roman"/>
                <w:sz w:val="24"/>
                <w:szCs w:val="24"/>
                <w:lang w:eastAsia="ru-RU"/>
              </w:rPr>
              <w:t xml:space="preserve"> </w:t>
            </w:r>
          </w:p>
          <w:p w14:paraId="4DBD6DB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772723E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Исследовательские и творческие проекты, посвящённые отдельным произведениям духовной музыки</w:t>
            </w:r>
          </w:p>
        </w:tc>
      </w:tr>
      <w:tr w:rsidR="002D013A" w:rsidRPr="00D34E0B" w14:paraId="1A684E80" w14:textId="77777777" w:rsidTr="002D013A">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7413E84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w:t>
            </w:r>
          </w:p>
          <w:p w14:paraId="3AC3319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6D52CF2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CE25F8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33771C1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B7DE06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Вокализация музыкальных тем изучаемых духовных произведений.</w:t>
            </w:r>
          </w:p>
          <w:p w14:paraId="271753F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на слух изученных произведений и их авторов. Иметь представление об особенностях их построения и образов.</w:t>
            </w:r>
          </w:p>
          <w:p w14:paraId="44FC341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Устный или письменный рассказ о духовной музыке </w:t>
            </w:r>
            <w:r w:rsidRPr="00D34E0B">
              <w:rPr>
                <w:rFonts w:ascii="Times New Roman" w:eastAsia="Times New Roman" w:hAnsi="Times New Roman" w:cs="Times New Roman"/>
                <w:sz w:val="24"/>
                <w:szCs w:val="24"/>
                <w:lang w:eastAsia="ru-RU"/>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2D013A" w:rsidRPr="00D34E0B" w14:paraId="1F6DD92F" w14:textId="77777777" w:rsidTr="002D013A">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9831A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w:t>
            </w:r>
          </w:p>
          <w:p w14:paraId="1FB6CE5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317535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70E5527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 xml:space="preserve">Сохранение традиций духовной музыки сегодня. </w:t>
            </w:r>
            <w:r w:rsidRPr="00D34E0B">
              <w:rPr>
                <w:rFonts w:ascii="Times New Roman" w:eastAsia="Times New Roman" w:hAnsi="Times New Roman" w:cs="Times New Roman"/>
                <w:spacing w:val="-2"/>
                <w:sz w:val="24"/>
                <w:szCs w:val="24"/>
                <w:lang w:eastAsia="ru-RU"/>
              </w:rPr>
              <w:br/>
              <w:t xml:space="preserve">Переосмысление </w:t>
            </w:r>
            <w:r w:rsidRPr="00D34E0B">
              <w:rPr>
                <w:rFonts w:ascii="Times New Roman" w:eastAsia="Times New Roman" w:hAnsi="Times New Roman" w:cs="Times New Roman"/>
                <w:sz w:val="24"/>
                <w:szCs w:val="24"/>
                <w:lang w:eastAsia="ru-RU"/>
              </w:rPr>
              <w:t xml:space="preserve">религиозной темы в творчестве композиторов XX—XXI веков. Религиозная тематика в контексте </w:t>
            </w:r>
            <w:r w:rsidRPr="00D34E0B">
              <w:rPr>
                <w:rFonts w:ascii="Times New Roman" w:eastAsia="Times New Roman" w:hAnsi="Times New Roman" w:cs="Times New Roman"/>
                <w:sz w:val="24"/>
                <w:szCs w:val="24"/>
                <w:lang w:eastAsia="ru-RU"/>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898ECC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Сопоставление тенденций сохранения и переосмысления религиозной традиции в культуре XX—XXI веков.</w:t>
            </w:r>
          </w:p>
          <w:p w14:paraId="0DC16B6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Исполнение музыки духовного содержания, сочинённой современными композиторами.</w:t>
            </w:r>
          </w:p>
          <w:p w14:paraId="5041728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79D4974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и творческие проекты по теме «Музыка и религия в наше время».</w:t>
            </w:r>
          </w:p>
          <w:p w14:paraId="6BBBD1D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духовной музыки</w:t>
            </w:r>
          </w:p>
        </w:tc>
      </w:tr>
    </w:tbl>
    <w:p w14:paraId="54319CD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0E5AC9DD" w14:textId="77777777" w:rsidR="002D013A" w:rsidRPr="00D34E0B" w:rsidRDefault="002D013A" w:rsidP="00D34E0B">
      <w:pPr>
        <w:pageBreakBefore/>
        <w:tabs>
          <w:tab w:val="left" w:pos="510"/>
        </w:tabs>
        <w:autoSpaceDE w:val="0"/>
        <w:autoSpaceDN w:val="0"/>
        <w:adjustRightInd w:val="0"/>
        <w:spacing w:before="227" w:after="57"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7 «Жанры музыкального искусства»</w:t>
      </w:r>
      <w:r w:rsidRPr="00D34E0B">
        <w:rPr>
          <w:rFonts w:ascii="Times New Roman" w:eastAsia="Times New Roman" w:hAnsi="Times New Roman" w:cs="Times New Roman"/>
          <w:b/>
          <w:bCs/>
          <w:caps/>
          <w:sz w:val="24"/>
          <w:szCs w:val="24"/>
          <w:vertAlign w:val="superscript"/>
          <w:lang w:eastAsia="ru-RU"/>
        </w:rPr>
        <w:footnoteReference w:id="20"/>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2D013A" w:rsidRPr="00D34E0B" w14:paraId="4EDB1451" w14:textId="77777777" w:rsidTr="002D013A">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BFECA06"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991E80"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33D190"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FB82F0"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2D504FA0"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A74D2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p>
          <w:p w14:paraId="3E48AAD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4CDC3E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E0722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Жанры камерной вокальной музыки (песня, романс, вокализ и др.). Инструментальная миниатюра (вальс, ноктюрн, прелюдия, каприс и др.).</w:t>
            </w:r>
          </w:p>
          <w:p w14:paraId="1188B6E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DCDF1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6867007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на слух музыкальной формы и составление её буквенной наглядной схемы.</w:t>
            </w:r>
          </w:p>
          <w:p w14:paraId="5288EAC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произведений вокальных и инструментальных жанров.</w:t>
            </w:r>
          </w:p>
          <w:p w14:paraId="69A2EA0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29F9927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14:paraId="6674E3B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Выражение музыкального образа камерной миниатюры через устный или письменный текст, рисунок, пластический этюд</w:t>
            </w:r>
          </w:p>
        </w:tc>
      </w:tr>
      <w:tr w:rsidR="002D013A" w:rsidRPr="00D34E0B" w14:paraId="2B3CFF86"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0B81C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p>
          <w:p w14:paraId="3D7F2C5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4—6 учебных </w:t>
            </w:r>
            <w:proofErr w:type="spellStart"/>
            <w:r w:rsidRPr="00D34E0B">
              <w:rPr>
                <w:rFonts w:ascii="Times New Roman" w:eastAsia="Times New Roman" w:hAnsi="Times New Roman" w:cs="Times New Roman"/>
                <w:sz w:val="24"/>
                <w:szCs w:val="24"/>
                <w:lang w:eastAsia="ru-RU"/>
              </w:rPr>
              <w:t>часаов</w:t>
            </w:r>
            <w:proofErr w:type="spellEnd"/>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D4556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DE184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Сюита, цикл миниатюр (вокальных, инструментальных).</w:t>
            </w:r>
          </w:p>
          <w:p w14:paraId="01573CC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Принцип контраста.</w:t>
            </w:r>
          </w:p>
          <w:p w14:paraId="0AC3935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Прелюдия и фуга.</w:t>
            </w:r>
          </w:p>
          <w:p w14:paraId="0BF7F31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352B6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циклом миниатюр. Определение принципа, основного художественного замысла цикла.</w:t>
            </w:r>
          </w:p>
          <w:p w14:paraId="0CCE1A0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небольшого вокального цикла.</w:t>
            </w:r>
          </w:p>
          <w:p w14:paraId="59C8F1A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со строением сонатной формы. Определение на слух основных партий-тем в одной из классических сонат.</w:t>
            </w:r>
          </w:p>
          <w:p w14:paraId="0CEB8A9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433033B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2D013A" w:rsidRPr="00D34E0B" w14:paraId="773128EA"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237DD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w:t>
            </w:r>
          </w:p>
          <w:p w14:paraId="129E6F0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15360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C795D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6CD5D3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Знакомство с образцами симфонической музыки: программной увертюры, классической 4-частной симфонии.</w:t>
            </w:r>
          </w:p>
          <w:p w14:paraId="6F7E9CB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основных тем (</w:t>
            </w:r>
            <w:proofErr w:type="spellStart"/>
            <w:r w:rsidRPr="00D34E0B">
              <w:rPr>
                <w:rFonts w:ascii="Times New Roman" w:eastAsia="Times New Roman" w:hAnsi="Times New Roman" w:cs="Times New Roman"/>
                <w:sz w:val="24"/>
                <w:szCs w:val="24"/>
                <w:lang w:eastAsia="ru-RU"/>
              </w:rPr>
              <w:t>пропевание</w:t>
            </w:r>
            <w:proofErr w:type="spellEnd"/>
            <w:r w:rsidRPr="00D34E0B">
              <w:rPr>
                <w:rFonts w:ascii="Times New Roman" w:eastAsia="Times New Roman" w:hAnsi="Times New Roman" w:cs="Times New Roman"/>
                <w:sz w:val="24"/>
                <w:szCs w:val="24"/>
                <w:lang w:eastAsia="ru-RU"/>
              </w:rPr>
              <w:t xml:space="preserve">, графическая фиксация, пластическое интонирование), наблюдение за процессом развёртывания </w:t>
            </w:r>
            <w:r w:rsidRPr="00D34E0B">
              <w:rPr>
                <w:rFonts w:ascii="Times New Roman" w:eastAsia="Times New Roman" w:hAnsi="Times New Roman" w:cs="Times New Roman"/>
                <w:sz w:val="24"/>
                <w:szCs w:val="24"/>
                <w:lang w:eastAsia="ru-RU"/>
              </w:rPr>
              <w:lastRenderedPageBreak/>
              <w:t>музыкального повествования. Образно-тематический конспект.</w:t>
            </w:r>
          </w:p>
          <w:p w14:paraId="674FE59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Исполнение (вокализация, пластическое интонирование, графическое моделирование, инструментальное </w:t>
            </w:r>
            <w:r w:rsidRPr="00D34E0B">
              <w:rPr>
                <w:rFonts w:ascii="Times New Roman" w:eastAsia="Times New Roman" w:hAnsi="Times New Roman" w:cs="Times New Roman"/>
                <w:sz w:val="24"/>
                <w:szCs w:val="24"/>
                <w:lang w:eastAsia="ru-RU"/>
              </w:rPr>
              <w:br/>
              <w:t>музицирование) фрагментов симфонической музыки.</w:t>
            </w:r>
          </w:p>
          <w:p w14:paraId="7F2881B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Слушание целиком не менее одного симфонического произведения.</w:t>
            </w:r>
          </w:p>
          <w:p w14:paraId="50042BF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4B181D8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2D013A" w:rsidRPr="00D34E0B" w14:paraId="5F59FDFC"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FBA2A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Г)</w:t>
            </w:r>
          </w:p>
          <w:p w14:paraId="579BAE1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71B45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7214D1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w:t>
            </w:r>
          </w:p>
          <w:p w14:paraId="63976E7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76399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отдельными номерами из известных опер, балетов.</w:t>
            </w:r>
          </w:p>
          <w:p w14:paraId="298BB4E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w:t>
            </w:r>
          </w:p>
          <w:p w14:paraId="6FA7454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тембров голосов оперных певцов;</w:t>
            </w:r>
          </w:p>
          <w:p w14:paraId="7F1A76D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оркестровых групп, тембров инструментов;</w:t>
            </w:r>
          </w:p>
          <w:p w14:paraId="354DBDE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типа номера (соло, дуэт, хор и т. д.).</w:t>
            </w:r>
          </w:p>
          <w:p w14:paraId="027ABF0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14:paraId="3A002CC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33C31DC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Посещение театра оперы и балета (в том числе виртуального). Предварительное изучение информации </w:t>
            </w:r>
            <w:r w:rsidRPr="00D34E0B">
              <w:rPr>
                <w:rFonts w:ascii="Times New Roman" w:eastAsia="Times New Roman" w:hAnsi="Times New Roman" w:cs="Times New Roman"/>
                <w:sz w:val="24"/>
                <w:szCs w:val="24"/>
                <w:lang w:eastAsia="ru-RU"/>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1A718A3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10CFEF0B" w14:textId="77777777" w:rsidR="002D013A" w:rsidRPr="00D34E0B" w:rsidRDefault="002D013A" w:rsidP="00D34E0B">
      <w:pPr>
        <w:pageBreakBefore/>
        <w:tabs>
          <w:tab w:val="left" w:pos="510"/>
        </w:tabs>
        <w:autoSpaceDE w:val="0"/>
        <w:autoSpaceDN w:val="0"/>
        <w:adjustRightInd w:val="0"/>
        <w:spacing w:before="227" w:after="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2D013A" w:rsidRPr="00D34E0B" w14:paraId="38AADFDE" w14:textId="77777777" w:rsidTr="002D013A">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14124008"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B2F2DE1"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FFC256"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CF66E3"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651BFB3C" w14:textId="77777777" w:rsidTr="002D013A">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5B137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p>
          <w:p w14:paraId="5707024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EEC77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5D66F51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Единство слова и музыки в вокальных жанрах (песня, романс, кантата, ноктюрн, баркарола, былина и др.)</w:t>
            </w:r>
            <w:r w:rsidRPr="00D34E0B">
              <w:rPr>
                <w:rFonts w:ascii="Times New Roman" w:eastAsia="Times New Roman" w:hAnsi="Times New Roman" w:cs="Times New Roman"/>
                <w:sz w:val="24"/>
                <w:szCs w:val="24"/>
                <w:lang w:eastAsia="ru-RU"/>
              </w:rPr>
              <w:t>.</w:t>
            </w:r>
          </w:p>
          <w:p w14:paraId="51D69EB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Интонации рассказа, повествования в инструментальной музыке (поэма, баллада и др.).</w:t>
            </w:r>
          </w:p>
          <w:p w14:paraId="3194E23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B7809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образцами вокальной и инструментальной музыки.</w:t>
            </w:r>
          </w:p>
          <w:p w14:paraId="15CC2F0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55356FD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Сочинение рассказа, стихотворения под впечатлением от восприятия инструментального музыкального произведения.</w:t>
            </w:r>
          </w:p>
          <w:p w14:paraId="7E1089C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Рисование образов программной музыки.</w:t>
            </w:r>
          </w:p>
          <w:p w14:paraId="5B83A9F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tc>
      </w:tr>
      <w:tr w:rsidR="002D013A" w:rsidRPr="00D34E0B" w14:paraId="0FF5F5F0" w14:textId="77777777" w:rsidTr="002D013A">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8227D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p>
          <w:p w14:paraId="053ED39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48577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0515E7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D34E0B">
              <w:rPr>
                <w:rFonts w:ascii="Times New Roman" w:eastAsia="Times New Roman" w:hAnsi="Times New Roman" w:cs="Times New Roman"/>
                <w:sz w:val="24"/>
                <w:szCs w:val="24"/>
                <w:lang w:eastAsia="ru-RU"/>
              </w:rPr>
              <w:t>светлотность</w:t>
            </w:r>
            <w:proofErr w:type="spellEnd"/>
            <w:r w:rsidRPr="00D34E0B">
              <w:rPr>
                <w:rFonts w:ascii="Times New Roman" w:eastAsia="Times New Roman" w:hAnsi="Times New Roman" w:cs="Times New Roman"/>
                <w:sz w:val="24"/>
                <w:szCs w:val="24"/>
                <w:lang w:eastAsia="ru-RU"/>
              </w:rPr>
              <w:t> — динамика и т. д.</w:t>
            </w:r>
          </w:p>
          <w:p w14:paraId="3CA2692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Программная музыка. Импрессионизм (на примере творчества французских </w:t>
            </w:r>
            <w:proofErr w:type="spellStart"/>
            <w:r w:rsidRPr="00D34E0B">
              <w:rPr>
                <w:rFonts w:ascii="Times New Roman" w:eastAsia="Times New Roman" w:hAnsi="Times New Roman" w:cs="Times New Roman"/>
                <w:sz w:val="24"/>
                <w:szCs w:val="24"/>
                <w:lang w:eastAsia="ru-RU"/>
              </w:rPr>
              <w:t>клавесинистов</w:t>
            </w:r>
            <w:proofErr w:type="spellEnd"/>
            <w:r w:rsidRPr="00D34E0B">
              <w:rPr>
                <w:rFonts w:ascii="Times New Roman" w:eastAsia="Times New Roman" w:hAnsi="Times New Roman" w:cs="Times New Roman"/>
                <w:sz w:val="24"/>
                <w:szCs w:val="24"/>
                <w:lang w:eastAsia="ru-RU"/>
              </w:rPr>
              <w:t>,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DA7E5A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музыкальными произведениями программной музыки. Выявление интонаций изобразительного характера.</w:t>
            </w:r>
          </w:p>
          <w:p w14:paraId="6D2279F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5EAD859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41EBE18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1137DDC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Рисование под впечатлением от восприятия музыки программно-изобразительного характера.</w:t>
            </w:r>
          </w:p>
          <w:p w14:paraId="2744A83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Сочинение музыки, импровизация, озвучивание картин художников</w:t>
            </w:r>
          </w:p>
        </w:tc>
      </w:tr>
      <w:tr w:rsidR="002D013A" w:rsidRPr="00D34E0B" w14:paraId="2832D117"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9E8B54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w:t>
            </w:r>
          </w:p>
          <w:p w14:paraId="1F7E59E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4AC95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91B7FE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Музыка к драматическому спектаклю (на примере творчества Э. Грига, Л. </w:t>
            </w:r>
            <w:proofErr w:type="spellStart"/>
            <w:r w:rsidRPr="00D34E0B">
              <w:rPr>
                <w:rFonts w:ascii="Times New Roman" w:eastAsia="Times New Roman" w:hAnsi="Times New Roman" w:cs="Times New Roman"/>
                <w:sz w:val="24"/>
                <w:szCs w:val="24"/>
                <w:lang w:eastAsia="ru-RU"/>
              </w:rPr>
              <w:t>ван</w:t>
            </w:r>
            <w:proofErr w:type="spellEnd"/>
            <w:r w:rsidRPr="00D34E0B">
              <w:rPr>
                <w:rFonts w:ascii="Times New Roman" w:eastAsia="Times New Roman" w:hAnsi="Times New Roman" w:cs="Times New Roman"/>
                <w:sz w:val="24"/>
                <w:szCs w:val="24"/>
                <w:lang w:eastAsia="ru-RU"/>
              </w:rPr>
              <w:t xml:space="preserve"> Бетховена, А. </w:t>
            </w:r>
            <w:r w:rsidRPr="00D34E0B">
              <w:rPr>
                <w:rFonts w:ascii="Times New Roman" w:eastAsia="Times New Roman" w:hAnsi="Times New Roman" w:cs="Times New Roman"/>
                <w:sz w:val="24"/>
                <w:szCs w:val="24"/>
                <w:lang w:eastAsia="ru-RU"/>
              </w:rPr>
              <w:lastRenderedPageBreak/>
              <w:t>Г. Шнитке, Д. Д. Шостаковича и др.).</w:t>
            </w:r>
          </w:p>
          <w:p w14:paraId="3F0589B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812D6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Знакомство с образцами музыки, созданной отечественными и зарубежными композиторами для драматического театра.</w:t>
            </w:r>
          </w:p>
          <w:p w14:paraId="40B7FF9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песни из театральной постановки. Просмотр видеозаписи спектакля, в котором звучит данная песня.</w:t>
            </w:r>
          </w:p>
          <w:p w14:paraId="6DD62E8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Музыкальная викторина на материале изученных фрагментов музыкальных спектаклей.</w:t>
            </w:r>
          </w:p>
          <w:p w14:paraId="4CC3107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725B539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Постановка музыкального спектакля.</w:t>
            </w:r>
          </w:p>
          <w:p w14:paraId="34A3723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театра с последующим обсуждением (устно или письменно) роли музыки в данном спектакле.</w:t>
            </w:r>
          </w:p>
          <w:p w14:paraId="7D61B39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Исследовательские проекты о музыке, созданной отечественными композиторами для театра</w:t>
            </w:r>
          </w:p>
        </w:tc>
      </w:tr>
      <w:tr w:rsidR="002D013A" w:rsidRPr="00D34E0B" w14:paraId="44510B02" w14:textId="77777777" w:rsidTr="002D013A">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8C2C4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Г)</w:t>
            </w:r>
          </w:p>
          <w:p w14:paraId="5C8C9B1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92639F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A8986B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016B0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образцами киномузыки отечественных и зарубежных композиторов.</w:t>
            </w:r>
          </w:p>
          <w:p w14:paraId="0674AC6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Просмотр фильмов с целью анализа выразительного эффекта, создаваемого музыкой.</w:t>
            </w:r>
          </w:p>
          <w:p w14:paraId="4506239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песни из фильма.</w:t>
            </w:r>
          </w:p>
          <w:p w14:paraId="178F1DB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687487A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любительского музыкального фильма.</w:t>
            </w:r>
          </w:p>
          <w:p w14:paraId="5984905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Переозвучка</w:t>
            </w:r>
            <w:proofErr w:type="spellEnd"/>
            <w:r w:rsidRPr="00D34E0B">
              <w:rPr>
                <w:rFonts w:ascii="Times New Roman" w:eastAsia="Times New Roman" w:hAnsi="Times New Roman" w:cs="Times New Roman"/>
                <w:sz w:val="24"/>
                <w:szCs w:val="24"/>
                <w:lang w:eastAsia="ru-RU"/>
              </w:rPr>
              <w:t xml:space="preserve"> фрагмента мультфильма.</w:t>
            </w:r>
          </w:p>
          <w:p w14:paraId="4DA1694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74201E5F" w14:textId="77777777" w:rsidR="002D013A" w:rsidRPr="00D34E0B" w:rsidRDefault="002D013A" w:rsidP="00D34E0B">
      <w:pPr>
        <w:pageBreakBefore/>
        <w:tabs>
          <w:tab w:val="left" w:pos="510"/>
        </w:tabs>
        <w:autoSpaceDE w:val="0"/>
        <w:autoSpaceDN w:val="0"/>
        <w:adjustRightInd w:val="0"/>
        <w:spacing w:before="283" w:after="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2D013A" w:rsidRPr="00D34E0B" w14:paraId="3482C1A2" w14:textId="77777777" w:rsidTr="002D013A">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3A09C4"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pacing w:val="-4"/>
                <w:sz w:val="24"/>
                <w:szCs w:val="24"/>
                <w:lang w:eastAsia="ru-RU"/>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4095635E"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3E11EBB5"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508C616F" w14:textId="77777777" w:rsidR="002D013A" w:rsidRPr="00D34E0B" w:rsidRDefault="002D013A" w:rsidP="00D34E0B">
            <w:pPr>
              <w:tabs>
                <w:tab w:val="left" w:pos="51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Виды деятельности обучающихся</w:t>
            </w:r>
          </w:p>
        </w:tc>
      </w:tr>
      <w:tr w:rsidR="002D013A" w:rsidRPr="00D34E0B" w14:paraId="64FBE5E9"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4B235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w:t>
            </w:r>
          </w:p>
          <w:p w14:paraId="3896AE7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B1105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CC70A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Джаз — основа популярной музыки XX века. Особенности джазового языка и стиля (свинг, синкопы, ударные и духовые инструменты, </w:t>
            </w:r>
            <w:proofErr w:type="spellStart"/>
            <w:r w:rsidRPr="00D34E0B">
              <w:rPr>
                <w:rFonts w:ascii="Times New Roman" w:eastAsia="Times New Roman" w:hAnsi="Times New Roman" w:cs="Times New Roman"/>
                <w:sz w:val="24"/>
                <w:szCs w:val="24"/>
                <w:lang w:eastAsia="ru-RU"/>
              </w:rPr>
              <w:t>вопросо</w:t>
            </w:r>
            <w:proofErr w:type="spellEnd"/>
            <w:r w:rsidRPr="00D34E0B">
              <w:rPr>
                <w:rFonts w:ascii="Times New Roman" w:eastAsia="Times New Roman" w:hAnsi="Times New Roman" w:cs="Times New Roman"/>
                <w:sz w:val="24"/>
                <w:szCs w:val="24"/>
                <w:lang w:eastAsia="ru-RU"/>
              </w:rPr>
              <w:t xml:space="preserve">-ответная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0BC15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Знакомство с различными джазовыми музыкальными композициями и направлениями (регтайм, </w:t>
            </w:r>
            <w:proofErr w:type="spellStart"/>
            <w:r w:rsidRPr="00D34E0B">
              <w:rPr>
                <w:rFonts w:ascii="Times New Roman" w:eastAsia="Times New Roman" w:hAnsi="Times New Roman" w:cs="Times New Roman"/>
                <w:sz w:val="24"/>
                <w:szCs w:val="24"/>
                <w:lang w:eastAsia="ru-RU"/>
              </w:rPr>
              <w:t>биг</w:t>
            </w:r>
            <w:proofErr w:type="spellEnd"/>
            <w:r w:rsidRPr="00D34E0B">
              <w:rPr>
                <w:rFonts w:ascii="Times New Roman" w:eastAsia="Times New Roman" w:hAnsi="Times New Roman" w:cs="Times New Roman"/>
                <w:sz w:val="24"/>
                <w:szCs w:val="24"/>
                <w:lang w:eastAsia="ru-RU"/>
              </w:rPr>
              <w:t>-бэнд, блюз).</w:t>
            </w:r>
          </w:p>
          <w:p w14:paraId="02040ECE"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на слух: </w:t>
            </w:r>
          </w:p>
          <w:p w14:paraId="70B8A84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принадлежности к джазовой или классической музыке; </w:t>
            </w:r>
          </w:p>
          <w:p w14:paraId="771DD6B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исполнительского состава (манера пения, состав инструментов). </w:t>
            </w:r>
          </w:p>
          <w:p w14:paraId="4EC3DAC3"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исполнение одной из «вечнозелёных» джазовых тем. Элементы ритмической и вокальной импровизации на её основе.</w:t>
            </w:r>
          </w:p>
          <w:p w14:paraId="4AAC5D6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51882E3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Сочинение блюза.</w:t>
            </w:r>
          </w:p>
          <w:p w14:paraId="70616F6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Посещение концерта джазовой музыки</w:t>
            </w:r>
          </w:p>
        </w:tc>
      </w:tr>
      <w:tr w:rsidR="002D013A" w:rsidRPr="00D34E0B" w14:paraId="4E81CFC9" w14:textId="77777777" w:rsidTr="002D013A">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B002AC"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w:t>
            </w:r>
          </w:p>
          <w:p w14:paraId="316350F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25A3F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110AB6"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жанра. Классика жанра — мюзиклы середины XX века (на примере творчества Ф. Лоу, Р. Роджерса, Э. Л. Уэббера и др.).</w:t>
            </w:r>
          </w:p>
          <w:p w14:paraId="25D4ADE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1F485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2A26DC8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 рекламных объявлений о премьерах мюзиклов в современных СМИ.</w:t>
            </w:r>
          </w:p>
          <w:p w14:paraId="2FE7771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Просмотр видеозаписи одного из мюзиклов, написание собственного рекламного текста для данной постановки.</w:t>
            </w:r>
          </w:p>
          <w:p w14:paraId="5DD1A3B2"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отдельных номеров из мюзиклов.</w:t>
            </w:r>
          </w:p>
        </w:tc>
      </w:tr>
      <w:tr w:rsidR="002D013A" w:rsidRPr="00D34E0B" w14:paraId="4F444D65"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0D2FF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w:t>
            </w:r>
          </w:p>
          <w:p w14:paraId="45F6817B"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D2289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6C320D"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Направления и стили молодёжной музыкальной культуры XX—XXI веков (рок-н-ролл, рок, панк, рэп, хип-хоп и др.). Социальный и коммерческий контекст массовой </w:t>
            </w:r>
            <w:r w:rsidRPr="00D34E0B">
              <w:rPr>
                <w:rFonts w:ascii="Times New Roman" w:eastAsia="Times New Roman" w:hAnsi="Times New Roman" w:cs="Times New Roman"/>
                <w:sz w:val="24"/>
                <w:szCs w:val="24"/>
                <w:lang w:eastAsia="ru-RU"/>
              </w:rPr>
              <w:lastRenderedPageBreak/>
              <w:t>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C8E69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Знакомство с музыкальными произведениями, ставшими «классикой жанра» молодёжной культуры (группы «Битлз», «</w:t>
            </w:r>
            <w:proofErr w:type="spellStart"/>
            <w:r w:rsidRPr="00D34E0B">
              <w:rPr>
                <w:rFonts w:ascii="Times New Roman" w:eastAsia="Times New Roman" w:hAnsi="Times New Roman" w:cs="Times New Roman"/>
                <w:sz w:val="24"/>
                <w:szCs w:val="24"/>
                <w:lang w:eastAsia="ru-RU"/>
              </w:rPr>
              <w:t>Пинк</w:t>
            </w:r>
            <w:proofErr w:type="spellEnd"/>
            <w:r w:rsidRPr="00D34E0B">
              <w:rPr>
                <w:rFonts w:ascii="Times New Roman" w:eastAsia="Times New Roman" w:hAnsi="Times New Roman" w:cs="Times New Roman"/>
                <w:sz w:val="24"/>
                <w:szCs w:val="24"/>
                <w:lang w:eastAsia="ru-RU"/>
              </w:rPr>
              <w:t xml:space="preserve">-Флойд», Элвис Пресли, Виктор Цой, Билли </w:t>
            </w:r>
            <w:proofErr w:type="spellStart"/>
            <w:r w:rsidRPr="00D34E0B">
              <w:rPr>
                <w:rFonts w:ascii="Times New Roman" w:eastAsia="Times New Roman" w:hAnsi="Times New Roman" w:cs="Times New Roman"/>
                <w:sz w:val="24"/>
                <w:szCs w:val="24"/>
                <w:lang w:eastAsia="ru-RU"/>
              </w:rPr>
              <w:t>Айлиш</w:t>
            </w:r>
            <w:proofErr w:type="spellEnd"/>
            <w:r w:rsidRPr="00D34E0B">
              <w:rPr>
                <w:rFonts w:ascii="Times New Roman" w:eastAsia="Times New Roman" w:hAnsi="Times New Roman" w:cs="Times New Roman"/>
                <w:sz w:val="24"/>
                <w:szCs w:val="24"/>
                <w:lang w:eastAsia="ru-RU"/>
              </w:rPr>
              <w:t xml:space="preserve"> и др.).</w:t>
            </w:r>
          </w:p>
          <w:p w14:paraId="50437F8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песни, относящейся к одному из молодёжных музыкальных течений.</w:t>
            </w:r>
          </w:p>
          <w:p w14:paraId="4880593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Дискуссия на тему «Современная музыка».</w:t>
            </w:r>
          </w:p>
          <w:p w14:paraId="7EEBD13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37C658AA"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Презентация альбома своей любимой группы</w:t>
            </w:r>
          </w:p>
        </w:tc>
      </w:tr>
      <w:tr w:rsidR="002D013A" w:rsidRPr="00D34E0B" w14:paraId="0307E252" w14:textId="77777777" w:rsidTr="002D013A">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59FB2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w:t>
            </w:r>
          </w:p>
          <w:p w14:paraId="3904CA61"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D4C27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34C678"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Музыка повсюду (радио, телевидение, Интернет, наушники). Музыка на любой вкус (безграничный выбор, персональные </w:t>
            </w:r>
            <w:proofErr w:type="spellStart"/>
            <w:r w:rsidRPr="00D34E0B">
              <w:rPr>
                <w:rFonts w:ascii="Times New Roman" w:eastAsia="Times New Roman" w:hAnsi="Times New Roman" w:cs="Times New Roman"/>
                <w:sz w:val="24"/>
                <w:szCs w:val="24"/>
                <w:lang w:eastAsia="ru-RU"/>
              </w:rPr>
              <w:t>плей</w:t>
            </w:r>
            <w:proofErr w:type="spellEnd"/>
            <w:r w:rsidRPr="00D34E0B">
              <w:rPr>
                <w:rFonts w:ascii="Times New Roman" w:eastAsia="Times New Roman" w:hAnsi="Times New Roman" w:cs="Times New Roman"/>
                <w:sz w:val="24"/>
                <w:szCs w:val="24"/>
                <w:lang w:eastAsia="ru-RU"/>
              </w:rPr>
              <w:t>-листы).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AE9367"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Поиск информации о способах сохранения и передачи музыки прежде и сейчас. </w:t>
            </w:r>
          </w:p>
          <w:p w14:paraId="2359BDE5"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Просмотр музыкального клипа популярного исполнителя. Анализ его художественного образа, стиля, выразительных средств. </w:t>
            </w:r>
          </w:p>
          <w:p w14:paraId="44D6CE30"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Разучивание и исполнение популярной современной песни.</w:t>
            </w:r>
          </w:p>
          <w:p w14:paraId="7FB0D2A9"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На выбор или факультативно</w:t>
            </w:r>
          </w:p>
          <w:p w14:paraId="3D8EABAF"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Проведение социального опроса о роли и месте музыки в жизни современного человека.</w:t>
            </w:r>
          </w:p>
          <w:p w14:paraId="255D3004" w14:textId="77777777" w:rsidR="002D013A" w:rsidRPr="00D34E0B" w:rsidRDefault="002D013A" w:rsidP="00D34E0B">
            <w:pPr>
              <w:tabs>
                <w:tab w:val="left" w:pos="51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собственного музыкального клипа</w:t>
            </w:r>
          </w:p>
        </w:tc>
      </w:tr>
    </w:tbl>
    <w:p w14:paraId="60822799"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7C36012E"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sectPr w:rsidR="002D013A" w:rsidRPr="00D34E0B" w:rsidSect="00113F25">
          <w:footerReference w:type="default" r:id="rId8"/>
          <w:footnotePr>
            <w:numRestart w:val="eachPage"/>
          </w:footnotePr>
          <w:pgSz w:w="11907" w:h="16839" w:code="9"/>
          <w:pgMar w:top="426" w:right="1080" w:bottom="1440" w:left="851" w:header="720" w:footer="510" w:gutter="0"/>
          <w:cols w:space="720"/>
          <w:noEndnote/>
          <w:titlePg/>
          <w:docGrid w:linePitch="299"/>
        </w:sectPr>
      </w:pPr>
    </w:p>
    <w:p w14:paraId="3ED8486F" w14:textId="77777777" w:rsidR="002D013A" w:rsidRPr="00D34E0B" w:rsidRDefault="002D013A" w:rsidP="00D34E0B">
      <w:pPr>
        <w:pageBreakBefore/>
        <w:pBdr>
          <w:bottom w:val="single" w:sz="4" w:space="5" w:color="auto"/>
        </w:pBdr>
        <w:suppressAutoHyphens/>
        <w:autoSpaceDE w:val="0"/>
        <w:autoSpaceDN w:val="0"/>
        <w:adjustRightInd w:val="0"/>
        <w:spacing w:before="120"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 xml:space="preserve">Планируемые результаты освоения </w:t>
      </w:r>
      <w:r w:rsidRPr="00D34E0B">
        <w:rPr>
          <w:rFonts w:ascii="Times New Roman" w:eastAsia="Times New Roman" w:hAnsi="Times New Roman" w:cs="Times New Roman"/>
          <w:b/>
          <w:bCs/>
          <w:caps/>
          <w:sz w:val="24"/>
          <w:szCs w:val="24"/>
          <w:lang w:eastAsia="ru-RU"/>
        </w:rPr>
        <w:br/>
        <w:t xml:space="preserve">учебного предмета «музыка» </w:t>
      </w:r>
      <w:r w:rsidRPr="00D34E0B">
        <w:rPr>
          <w:rFonts w:ascii="Times New Roman" w:eastAsia="Times New Roman" w:hAnsi="Times New Roman" w:cs="Times New Roman"/>
          <w:b/>
          <w:bCs/>
          <w:caps/>
          <w:sz w:val="24"/>
          <w:szCs w:val="24"/>
          <w:lang w:eastAsia="ru-RU"/>
        </w:rPr>
        <w:br/>
        <w:t>на уровне основного общего образования</w:t>
      </w:r>
    </w:p>
    <w:p w14:paraId="0A5F949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FD3CBD5" w14:textId="77777777" w:rsidR="002D013A" w:rsidRPr="00D34E0B" w:rsidRDefault="002D013A" w:rsidP="00D34E0B">
      <w:pPr>
        <w:suppressAutoHyphens/>
        <w:autoSpaceDE w:val="0"/>
        <w:autoSpaceDN w:val="0"/>
        <w:adjustRightInd w:val="0"/>
        <w:spacing w:before="397" w:after="17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Личностные результаты</w:t>
      </w:r>
    </w:p>
    <w:p w14:paraId="4B3F6A9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5AE9163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Патриотического воспитания:</w:t>
      </w:r>
    </w:p>
    <w:p w14:paraId="3B073E3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1FEB6B5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Гражданского воспитания:</w:t>
      </w:r>
    </w:p>
    <w:p w14:paraId="2582103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09B51AD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Духовно-нравственного воспитания:</w:t>
      </w:r>
    </w:p>
    <w:p w14:paraId="03D3BCE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6D024A4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Эстетического воспитания:</w:t>
      </w:r>
    </w:p>
    <w:p w14:paraId="0BE92CC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7F98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Ценности научного познания:</w:t>
      </w:r>
    </w:p>
    <w:p w14:paraId="2EDBA59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3B6BDED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6. Физического воспитания, формирования культуры здоровья и эмоционального благополучия:</w:t>
      </w:r>
    </w:p>
    <w:p w14:paraId="3450507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082BE33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Трудового воспитания:</w:t>
      </w:r>
    </w:p>
    <w:p w14:paraId="16B768E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53F3B4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Экологического воспитания:</w:t>
      </w:r>
    </w:p>
    <w:p w14:paraId="35D308B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7C010A3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обеспечивающие адаптацию обучающегося к изменяющимся условиям социальной и природной среды:</w:t>
      </w:r>
    </w:p>
    <w:p w14:paraId="4EF3099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5CC31B7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4400FCD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74EFC94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2E0A4D9D" w14:textId="77777777" w:rsidR="002D013A" w:rsidRPr="00D34E0B" w:rsidRDefault="002D013A" w:rsidP="00E411F4">
      <w:pPr>
        <w:suppressAutoHyphens/>
        <w:autoSpaceDE w:val="0"/>
        <w:autoSpaceDN w:val="0"/>
        <w:adjustRightInd w:val="0"/>
        <w:spacing w:before="454" w:after="170"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Метапредметные результаты</w:t>
      </w:r>
    </w:p>
    <w:p w14:paraId="5C50542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 освоения основной образовательной программы, формируемые при изучении предмета «Музыка»:</w:t>
      </w:r>
    </w:p>
    <w:p w14:paraId="10BA41E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Овладение универсальными познавательными действиями</w:t>
      </w:r>
    </w:p>
    <w:p w14:paraId="547E0E0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Базовые логические действия:</w:t>
      </w:r>
    </w:p>
    <w:p w14:paraId="02EE2D9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656DE8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сравнивать на основании существенных признаков произведения, жанры и стили музыкального и других видов искусства;</w:t>
      </w:r>
    </w:p>
    <w:p w14:paraId="4DA3CC7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обнаруживать взаимные влияния отдельных видов, жанров и стилей музыки друг на друга, формулировать гипотезы о взаимосвязях;</w:t>
      </w:r>
    </w:p>
    <w:p w14:paraId="1FE8DA6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430E72E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конкретного музыкального звучания;</w:t>
      </w:r>
    </w:p>
    <w:p w14:paraId="1C5B2CE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обобщать и формулировать выводы по результатам проведённого слухового наблюдения-исследования.</w:t>
      </w:r>
    </w:p>
    <w:p w14:paraId="70D6BF6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97AE88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Базовые исследовательские действия:</w:t>
      </w:r>
    </w:p>
    <w:p w14:paraId="7B376FC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следовать внутренним слухом за развитием музыкального процесса, «наблюдать» звучание музыки;</w:t>
      </w:r>
    </w:p>
    <w:p w14:paraId="18C77B4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37D070B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5280D8D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алгоритм действий и использовать его для решения учебных, в том числе исполнительских и творческих задач;</w:t>
      </w:r>
    </w:p>
    <w:p w14:paraId="340CCC4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A05EE3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слухового исследования.</w:t>
      </w:r>
    </w:p>
    <w:p w14:paraId="0090FB8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Работа с информацией:</w:t>
      </w:r>
    </w:p>
    <w:p w14:paraId="550DC5A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C6380B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специфику работы с аудиоинформацией, музыкальными записями;</w:t>
      </w:r>
    </w:p>
    <w:p w14:paraId="604CC50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интонирование для запоминания звуковой информации, музыкальных произведений;</w:t>
      </w:r>
    </w:p>
    <w:p w14:paraId="7C2F059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32F560B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A8C52F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14:paraId="44581C6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тексты информационного и художественного содержания, трансформировать, интерпретировать их в соответствии с учебной задачей;</w:t>
      </w:r>
    </w:p>
    <w:p w14:paraId="0345B41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241AC40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31DFFD9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90F822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Овладение универсальными коммуникативными действиями</w:t>
      </w:r>
    </w:p>
    <w:p w14:paraId="63013A9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Невербальная коммуникация:</w:t>
      </w:r>
    </w:p>
    <w:p w14:paraId="413232B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3DD13BC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EEE0C5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D5C4C6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использовать интонационно-выразительные возможности в ситуации публичного выступления;</w:t>
      </w:r>
    </w:p>
    <w:p w14:paraId="48EC13B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23BD167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2813BBE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Вербальное общение:</w:t>
      </w:r>
    </w:p>
    <w:p w14:paraId="181C839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w:t>
      </w:r>
    </w:p>
    <w:p w14:paraId="18F1A05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выражать своё мнение, в том числе впечатления от общения с музыкальным искусством в устных и письменных текстах;</w:t>
      </w:r>
    </w:p>
    <w:p w14:paraId="08A1B51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3EAD6B7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вести диалог, дискуссию, задавать вопросы по существу обсуждаемой темы, поддерживать благожелательный тон диалога;</w:t>
      </w:r>
    </w:p>
    <w:p w14:paraId="1E00262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учебной и творческой деятельности.</w:t>
      </w:r>
    </w:p>
    <w:p w14:paraId="06C42D9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2F15ACA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Совместная деятельность (сотрудничество):</w:t>
      </w:r>
    </w:p>
    <w:p w14:paraId="6D8D88B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69C2AC9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6C64346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B3C71C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38E57EB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Овладение универсальными регулятивными действиями</w:t>
      </w:r>
    </w:p>
    <w:p w14:paraId="573A03E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Самоорганизация:</w:t>
      </w:r>
    </w:p>
    <w:p w14:paraId="67B45FD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0DCE0B1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достижение целей через решение ряда последовательных задач частного характера;</w:t>
      </w:r>
    </w:p>
    <w:p w14:paraId="348CEDA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план действий, вносить необходимые коррективы в ходе его реализации;</w:t>
      </w:r>
    </w:p>
    <w:p w14:paraId="1D85767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наиболее важные проблемы для решения в учебных и жизненных ситуациях;</w:t>
      </w:r>
    </w:p>
    <w:p w14:paraId="241E441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826FB2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выбор и брать за него ответственность на себя.</w:t>
      </w:r>
    </w:p>
    <w:p w14:paraId="4A7EB88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A78E77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Самоконтроль (рефлексия):</w:t>
      </w:r>
    </w:p>
    <w:p w14:paraId="0B544EF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способами самоконтроля, </w:t>
      </w:r>
      <w:proofErr w:type="spellStart"/>
      <w:r w:rsidRPr="00D34E0B">
        <w:rPr>
          <w:rFonts w:ascii="Times New Roman" w:eastAsia="Times New Roman" w:hAnsi="Times New Roman" w:cs="Times New Roman"/>
          <w:sz w:val="24"/>
          <w:szCs w:val="24"/>
          <w:lang w:eastAsia="ru-RU"/>
        </w:rPr>
        <w:t>самомотивации</w:t>
      </w:r>
      <w:proofErr w:type="spellEnd"/>
      <w:r w:rsidRPr="00D34E0B">
        <w:rPr>
          <w:rFonts w:ascii="Times New Roman" w:eastAsia="Times New Roman" w:hAnsi="Times New Roman" w:cs="Times New Roman"/>
          <w:sz w:val="24"/>
          <w:szCs w:val="24"/>
          <w:lang w:eastAsia="ru-RU"/>
        </w:rPr>
        <w:t xml:space="preserve"> и рефлексии;</w:t>
      </w:r>
    </w:p>
    <w:p w14:paraId="3C6737D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адекватную оценку учебной ситуации и предлагать план её изменения;</w:t>
      </w:r>
    </w:p>
    <w:p w14:paraId="5ED7386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предвидеть трудности, которые могут возникнуть при решении учебной задачи, и адаптировать решение к меняющимся обстоятельствам;</w:t>
      </w:r>
    </w:p>
    <w:p w14:paraId="019CCCA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7764ADD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6C6EC6C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0CCE7C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Эмоциональный интеллект:</w:t>
      </w:r>
    </w:p>
    <w:p w14:paraId="7FE3D61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29A123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4BBAAA2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531EFEB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71DF30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Принятие себя и других:</w:t>
      </w:r>
    </w:p>
    <w:p w14:paraId="0300C01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уважительно и осознанно относиться к другому человеку и его мнению, эстетическим предпочтениям и вкусам;</w:t>
      </w:r>
    </w:p>
    <w:p w14:paraId="4ED4F6F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5B130A5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себя и других, не осуждая;</w:t>
      </w:r>
    </w:p>
    <w:p w14:paraId="0480ADA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проявлять открытость;</w:t>
      </w:r>
    </w:p>
    <w:p w14:paraId="5793D2A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осознавать невозможность контролировать всё вокруг.</w:t>
      </w:r>
    </w:p>
    <w:p w14:paraId="5D049CA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14FB23B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0195E3EC" w14:textId="77777777" w:rsidR="002D013A" w:rsidRPr="00D34E0B" w:rsidRDefault="002D013A" w:rsidP="00E411F4">
      <w:pPr>
        <w:suppressAutoHyphens/>
        <w:autoSpaceDE w:val="0"/>
        <w:autoSpaceDN w:val="0"/>
        <w:adjustRightInd w:val="0"/>
        <w:spacing w:before="454" w:after="170"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Предметные результаты</w:t>
      </w:r>
    </w:p>
    <w:p w14:paraId="6E55904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638DC35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Обучающиеся, освоившие основную образовательную программу по предмету «Музыка»:</w:t>
      </w:r>
    </w:p>
    <w:p w14:paraId="508B150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02B196A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71ECCBC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2453301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2669EC1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8938F4A" w14:textId="77777777" w:rsidR="002D013A" w:rsidRPr="00D34E0B" w:rsidRDefault="002D013A" w:rsidP="00E411F4">
      <w:pPr>
        <w:tabs>
          <w:tab w:val="left" w:pos="510"/>
        </w:tabs>
        <w:autoSpaceDE w:val="0"/>
        <w:autoSpaceDN w:val="0"/>
        <w:adjustRightInd w:val="0"/>
        <w:spacing w:before="340"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Модуль № 1 «Музыка моего края»:</w:t>
      </w:r>
    </w:p>
    <w:p w14:paraId="5FECEEA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музыкальные традиции своей республики, края, народа;</w:t>
      </w:r>
    </w:p>
    <w:p w14:paraId="1F8CAF0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особенности творчества народных и профессиональных музыкантов, творческих коллективов своего края;</w:t>
      </w:r>
    </w:p>
    <w:p w14:paraId="7322522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исполнять и оценивать образцы музыкального фольклора и сочинения композиторов своей малой родины.</w:t>
      </w:r>
    </w:p>
    <w:p w14:paraId="06B6F3D2" w14:textId="77777777" w:rsidR="002D013A" w:rsidRPr="00D34E0B" w:rsidRDefault="002D013A" w:rsidP="00E411F4">
      <w:pPr>
        <w:tabs>
          <w:tab w:val="left" w:pos="510"/>
        </w:tabs>
        <w:autoSpaceDE w:val="0"/>
        <w:autoSpaceDN w:val="0"/>
        <w:adjustRightInd w:val="0"/>
        <w:spacing w:before="340"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Модуль № 2 «Народное музыкальное творчество России»:</w:t>
      </w:r>
    </w:p>
    <w:p w14:paraId="33B47BC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2DFC8B5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 слух и исполнять произведения различных жанров фольклорной музыки;</w:t>
      </w:r>
    </w:p>
    <w:p w14:paraId="4C7AFFA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определять на слух принадлежность народных музыкальных инструментов к группам духовых, струнных, ударно-шумовых инструментов;</w:t>
      </w:r>
    </w:p>
    <w:p w14:paraId="25AE31C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26B7D0FF" w14:textId="77777777" w:rsidR="002D013A" w:rsidRPr="00D34E0B" w:rsidRDefault="002D013A" w:rsidP="00E411F4">
      <w:pPr>
        <w:tabs>
          <w:tab w:val="left" w:pos="510"/>
        </w:tabs>
        <w:autoSpaceDE w:val="0"/>
        <w:autoSpaceDN w:val="0"/>
        <w:adjustRightInd w:val="0"/>
        <w:spacing w:before="312"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Модуль № 3 «Музыка народов мира»:</w:t>
      </w:r>
    </w:p>
    <w:p w14:paraId="74D9813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D34E0B">
        <w:rPr>
          <w:rFonts w:ascii="Times New Roman" w:eastAsia="Times New Roman" w:hAnsi="Times New Roman" w:cs="Times New Roman"/>
          <w:sz w:val="24"/>
          <w:szCs w:val="24"/>
          <w:vertAlign w:val="superscript"/>
          <w:lang w:eastAsia="ru-RU"/>
        </w:rPr>
        <w:t>1</w:t>
      </w:r>
      <w:r w:rsidRPr="00D34E0B">
        <w:rPr>
          <w:rFonts w:ascii="Times New Roman" w:eastAsia="Times New Roman" w:hAnsi="Times New Roman" w:cs="Times New Roman"/>
          <w:sz w:val="24"/>
          <w:szCs w:val="24"/>
          <w:lang w:eastAsia="ru-RU"/>
        </w:rPr>
        <w:t>;</w:t>
      </w:r>
    </w:p>
    <w:p w14:paraId="573F8FE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 слух и исполнять произведения различных жанров фольклорной музыки;</w:t>
      </w:r>
    </w:p>
    <w:p w14:paraId="3C81225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на слух принадлежность народных музыкальных инструментов к группам духовых, струнных, ударно-шумовых инструментов;</w:t>
      </w:r>
    </w:p>
    <w:p w14:paraId="410EE94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74190151" w14:textId="77777777" w:rsidR="002D013A" w:rsidRPr="00D34E0B" w:rsidRDefault="002D013A" w:rsidP="00E411F4">
      <w:pPr>
        <w:tabs>
          <w:tab w:val="left" w:pos="510"/>
        </w:tabs>
        <w:autoSpaceDE w:val="0"/>
        <w:autoSpaceDN w:val="0"/>
        <w:adjustRightInd w:val="0"/>
        <w:spacing w:before="340"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Модуль № 4 «Европейская классическая </w:t>
      </w:r>
      <w:r w:rsidRPr="00D34E0B">
        <w:rPr>
          <w:rFonts w:ascii="Times New Roman" w:eastAsia="Times New Roman" w:hAnsi="Times New Roman" w:cs="Times New Roman"/>
          <w:b/>
          <w:bCs/>
          <w:caps/>
          <w:sz w:val="24"/>
          <w:szCs w:val="24"/>
          <w:lang w:eastAsia="ru-RU"/>
        </w:rPr>
        <w:br/>
        <w:t>музыка»:</w:t>
      </w:r>
    </w:p>
    <w:p w14:paraId="7E54722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 слух произведения европейских композиторов-классиков, называть автора, произведение, исполнительский состав;</w:t>
      </w:r>
    </w:p>
    <w:p w14:paraId="08ACAB4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принадлежность музыкального произведения к одному из художественных стилей (барокко, классицизм, романтизм, импрессионизм);</w:t>
      </w:r>
    </w:p>
    <w:p w14:paraId="6333533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исполнять (в том числе фрагментарно) сочинения композиторов-классиков;</w:t>
      </w:r>
    </w:p>
    <w:p w14:paraId="430BC34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54EC53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творчество не менее двух композиторов-классиков, приводить примеры наиболее известных сочинений.</w:t>
      </w:r>
    </w:p>
    <w:p w14:paraId="29F0D40E" w14:textId="77777777" w:rsidR="002D013A" w:rsidRPr="00D34E0B" w:rsidRDefault="002D013A" w:rsidP="00E411F4">
      <w:pPr>
        <w:tabs>
          <w:tab w:val="left" w:pos="510"/>
        </w:tabs>
        <w:autoSpaceDE w:val="0"/>
        <w:autoSpaceDN w:val="0"/>
        <w:adjustRightInd w:val="0"/>
        <w:spacing w:before="340"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Модуль № 5 «Русская классическая музыка»:</w:t>
      </w:r>
    </w:p>
    <w:p w14:paraId="1703E75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на слух произведения русских композиторов-классиков, называть автора, произведение, исполнительский состав;</w:t>
      </w:r>
    </w:p>
    <w:p w14:paraId="0BCECEA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7DB5CB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исполнять (в том числе фрагментарно, отдельными темами) сочинения русских композиторов;</w:t>
      </w:r>
    </w:p>
    <w:p w14:paraId="55800C0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творчество не менее двух отечественных композиторов-классиков, приводить примеры наиболее известных сочинений.</w:t>
      </w:r>
    </w:p>
    <w:p w14:paraId="2C5B4470" w14:textId="77777777" w:rsidR="002D013A" w:rsidRPr="00D34E0B" w:rsidRDefault="002D013A" w:rsidP="00E411F4">
      <w:pPr>
        <w:tabs>
          <w:tab w:val="left" w:pos="510"/>
        </w:tabs>
        <w:autoSpaceDE w:val="0"/>
        <w:autoSpaceDN w:val="0"/>
        <w:adjustRightInd w:val="0"/>
        <w:spacing w:before="340"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Модуль № 6 «Образы русской и европейской </w:t>
      </w:r>
      <w:r w:rsidRPr="00D34E0B">
        <w:rPr>
          <w:rFonts w:ascii="Times New Roman" w:eastAsia="Times New Roman" w:hAnsi="Times New Roman" w:cs="Times New Roman"/>
          <w:b/>
          <w:bCs/>
          <w:caps/>
          <w:sz w:val="24"/>
          <w:szCs w:val="24"/>
          <w:lang w:eastAsia="ru-RU"/>
        </w:rPr>
        <w:br/>
        <w:t>духовной музыки»:</w:t>
      </w:r>
    </w:p>
    <w:p w14:paraId="445D3DE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характеризовать жанры и произведения русской и европейской духовной музыки;</w:t>
      </w:r>
    </w:p>
    <w:p w14:paraId="481B954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исполнять произведения русской и европейской духовной музыки;</w:t>
      </w:r>
    </w:p>
    <w:p w14:paraId="653A11D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сочинений духовной музыки, называть их автора.</w:t>
      </w:r>
    </w:p>
    <w:p w14:paraId="7FCB5186" w14:textId="77777777" w:rsidR="002D013A" w:rsidRPr="00D34E0B" w:rsidRDefault="002D013A" w:rsidP="00E411F4">
      <w:pPr>
        <w:tabs>
          <w:tab w:val="left" w:pos="510"/>
        </w:tabs>
        <w:autoSpaceDE w:val="0"/>
        <w:autoSpaceDN w:val="0"/>
        <w:adjustRightInd w:val="0"/>
        <w:spacing w:before="340"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Модуль № 7 «Современная музыка: основные жанры </w:t>
      </w:r>
      <w:r w:rsidRPr="00D34E0B">
        <w:rPr>
          <w:rFonts w:ascii="Times New Roman" w:eastAsia="Times New Roman" w:hAnsi="Times New Roman" w:cs="Times New Roman"/>
          <w:b/>
          <w:bCs/>
          <w:caps/>
          <w:sz w:val="24"/>
          <w:szCs w:val="24"/>
          <w:lang w:eastAsia="ru-RU"/>
        </w:rPr>
        <w:br/>
        <w:t>и направления»:</w:t>
      </w:r>
    </w:p>
    <w:p w14:paraId="36037B8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и характеризовать стили, направления и жанры современной музыки;</w:t>
      </w:r>
    </w:p>
    <w:p w14:paraId="3EA637E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определять на слух виды оркестров, ансамблей, тембры музыкальных инструментов, входящих в их состав;</w:t>
      </w:r>
    </w:p>
    <w:p w14:paraId="09BBF85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исполнять современные музыкальные произведения в разных видах деятельности.</w:t>
      </w:r>
    </w:p>
    <w:p w14:paraId="0B338790" w14:textId="77777777" w:rsidR="002D013A" w:rsidRPr="00D34E0B" w:rsidRDefault="002D013A" w:rsidP="00E411F4">
      <w:pPr>
        <w:tabs>
          <w:tab w:val="left" w:pos="510"/>
        </w:tabs>
        <w:autoSpaceDE w:val="0"/>
        <w:autoSpaceDN w:val="0"/>
        <w:adjustRightInd w:val="0"/>
        <w:spacing w:before="340"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Модуль № 8 «Связь музыки с другими видами искусства»:</w:t>
      </w:r>
    </w:p>
    <w:p w14:paraId="52E4643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стилевые и жанровые параллели между музыкой и другими видами искусств;</w:t>
      </w:r>
    </w:p>
    <w:p w14:paraId="1EE6A2E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анализировать средства выразительности разных видов искусств;</w:t>
      </w:r>
    </w:p>
    <w:p w14:paraId="1105100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0A43A8C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60AF3096" w14:textId="77777777" w:rsidR="002D013A" w:rsidRPr="00D34E0B" w:rsidRDefault="002D013A" w:rsidP="00E411F4">
      <w:pPr>
        <w:tabs>
          <w:tab w:val="left" w:pos="510"/>
        </w:tabs>
        <w:autoSpaceDE w:val="0"/>
        <w:autoSpaceDN w:val="0"/>
        <w:adjustRightInd w:val="0"/>
        <w:spacing w:before="227" w:after="113"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Модуль № 9 «Жанры музыкального искусства»:</w:t>
      </w:r>
    </w:p>
    <w:p w14:paraId="3BE7D73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483821F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рассуждать о круге образов и средствах их воплощения, типичных для данного жанра;</w:t>
      </w:r>
    </w:p>
    <w:p w14:paraId="2C7BB11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выразительно исполнять произведения (в том ч</w:t>
      </w:r>
      <w:r w:rsidRPr="00D34E0B">
        <w:rPr>
          <w:rFonts w:ascii="Times New Roman" w:eastAsia="Times New Roman" w:hAnsi="Times New Roman" w:cs="Times New Roman"/>
          <w:sz w:val="24"/>
          <w:szCs w:val="24"/>
          <w:lang w:eastAsia="ru-RU"/>
        </w:rPr>
        <w:t>исле фрагменты) вокальных, инструментальных и музыкально-театральных жанров.</w:t>
      </w:r>
    </w:p>
    <w:p w14:paraId="20446C5C" w14:textId="77777777" w:rsidR="002D013A" w:rsidRPr="00D34E0B" w:rsidRDefault="002D013A" w:rsidP="00D34E0B">
      <w:pPr>
        <w:pageBreakBefore/>
        <w:pBdr>
          <w:bottom w:val="single" w:sz="4" w:space="5" w:color="auto"/>
        </w:pBdr>
        <w:suppressAutoHyphens/>
        <w:autoSpaceDE w:val="0"/>
        <w:autoSpaceDN w:val="0"/>
        <w:adjustRightInd w:val="0"/>
        <w:spacing w:before="480"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2.1.20</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ТЕХНОЛОГИЯ</w:t>
      </w:r>
    </w:p>
    <w:p w14:paraId="13541710" w14:textId="77777777" w:rsidR="002D013A" w:rsidRPr="00D34E0B" w:rsidRDefault="002D013A" w:rsidP="00D34E0B">
      <w:pPr>
        <w:keepNext/>
        <w:keepLines/>
        <w:suppressAutoHyphens/>
        <w:autoSpaceDE w:val="0"/>
        <w:autoSpaceDN w:val="0"/>
        <w:adjustRightInd w:val="0"/>
        <w:spacing w:before="240"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Общая характеристика учебного предмета «Технология» </w:t>
      </w:r>
    </w:p>
    <w:p w14:paraId="1C0583E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 </w:t>
      </w:r>
    </w:p>
    <w:p w14:paraId="1AA0F1A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Современный курс технологии построен по модульному принципу.</w:t>
      </w:r>
    </w:p>
    <w:p w14:paraId="2B63863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718DB492" w14:textId="77777777" w:rsid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Структура модульного курса технологии такова. </w:t>
      </w:r>
    </w:p>
    <w:p w14:paraId="338101DD" w14:textId="45F20A9B"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Инвариантные модули</w:t>
      </w:r>
    </w:p>
    <w:p w14:paraId="7731520D" w14:textId="77777777" w:rsidR="002D013A" w:rsidRPr="00D34E0B" w:rsidRDefault="002D013A" w:rsidP="00E411F4">
      <w:pPr>
        <w:keepNext/>
        <w:keepLines/>
        <w:suppressAutoHyphens/>
        <w:autoSpaceDE w:val="0"/>
        <w:autoSpaceDN w:val="0"/>
        <w:adjustRightInd w:val="0"/>
        <w:spacing w:before="12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Модуль «Производство и технология»</w:t>
      </w:r>
    </w:p>
    <w:p w14:paraId="3A25A39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14:paraId="51020D8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14:paraId="56CEECC8" w14:textId="6EFB9598"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«Технологии</w:t>
      </w:r>
      <w:r w:rsidR="00AA786C" w:rsidRPr="00D34E0B">
        <w:rPr>
          <w:rFonts w:ascii="Times New Roman" w:eastAsia="Times New Roman" w:hAnsi="Times New Roman" w:cs="Times New Roman"/>
          <w:b/>
          <w:sz w:val="24"/>
          <w:szCs w:val="24"/>
          <w:lang w:eastAsia="ru-RU"/>
        </w:rPr>
        <w:t xml:space="preserve"> </w:t>
      </w:r>
      <w:r w:rsidRPr="00D34E0B">
        <w:rPr>
          <w:rFonts w:ascii="Times New Roman" w:eastAsia="Times New Roman" w:hAnsi="Times New Roman" w:cs="Times New Roman"/>
          <w:b/>
          <w:sz w:val="24"/>
          <w:szCs w:val="24"/>
          <w:lang w:eastAsia="ru-RU"/>
        </w:rPr>
        <w:t>обработки материалов и пищевых продуктов»</w:t>
      </w:r>
    </w:p>
    <w:p w14:paraId="5B5E999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5736DCAB"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Вариативные модули</w:t>
      </w:r>
    </w:p>
    <w:p w14:paraId="6EBC6967" w14:textId="77777777" w:rsidR="002D013A" w:rsidRPr="00D34E0B" w:rsidRDefault="002D013A" w:rsidP="00E411F4">
      <w:pPr>
        <w:keepNext/>
        <w:keepLines/>
        <w:suppressAutoHyphens/>
        <w:autoSpaceDE w:val="0"/>
        <w:autoSpaceDN w:val="0"/>
        <w:adjustRightInd w:val="0"/>
        <w:spacing w:before="12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Модуль «Робототехника» </w:t>
      </w:r>
    </w:p>
    <w:p w14:paraId="4D249A1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10383FFF" w14:textId="77777777" w:rsidR="002D013A" w:rsidRPr="00D34E0B" w:rsidRDefault="002D013A" w:rsidP="00E411F4">
      <w:pPr>
        <w:keepNext/>
        <w:keepLines/>
        <w:autoSpaceDE w:val="0"/>
        <w:autoSpaceDN w:val="0"/>
        <w:adjustRightInd w:val="0"/>
        <w:spacing w:before="283"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«3D-моделирование, прототипирование, макетирование»</w:t>
      </w:r>
    </w:p>
    <w:p w14:paraId="6851C5F4" w14:textId="77777777" w:rsid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w:t>
      </w:r>
      <w:r w:rsidRPr="00D34E0B">
        <w:rPr>
          <w:rFonts w:ascii="Times New Roman" w:eastAsia="Times New Roman" w:hAnsi="Times New Roman" w:cs="Times New Roman"/>
          <w:spacing w:val="-1"/>
          <w:sz w:val="24"/>
          <w:szCs w:val="24"/>
          <w:lang w:eastAsia="ru-RU"/>
        </w:rPr>
        <w:lastRenderedPageBreak/>
        <w:t xml:space="preserve">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160E515B" w14:textId="77777777" w:rsidR="00E411F4" w:rsidRDefault="00E411F4"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p>
    <w:p w14:paraId="4FD03982" w14:textId="24240CDD"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«Компьютерная графика. Черчение»</w:t>
      </w:r>
    </w:p>
    <w:p w14:paraId="023B077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2D996460" w14:textId="77777777" w:rsidR="002D013A" w:rsidRPr="00D34E0B" w:rsidRDefault="002D013A" w:rsidP="00E411F4">
      <w:pPr>
        <w:keepNext/>
        <w:keepLines/>
        <w:autoSpaceDE w:val="0"/>
        <w:autoSpaceDN w:val="0"/>
        <w:adjustRightInd w:val="0"/>
        <w:spacing w:before="283"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«Автоматизированные системы»</w:t>
      </w:r>
    </w:p>
    <w:p w14:paraId="70AC870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25C5D5D7" w14:textId="77777777" w:rsidR="002D013A" w:rsidRPr="00D34E0B" w:rsidRDefault="002D013A" w:rsidP="00E411F4">
      <w:pPr>
        <w:keepNext/>
        <w:keepLines/>
        <w:autoSpaceDE w:val="0"/>
        <w:autoSpaceDN w:val="0"/>
        <w:adjustRightInd w:val="0"/>
        <w:spacing w:before="340"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Модули «Животноводство» и «Растениеводство»</w:t>
      </w:r>
    </w:p>
    <w:p w14:paraId="31A963F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4A6C997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Ведущими методическими принципами, которые реализуются в модульном курсе технологии, являются следующие принципы:</w:t>
      </w:r>
    </w:p>
    <w:p w14:paraId="4347BCC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«двойного вхождения»</w:t>
      </w:r>
      <w:r w:rsidRPr="00D34E0B">
        <w:rPr>
          <w:rFonts w:ascii="Times New Roman" w:eastAsia="Times New Roman" w:hAnsi="Times New Roman" w:cs="Times New Roman"/>
          <w:position w:val="4"/>
          <w:sz w:val="24"/>
          <w:szCs w:val="24"/>
          <w:vertAlign w:val="superscript"/>
          <w:lang w:eastAsia="ru-RU"/>
        </w:rPr>
        <w:footnoteReference w:id="21"/>
      </w:r>
      <w:r w:rsidRPr="00D34E0B">
        <w:rPr>
          <w:rFonts w:ascii="Times New Roman" w:eastAsia="Times New Roman" w:hAnsi="Times New Roman" w:cs="Times New Roman"/>
          <w:sz w:val="24"/>
          <w:szCs w:val="24"/>
          <w:lang w:eastAsia="ru-RU"/>
        </w:rPr>
        <w:t xml:space="preserve"> — вопросы, выделенные в отдельный вариативный модуль, фрагментарно присутствуют и в инвариантных модулях; </w:t>
      </w:r>
    </w:p>
    <w:p w14:paraId="3220E1C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цикличности — освоенное на начальном этапе содержание продолжает осваиваться и далее на более высоком уровне. </w:t>
      </w:r>
    </w:p>
    <w:p w14:paraId="3282427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курсе технологии осуществляется реализация широкого спектра межпредметных связей:</w:t>
      </w:r>
    </w:p>
    <w:p w14:paraId="4A3CD1C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w:t>
      </w:r>
      <w:r w:rsidRPr="00D34E0B">
        <w:rPr>
          <w:rFonts w:ascii="Times New Roman" w:eastAsia="Times New Roman" w:hAnsi="Times New Roman" w:cs="Times New Roman"/>
          <w:b/>
          <w:bCs/>
          <w:spacing w:val="3"/>
          <w:sz w:val="24"/>
          <w:szCs w:val="24"/>
          <w:lang w:eastAsia="ru-RU"/>
        </w:rPr>
        <w:t>алгеброй</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spacing w:val="3"/>
          <w:sz w:val="24"/>
          <w:szCs w:val="24"/>
          <w:lang w:eastAsia="ru-RU"/>
        </w:rPr>
        <w:t>геометрией</w:t>
      </w:r>
      <w:r w:rsidRPr="00D34E0B">
        <w:rPr>
          <w:rFonts w:ascii="Times New Roman" w:eastAsia="Times New Roman" w:hAnsi="Times New Roman" w:cs="Times New Roman"/>
          <w:sz w:val="24"/>
          <w:szCs w:val="24"/>
          <w:lang w:eastAsia="ru-RU"/>
        </w:rPr>
        <w:t xml:space="preserve"> при изучении модулей: «Компьютерная графика. Черчение», «3D-моделирование, макетирование, прототипирование», «Автоматизированные системы»;</w:t>
      </w:r>
    </w:p>
    <w:p w14:paraId="1A47C2F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w:t>
      </w:r>
      <w:r w:rsidRPr="00D34E0B">
        <w:rPr>
          <w:rFonts w:ascii="Times New Roman" w:eastAsia="Times New Roman" w:hAnsi="Times New Roman" w:cs="Times New Roman"/>
          <w:b/>
          <w:bCs/>
          <w:sz w:val="24"/>
          <w:szCs w:val="24"/>
          <w:lang w:eastAsia="ru-RU"/>
        </w:rPr>
        <w:t>химией</w:t>
      </w:r>
      <w:r w:rsidRPr="00D34E0B">
        <w:rPr>
          <w:rFonts w:ascii="Times New Roman" w:eastAsia="Times New Roman" w:hAnsi="Times New Roman" w:cs="Times New Roman"/>
          <w:sz w:val="24"/>
          <w:szCs w:val="24"/>
          <w:lang w:eastAsia="ru-RU"/>
        </w:rPr>
        <w:t xml:space="preserve"> при освоении разделов, связанных с технологиями химической промышленности в инвариантных модулях;</w:t>
      </w:r>
    </w:p>
    <w:p w14:paraId="4E1030A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w:t>
      </w:r>
      <w:r w:rsidRPr="00D34E0B">
        <w:rPr>
          <w:rFonts w:ascii="Times New Roman" w:eastAsia="Times New Roman" w:hAnsi="Times New Roman" w:cs="Times New Roman"/>
          <w:b/>
          <w:bCs/>
          <w:sz w:val="24"/>
          <w:szCs w:val="24"/>
          <w:lang w:eastAsia="ru-RU"/>
        </w:rPr>
        <w:t>биологией</w:t>
      </w:r>
      <w:r w:rsidRPr="00D34E0B">
        <w:rPr>
          <w:rFonts w:ascii="Times New Roman" w:eastAsia="Times New Roman" w:hAnsi="Times New Roman" w:cs="Times New Roman"/>
          <w:sz w:val="24"/>
          <w:szCs w:val="24"/>
          <w:lang w:eastAsia="ru-RU"/>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14:paraId="5E26B70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w:t>
      </w:r>
      <w:r w:rsidRPr="00D34E0B">
        <w:rPr>
          <w:rFonts w:ascii="Times New Roman" w:eastAsia="Times New Roman" w:hAnsi="Times New Roman" w:cs="Times New Roman"/>
          <w:b/>
          <w:bCs/>
          <w:sz w:val="24"/>
          <w:szCs w:val="24"/>
          <w:lang w:eastAsia="ru-RU"/>
        </w:rPr>
        <w:t>физикой</w:t>
      </w:r>
      <w:r w:rsidRPr="00D34E0B">
        <w:rPr>
          <w:rFonts w:ascii="Times New Roman" w:eastAsia="Times New Roman" w:hAnsi="Times New Roman" w:cs="Times New Roman"/>
          <w:sz w:val="24"/>
          <w:szCs w:val="24"/>
          <w:lang w:eastAsia="ru-RU"/>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14:paraId="0E4965C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w:t>
      </w:r>
      <w:r w:rsidRPr="00D34E0B">
        <w:rPr>
          <w:rFonts w:ascii="Times New Roman" w:eastAsia="Times New Roman" w:hAnsi="Times New Roman" w:cs="Times New Roman"/>
          <w:b/>
          <w:bCs/>
          <w:sz w:val="24"/>
          <w:szCs w:val="24"/>
          <w:lang w:eastAsia="ru-RU"/>
        </w:rPr>
        <w:t>информатикой и ИКТ</w:t>
      </w:r>
      <w:r w:rsidRPr="00D34E0B">
        <w:rPr>
          <w:rFonts w:ascii="Times New Roman" w:eastAsia="Times New Roman" w:hAnsi="Times New Roman" w:cs="Times New Roman"/>
          <w:sz w:val="24"/>
          <w:szCs w:val="24"/>
          <w:lang w:eastAsia="ru-RU"/>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0D19CD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w:t>
      </w:r>
      <w:r w:rsidRPr="00D34E0B">
        <w:rPr>
          <w:rFonts w:ascii="Times New Roman" w:eastAsia="Times New Roman" w:hAnsi="Times New Roman" w:cs="Times New Roman"/>
          <w:b/>
          <w:bCs/>
          <w:sz w:val="24"/>
          <w:szCs w:val="24"/>
          <w:lang w:eastAsia="ru-RU"/>
        </w:rPr>
        <w:t>историей</w:t>
      </w:r>
      <w:r w:rsidRPr="00D34E0B">
        <w:rPr>
          <w:rFonts w:ascii="Times New Roman" w:eastAsia="Times New Roman" w:hAnsi="Times New Roman" w:cs="Times New Roman"/>
          <w:sz w:val="24"/>
          <w:szCs w:val="24"/>
          <w:lang w:eastAsia="ru-RU"/>
        </w:rPr>
        <w:t xml:space="preserve"> и </w:t>
      </w:r>
      <w:r w:rsidRPr="00D34E0B">
        <w:rPr>
          <w:rFonts w:ascii="Times New Roman" w:eastAsia="Times New Roman" w:hAnsi="Times New Roman" w:cs="Times New Roman"/>
          <w:b/>
          <w:bCs/>
          <w:sz w:val="24"/>
          <w:szCs w:val="24"/>
          <w:lang w:eastAsia="ru-RU"/>
        </w:rPr>
        <w:t>искусством</w:t>
      </w:r>
      <w:r w:rsidRPr="00D34E0B">
        <w:rPr>
          <w:rFonts w:ascii="Times New Roman" w:eastAsia="Times New Roman" w:hAnsi="Times New Roman" w:cs="Times New Roman"/>
          <w:sz w:val="24"/>
          <w:szCs w:val="24"/>
          <w:lang w:eastAsia="ru-RU"/>
        </w:rPr>
        <w:t xml:space="preserve"> при освоении элементов промышленной эстетики, народных ремёсел в инвариантном модуле «Производство и технология»;</w:t>
      </w:r>
    </w:p>
    <w:p w14:paraId="747BBED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 </w:t>
      </w:r>
      <w:r w:rsidRPr="00D34E0B">
        <w:rPr>
          <w:rFonts w:ascii="Times New Roman" w:eastAsia="Times New Roman" w:hAnsi="Times New Roman" w:cs="Times New Roman"/>
          <w:b/>
          <w:bCs/>
          <w:sz w:val="24"/>
          <w:szCs w:val="24"/>
          <w:lang w:eastAsia="ru-RU"/>
        </w:rPr>
        <w:t>обществознанием</w:t>
      </w:r>
      <w:r w:rsidRPr="00D34E0B">
        <w:rPr>
          <w:rFonts w:ascii="Times New Roman" w:eastAsia="Times New Roman" w:hAnsi="Times New Roman" w:cs="Times New Roman"/>
          <w:sz w:val="24"/>
          <w:szCs w:val="24"/>
          <w:lang w:eastAsia="ru-RU"/>
        </w:rPr>
        <w:t xml:space="preserve"> при освоении темы «Технология и мир. Современная техносфера» в инвариантном модуле «Производство и технология»</w:t>
      </w:r>
    </w:p>
    <w:p w14:paraId="4A56632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w:t>
      </w:r>
      <w:r w:rsidRPr="00D34E0B">
        <w:rPr>
          <w:rFonts w:ascii="Times New Roman" w:eastAsia="Times New Roman" w:hAnsi="Times New Roman" w:cs="Times New Roman"/>
          <w:spacing w:val="1"/>
          <w:sz w:val="24"/>
          <w:szCs w:val="24"/>
          <w:lang w:eastAsia="ru-RU"/>
        </w:rPr>
        <w:lastRenderedPageBreak/>
        <w:t>организаций дополнительного образования, центров технологической поддержки образования, «</w:t>
      </w:r>
      <w:proofErr w:type="spellStart"/>
      <w:r w:rsidRPr="00D34E0B">
        <w:rPr>
          <w:rFonts w:ascii="Times New Roman" w:eastAsia="Times New Roman" w:hAnsi="Times New Roman" w:cs="Times New Roman"/>
          <w:spacing w:val="1"/>
          <w:sz w:val="24"/>
          <w:szCs w:val="24"/>
          <w:lang w:eastAsia="ru-RU"/>
        </w:rPr>
        <w:t>Кванториумов</w:t>
      </w:r>
      <w:proofErr w:type="spellEnd"/>
      <w:r w:rsidRPr="00D34E0B">
        <w:rPr>
          <w:rFonts w:ascii="Times New Roman" w:eastAsia="Times New Roman" w:hAnsi="Times New Roman" w:cs="Times New Roman"/>
          <w:spacing w:val="1"/>
          <w:sz w:val="24"/>
          <w:szCs w:val="24"/>
          <w:lang w:eastAsia="ru-RU"/>
        </w:rPr>
        <w:t xml:space="preserve">», центров молодёжного инновационного творчества (ЦМИТ), специализированные центров компетенций (включая </w:t>
      </w:r>
      <w:proofErr w:type="spellStart"/>
      <w:r w:rsidRPr="00D34E0B">
        <w:rPr>
          <w:rFonts w:ascii="Times New Roman" w:eastAsia="Times New Roman" w:hAnsi="Times New Roman" w:cs="Times New Roman"/>
          <w:spacing w:val="1"/>
          <w:sz w:val="24"/>
          <w:szCs w:val="24"/>
          <w:lang w:eastAsia="ru-RU"/>
        </w:rPr>
        <w:t>WorldSkills</w:t>
      </w:r>
      <w:proofErr w:type="spellEnd"/>
      <w:r w:rsidRPr="00D34E0B">
        <w:rPr>
          <w:rFonts w:ascii="Times New Roman" w:eastAsia="Times New Roman" w:hAnsi="Times New Roman" w:cs="Times New Roman"/>
          <w:spacing w:val="1"/>
          <w:sz w:val="24"/>
          <w:szCs w:val="24"/>
          <w:lang w:eastAsia="ru-RU"/>
        </w:rPr>
        <w:t>) и др.</w:t>
      </w:r>
    </w:p>
    <w:p w14:paraId="2807C42D" w14:textId="77777777" w:rsidR="002D013A" w:rsidRPr="00D34E0B" w:rsidRDefault="002D013A" w:rsidP="00D34E0B">
      <w:pPr>
        <w:pageBreakBefore/>
        <w:pBdr>
          <w:bottom w:val="single" w:sz="4" w:space="5" w:color="auto"/>
        </w:pBdr>
        <w:suppressAutoHyphens/>
        <w:autoSpaceDE w:val="0"/>
        <w:autoSpaceDN w:val="0"/>
        <w:adjustRightInd w:val="0"/>
        <w:spacing w:before="480" w:after="3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СОДЕРЖАНИЕ ОБУЧЕНИЯ</w:t>
      </w:r>
    </w:p>
    <w:p w14:paraId="4CFDB1A9" w14:textId="77777777" w:rsidR="002D013A" w:rsidRPr="00D34E0B" w:rsidRDefault="002D013A" w:rsidP="00D34E0B">
      <w:pPr>
        <w:keepNext/>
        <w:keepLines/>
        <w:suppressAutoHyphens/>
        <w:autoSpaceDE w:val="0"/>
        <w:autoSpaceDN w:val="0"/>
        <w:adjustRightInd w:val="0"/>
        <w:spacing w:before="113" w:after="57"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Инвариантные модули</w:t>
      </w:r>
    </w:p>
    <w:p w14:paraId="3B958CE4" w14:textId="77777777" w:rsidR="002D013A" w:rsidRPr="00D34E0B" w:rsidRDefault="002D013A" w:rsidP="00D34E0B">
      <w:pPr>
        <w:keepNext/>
        <w:keepLines/>
        <w:suppressAutoHyphens/>
        <w:autoSpaceDE w:val="0"/>
        <w:autoSpaceDN w:val="0"/>
        <w:adjustRightInd w:val="0"/>
        <w:spacing w:before="120" w:after="57" w:line="240" w:lineRule="auto"/>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Модуль «Производство и технология»</w:t>
      </w:r>
    </w:p>
    <w:p w14:paraId="734AE144" w14:textId="77777777" w:rsidR="002D013A" w:rsidRPr="00D34E0B" w:rsidRDefault="002D013A" w:rsidP="00D34E0B">
      <w:pPr>
        <w:keepNext/>
        <w:keepLines/>
        <w:suppressAutoHyphens/>
        <w:autoSpaceDE w:val="0"/>
        <w:autoSpaceDN w:val="0"/>
        <w:adjustRightInd w:val="0"/>
        <w:spacing w:before="113"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5—6 классы</w:t>
      </w:r>
    </w:p>
    <w:p w14:paraId="1AB0D0C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 Преобразовательная деятельность человека.</w:t>
      </w:r>
      <w:r w:rsidRPr="00D34E0B">
        <w:rPr>
          <w:rFonts w:ascii="Times New Roman" w:eastAsia="Times New Roman" w:hAnsi="Times New Roman" w:cs="Times New Roman"/>
          <w:sz w:val="24"/>
          <w:szCs w:val="24"/>
          <w:lang w:eastAsia="ru-RU"/>
        </w:rPr>
        <w:t xml:space="preserve"> </w:t>
      </w:r>
    </w:p>
    <w:p w14:paraId="0C45816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6182784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54E160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2. Простейшие машины и механизмы.</w:t>
      </w:r>
    </w:p>
    <w:p w14:paraId="7FB03EF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Двигатели машин. Виды двигателей. Передаточные механизмы. Виды и характеристики передаточных механизмов.</w:t>
      </w:r>
    </w:p>
    <w:p w14:paraId="276C98E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0C334DB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2738E68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3. Задачи и технологии их решения.</w:t>
      </w:r>
    </w:p>
    <w:p w14:paraId="4CF0B7B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Технология решения производственных задач в информационной среде как важнейшая технология 4-й промышленной революции. </w:t>
      </w:r>
    </w:p>
    <w:p w14:paraId="49C4A5D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14:paraId="181A47E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346126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4. Основы проектной деятельности.</w:t>
      </w:r>
    </w:p>
    <w:p w14:paraId="723C17C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0669603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139D3B4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5. Технология домашнего хозяйства.</w:t>
      </w:r>
      <w:r w:rsidRPr="00D34E0B">
        <w:rPr>
          <w:rFonts w:ascii="Times New Roman" w:eastAsia="Times New Roman" w:hAnsi="Times New Roman" w:cs="Times New Roman"/>
          <w:sz w:val="24"/>
          <w:szCs w:val="24"/>
          <w:lang w:eastAsia="ru-RU"/>
        </w:rPr>
        <w:t xml:space="preserve"> </w:t>
      </w:r>
    </w:p>
    <w:p w14:paraId="11F7109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Порядок и хаос как фундаментальные характеристики окружающего мира. </w:t>
      </w:r>
    </w:p>
    <w:p w14:paraId="4E43705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Порядок в доме. Порядок на рабочем месте. </w:t>
      </w:r>
    </w:p>
    <w:p w14:paraId="0C3A193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интерьера квартиры с помощью компьютерных программ. </w:t>
      </w:r>
    </w:p>
    <w:p w14:paraId="2BE5473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Электропроводка. Бытовые электрические приборы. Техника безопасности при работе с электричеством. </w:t>
      </w:r>
    </w:p>
    <w:p w14:paraId="15EAD23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6C8F66C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4663E6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Раздел 6. Мир профессий. </w:t>
      </w:r>
    </w:p>
    <w:p w14:paraId="7175B18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Какие бывают профессии. Как выбрать профессию.</w:t>
      </w:r>
    </w:p>
    <w:p w14:paraId="4B28E215"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7—9 классы</w:t>
      </w:r>
    </w:p>
    <w:p w14:paraId="7A762FA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7. Технологии и искусство.</w:t>
      </w:r>
      <w:r w:rsidRPr="00D34E0B">
        <w:rPr>
          <w:rFonts w:ascii="Times New Roman" w:eastAsia="Times New Roman" w:hAnsi="Times New Roman" w:cs="Times New Roman"/>
          <w:sz w:val="24"/>
          <w:szCs w:val="24"/>
          <w:lang w:eastAsia="ru-RU"/>
        </w:rPr>
        <w:t xml:space="preserve"> </w:t>
      </w:r>
    </w:p>
    <w:p w14:paraId="230EBBF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074E93E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Эстетика в быту. Эстетика и экология жилища.</w:t>
      </w:r>
    </w:p>
    <w:p w14:paraId="6C8BF6B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Народные ремёсла. Народные ремёсла и промыслы России. </w:t>
      </w:r>
    </w:p>
    <w:p w14:paraId="50843AA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BCBA5E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8. Технологии и мир. Современная техносфера.</w:t>
      </w:r>
    </w:p>
    <w:p w14:paraId="4EA7C14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14AF2D3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высокотехнологичных отраслей. «Высокие технологии» двойного назначения. </w:t>
      </w:r>
    </w:p>
    <w:p w14:paraId="1F658D9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15F4A23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Ресурсы, технологии и общество. Глобальные технологические проекты. </w:t>
      </w:r>
    </w:p>
    <w:p w14:paraId="64FF9D6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Современная техносфера. Проблема взаимодействия природы и техносферы. </w:t>
      </w:r>
    </w:p>
    <w:p w14:paraId="3D4548B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Современный транспорт и перспективы его развития. </w:t>
      </w:r>
    </w:p>
    <w:p w14:paraId="260349F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739F02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9. Современные технологии.</w:t>
      </w:r>
    </w:p>
    <w:p w14:paraId="34C0184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Биотехнологии. Лазерные технологии. Космические технологии. Представления о нанотехнологиях. </w:t>
      </w:r>
    </w:p>
    <w:p w14:paraId="487080D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1F0C57A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Биотехнологии в решении экологических проблем. Очистка сточных вод. Биоэнергетика. </w:t>
      </w:r>
      <w:proofErr w:type="spellStart"/>
      <w:r w:rsidRPr="00D34E0B">
        <w:rPr>
          <w:rFonts w:ascii="Times New Roman" w:eastAsia="Times New Roman" w:hAnsi="Times New Roman" w:cs="Times New Roman"/>
          <w:spacing w:val="-2"/>
          <w:sz w:val="24"/>
          <w:szCs w:val="24"/>
          <w:lang w:eastAsia="ru-RU"/>
        </w:rPr>
        <w:t>Биометаногенез</w:t>
      </w:r>
      <w:proofErr w:type="spellEnd"/>
      <w:r w:rsidRPr="00D34E0B">
        <w:rPr>
          <w:rFonts w:ascii="Times New Roman" w:eastAsia="Times New Roman" w:hAnsi="Times New Roman" w:cs="Times New Roman"/>
          <w:spacing w:val="-2"/>
          <w:sz w:val="24"/>
          <w:szCs w:val="24"/>
          <w:lang w:eastAsia="ru-RU"/>
        </w:rPr>
        <w:t xml:space="preserve">.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378C8D4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Сферы применения современных технологий. </w:t>
      </w:r>
    </w:p>
    <w:p w14:paraId="2615635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1D90EC6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spacing w:val="-2"/>
          <w:sz w:val="24"/>
          <w:szCs w:val="24"/>
          <w:lang w:eastAsia="ru-RU"/>
        </w:rPr>
        <w:t>Раздел 10. Основы информационно-когнитивных технологий.</w:t>
      </w:r>
      <w:r w:rsidRPr="00D34E0B">
        <w:rPr>
          <w:rFonts w:ascii="Times New Roman" w:eastAsia="Times New Roman" w:hAnsi="Times New Roman" w:cs="Times New Roman"/>
          <w:spacing w:val="-2"/>
          <w:sz w:val="24"/>
          <w:szCs w:val="24"/>
          <w:lang w:eastAsia="ru-RU"/>
        </w:rPr>
        <w:t xml:space="preserve"> </w:t>
      </w:r>
    </w:p>
    <w:p w14:paraId="5BCAFA0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Знание как фундаментальная производственная и экономическая категория. </w:t>
      </w:r>
    </w:p>
    <w:p w14:paraId="14E7802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102BC07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Формализация и моделирование — основные инструменты познания окружающего мира. </w:t>
      </w:r>
    </w:p>
    <w:p w14:paraId="79846C5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83CA21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11. Элементы управления.</w:t>
      </w:r>
      <w:r w:rsidRPr="00D34E0B">
        <w:rPr>
          <w:rFonts w:ascii="Times New Roman" w:eastAsia="Times New Roman" w:hAnsi="Times New Roman" w:cs="Times New Roman"/>
          <w:sz w:val="24"/>
          <w:szCs w:val="24"/>
          <w:lang w:eastAsia="ru-RU"/>
        </w:rPr>
        <w:t xml:space="preserve"> </w:t>
      </w:r>
    </w:p>
    <w:p w14:paraId="7923229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Общие принципы управления. Общая схема управления. Условия реализации общей схемы управления. Начала кибернетики. </w:t>
      </w:r>
    </w:p>
    <w:p w14:paraId="53F3240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Самоуправляемые системы. Устойчивость систем управления. Виды равновесия. Устойчивость технических систем. </w:t>
      </w:r>
    </w:p>
    <w:p w14:paraId="31BA998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EA0C09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12. Мир профессий.</w:t>
      </w:r>
    </w:p>
    <w:p w14:paraId="58090D9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6E5B1E3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Профессии предметной области «Художественный образ».</w:t>
      </w:r>
    </w:p>
    <w:p w14:paraId="38A20A74" w14:textId="10D25E20"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«Технология обработки материалов и пищевых продуктов»</w:t>
      </w:r>
    </w:p>
    <w:p w14:paraId="3B77D716"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5—6 классы</w:t>
      </w:r>
    </w:p>
    <w:p w14:paraId="7F8343C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 Структура технологии: от материала к изделию.</w:t>
      </w:r>
      <w:r w:rsidRPr="00D34E0B">
        <w:rPr>
          <w:rFonts w:ascii="Times New Roman" w:eastAsia="Times New Roman" w:hAnsi="Times New Roman" w:cs="Times New Roman"/>
          <w:sz w:val="24"/>
          <w:szCs w:val="24"/>
          <w:lang w:eastAsia="ru-RU"/>
        </w:rPr>
        <w:t xml:space="preserve"> </w:t>
      </w:r>
    </w:p>
    <w:p w14:paraId="69CB180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элементы структуры технологии: действия, операции, этапы. Технологическая карта. </w:t>
      </w:r>
    </w:p>
    <w:p w14:paraId="2F64D6E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Проектирование, моделирование, конструирование — основные составляющие технологии. Технологии и алгоритмы. </w:t>
      </w:r>
    </w:p>
    <w:p w14:paraId="4A95FF8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2. Материалы и их свойства.</w:t>
      </w:r>
    </w:p>
    <w:p w14:paraId="777928D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7E21E7B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Бумага и её свойства. Различные изделия из бумаги. Потребность человека в бумаге. </w:t>
      </w:r>
    </w:p>
    <w:p w14:paraId="75C48A9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Ткань и её свойства. Изделия из ткани. Виды тканей. </w:t>
      </w:r>
    </w:p>
    <w:p w14:paraId="1005949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4122B86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Металлы и их свойства. Металлические части машин и механизмов. Тонколистовая сталь и проволока. </w:t>
      </w:r>
    </w:p>
    <w:p w14:paraId="6C08324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Пластические массы (пластмассы) и их свойства. Работа с пластмассами.</w:t>
      </w:r>
    </w:p>
    <w:p w14:paraId="117EEF1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Наноструктуры и их использование в различных технологиях. Природные и синтетические наноструктуры. </w:t>
      </w:r>
    </w:p>
    <w:p w14:paraId="4DA64E7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Композиты и </w:t>
      </w:r>
      <w:proofErr w:type="spellStart"/>
      <w:r w:rsidRPr="00D34E0B">
        <w:rPr>
          <w:rFonts w:ascii="Times New Roman" w:eastAsia="Times New Roman" w:hAnsi="Times New Roman" w:cs="Times New Roman"/>
          <w:sz w:val="24"/>
          <w:szCs w:val="24"/>
          <w:lang w:eastAsia="ru-RU"/>
        </w:rPr>
        <w:t>нанокомпозиты</w:t>
      </w:r>
      <w:proofErr w:type="spellEnd"/>
      <w:r w:rsidRPr="00D34E0B">
        <w:rPr>
          <w:rFonts w:ascii="Times New Roman" w:eastAsia="Times New Roman" w:hAnsi="Times New Roman" w:cs="Times New Roman"/>
          <w:sz w:val="24"/>
          <w:szCs w:val="24"/>
          <w:lang w:eastAsia="ru-RU"/>
        </w:rPr>
        <w:t>, их применение. Умные материалы и их применение. Аллотропные соединения углерода.</w:t>
      </w:r>
    </w:p>
    <w:p w14:paraId="001C3B2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61591B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3. Основные ручные инструменты.</w:t>
      </w:r>
      <w:r w:rsidRPr="00D34E0B">
        <w:rPr>
          <w:rFonts w:ascii="Times New Roman" w:eastAsia="Times New Roman" w:hAnsi="Times New Roman" w:cs="Times New Roman"/>
          <w:sz w:val="24"/>
          <w:szCs w:val="24"/>
          <w:lang w:eastAsia="ru-RU"/>
        </w:rPr>
        <w:t xml:space="preserve"> </w:t>
      </w:r>
    </w:p>
    <w:p w14:paraId="148512A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502A20E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Компьютерные инструменты. </w:t>
      </w:r>
    </w:p>
    <w:p w14:paraId="7B3C541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473F0D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4. Трудовые действия как основные слагаемые технологии.</w:t>
      </w:r>
    </w:p>
    <w:p w14:paraId="7EEA6DB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028120D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Общность и различие действий с различными материалами и пищевыми продуктами. </w:t>
      </w:r>
    </w:p>
    <w:p w14:paraId="2ED593A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28F16D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5. Технологии обработки конструкционных материалов.</w:t>
      </w:r>
    </w:p>
    <w:p w14:paraId="566BE90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Разметка заготовок из древесины, металла, пластмасс. Приёмы ручной правки заготовок из проволоки и тонколистового металла.</w:t>
      </w:r>
    </w:p>
    <w:p w14:paraId="04D8ABB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Резание заготовок. </w:t>
      </w:r>
    </w:p>
    <w:p w14:paraId="07400EA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Строгание заготовок из древесины.</w:t>
      </w:r>
    </w:p>
    <w:p w14:paraId="3F7E021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602310C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Сборка изделий из тонколистового металла, проволоки, искусственных материалов. </w:t>
      </w:r>
    </w:p>
    <w:p w14:paraId="3C46CB9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Зачистка и отделка поверхностей деталей из конструкционных материалов. </w:t>
      </w:r>
    </w:p>
    <w:p w14:paraId="02FDA6B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Изготовление цилиндрических и конических деталей из древесины ручным инструментом.</w:t>
      </w:r>
    </w:p>
    <w:p w14:paraId="57F1972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Отделка изделий из конструкционных материалов. </w:t>
      </w:r>
    </w:p>
    <w:p w14:paraId="6A411A8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безопасной работы.</w:t>
      </w:r>
    </w:p>
    <w:p w14:paraId="5EA45A1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221913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6. Технология обработки текстильных материалов.</w:t>
      </w:r>
    </w:p>
    <w:p w14:paraId="3CCC581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w:t>
      </w:r>
    </w:p>
    <w:p w14:paraId="065C999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технологии изготовления изделий из текстильных материалов.</w:t>
      </w:r>
    </w:p>
    <w:p w14:paraId="297DF06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14:paraId="5F7C8D7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Способы настила ткани. Раскладка выкройки на ткани. Технология выполнения соединительных швов. Обработка срезов. Обработка вытачки. </w:t>
      </w:r>
    </w:p>
    <w:p w14:paraId="484CC7B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 декоративно-прикладном творчестве. Технологии художественной обработки текстильных материалов: лоскутное шитьё, вышивка</w:t>
      </w:r>
    </w:p>
    <w:p w14:paraId="44972A2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639C0A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7. Технологии обработки пищевых продуктов.</w:t>
      </w:r>
    </w:p>
    <w:p w14:paraId="20A0013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355B3FE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Приготовление пищи в походных условиях. Утилизация бытовых и пищевых отходов в походных условиях.</w:t>
      </w:r>
    </w:p>
    <w:p w14:paraId="08B0094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646048F2"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lastRenderedPageBreak/>
        <w:t>7—9 классы</w:t>
      </w:r>
    </w:p>
    <w:p w14:paraId="5CDB648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Раздел 8. Моделирование как основа познания и практической деятельности. </w:t>
      </w:r>
    </w:p>
    <w:p w14:paraId="67AD39A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7B88CF7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 человеческой деятельности. Алгоритмы и технологии как модели. </w:t>
      </w:r>
    </w:p>
    <w:p w14:paraId="4A8C23B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D42ACFE" w14:textId="77777777" w:rsidR="002D013A" w:rsidRPr="00D34E0B" w:rsidRDefault="002D013A" w:rsidP="00E411F4">
      <w:pPr>
        <w:keepNext/>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9. Машины и их модели.</w:t>
      </w:r>
      <w:r w:rsidRPr="00D34E0B">
        <w:rPr>
          <w:rFonts w:ascii="Times New Roman" w:eastAsia="Times New Roman" w:hAnsi="Times New Roman" w:cs="Times New Roman"/>
          <w:sz w:val="24"/>
          <w:szCs w:val="24"/>
          <w:lang w:eastAsia="ru-RU"/>
        </w:rPr>
        <w:t xml:space="preserve"> </w:t>
      </w:r>
    </w:p>
    <w:p w14:paraId="01F38F1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Как устроены машины. </w:t>
      </w:r>
    </w:p>
    <w:p w14:paraId="77C5919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Конструирование машин. Действия при сборке модели машины при помощи деталей конструктора. </w:t>
      </w:r>
    </w:p>
    <w:p w14:paraId="7170249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Простейшие механизмы как базовые элементы многообразия механизмов. </w:t>
      </w:r>
    </w:p>
    <w:p w14:paraId="76382BF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Физические законы, реализованные в простейших механизмах. </w:t>
      </w:r>
    </w:p>
    <w:p w14:paraId="63FA7ED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 механизмов и эксперименты с этими механизмами. </w:t>
      </w:r>
    </w:p>
    <w:p w14:paraId="1BE1B4B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3CDD739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Раздел 10. Традиционные производства и технологии. </w:t>
      </w:r>
    </w:p>
    <w:p w14:paraId="16A855C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52EF78A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7F5665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2C638A6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01C205E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0B6989B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AD53C0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11. Технологии в когнитивной сфере.</w:t>
      </w:r>
      <w:r w:rsidRPr="00D34E0B">
        <w:rPr>
          <w:rFonts w:ascii="Times New Roman" w:eastAsia="Times New Roman" w:hAnsi="Times New Roman" w:cs="Times New Roman"/>
          <w:sz w:val="24"/>
          <w:szCs w:val="24"/>
          <w:lang w:eastAsia="ru-RU"/>
        </w:rPr>
        <w:t xml:space="preserve"> </w:t>
      </w:r>
    </w:p>
    <w:p w14:paraId="116C9D6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0EDEF38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1A32231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107A06E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3467669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lastRenderedPageBreak/>
        <w:t>Раздел 12. Технологии и человек.</w:t>
      </w:r>
      <w:r w:rsidRPr="00D34E0B">
        <w:rPr>
          <w:rFonts w:ascii="Times New Roman" w:eastAsia="Times New Roman" w:hAnsi="Times New Roman" w:cs="Times New Roman"/>
          <w:sz w:val="24"/>
          <w:szCs w:val="24"/>
          <w:lang w:eastAsia="ru-RU"/>
        </w:rPr>
        <w:t xml:space="preserve"> </w:t>
      </w:r>
    </w:p>
    <w:p w14:paraId="54753A5D" w14:textId="3089E01A"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34670583" w14:textId="77777777" w:rsidR="00AA786C" w:rsidRPr="00D34E0B" w:rsidRDefault="00AA786C"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304CED9C"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Вариативные модули</w:t>
      </w:r>
    </w:p>
    <w:p w14:paraId="12443BC3" w14:textId="77777777" w:rsidR="002D013A" w:rsidRPr="00D34E0B" w:rsidRDefault="002D013A" w:rsidP="00E411F4">
      <w:pPr>
        <w:keepNext/>
        <w:keepLines/>
        <w:suppressAutoHyphens/>
        <w:autoSpaceDE w:val="0"/>
        <w:autoSpaceDN w:val="0"/>
        <w:adjustRightInd w:val="0"/>
        <w:spacing w:before="12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Модуль «Робототехника»</w:t>
      </w:r>
    </w:p>
    <w:p w14:paraId="5EB56342"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5—9 классы</w:t>
      </w:r>
    </w:p>
    <w:p w14:paraId="6FADB66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 Алгоритмы и исполнители. Роботы как исполнители.</w:t>
      </w:r>
    </w:p>
    <w:p w14:paraId="763AE4E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4C6B81C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Компьютерный исполнитель. Робот. Система команд исполнителя.</w:t>
      </w:r>
    </w:p>
    <w:p w14:paraId="535D7FE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 роботов на экране компьютера к роботам-механизмам. </w:t>
      </w:r>
    </w:p>
    <w:p w14:paraId="44FFF8D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Система команд механического робота. Управление механическим роботом.</w:t>
      </w:r>
    </w:p>
    <w:p w14:paraId="2AFA0DA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Робототехнические комплексы и их возможности. Знакомство с составом робототехнического конструктора. </w:t>
      </w:r>
    </w:p>
    <w:p w14:paraId="55E96B7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6CCCB3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2. Роботы: конструирование и управление.</w:t>
      </w:r>
      <w:r w:rsidRPr="00D34E0B">
        <w:rPr>
          <w:rFonts w:ascii="Times New Roman" w:eastAsia="Times New Roman" w:hAnsi="Times New Roman" w:cs="Times New Roman"/>
          <w:sz w:val="24"/>
          <w:szCs w:val="24"/>
          <w:lang w:eastAsia="ru-RU"/>
        </w:rPr>
        <w:t xml:space="preserve"> </w:t>
      </w:r>
    </w:p>
    <w:p w14:paraId="299CB0A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Общее устройство робота. Механическая часть. Принцип программного управления. </w:t>
      </w:r>
    </w:p>
    <w:p w14:paraId="7B32E9E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6B45772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2F8DA6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3. Роботы на производстве.</w:t>
      </w:r>
    </w:p>
    <w:p w14:paraId="7FE0578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Роботы-манипуляторы. Перемещение предмета. Лазерный гравёр. 3D-принтер. </w:t>
      </w:r>
    </w:p>
    <w:p w14:paraId="5C8B686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Производственные линии. Взаимодействие роботов. Понятие о производстве 4.0. Модели производственных линий. </w:t>
      </w:r>
    </w:p>
    <w:p w14:paraId="6B32246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4. Робототехнические проекты.</w:t>
      </w:r>
    </w:p>
    <w:p w14:paraId="7DAB07C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2555B25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Примеры роботов из различных областей. Их возможности и ограничения. </w:t>
      </w:r>
    </w:p>
    <w:p w14:paraId="63A84A4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A35DA2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5. От робототехники к искусственному интеллекту.</w:t>
      </w:r>
      <w:r w:rsidRPr="00D34E0B">
        <w:rPr>
          <w:rFonts w:ascii="Times New Roman" w:eastAsia="Times New Roman" w:hAnsi="Times New Roman" w:cs="Times New Roman"/>
          <w:sz w:val="24"/>
          <w:szCs w:val="24"/>
          <w:lang w:eastAsia="ru-RU"/>
        </w:rPr>
        <w:t xml:space="preserve"> </w:t>
      </w:r>
    </w:p>
    <w:p w14:paraId="0F0021D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131F8DCD"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«3D-моделирование, макетирование, прототипирование»</w:t>
      </w:r>
    </w:p>
    <w:p w14:paraId="3C8FB0A3"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7—9 классы</w:t>
      </w:r>
    </w:p>
    <w:p w14:paraId="6F783BC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Раздел 1. Модели и технологии. </w:t>
      </w:r>
    </w:p>
    <w:p w14:paraId="7299FD9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Виды и свойства, назначение моделей. Адекватность модели моделируемому объекту и целям моделирования. </w:t>
      </w:r>
    </w:p>
    <w:p w14:paraId="18A32C0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6DDDB9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lastRenderedPageBreak/>
        <w:t>Раздел 2. Визуальные модели.</w:t>
      </w:r>
      <w:r w:rsidRPr="00D34E0B">
        <w:rPr>
          <w:rFonts w:ascii="Times New Roman" w:eastAsia="Times New Roman" w:hAnsi="Times New Roman" w:cs="Times New Roman"/>
          <w:sz w:val="24"/>
          <w:szCs w:val="24"/>
          <w:lang w:eastAsia="ru-RU"/>
        </w:rPr>
        <w:t xml:space="preserve"> </w:t>
      </w:r>
    </w:p>
    <w:p w14:paraId="483E2D2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3D-моделирование как технология создания визуальных моделей.</w:t>
      </w:r>
    </w:p>
    <w:p w14:paraId="1456662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Графические примитивы в 3D-моделировании. Куб и кубоид. Шар и многогранник. Цилиндр, призма, пирамида.</w:t>
      </w:r>
    </w:p>
    <w:p w14:paraId="519A39E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Операции над примитивами. Поворот тел в пространстве. Масштабирование тел. Вычитание, пересечение и объединение геометрических тел.</w:t>
      </w:r>
    </w:p>
    <w:p w14:paraId="24ACABF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Моделирование сложных объектов.</w:t>
      </w:r>
    </w:p>
    <w:p w14:paraId="0F4EC48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Рендеринг. Полигональная сетка. Диаграмма Вронского и её особенности. Триангуляция Делоне. Компьютерные программы, осуществляющие рендеринг (</w:t>
      </w:r>
      <w:proofErr w:type="spellStart"/>
      <w:r w:rsidRPr="00D34E0B">
        <w:rPr>
          <w:rFonts w:ascii="Times New Roman" w:eastAsia="Times New Roman" w:hAnsi="Times New Roman" w:cs="Times New Roman"/>
          <w:sz w:val="24"/>
          <w:szCs w:val="24"/>
          <w:lang w:eastAsia="ru-RU"/>
        </w:rPr>
        <w:t>рендеры</w:t>
      </w:r>
      <w:proofErr w:type="spellEnd"/>
      <w:r w:rsidRPr="00D34E0B">
        <w:rPr>
          <w:rFonts w:ascii="Times New Roman" w:eastAsia="Times New Roman" w:hAnsi="Times New Roman" w:cs="Times New Roman"/>
          <w:sz w:val="24"/>
          <w:szCs w:val="24"/>
          <w:lang w:eastAsia="ru-RU"/>
        </w:rPr>
        <w:t xml:space="preserve">). </w:t>
      </w:r>
    </w:p>
    <w:p w14:paraId="5BD7458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3D-печать. Техника безопасности в 3D-печати. Аддитивные технологии. Экструдер и его устройство. Кинематика 3D-принтера. </w:t>
      </w:r>
    </w:p>
    <w:p w14:paraId="6C93A3A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Характеристики материалов для 3D-принтера. Основные настройки для выполнения печати на 3D-принтере. Подготовка к печати. Печать 3D-модели.</w:t>
      </w:r>
    </w:p>
    <w:p w14:paraId="76FB67A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Профессии, связанные с 3D-печатью.</w:t>
      </w:r>
    </w:p>
    <w:p w14:paraId="25C3A3D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D706D6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spacing w:val="-2"/>
          <w:sz w:val="24"/>
          <w:szCs w:val="24"/>
          <w:lang w:eastAsia="ru-RU"/>
        </w:rPr>
        <w:t>Раздел 3. Создание макетов с помощью программных средств.</w:t>
      </w:r>
      <w:r w:rsidRPr="00D34E0B">
        <w:rPr>
          <w:rFonts w:ascii="Times New Roman" w:eastAsia="Times New Roman" w:hAnsi="Times New Roman" w:cs="Times New Roman"/>
          <w:spacing w:val="-2"/>
          <w:sz w:val="24"/>
          <w:szCs w:val="24"/>
          <w:lang w:eastAsia="ru-RU"/>
        </w:rPr>
        <w:t xml:space="preserve"> </w:t>
      </w:r>
    </w:p>
    <w:p w14:paraId="3D21F88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Компоненты технологии макетирования: выполнение развёртки, сборка деталей макета. Разработка графической документации.</w:t>
      </w:r>
    </w:p>
    <w:p w14:paraId="5B47893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4. Технология создания и исследования прототипов.</w:t>
      </w:r>
      <w:r w:rsidRPr="00D34E0B">
        <w:rPr>
          <w:rFonts w:ascii="Times New Roman" w:eastAsia="Times New Roman" w:hAnsi="Times New Roman" w:cs="Times New Roman"/>
          <w:sz w:val="24"/>
          <w:szCs w:val="24"/>
          <w:lang w:eastAsia="ru-RU"/>
        </w:rPr>
        <w:t xml:space="preserve"> </w:t>
      </w:r>
    </w:p>
    <w:p w14:paraId="6268C63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прототипа. Исследование прототипа. Перенос выявленных свойств прототипа на реальные объекты. </w:t>
      </w:r>
    </w:p>
    <w:p w14:paraId="6889431C" w14:textId="77777777" w:rsidR="002D013A" w:rsidRPr="00D34E0B" w:rsidRDefault="002D013A" w:rsidP="00E411F4">
      <w:pPr>
        <w:keepNext/>
        <w:keepLines/>
        <w:autoSpaceDE w:val="0"/>
        <w:autoSpaceDN w:val="0"/>
        <w:adjustRightInd w:val="0"/>
        <w:spacing w:before="624"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«Компьютерная графика. Черчение»</w:t>
      </w:r>
    </w:p>
    <w:p w14:paraId="74E0712B"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8—9 классы</w:t>
      </w:r>
    </w:p>
    <w:p w14:paraId="6162835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 Модели и их свойства.</w:t>
      </w:r>
      <w:r w:rsidRPr="00D34E0B">
        <w:rPr>
          <w:rFonts w:ascii="Times New Roman" w:eastAsia="Times New Roman" w:hAnsi="Times New Roman" w:cs="Times New Roman"/>
          <w:sz w:val="24"/>
          <w:szCs w:val="24"/>
          <w:lang w:eastAsia="ru-RU"/>
        </w:rPr>
        <w:t xml:space="preserve"> </w:t>
      </w:r>
    </w:p>
    <w:p w14:paraId="1B54AEA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графической модели.</w:t>
      </w:r>
    </w:p>
    <w:p w14:paraId="1ABC98D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5040C3C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FA3884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2. Черчение как технология создания графической модели инженерного объекта.</w:t>
      </w:r>
      <w:r w:rsidRPr="00D34E0B">
        <w:rPr>
          <w:rFonts w:ascii="Times New Roman" w:eastAsia="Times New Roman" w:hAnsi="Times New Roman" w:cs="Times New Roman"/>
          <w:sz w:val="24"/>
          <w:szCs w:val="24"/>
          <w:lang w:eastAsia="ru-RU"/>
        </w:rPr>
        <w:t xml:space="preserve"> </w:t>
      </w:r>
    </w:p>
    <w:p w14:paraId="1FB0D81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5E5F270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0368F94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Практическая деятельность по созданию чертежей.</w:t>
      </w:r>
    </w:p>
    <w:p w14:paraId="6D2F17E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2B55C0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3. Технология создания чертежей в программных средах.</w:t>
      </w:r>
    </w:p>
    <w:p w14:paraId="4298414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660DE8C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Изделия и их модели. Анализ формы объекта и синтез модели. План создания 3D-модели. </w:t>
      </w:r>
    </w:p>
    <w:p w14:paraId="3EA746C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251F94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Создание моделей по различным заданиям: по чертежу; по описанию и размерам; по образцу, с натуры.</w:t>
      </w:r>
    </w:p>
    <w:p w14:paraId="0DD52E9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6689B1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4. Разработка проекта инженерного объекта.</w:t>
      </w:r>
      <w:r w:rsidRPr="00D34E0B">
        <w:rPr>
          <w:rFonts w:ascii="Times New Roman" w:eastAsia="Times New Roman" w:hAnsi="Times New Roman" w:cs="Times New Roman"/>
          <w:sz w:val="24"/>
          <w:szCs w:val="24"/>
          <w:lang w:eastAsia="ru-RU"/>
        </w:rPr>
        <w:t xml:space="preserve"> </w:t>
      </w:r>
    </w:p>
    <w:p w14:paraId="3611909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5AE52AFA" w14:textId="77777777" w:rsidR="002D013A" w:rsidRPr="00D34E0B" w:rsidRDefault="002D013A" w:rsidP="00E411F4">
      <w:pPr>
        <w:keepNext/>
        <w:keepLines/>
        <w:autoSpaceDE w:val="0"/>
        <w:autoSpaceDN w:val="0"/>
        <w:adjustRightInd w:val="0"/>
        <w:spacing w:before="454"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«Автоматизированные системы»</w:t>
      </w:r>
    </w:p>
    <w:p w14:paraId="24AE9A27"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8—9 классы</w:t>
      </w:r>
    </w:p>
    <w:p w14:paraId="595CA22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 Управление. Общие представления</w:t>
      </w:r>
      <w:r w:rsidRPr="00D34E0B">
        <w:rPr>
          <w:rFonts w:ascii="Times New Roman" w:eastAsia="Times New Roman" w:hAnsi="Times New Roman" w:cs="Times New Roman"/>
          <w:sz w:val="24"/>
          <w:szCs w:val="24"/>
          <w:lang w:eastAsia="ru-RU"/>
        </w:rPr>
        <w:t xml:space="preserve">. </w:t>
      </w:r>
    </w:p>
    <w:p w14:paraId="51C4D5A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0744752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8502A9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2. Управление техническими системами.</w:t>
      </w:r>
      <w:r w:rsidRPr="00D34E0B">
        <w:rPr>
          <w:rFonts w:ascii="Times New Roman" w:eastAsia="Times New Roman" w:hAnsi="Times New Roman" w:cs="Times New Roman"/>
          <w:sz w:val="24"/>
          <w:szCs w:val="24"/>
          <w:lang w:eastAsia="ru-RU"/>
        </w:rPr>
        <w:t xml:space="preserve"> </w:t>
      </w:r>
    </w:p>
    <w:p w14:paraId="667DFA1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Механические устройства обратной связи. Регулятор Уатта. </w:t>
      </w:r>
    </w:p>
    <w:p w14:paraId="09F0BA3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Понятие системы. Замкнутые и открытые системы. Системы с положительной и отрицательной обратной связью. Примеры. </w:t>
      </w:r>
    </w:p>
    <w:p w14:paraId="7323E89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Динамические эффекты открытых систем: точки бифуркации, аттракторы. </w:t>
      </w:r>
    </w:p>
    <w:p w14:paraId="439E5C7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Реализация данных эффектов в технических системах. Управление системами в условиях нестабильности. </w:t>
      </w:r>
    </w:p>
    <w:p w14:paraId="2D4F28D0"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50DD81A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CC32E64" w14:textId="77777777" w:rsidR="002D013A" w:rsidRPr="00D34E0B" w:rsidRDefault="002D013A" w:rsidP="00E411F4">
      <w:pPr>
        <w:autoSpaceDE w:val="0"/>
        <w:autoSpaceDN w:val="0"/>
        <w:adjustRightInd w:val="0"/>
        <w:spacing w:before="113"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3. Элементная база автоматизированных систем.</w:t>
      </w:r>
    </w:p>
    <w:p w14:paraId="46D7ACE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5B1146C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40D51BD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4A9A790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 xml:space="preserve">Раздел 4. Управление социально-экономическими системами. Предпринимательство. </w:t>
      </w:r>
    </w:p>
    <w:p w14:paraId="2322AF0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04A282E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6985ABF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48222154"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6065791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Программная поддержка предпринимательской деятельности. Программы для управления проектами. </w:t>
      </w:r>
    </w:p>
    <w:p w14:paraId="2FE4596D"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«Животноводство»</w:t>
      </w:r>
    </w:p>
    <w:p w14:paraId="66478928"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7—8 классы</w:t>
      </w:r>
    </w:p>
    <w:p w14:paraId="6165A63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 Элементы технологий выращивания сельскохозяйственных животных.</w:t>
      </w:r>
    </w:p>
    <w:p w14:paraId="13A647E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Домашние животные. Приручение животных как фактор развития человеческой цивилизации. Сельскохозяйственные животные. </w:t>
      </w:r>
    </w:p>
    <w:p w14:paraId="6D220E8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Содержание сельскохозяйственных животных: помещение, оборудование, уход. </w:t>
      </w:r>
    </w:p>
    <w:p w14:paraId="4E957E6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Разведение животных. Породы животных, их создание.</w:t>
      </w:r>
    </w:p>
    <w:p w14:paraId="581E47F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Лечение животных. Понятие о ветеринарии. </w:t>
      </w:r>
    </w:p>
    <w:p w14:paraId="1CBB00A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Заготовка кормов. Кормление животных. Питательность корма. Рацион. </w:t>
      </w:r>
    </w:p>
    <w:p w14:paraId="4D14FC8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Животные у нас дома. Забота о домашних и бездомных животных. </w:t>
      </w:r>
    </w:p>
    <w:p w14:paraId="3928BC8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Проблема клонирования живых организмов. Социальные и этические проблемы. </w:t>
      </w:r>
    </w:p>
    <w:p w14:paraId="6AD5800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1B9E59F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Раздел 2. Производство животноводческих продуктов. </w:t>
      </w:r>
    </w:p>
    <w:p w14:paraId="24EE8AF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6E56C41B"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цифровых технологий в животноводстве.</w:t>
      </w:r>
    </w:p>
    <w:p w14:paraId="11AE227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Цифровая ферма:</w:t>
      </w:r>
    </w:p>
    <w:p w14:paraId="606DF7C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автоматическое кормление животных;</w:t>
      </w:r>
    </w:p>
    <w:p w14:paraId="75C7ED2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автоматическая дойка;</w:t>
      </w:r>
    </w:p>
    <w:p w14:paraId="11E2CDA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уборка помещения и др.</w:t>
      </w:r>
    </w:p>
    <w:p w14:paraId="44F89F0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Цифровая «умная» ферма — перспективное направление роботизации в животноводстве.</w:t>
      </w:r>
    </w:p>
    <w:p w14:paraId="10FA29E3"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825A87A" w14:textId="77777777" w:rsidR="002D013A" w:rsidRPr="00D34E0B" w:rsidRDefault="002D013A" w:rsidP="00E411F4">
      <w:pPr>
        <w:keepNext/>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3. Профессии, связанные с деятельностью животновода.</w:t>
      </w:r>
    </w:p>
    <w:p w14:paraId="07BD474F"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03656643"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p>
    <w:p w14:paraId="6410D388"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«Растениеводство»</w:t>
      </w:r>
    </w:p>
    <w:p w14:paraId="748FF546"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7—8 классы</w:t>
      </w:r>
    </w:p>
    <w:p w14:paraId="51C17BB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1. Элементы технологий выращивания сельскохозяйственных культур.</w:t>
      </w:r>
      <w:r w:rsidRPr="00D34E0B">
        <w:rPr>
          <w:rFonts w:ascii="Times New Roman" w:eastAsia="Times New Roman" w:hAnsi="Times New Roman" w:cs="Times New Roman"/>
          <w:sz w:val="24"/>
          <w:szCs w:val="24"/>
          <w:lang w:eastAsia="ru-RU"/>
        </w:rPr>
        <w:t xml:space="preserve"> </w:t>
      </w:r>
    </w:p>
    <w:p w14:paraId="06B3C39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Земледелие как поворотный пункт развития человеческой цивилизации. Земля как величайшая ценность человечества. История земледелия.</w:t>
      </w:r>
    </w:p>
    <w:p w14:paraId="3962725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Почвы, виды почв. Плодородие почв. </w:t>
      </w:r>
    </w:p>
    <w:p w14:paraId="10C90CD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Инструменты обработки почвы: ручные и механизированные. Сельскохозяйственная техника. </w:t>
      </w:r>
    </w:p>
    <w:p w14:paraId="0BFF0F9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Культурные растения и их классификация. </w:t>
      </w:r>
    </w:p>
    <w:p w14:paraId="5304F7A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Выращивание растений на школьном/приусадебном участке. </w:t>
      </w:r>
    </w:p>
    <w:p w14:paraId="009CC00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Полезные для человека дикорастущие растения и их классификация. </w:t>
      </w:r>
    </w:p>
    <w:p w14:paraId="188036B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09BF163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Сохранение природной среды. </w:t>
      </w:r>
    </w:p>
    <w:p w14:paraId="02C33EB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174AAE32"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Раздел 2. Сельскохозяйственное производство.</w:t>
      </w:r>
    </w:p>
    <w:p w14:paraId="2709619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2DF281AA"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Автоматизация и роботизация сельскохозяйственного производства:</w:t>
      </w:r>
    </w:p>
    <w:p w14:paraId="4B652CB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анализаторы почвы c использованием спутниковой системы навигации; </w:t>
      </w:r>
    </w:p>
    <w:p w14:paraId="037225E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автоматизация тепличного хозяйства;</w:t>
      </w:r>
    </w:p>
    <w:p w14:paraId="4D255CA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применение роботов манипуляторов для уборки урожая;</w:t>
      </w:r>
    </w:p>
    <w:p w14:paraId="2D61041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внесение удобрение на основе данных от азотно-спектральных датчиков; </w:t>
      </w:r>
    </w:p>
    <w:p w14:paraId="7DE66C0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критических точек полей с помощью спутниковых снимков;</w:t>
      </w:r>
    </w:p>
    <w:p w14:paraId="0BCC011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БПЛА и др.</w:t>
      </w:r>
    </w:p>
    <w:p w14:paraId="2C51DAF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Генно-модифицированные растения: положительные и отрицательные аспекты. </w:t>
      </w:r>
    </w:p>
    <w:p w14:paraId="5B4B18B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6B00FC0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Раздел 3. Сельскохозяйственные профессии. </w:t>
      </w:r>
    </w:p>
    <w:p w14:paraId="639CB13B" w14:textId="77777777" w:rsidR="00AA786C"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Профессии в сельском хозяйстве: агроном, агрохимик, </w:t>
      </w:r>
      <w:proofErr w:type="spellStart"/>
      <w:r w:rsidRPr="00D34E0B">
        <w:rPr>
          <w:rFonts w:ascii="Times New Roman" w:eastAsia="Times New Roman" w:hAnsi="Times New Roman" w:cs="Times New Roman"/>
          <w:sz w:val="24"/>
          <w:szCs w:val="24"/>
          <w:lang w:eastAsia="ru-RU"/>
        </w:rPr>
        <w:t>агроинженер</w:t>
      </w:r>
      <w:proofErr w:type="spellEnd"/>
      <w:r w:rsidRPr="00D34E0B">
        <w:rPr>
          <w:rFonts w:ascii="Times New Roman" w:eastAsia="Times New Roman" w:hAnsi="Times New Roman" w:cs="Times New Roman"/>
          <w:sz w:val="24"/>
          <w:szCs w:val="24"/>
          <w:lang w:eastAsia="ru-RU"/>
        </w:rPr>
        <w:t>,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r w:rsidR="00AA786C" w:rsidRPr="00D34E0B">
        <w:rPr>
          <w:rFonts w:ascii="Times New Roman" w:eastAsia="Times New Roman" w:hAnsi="Times New Roman" w:cs="Times New Roman"/>
          <w:sz w:val="24"/>
          <w:szCs w:val="24"/>
          <w:lang w:eastAsia="ru-RU"/>
        </w:rPr>
        <w:t xml:space="preserve"> </w:t>
      </w:r>
    </w:p>
    <w:p w14:paraId="1FA78172" w14:textId="77777777" w:rsidR="00AA786C" w:rsidRPr="00D34E0B" w:rsidRDefault="00AA786C"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018570B" w14:textId="781DBF36"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Планируемые результаты освоения учебного предмета «технология» </w:t>
      </w:r>
      <w:r w:rsidRPr="00D34E0B">
        <w:rPr>
          <w:rFonts w:ascii="Times New Roman" w:eastAsia="Times New Roman" w:hAnsi="Times New Roman" w:cs="Times New Roman"/>
          <w:b/>
          <w:bCs/>
          <w:caps/>
          <w:sz w:val="24"/>
          <w:szCs w:val="24"/>
          <w:lang w:eastAsia="ru-RU"/>
        </w:rPr>
        <w:br/>
        <w:t>на уровне основного общего образования</w:t>
      </w:r>
    </w:p>
    <w:p w14:paraId="00D011C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49468510"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Личностные результаты</w:t>
      </w:r>
    </w:p>
    <w:p w14:paraId="316B9021"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Патриотическое воспитание</w:t>
      </w:r>
      <w:r w:rsidRPr="00D34E0B">
        <w:rPr>
          <w:rFonts w:ascii="Times New Roman" w:eastAsia="Times New Roman" w:hAnsi="Times New Roman" w:cs="Times New Roman"/>
          <w:sz w:val="24"/>
          <w:szCs w:val="24"/>
          <w:lang w:eastAsia="ru-RU"/>
        </w:rPr>
        <w:t>:</w:t>
      </w:r>
    </w:p>
    <w:p w14:paraId="068514B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проявление интереса к истории и современному состоянию российской науки и технологии;</w:t>
      </w:r>
    </w:p>
    <w:p w14:paraId="3A7851F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ценностное отношение к достижениям российских инженеров и учёных.</w:t>
      </w:r>
    </w:p>
    <w:p w14:paraId="34ED9EB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Гражданское и духовно-нравственное воспитание</w:t>
      </w:r>
      <w:r w:rsidRPr="00D34E0B">
        <w:rPr>
          <w:rFonts w:ascii="Times New Roman" w:eastAsia="Times New Roman" w:hAnsi="Times New Roman" w:cs="Times New Roman"/>
          <w:sz w:val="24"/>
          <w:szCs w:val="24"/>
          <w:lang w:eastAsia="ru-RU"/>
        </w:rPr>
        <w:t>:</w:t>
      </w:r>
    </w:p>
    <w:p w14:paraId="1AEEA37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14:paraId="500266B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важности морально-этических принципов в деятельности, связанной с реализацией технологий;</w:t>
      </w:r>
    </w:p>
    <w:p w14:paraId="072B942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2DDFB14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Эстетическое воспитание</w:t>
      </w:r>
      <w:r w:rsidRPr="00D34E0B">
        <w:rPr>
          <w:rFonts w:ascii="Times New Roman" w:eastAsia="Times New Roman" w:hAnsi="Times New Roman" w:cs="Times New Roman"/>
          <w:sz w:val="24"/>
          <w:szCs w:val="24"/>
          <w:lang w:eastAsia="ru-RU"/>
        </w:rPr>
        <w:t>:</w:t>
      </w:r>
    </w:p>
    <w:p w14:paraId="79A0B61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восприятие эстетических качеств предметов труда;</w:t>
      </w:r>
    </w:p>
    <w:p w14:paraId="2576DDF6"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создавать эстетически значимые изделия из различных материалов. </w:t>
      </w:r>
    </w:p>
    <w:p w14:paraId="5C2DEA0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4"/>
          <w:sz w:val="24"/>
          <w:szCs w:val="24"/>
          <w:lang w:eastAsia="ru-RU"/>
        </w:rPr>
      </w:pPr>
      <w:r w:rsidRPr="00D34E0B">
        <w:rPr>
          <w:rFonts w:ascii="Times New Roman" w:eastAsia="Times New Roman" w:hAnsi="Times New Roman" w:cs="Times New Roman"/>
          <w:i/>
          <w:iCs/>
          <w:spacing w:val="-4"/>
          <w:sz w:val="24"/>
          <w:szCs w:val="24"/>
          <w:lang w:eastAsia="ru-RU"/>
        </w:rPr>
        <w:t>Ценности научного познания и практической деятельности</w:t>
      </w:r>
      <w:r w:rsidRPr="00D34E0B">
        <w:rPr>
          <w:rFonts w:ascii="Times New Roman" w:eastAsia="Times New Roman" w:hAnsi="Times New Roman" w:cs="Times New Roman"/>
          <w:spacing w:val="-4"/>
          <w:sz w:val="24"/>
          <w:szCs w:val="24"/>
          <w:lang w:eastAsia="ru-RU"/>
        </w:rPr>
        <w:t>:</w:t>
      </w:r>
    </w:p>
    <w:p w14:paraId="6877E93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ценности науки как фундамента технологий;</w:t>
      </w:r>
    </w:p>
    <w:p w14:paraId="5B3A67D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интереса к исследовательской деятельности, реализации на практике достижений науки.</w:t>
      </w:r>
    </w:p>
    <w:p w14:paraId="6AAEE89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Формирование культуры здоровья и эмоционального благополучия</w:t>
      </w:r>
      <w:r w:rsidRPr="00D34E0B">
        <w:rPr>
          <w:rFonts w:ascii="Times New Roman" w:eastAsia="Times New Roman" w:hAnsi="Times New Roman" w:cs="Times New Roman"/>
          <w:sz w:val="24"/>
          <w:szCs w:val="24"/>
          <w:lang w:eastAsia="ru-RU"/>
        </w:rPr>
        <w:t>:</w:t>
      </w:r>
    </w:p>
    <w:p w14:paraId="531EC7B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5EE1B5C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распознавать информационные угрозы и осуществлять защиту личности от этих угроз. </w:t>
      </w:r>
    </w:p>
    <w:p w14:paraId="1406EFB4" w14:textId="77777777" w:rsidR="002D013A" w:rsidRPr="00D34E0B" w:rsidRDefault="002D013A" w:rsidP="00E411F4">
      <w:pPr>
        <w:keepNext/>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Трудовое воспитание</w:t>
      </w:r>
      <w:r w:rsidRPr="00D34E0B">
        <w:rPr>
          <w:rFonts w:ascii="Times New Roman" w:eastAsia="Times New Roman" w:hAnsi="Times New Roman" w:cs="Times New Roman"/>
          <w:sz w:val="24"/>
          <w:szCs w:val="24"/>
          <w:lang w:eastAsia="ru-RU"/>
        </w:rPr>
        <w:t>:</w:t>
      </w:r>
    </w:p>
    <w:p w14:paraId="69269B8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активное участие в решении возникающих практических задач из различных областей;</w:t>
      </w:r>
    </w:p>
    <w:p w14:paraId="0928E99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ориентироваться в мире современных профессий.</w:t>
      </w:r>
    </w:p>
    <w:p w14:paraId="019679D6"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Экологическое воспитание</w:t>
      </w:r>
      <w:r w:rsidRPr="00D34E0B">
        <w:rPr>
          <w:rFonts w:ascii="Times New Roman" w:eastAsia="Times New Roman" w:hAnsi="Times New Roman" w:cs="Times New Roman"/>
          <w:sz w:val="24"/>
          <w:szCs w:val="24"/>
          <w:lang w:eastAsia="ru-RU"/>
        </w:rPr>
        <w:t>:</w:t>
      </w:r>
    </w:p>
    <w:p w14:paraId="04CCC5C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воспитание бережного отношения к окружающей среде, понимание необходимости соблюдения баланса между природой и техносферой;</w:t>
      </w:r>
    </w:p>
    <w:p w14:paraId="3ECB741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пределов преобразовательной деятельности человека. </w:t>
      </w:r>
    </w:p>
    <w:p w14:paraId="1E31D981"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Метапредметные результаты</w:t>
      </w:r>
    </w:p>
    <w:p w14:paraId="7971EC19"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содержания предмета «Технология» в основной школе способствует достижению метапредметных результатов, в том числе:</w:t>
      </w:r>
    </w:p>
    <w:p w14:paraId="227B6ACD"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Овладение универсальными познавательными действиями</w:t>
      </w:r>
    </w:p>
    <w:p w14:paraId="73BD0DB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Базовые логические действия</w:t>
      </w:r>
      <w:r w:rsidRPr="00D34E0B">
        <w:rPr>
          <w:rFonts w:ascii="Times New Roman" w:eastAsia="Times New Roman" w:hAnsi="Times New Roman" w:cs="Times New Roman"/>
          <w:sz w:val="24"/>
          <w:szCs w:val="24"/>
          <w:lang w:eastAsia="ru-RU"/>
        </w:rPr>
        <w:t xml:space="preserve">: </w:t>
      </w:r>
    </w:p>
    <w:p w14:paraId="36C41E1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природных и рукотворных объектов;</w:t>
      </w:r>
    </w:p>
    <w:p w14:paraId="1CC42976"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основание для обобщения и сравнения;</w:t>
      </w:r>
    </w:p>
    <w:p w14:paraId="2C774F1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закономерности и противоречия в рассматриваемых фактах, данных и наблюдениях, относящихся к внешнему миру; </w:t>
      </w:r>
    </w:p>
    <w:p w14:paraId="7820DF5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причинно-следственные связи при изучении природных явлений и процессов, а также процессов, происходящих в техносфере; </w:t>
      </w:r>
    </w:p>
    <w:p w14:paraId="202423B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способ решения поставленной задачи, используя для этого необходимые материалы, инструменты и технологии.</w:t>
      </w:r>
    </w:p>
    <w:p w14:paraId="257AA53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Базовые исследовательские действия</w:t>
      </w:r>
      <w:r w:rsidRPr="00D34E0B">
        <w:rPr>
          <w:rFonts w:ascii="Times New Roman" w:eastAsia="Times New Roman" w:hAnsi="Times New Roman" w:cs="Times New Roman"/>
          <w:sz w:val="24"/>
          <w:szCs w:val="24"/>
          <w:lang w:eastAsia="ru-RU"/>
        </w:rPr>
        <w:t>:</w:t>
      </w:r>
    </w:p>
    <w:p w14:paraId="6D209C8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17228CD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формировать запросы к информационной системе с целью получения необходимой информации;</w:t>
      </w:r>
    </w:p>
    <w:p w14:paraId="2381CFD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полноту, достоверность и актуальность полученной информации;</w:t>
      </w:r>
    </w:p>
    <w:p w14:paraId="460EA29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опытным путём изучать свойства различных материалов; </w:t>
      </w:r>
    </w:p>
    <w:p w14:paraId="3A7FC1D6"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23BFFD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строить и оценивать модели объектов, явлений и процессов;</w:t>
      </w:r>
    </w:p>
    <w:p w14:paraId="62D1BCE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создавать, применять и преобразовывать знаки и символы, модели и схемы для решения учебных и познавательных задач;</w:t>
      </w:r>
    </w:p>
    <w:p w14:paraId="2349E5A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оценивать правильность выполнения учебной задачи, собственные возможности её решения;</w:t>
      </w:r>
    </w:p>
    <w:p w14:paraId="64FC26C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поведение технической системы, в том числе с учётом синергетических эффектов.</w:t>
      </w:r>
    </w:p>
    <w:p w14:paraId="3868D52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Работа с информацией</w:t>
      </w:r>
      <w:r w:rsidRPr="00D34E0B">
        <w:rPr>
          <w:rFonts w:ascii="Times New Roman" w:eastAsia="Times New Roman" w:hAnsi="Times New Roman" w:cs="Times New Roman"/>
          <w:sz w:val="24"/>
          <w:szCs w:val="24"/>
          <w:lang w:eastAsia="ru-RU"/>
        </w:rPr>
        <w:t>:</w:t>
      </w:r>
    </w:p>
    <w:p w14:paraId="28C6BEE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выбирать форму представления информации в зависимости от поставленной задачи; </w:t>
      </w:r>
    </w:p>
    <w:p w14:paraId="6B961CB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различие между данными, информацией и знаниями;</w:t>
      </w:r>
    </w:p>
    <w:p w14:paraId="78D8D49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начальными навыками работы с «большими данными»; </w:t>
      </w:r>
    </w:p>
    <w:p w14:paraId="3161DBD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технологией трансформации данных в информацию, информации в знания.</w:t>
      </w:r>
    </w:p>
    <w:p w14:paraId="123C69C1"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Овладение универсальными учебными регулятивными действиями</w:t>
      </w:r>
    </w:p>
    <w:p w14:paraId="32B1DAF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Самоорганизация</w:t>
      </w:r>
      <w:r w:rsidRPr="00D34E0B">
        <w:rPr>
          <w:rFonts w:ascii="Times New Roman" w:eastAsia="Times New Roman" w:hAnsi="Times New Roman" w:cs="Times New Roman"/>
          <w:sz w:val="24"/>
          <w:szCs w:val="24"/>
          <w:lang w:eastAsia="ru-RU"/>
        </w:rPr>
        <w:t xml:space="preserve">: </w:t>
      </w:r>
    </w:p>
    <w:p w14:paraId="6C2B1FD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4D720FB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2BD2B72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делать выбор и брать ответственность за решение.</w:t>
      </w:r>
    </w:p>
    <w:p w14:paraId="4DCA1A4E"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Самоконтроль</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рефлексия</w:t>
      </w:r>
      <w:r w:rsidRPr="00D34E0B">
        <w:rPr>
          <w:rFonts w:ascii="Times New Roman" w:eastAsia="Times New Roman" w:hAnsi="Times New Roman" w:cs="Times New Roman"/>
          <w:sz w:val="24"/>
          <w:szCs w:val="24"/>
          <w:lang w:eastAsia="ru-RU"/>
        </w:rPr>
        <w:t>):</w:t>
      </w:r>
    </w:p>
    <w:p w14:paraId="5D5FFDD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давать адекватную оценку ситуации и предлагать план её изменения; </w:t>
      </w:r>
    </w:p>
    <w:p w14:paraId="4699592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причины достижения (недостижения) результатов преобразовательной деятельности; </w:t>
      </w:r>
    </w:p>
    <w:p w14:paraId="03FEDEC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вносить необходимые коррективы в деятельность по решению задачи или по осуществлению проекта; </w:t>
      </w:r>
    </w:p>
    <w:p w14:paraId="63B634F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цели и условиям и при необходимости корректировать цель и процесс её достижения.</w:t>
      </w:r>
    </w:p>
    <w:p w14:paraId="6019CC8D"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Принятие себя и других</w:t>
      </w:r>
      <w:r w:rsidRPr="00D34E0B">
        <w:rPr>
          <w:rFonts w:ascii="Times New Roman" w:eastAsia="Times New Roman" w:hAnsi="Times New Roman" w:cs="Times New Roman"/>
          <w:sz w:val="24"/>
          <w:szCs w:val="24"/>
          <w:lang w:eastAsia="ru-RU"/>
        </w:rPr>
        <w:t xml:space="preserve">: </w:t>
      </w:r>
    </w:p>
    <w:p w14:paraId="58C9369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признавать своё право на ошибку при решении задач или при реализации проекта, такое же право другого на подобные ошибки.</w:t>
      </w:r>
    </w:p>
    <w:p w14:paraId="3A40BC0A"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Овладение универсальными коммуникативными действиями.</w:t>
      </w:r>
    </w:p>
    <w:p w14:paraId="607A9C6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Общение</w:t>
      </w:r>
      <w:r w:rsidRPr="00D34E0B">
        <w:rPr>
          <w:rFonts w:ascii="Times New Roman" w:eastAsia="Times New Roman" w:hAnsi="Times New Roman" w:cs="Times New Roman"/>
          <w:sz w:val="24"/>
          <w:szCs w:val="24"/>
          <w:lang w:eastAsia="ru-RU"/>
        </w:rPr>
        <w:t xml:space="preserve">: </w:t>
      </w:r>
    </w:p>
    <w:p w14:paraId="5ACF144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ходе обсуждения учебного материала, планирования и осуществления учебного проекта; </w:t>
      </w:r>
    </w:p>
    <w:p w14:paraId="5549C11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рамках публичного представления результатов проектной деятельности;</w:t>
      </w:r>
    </w:p>
    <w:p w14:paraId="0982166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совместного решения задачи с использованием облачных сервисов;</w:t>
      </w:r>
    </w:p>
    <w:p w14:paraId="5EA349D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ходе общения с представителями других культур, в частности в социальных сетях. </w:t>
      </w:r>
    </w:p>
    <w:p w14:paraId="39546258"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Совместная деятельность</w:t>
      </w:r>
      <w:r w:rsidRPr="00D34E0B">
        <w:rPr>
          <w:rFonts w:ascii="Times New Roman" w:eastAsia="Times New Roman" w:hAnsi="Times New Roman" w:cs="Times New Roman"/>
          <w:sz w:val="24"/>
          <w:szCs w:val="24"/>
          <w:lang w:eastAsia="ru-RU"/>
        </w:rPr>
        <w:t>:</w:t>
      </w:r>
    </w:p>
    <w:p w14:paraId="754DAE5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понимать и использовать преимущества командной работы при реализации учебного проекта; </w:t>
      </w:r>
    </w:p>
    <w:p w14:paraId="40275BA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необходимость выработки знаково-символических средств как необходимого условия успешной проектной деятельности;</w:t>
      </w:r>
    </w:p>
    <w:p w14:paraId="40F3500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уметь адекватно интерпретировать высказывания собеседника — участника совместной деятельности; </w:t>
      </w:r>
    </w:p>
    <w:p w14:paraId="5153331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навыками отстаивания своей точки зрения, используя при этом законы логики;</w:t>
      </w:r>
    </w:p>
    <w:p w14:paraId="7FDC5C9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уметь распознавать некорректную аргументацию. </w:t>
      </w:r>
    </w:p>
    <w:p w14:paraId="43D9C9A7"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Предметные результаты</w:t>
      </w:r>
    </w:p>
    <w:p w14:paraId="1519E49C"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 завершении обучения учащийся должен иметь сформированные образовательные результаты, соотнесённые с каждым из модулей. </w:t>
      </w:r>
    </w:p>
    <w:p w14:paraId="1D63FF74"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«Производство и технология»</w:t>
      </w:r>
    </w:p>
    <w:p w14:paraId="204BC342"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5—6 классы:</w:t>
      </w:r>
    </w:p>
    <w:p w14:paraId="158E84B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роль техники и технологий для прогрессивного развития общества; </w:t>
      </w:r>
    </w:p>
    <w:p w14:paraId="1785E36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роль техники и технологий в цифровом социуме;</w:t>
      </w:r>
    </w:p>
    <w:p w14:paraId="0671C37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причины и последствия развития техники и технологий;</w:t>
      </w:r>
    </w:p>
    <w:p w14:paraId="55651016"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виды современных технологий и определять перспективы их развития;</w:t>
      </w:r>
    </w:p>
    <w:p w14:paraId="212703F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уметь строить учебную и практическую деятельность в соответствии со структурой технологии: этапами, операциями, действиями; </w:t>
      </w:r>
    </w:p>
    <w:p w14:paraId="70D1059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научиться конструировать, оценивать и использовать модели в познавательной и практической деятельности;</w:t>
      </w:r>
    </w:p>
    <w:p w14:paraId="1DD0FF7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организовывать рабочее место в соответствии с требованиями безопасности;</w:t>
      </w:r>
    </w:p>
    <w:p w14:paraId="75E4A73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w:t>
      </w:r>
    </w:p>
    <w:p w14:paraId="5FF0751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различные материалы (древесина, металлы и сплавы, полимеры, текстиль, сельскохозяйственная продукция);</w:t>
      </w:r>
    </w:p>
    <w:p w14:paraId="26C8307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создавать, применять и преобразовывать знаки и символы, модели и схемы для решения учебных и производственных задач;</w:t>
      </w:r>
    </w:p>
    <w:p w14:paraId="68F7576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научиться коллективно решать задачи с использованием облачных сервисов;</w:t>
      </w:r>
    </w:p>
    <w:p w14:paraId="73E03FD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оперировать понятием «биотехнология»;</w:t>
      </w:r>
    </w:p>
    <w:p w14:paraId="7CFEE56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методы очистки воды, использовать фильтрование воды;</w:t>
      </w:r>
    </w:p>
    <w:p w14:paraId="59B2FA9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lastRenderedPageBreak/>
        <w:t>оперировать понятиями «биоэнергетика», «</w:t>
      </w:r>
      <w:proofErr w:type="spellStart"/>
      <w:r w:rsidRPr="00D34E0B">
        <w:rPr>
          <w:rFonts w:ascii="Times New Roman" w:eastAsia="Times New Roman" w:hAnsi="Times New Roman" w:cs="Times New Roman"/>
          <w:spacing w:val="1"/>
          <w:sz w:val="24"/>
          <w:szCs w:val="24"/>
          <w:lang w:eastAsia="ru-RU"/>
        </w:rPr>
        <w:t>биометаногенез</w:t>
      </w:r>
      <w:proofErr w:type="spellEnd"/>
      <w:r w:rsidRPr="00D34E0B">
        <w:rPr>
          <w:rFonts w:ascii="Times New Roman" w:eastAsia="Times New Roman" w:hAnsi="Times New Roman" w:cs="Times New Roman"/>
          <w:spacing w:val="1"/>
          <w:sz w:val="24"/>
          <w:szCs w:val="24"/>
          <w:lang w:eastAsia="ru-RU"/>
        </w:rPr>
        <w:t>».</w:t>
      </w:r>
    </w:p>
    <w:p w14:paraId="4243E418"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7—9 классы:</w:t>
      </w:r>
    </w:p>
    <w:p w14:paraId="41924EE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перечислять и характеризовать виды современных технологий;</w:t>
      </w:r>
    </w:p>
    <w:p w14:paraId="24E8BF4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технологии для решения возникающих задач;</w:t>
      </w:r>
    </w:p>
    <w:p w14:paraId="0FFE700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2F1C1AE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не только функциональных, но и эстетичных промышленных изделий;</w:t>
      </w:r>
    </w:p>
    <w:p w14:paraId="6440D46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овладеть информационно-когнитивными технологиями преобразования данных в информацию и информации в знание;</w:t>
      </w:r>
    </w:p>
    <w:p w14:paraId="26214E0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66BA6D5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области применения технологий, понимать их возможности и ограничения;</w:t>
      </w:r>
    </w:p>
    <w:p w14:paraId="1902129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условия применимости технологии с позиций экологической защищённости;</w:t>
      </w:r>
    </w:p>
    <w:p w14:paraId="7F906FE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научиться модернизировать и создавать технологии обработки известных материалов;</w:t>
      </w:r>
    </w:p>
    <w:p w14:paraId="6322594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значимые для конкретного человека потребности;</w:t>
      </w:r>
    </w:p>
    <w:p w14:paraId="37C7903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перечислять и характеризовать продукты питания;</w:t>
      </w:r>
    </w:p>
    <w:p w14:paraId="7DF5951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перечислять виды и названия народных промыслов и ремёсел;</w:t>
      </w:r>
    </w:p>
    <w:p w14:paraId="51660CF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использование нанотехнологий в различных областях;</w:t>
      </w:r>
    </w:p>
    <w:p w14:paraId="530B553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экологические проблемы;</w:t>
      </w:r>
    </w:p>
    <w:p w14:paraId="74CFF1E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генеалогический метод;</w:t>
      </w:r>
    </w:p>
    <w:p w14:paraId="687FC7C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роль прививок;</w:t>
      </w:r>
    </w:p>
    <w:p w14:paraId="091F818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работу биодатчиков;</w:t>
      </w:r>
    </w:p>
    <w:p w14:paraId="18B7B01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микробиологические технологии, методы генной инженерии.</w:t>
      </w:r>
    </w:p>
    <w:p w14:paraId="59EA483A" w14:textId="283D81CA"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«Технология обработки материалов и пищевых продуктов»</w:t>
      </w:r>
    </w:p>
    <w:p w14:paraId="0BE1C0ED"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5—6 классы:</w:t>
      </w:r>
    </w:p>
    <w:p w14:paraId="6EB2EE2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познавательную и преобразовательную деятельность человека;</w:t>
      </w:r>
    </w:p>
    <w:p w14:paraId="6166645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w:t>
      </w:r>
    </w:p>
    <w:p w14:paraId="3025581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организовывать рабочее место в соответствии с требованиями безопасности;</w:t>
      </w:r>
    </w:p>
    <w:p w14:paraId="23B06FE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и характеризовать инструменты, приспособления и технологическое оборудование;</w:t>
      </w:r>
    </w:p>
    <w:p w14:paraId="42C2923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активно использовать знания, полученные при изучении других учебных предметов, и сформированные универсальные учебные действия;</w:t>
      </w:r>
    </w:p>
    <w:p w14:paraId="3D702DE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инструменты, приспособления и технологическое оборудование;</w:t>
      </w:r>
    </w:p>
    <w:p w14:paraId="139D122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технологические операции с использованием ручных инструментов, приспособлений, технологического оборудования;</w:t>
      </w:r>
    </w:p>
    <w:p w14:paraId="0BCDBD2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научиться использовать цифровые инструменты при изготовлении предметов из различных материалов;</w:t>
      </w:r>
    </w:p>
    <w:p w14:paraId="6EDE655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технологические операции ручной обработки конструкционных материалов;</w:t>
      </w:r>
    </w:p>
    <w:p w14:paraId="64E2DB8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ручные технологии обработки конструкционных материалов;</w:t>
      </w:r>
    </w:p>
    <w:p w14:paraId="6E0D905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правильно хранить пищевые продукты; </w:t>
      </w:r>
    </w:p>
    <w:p w14:paraId="1967CEA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механическую и тепловую обработку пищевых продуктов, сохраняя их пищевую ценность;</w:t>
      </w:r>
    </w:p>
    <w:p w14:paraId="3E6E826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продукты, инструменты и оборудование для приготовления блюда;</w:t>
      </w:r>
    </w:p>
    <w:p w14:paraId="308D7EB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доступными средствами контроль качества блюда;</w:t>
      </w:r>
    </w:p>
    <w:p w14:paraId="3F41F48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проектировать интерьер помещения с использованием программных сервисов; </w:t>
      </w:r>
    </w:p>
    <w:p w14:paraId="604F1A5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составлять последовательность выполнения технологических операций для изготовления швейных изделий;</w:t>
      </w:r>
    </w:p>
    <w:p w14:paraId="55B33F8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строить чертежи простых швейных изделий;</w:t>
      </w:r>
    </w:p>
    <w:p w14:paraId="5898B41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материалы, инструменты и оборудование для выполнения швейных работ;</w:t>
      </w:r>
    </w:p>
    <w:p w14:paraId="7540FFC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художественное оформление швейных изделий;</w:t>
      </w:r>
    </w:p>
    <w:p w14:paraId="59A2B04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свойства наноструктур;</w:t>
      </w:r>
    </w:p>
    <w:p w14:paraId="51511B8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наноструктур, их использования в технологиях;</w:t>
      </w:r>
    </w:p>
    <w:p w14:paraId="2F993F4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получить возможность познакомиться с </w:t>
      </w:r>
      <w:proofErr w:type="spellStart"/>
      <w:r w:rsidRPr="00D34E0B">
        <w:rPr>
          <w:rFonts w:ascii="Times New Roman" w:eastAsia="Times New Roman" w:hAnsi="Times New Roman" w:cs="Times New Roman"/>
          <w:sz w:val="24"/>
          <w:szCs w:val="24"/>
          <w:lang w:eastAsia="ru-RU"/>
        </w:rPr>
        <w:t>физическимами</w:t>
      </w:r>
      <w:proofErr w:type="spellEnd"/>
      <w:r w:rsidRPr="00D34E0B">
        <w:rPr>
          <w:rFonts w:ascii="Times New Roman" w:eastAsia="Times New Roman" w:hAnsi="Times New Roman" w:cs="Times New Roman"/>
          <w:sz w:val="24"/>
          <w:szCs w:val="24"/>
          <w:lang w:eastAsia="ru-RU"/>
        </w:rPr>
        <w:t xml:space="preserve"> основы нанотехнологий и их использованием для конструирования новых материалов.</w:t>
      </w:r>
    </w:p>
    <w:p w14:paraId="251CE2E8"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7—9 классы:</w:t>
      </w:r>
    </w:p>
    <w:p w14:paraId="6039918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освоить основные этапы создания проектов от идеи до презентации и использования полученных результатов;</w:t>
      </w:r>
    </w:p>
    <w:p w14:paraId="1B90F18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научиться использовать программные сервисы для поддержки проектной деятельности;</w:t>
      </w:r>
    </w:p>
    <w:p w14:paraId="228EFA86"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необходимые опыты по исследованию свойств материалов; </w:t>
      </w:r>
    </w:p>
    <w:p w14:paraId="622DB3C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выбирать инструменты и оборудование, необходимые для изготовления выбранного изделия по данной технологии; </w:t>
      </w:r>
    </w:p>
    <w:p w14:paraId="0E56D5F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технологии механической обработки конструкционных материалов;</w:t>
      </w:r>
    </w:p>
    <w:p w14:paraId="345B94E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доступными средствами контроль качества изготавливаемого изделия, находить и устранять допущенные дефекты;</w:t>
      </w:r>
    </w:p>
    <w:p w14:paraId="386BA3B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виды и назначение методов получения и преобразования конструкционных и текстильных материалов;</w:t>
      </w:r>
    </w:p>
    <w:p w14:paraId="1474F98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научиться конструировать модели различных объектов и использовать их в практической деятельности;</w:t>
      </w:r>
    </w:p>
    <w:p w14:paraId="66966E0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конструировать модели машин и механизмов;</w:t>
      </w:r>
    </w:p>
    <w:p w14:paraId="34084AF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изготавливать изделие из конструкционных или поделочных материалов;</w:t>
      </w:r>
    </w:p>
    <w:p w14:paraId="3D312E6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готовить кулинарные блюда в соответствии с известными технологиями;</w:t>
      </w:r>
    </w:p>
    <w:p w14:paraId="22CD767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декоративно-прикладную обработку материалов;</w:t>
      </w:r>
    </w:p>
    <w:p w14:paraId="3F4584C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художественное оформление изделий;</w:t>
      </w:r>
    </w:p>
    <w:p w14:paraId="6904655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создавать художественный образ и воплощать его в продукте; </w:t>
      </w:r>
    </w:p>
    <w:p w14:paraId="68B0B5A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строить чертежи швейных изделий;</w:t>
      </w:r>
    </w:p>
    <w:p w14:paraId="5E3511C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материалы, инструменты и оборудование для выполнения швейных работ;</w:t>
      </w:r>
    </w:p>
    <w:p w14:paraId="34F881F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основные приёмы и навыки решения изобретательских задач;</w:t>
      </w:r>
    </w:p>
    <w:p w14:paraId="3C9DFBA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получить возможность научиться применять принципы ТРИЗ для решения технических задач; </w:t>
      </w:r>
    </w:p>
    <w:p w14:paraId="13CC0E3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презентовать изделие (продукт);</w:t>
      </w:r>
    </w:p>
    <w:p w14:paraId="164AE21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и характеризовать современные и перспективные технологии производства и обработки материалов;</w:t>
      </w:r>
    </w:p>
    <w:p w14:paraId="51D0ABC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узнать о современных цифровых технологиях, их возможностях и ограничениях;</w:t>
      </w:r>
    </w:p>
    <w:p w14:paraId="4D5BC5B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потребности современной техники в умных материалах;</w:t>
      </w:r>
    </w:p>
    <w:p w14:paraId="54BBF88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оперировать понятиями «композиты», «</w:t>
      </w:r>
      <w:proofErr w:type="spellStart"/>
      <w:r w:rsidRPr="00D34E0B">
        <w:rPr>
          <w:rFonts w:ascii="Times New Roman" w:eastAsia="Times New Roman" w:hAnsi="Times New Roman" w:cs="Times New Roman"/>
          <w:sz w:val="24"/>
          <w:szCs w:val="24"/>
          <w:lang w:eastAsia="ru-RU"/>
        </w:rPr>
        <w:t>нанокомпозиты</w:t>
      </w:r>
      <w:proofErr w:type="spellEnd"/>
      <w:r w:rsidRPr="00D34E0B">
        <w:rPr>
          <w:rFonts w:ascii="Times New Roman" w:eastAsia="Times New Roman" w:hAnsi="Times New Roman" w:cs="Times New Roman"/>
          <w:sz w:val="24"/>
          <w:szCs w:val="24"/>
          <w:lang w:eastAsia="ru-RU"/>
        </w:rPr>
        <w:t xml:space="preserve">», приводить примеры использования </w:t>
      </w:r>
      <w:proofErr w:type="spellStart"/>
      <w:r w:rsidRPr="00D34E0B">
        <w:rPr>
          <w:rFonts w:ascii="Times New Roman" w:eastAsia="Times New Roman" w:hAnsi="Times New Roman" w:cs="Times New Roman"/>
          <w:sz w:val="24"/>
          <w:szCs w:val="24"/>
          <w:lang w:eastAsia="ru-RU"/>
        </w:rPr>
        <w:t>нанокомпозитов</w:t>
      </w:r>
      <w:proofErr w:type="spellEnd"/>
      <w:r w:rsidRPr="00D34E0B">
        <w:rPr>
          <w:rFonts w:ascii="Times New Roman" w:eastAsia="Times New Roman" w:hAnsi="Times New Roman" w:cs="Times New Roman"/>
          <w:sz w:val="24"/>
          <w:szCs w:val="24"/>
          <w:lang w:eastAsia="ru-RU"/>
        </w:rPr>
        <w:t xml:space="preserve"> в технологиях, анализировать механические свойства композитов;</w:t>
      </w:r>
    </w:p>
    <w:p w14:paraId="4A3B56F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аллотропные соединения углерода, приводить примеры использования аллотропных соединений углерода;</w:t>
      </w:r>
    </w:p>
    <w:p w14:paraId="6183695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мир профессий, связанных с изучаемыми технологиями, их востребованность на рынке труда;</w:t>
      </w:r>
    </w:p>
    <w:p w14:paraId="096C156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осуществлять изготовление субъективно нового продукта, опираясь на общую технологическую схему; </w:t>
      </w:r>
    </w:p>
    <w:p w14:paraId="127CF29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пределы применимости данной технологии, в том числе с экономических и экологических позиций. </w:t>
      </w:r>
    </w:p>
    <w:p w14:paraId="5E748312"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Модуль «Робототехника»</w:t>
      </w:r>
    </w:p>
    <w:p w14:paraId="36D5240E"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5—6 классы:</w:t>
      </w:r>
    </w:p>
    <w:p w14:paraId="29D4F0B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w:t>
      </w:r>
    </w:p>
    <w:p w14:paraId="6924AA0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организовывать рабочее место в соответствии с требованиями безопасности;</w:t>
      </w:r>
    </w:p>
    <w:p w14:paraId="3E9C865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и характеризовать роботов по видам и назначению;</w:t>
      </w:r>
    </w:p>
    <w:p w14:paraId="15D9CA3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уметь применять основные законы робототехники;</w:t>
      </w:r>
    </w:p>
    <w:p w14:paraId="5F2F4BF6"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конструировать и программировать движущиеся модели;</w:t>
      </w:r>
    </w:p>
    <w:p w14:paraId="34820E1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получить возможность сформировать навыки моделирования машин и механизмов с помощью робототехнического конструктора; </w:t>
      </w:r>
    </w:p>
    <w:p w14:paraId="7C6417A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навыками моделирования машин и механизмов с помощью робототехнического конструктора; </w:t>
      </w:r>
    </w:p>
    <w:p w14:paraId="26ECF09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навыками индивидуальной и коллективной деятельности, направленной на создание робототехнического продукта.</w:t>
      </w:r>
    </w:p>
    <w:p w14:paraId="6AD76351" w14:textId="77777777" w:rsidR="002D013A" w:rsidRPr="00D34E0B" w:rsidRDefault="002D013A" w:rsidP="00E411F4">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7—8 классы:</w:t>
      </w:r>
    </w:p>
    <w:p w14:paraId="640A01A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конструировать и моделировать робототехнические системы;</w:t>
      </w:r>
    </w:p>
    <w:p w14:paraId="6EEF2F5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использовать визуальный язык программирования роботов;</w:t>
      </w:r>
    </w:p>
    <w:p w14:paraId="68F9546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реализовывать полный цикл создания робота;</w:t>
      </w:r>
    </w:p>
    <w:p w14:paraId="4029092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программировать действие учебного робота-манипулятора со сменными модулями для обучения работе с производственным оборудованием;</w:t>
      </w:r>
    </w:p>
    <w:p w14:paraId="01510D6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программировать работу модели роботизированной производственной линии; </w:t>
      </w:r>
    </w:p>
    <w:p w14:paraId="1D7C52B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управлять движущимися моделями в компьютерно-управляемых средах;</w:t>
      </w:r>
    </w:p>
    <w:p w14:paraId="457EA4C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научиться управлять системой учебных роботов-манипуляторов;</w:t>
      </w:r>
    </w:p>
    <w:p w14:paraId="268356C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осуществлять робототехнические проекты;</w:t>
      </w:r>
    </w:p>
    <w:p w14:paraId="17A48CD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презентовать изделие;</w:t>
      </w:r>
    </w:p>
    <w:p w14:paraId="1EBC2D0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мир профессий, связанных с изучаемыми технологиями, их востребованность на рынке труда.</w:t>
      </w:r>
    </w:p>
    <w:p w14:paraId="341881B2"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«ЗD-моделирование, прототипирование и макетирование»</w:t>
      </w:r>
    </w:p>
    <w:p w14:paraId="2B3451D2"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7—9 классы:</w:t>
      </w:r>
    </w:p>
    <w:p w14:paraId="1133BC0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w:t>
      </w:r>
    </w:p>
    <w:p w14:paraId="08C24BF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организовывать рабочее место в соответствии с требованиями безопасности;</w:t>
      </w:r>
    </w:p>
    <w:p w14:paraId="20E9054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267BE6E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3D-модели, используя программное обеспечение;</w:t>
      </w:r>
    </w:p>
    <w:p w14:paraId="7A57218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адекватность модели объекту и целям моделирования; </w:t>
      </w:r>
    </w:p>
    <w:p w14:paraId="7BAD6B6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анализ и модернизацию компьютерной модели; </w:t>
      </w:r>
    </w:p>
    <w:p w14:paraId="46FDBC36"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изготавливать прототипы с использованием ЗD-принтера;</w:t>
      </w:r>
    </w:p>
    <w:p w14:paraId="0F2A383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получить возможность изготавливать изделия с помощью лазерного гравера; </w:t>
      </w:r>
    </w:p>
    <w:p w14:paraId="61BB4C3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модернизировать прототип в соответствии с поставленной задачей;</w:t>
      </w:r>
    </w:p>
    <w:p w14:paraId="69683A6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презентовать изделие;</w:t>
      </w:r>
    </w:p>
    <w:p w14:paraId="5E94E8B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виды макетов и их назначение;</w:t>
      </w:r>
    </w:p>
    <w:p w14:paraId="11AFAA6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макеты различных видов;</w:t>
      </w:r>
    </w:p>
    <w:p w14:paraId="1B287AD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развёртку и соединять фрагменты макета;</w:t>
      </w:r>
    </w:p>
    <w:p w14:paraId="7AFE8DD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сборку деталей макета;</w:t>
      </w:r>
    </w:p>
    <w:p w14:paraId="12950A6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освоить программные сервисы создания макетов;</w:t>
      </w:r>
    </w:p>
    <w:p w14:paraId="7ABC4D4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разрабатывать графическую документацию;</w:t>
      </w:r>
    </w:p>
    <w:p w14:paraId="24EEA54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 основе анализа и испытания прототипа осуществлять модификацию механизмов для получения заданного результата; </w:t>
      </w:r>
    </w:p>
    <w:p w14:paraId="72470C5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мир профессий, связанных с изучаемыми технологиями, их востребованность на рынке труда.</w:t>
      </w:r>
    </w:p>
    <w:p w14:paraId="2AB0B833"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lastRenderedPageBreak/>
        <w:t>Модуль «Компьютерная графика, черчение»</w:t>
      </w:r>
    </w:p>
    <w:p w14:paraId="589753AB"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8—9 классы:</w:t>
      </w:r>
    </w:p>
    <w:p w14:paraId="4071AA7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w:t>
      </w:r>
    </w:p>
    <w:p w14:paraId="63A5DE9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организовывать рабочее место в соответствии с требованиями безопасности;</w:t>
      </w:r>
    </w:p>
    <w:p w14:paraId="6D5A142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смысл условных графических обозначений, создавать с их помощью графические тексты;</w:t>
      </w:r>
    </w:p>
    <w:p w14:paraId="33C35A2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ручными способами вычерчивания чертежей, эскизов и технических рисунков деталей;</w:t>
      </w:r>
    </w:p>
    <w:p w14:paraId="6866897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владеть автоматизированными способами вычерчивания чертежей, эскизов и технических рисунков;</w:t>
      </w:r>
    </w:p>
    <w:p w14:paraId="40B4B1B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уметь читать чертежи деталей и осуществлять расчёты по чертежам;</w:t>
      </w:r>
    </w:p>
    <w:p w14:paraId="6F135DC6"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5501650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318D66D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научиться использовать технологию формообразования для конструирования 3D-модели;</w:t>
      </w:r>
    </w:p>
    <w:p w14:paraId="18AEB01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оформлять конструкторскую документацию, в том числе с использованием систем автоматизированного проектирования (САПР);</w:t>
      </w:r>
    </w:p>
    <w:p w14:paraId="00A5B9A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презентовать изделие;</w:t>
      </w:r>
    </w:p>
    <w:p w14:paraId="70D0BD1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мир профессий, связанных с изучаемыми технологиями, их востребованность на рынке труда.</w:t>
      </w:r>
    </w:p>
    <w:p w14:paraId="12F42C9A"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«Автоматизированные системы»</w:t>
      </w:r>
    </w:p>
    <w:p w14:paraId="3C5FC2F9"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7—9 классы:</w:t>
      </w:r>
    </w:p>
    <w:p w14:paraId="40C798A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w:t>
      </w:r>
    </w:p>
    <w:p w14:paraId="44393D5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организовывать рабочее место в соответствии с требованиями безопасности;</w:t>
      </w:r>
    </w:p>
    <w:p w14:paraId="62F28B7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получить возможность научиться исследовать схему управления техническими системами; </w:t>
      </w:r>
    </w:p>
    <w:p w14:paraId="0DDE41A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осуществлять управление учебными техническими системами; </w:t>
      </w:r>
    </w:p>
    <w:p w14:paraId="22899E8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автоматические и автоматизированные системы;</w:t>
      </w:r>
    </w:p>
    <w:p w14:paraId="14945CD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проектировать автоматизированные системы;</w:t>
      </w:r>
    </w:p>
    <w:p w14:paraId="1ABB7BB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конструировать автоматизированные системы;</w:t>
      </w:r>
    </w:p>
    <w:p w14:paraId="2586689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использования учебного робота-манипулятора со сменными модулями для моделирования производственного процесса;</w:t>
      </w:r>
    </w:p>
    <w:p w14:paraId="3066158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пользоваться учебным роботом-манипулятором со сменными модулями для моделирования производственного процесса; </w:t>
      </w:r>
    </w:p>
    <w:p w14:paraId="5755E01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использовать мобильные приложения для управления устройствами;</w:t>
      </w:r>
    </w:p>
    <w:p w14:paraId="1482EE0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осуществлять управление учебной социально-экономической системой (например, в рамках проекта «Школьная фирма»);</w:t>
      </w:r>
    </w:p>
    <w:p w14:paraId="7DF37A2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презентовать изделие;</w:t>
      </w:r>
    </w:p>
    <w:p w14:paraId="00A2400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мир профессий, связанных с изучаемыми технологиями, их востребованность на рынке труда;</w:t>
      </w:r>
    </w:p>
    <w:p w14:paraId="6B7F0AC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способы хранения и производства электроэнергии;</w:t>
      </w:r>
    </w:p>
    <w:p w14:paraId="03CE7ED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типы передачи электроэнергии;</w:t>
      </w:r>
    </w:p>
    <w:p w14:paraId="23E5DD9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принцип сборки электрических схем;</w:t>
      </w:r>
    </w:p>
    <w:p w14:paraId="4472ECFB"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научиться выполнять сборку электрических схем;</w:t>
      </w:r>
    </w:p>
    <w:p w14:paraId="07FA2E1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результат работы электрической схемы при использовании различных элементов;</w:t>
      </w:r>
    </w:p>
    <w:p w14:paraId="23C6876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как применяются элементы электрической цепи в бытовых приборах;</w:t>
      </w:r>
    </w:p>
    <w:p w14:paraId="1244BDC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последовательное и параллельное соединения резисторов;</w:t>
      </w:r>
    </w:p>
    <w:p w14:paraId="72323D5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аналоговую и цифровую схемотехнику;</w:t>
      </w:r>
    </w:p>
    <w:p w14:paraId="0C67DA3F"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программировать простое «умное» устройство с заданными характеристиками;</w:t>
      </w:r>
    </w:p>
    <w:p w14:paraId="072C59D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особенности современных датчиков, применять в реальных задачах;</w:t>
      </w:r>
    </w:p>
    <w:p w14:paraId="4B7E398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несложные алгоритмы управления умного дома.</w:t>
      </w:r>
    </w:p>
    <w:p w14:paraId="44710BDD"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«Животноводство»</w:t>
      </w:r>
    </w:p>
    <w:p w14:paraId="3FE0FCBE"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7—8 классы:</w:t>
      </w:r>
    </w:p>
    <w:p w14:paraId="354CEE9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w:t>
      </w:r>
    </w:p>
    <w:p w14:paraId="636A3AC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организовывать рабочее место в соответствии с требованиями безопасности;</w:t>
      </w:r>
    </w:p>
    <w:p w14:paraId="7D5E8E6E"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основные направления животноводства;</w:t>
      </w:r>
    </w:p>
    <w:p w14:paraId="2F8B088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особенности основных видов сельскохозяйственных животных своего региона;</w:t>
      </w:r>
    </w:p>
    <w:p w14:paraId="03D1D7C4"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полный технологический цикл получения продукции животноводства своего региона;</w:t>
      </w:r>
    </w:p>
    <w:p w14:paraId="244F35B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называть виды сельскохозяйственных животных, характерных для данного региона; </w:t>
      </w:r>
    </w:p>
    <w:p w14:paraId="0DCBD00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условия содержания животных в различных условиях;</w:t>
      </w:r>
    </w:p>
    <w:p w14:paraId="5EF922C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навыками оказания первой помощи заболевшим или пораненным животным; </w:t>
      </w:r>
    </w:p>
    <w:p w14:paraId="16B895B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способы переработки и хранения продукции животноводства;</w:t>
      </w:r>
    </w:p>
    <w:p w14:paraId="4253A03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характеризовать пути цифровизации животноводческого производства;</w:t>
      </w:r>
    </w:p>
    <w:p w14:paraId="1D36FE1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узнать особенности сельскохозяйственного производства;</w:t>
      </w:r>
    </w:p>
    <w:p w14:paraId="61BE2EC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мир профессий, связанных с животноводством, их востребованность на рынке труда.</w:t>
      </w:r>
    </w:p>
    <w:p w14:paraId="5814E573" w14:textId="77777777" w:rsidR="002D013A" w:rsidRPr="00D34E0B" w:rsidRDefault="002D013A" w:rsidP="00E411F4">
      <w:pPr>
        <w:keepNext/>
        <w:keepLines/>
        <w:autoSpaceDE w:val="0"/>
        <w:autoSpaceDN w:val="0"/>
        <w:adjustRightInd w:val="0"/>
        <w:spacing w:before="181" w:after="57" w:line="240" w:lineRule="auto"/>
        <w:ind w:firstLine="56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Модуль «Растениеводство»</w:t>
      </w:r>
    </w:p>
    <w:p w14:paraId="34B35B39" w14:textId="77777777" w:rsidR="002D013A" w:rsidRPr="00D34E0B" w:rsidRDefault="002D013A" w:rsidP="00E411F4">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7—8 классы:</w:t>
      </w:r>
    </w:p>
    <w:p w14:paraId="5FBF698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w:t>
      </w:r>
    </w:p>
    <w:p w14:paraId="4D3F64DC"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организовывать рабочее место в соответствии с требованиями безопасности;</w:t>
      </w:r>
    </w:p>
    <w:p w14:paraId="140D347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основные направления растениеводства;</w:t>
      </w:r>
    </w:p>
    <w:p w14:paraId="59A1E22A"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описывать полный технологический цикл получения наиболее распространённой растениеводческой продукции своего региона;</w:t>
      </w:r>
    </w:p>
    <w:p w14:paraId="326E3C8D"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виды и свойства почв данного региона; </w:t>
      </w:r>
    </w:p>
    <w:p w14:paraId="4A15B827"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назвать ручные и механизированные инструменты обработки почвы;</w:t>
      </w:r>
    </w:p>
    <w:p w14:paraId="3E467C38"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культурные растения по различным основаниям;</w:t>
      </w:r>
    </w:p>
    <w:p w14:paraId="31185832"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полезные дикорастущие растения и знать их свойства;</w:t>
      </w:r>
    </w:p>
    <w:p w14:paraId="0DFC469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назвать опасные для человека дикорастущие растения;</w:t>
      </w:r>
    </w:p>
    <w:p w14:paraId="222BD85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полезные для человека грибы;</w:t>
      </w:r>
    </w:p>
    <w:p w14:paraId="0716FC70"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называть опасные для человека грибы;</w:t>
      </w:r>
    </w:p>
    <w:p w14:paraId="17DF1A13"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методами сбора, переработки и хранения полезных дикорастущих растений и их плодов;</w:t>
      </w:r>
    </w:p>
    <w:p w14:paraId="64F80605"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методами сбора, переработки и хранения полезных для человека грибов;</w:t>
      </w:r>
    </w:p>
    <w:p w14:paraId="1A0BD3B9"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основные направления цифровизации и роботизации в растениеводстве;</w:t>
      </w:r>
    </w:p>
    <w:p w14:paraId="52C614E1" w14:textId="77777777" w:rsidR="002D013A" w:rsidRPr="00D34E0B"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получить возможность научиться использовать цифровые устройства и программные сервисы в технологии растениеводства;</w:t>
      </w:r>
    </w:p>
    <w:p w14:paraId="141BF02E" w14:textId="77777777" w:rsidR="002D013A" w:rsidRPr="00E411F4" w:rsidRDefault="002D013A" w:rsidP="00E411F4">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мир профессий, связанных с растениеводством, их востребованность на </w:t>
      </w:r>
      <w:r w:rsidRPr="00E411F4">
        <w:rPr>
          <w:rFonts w:ascii="Times New Roman" w:eastAsia="Times New Roman" w:hAnsi="Times New Roman" w:cs="Times New Roman"/>
          <w:sz w:val="24"/>
          <w:szCs w:val="24"/>
          <w:lang w:eastAsia="ru-RU"/>
        </w:rPr>
        <w:t>рынке труда.</w:t>
      </w:r>
    </w:p>
    <w:p w14:paraId="0ED9D288" w14:textId="52404FF4" w:rsidR="002D013A" w:rsidRPr="00E411F4" w:rsidRDefault="002D013A" w:rsidP="00D34E0B">
      <w:pPr>
        <w:pageBreakBefore/>
        <w:pBdr>
          <w:bottom w:val="single" w:sz="4" w:space="5" w:color="auto"/>
        </w:pBdr>
        <w:suppressAutoHyphens/>
        <w:autoSpaceDE w:val="0"/>
        <w:autoSpaceDN w:val="0"/>
        <w:adjustRightInd w:val="0"/>
        <w:spacing w:before="480" w:after="240" w:line="240" w:lineRule="auto"/>
        <w:textAlignment w:val="center"/>
        <w:rPr>
          <w:rFonts w:ascii="Times New Roman" w:eastAsia="Times New Roman" w:hAnsi="Times New Roman" w:cs="Times New Roman"/>
          <w:b/>
          <w:bCs/>
          <w:caps/>
          <w:sz w:val="24"/>
          <w:szCs w:val="24"/>
          <w:lang w:eastAsia="ru-RU"/>
        </w:rPr>
      </w:pPr>
      <w:r w:rsidRPr="00E411F4">
        <w:rPr>
          <w:rFonts w:ascii="Times New Roman" w:eastAsia="Times New Roman" w:hAnsi="Times New Roman" w:cs="Times New Roman"/>
          <w:b/>
          <w:bCs/>
          <w:caps/>
          <w:sz w:val="24"/>
          <w:szCs w:val="24"/>
          <w:lang w:eastAsia="ru-RU"/>
        </w:rPr>
        <w:lastRenderedPageBreak/>
        <w:t xml:space="preserve">Схемы построения учебного </w:t>
      </w:r>
      <w:proofErr w:type="gramStart"/>
      <w:r w:rsidRPr="00E411F4">
        <w:rPr>
          <w:rFonts w:ascii="Times New Roman" w:eastAsia="Times New Roman" w:hAnsi="Times New Roman" w:cs="Times New Roman"/>
          <w:b/>
          <w:bCs/>
          <w:caps/>
          <w:sz w:val="24"/>
          <w:szCs w:val="24"/>
          <w:lang w:eastAsia="ru-RU"/>
        </w:rPr>
        <w:t>курса</w:t>
      </w:r>
      <w:r w:rsidR="00AA786C" w:rsidRPr="00E411F4">
        <w:rPr>
          <w:rFonts w:ascii="Times New Roman" w:eastAsia="Times New Roman" w:hAnsi="Times New Roman" w:cs="Times New Roman"/>
          <w:b/>
          <w:bCs/>
          <w:caps/>
          <w:sz w:val="24"/>
          <w:szCs w:val="24"/>
          <w:lang w:eastAsia="ru-RU"/>
        </w:rPr>
        <w:t xml:space="preserve">, </w:t>
      </w:r>
      <w:r w:rsidR="00E411F4">
        <w:rPr>
          <w:rFonts w:ascii="Times New Roman" w:eastAsia="Times New Roman" w:hAnsi="Times New Roman" w:cs="Times New Roman"/>
          <w:b/>
          <w:bCs/>
          <w:caps/>
          <w:sz w:val="24"/>
          <w:szCs w:val="24"/>
          <w:lang w:eastAsia="ru-RU"/>
        </w:rPr>
        <w:t xml:space="preserve">  </w:t>
      </w:r>
      <w:proofErr w:type="gramEnd"/>
      <w:r w:rsidR="00E411F4">
        <w:rPr>
          <w:rFonts w:ascii="Times New Roman" w:eastAsia="Times New Roman" w:hAnsi="Times New Roman" w:cs="Times New Roman"/>
          <w:b/>
          <w:bCs/>
          <w:caps/>
          <w:sz w:val="24"/>
          <w:szCs w:val="24"/>
          <w:lang w:eastAsia="ru-RU"/>
        </w:rPr>
        <w:t xml:space="preserve">                                                               </w:t>
      </w:r>
      <w:r w:rsidR="00AA786C" w:rsidRPr="00E411F4">
        <w:rPr>
          <w:rFonts w:ascii="Times New Roman" w:eastAsia="Times New Roman" w:hAnsi="Times New Roman" w:cs="Times New Roman"/>
          <w:b/>
          <w:bCs/>
          <w:caps/>
          <w:sz w:val="24"/>
          <w:szCs w:val="24"/>
          <w:lang w:eastAsia="ru-RU"/>
        </w:rPr>
        <w:t xml:space="preserve">реализуемый в МАОУ </w:t>
      </w:r>
      <w:r w:rsidR="00E411F4">
        <w:rPr>
          <w:rFonts w:ascii="Times New Roman" w:eastAsia="Times New Roman" w:hAnsi="Times New Roman" w:cs="Times New Roman"/>
          <w:b/>
          <w:bCs/>
          <w:caps/>
          <w:sz w:val="24"/>
          <w:szCs w:val="24"/>
          <w:lang w:eastAsia="ru-RU"/>
        </w:rPr>
        <w:t>БОГАНДИНСКАЯ СОШ № 42</w:t>
      </w:r>
    </w:p>
    <w:p w14:paraId="556E5943"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633F7A"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Схема «сборки» конкретного учебного курса, в общих чертах, такова.</w:t>
      </w:r>
    </w:p>
    <w:p w14:paraId="4B86E085"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В курсе технологии, опирающемся на </w:t>
      </w:r>
      <w:r w:rsidRPr="00E411F4">
        <w:rPr>
          <w:rFonts w:ascii="Times New Roman" w:eastAsia="Times New Roman" w:hAnsi="Times New Roman" w:cs="Times New Roman"/>
          <w:b/>
          <w:bCs/>
          <w:sz w:val="24"/>
          <w:szCs w:val="24"/>
          <w:lang w:eastAsia="ru-RU"/>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E411F4">
        <w:rPr>
          <w:rFonts w:ascii="Times New Roman" w:eastAsia="Times New Roman" w:hAnsi="Times New Roman" w:cs="Times New Roman"/>
          <w:sz w:val="24"/>
          <w:szCs w:val="24"/>
          <w:lang w:eastAsia="ru-RU"/>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14:paraId="106026CF"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Эти линии таковы.</w:t>
      </w:r>
    </w:p>
    <w:p w14:paraId="53BD9A88"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2BDE2A40"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E411F4">
        <w:rPr>
          <w:rFonts w:ascii="Times New Roman" w:eastAsia="Times New Roman" w:hAnsi="Times New Roman" w:cs="Times New Roman"/>
          <w:spacing w:val="1"/>
          <w:sz w:val="24"/>
          <w:szCs w:val="24"/>
          <w:lang w:eastAsia="ru-RU"/>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0507A0BC"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14:paraId="10AE0AB7"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Обозначенные выше </w:t>
      </w:r>
      <w:proofErr w:type="spellStart"/>
      <w:r w:rsidRPr="00E411F4">
        <w:rPr>
          <w:rFonts w:ascii="Times New Roman" w:eastAsia="Times New Roman" w:hAnsi="Times New Roman" w:cs="Times New Roman"/>
          <w:sz w:val="24"/>
          <w:szCs w:val="24"/>
          <w:lang w:eastAsia="ru-RU"/>
        </w:rPr>
        <w:t>надпредметные</w:t>
      </w:r>
      <w:proofErr w:type="spellEnd"/>
      <w:r w:rsidRPr="00E411F4">
        <w:rPr>
          <w:rFonts w:ascii="Times New Roman" w:eastAsia="Times New Roman" w:hAnsi="Times New Roman" w:cs="Times New Roman"/>
          <w:sz w:val="24"/>
          <w:szCs w:val="24"/>
          <w:lang w:eastAsia="ru-RU"/>
        </w:rPr>
        <w:t xml:space="preserve"> знания и умения формируются в процессе трудовой деятельности с различными материалами и освоении современной техносферы, в целом.</w:t>
      </w:r>
    </w:p>
    <w:p w14:paraId="7FDDCDB7"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 </w:t>
      </w:r>
    </w:p>
    <w:p w14:paraId="7B29F15E"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14:paraId="131DA826"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proofErr w:type="spellStart"/>
      <w:r w:rsidRPr="00E411F4">
        <w:rPr>
          <w:rFonts w:ascii="Times New Roman" w:eastAsia="Times New Roman" w:hAnsi="Times New Roman" w:cs="Times New Roman"/>
          <w:sz w:val="24"/>
          <w:szCs w:val="24"/>
          <w:lang w:eastAsia="ru-RU"/>
        </w:rPr>
        <w:t>WorldSkills</w:t>
      </w:r>
      <w:proofErr w:type="spellEnd"/>
      <w:r w:rsidRPr="00E411F4">
        <w:rPr>
          <w:rFonts w:ascii="Times New Roman" w:eastAsia="Times New Roman" w:hAnsi="Times New Roman" w:cs="Times New Roman"/>
          <w:sz w:val="24"/>
          <w:szCs w:val="24"/>
          <w:lang w:eastAsia="ru-RU"/>
        </w:rPr>
        <w:t>. В этом контексте целесообразно освоения различных видов технологий, в том числе обозначенных в Национальной технологической инициативе.</w:t>
      </w:r>
    </w:p>
    <w:p w14:paraId="73C87D2A"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Приведённые содержательные линии в рамках модульного курса могут быть раскрыты с различной полнотой и направленностью. </w:t>
      </w:r>
    </w:p>
    <w:p w14:paraId="6D769969" w14:textId="36676650"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79E8335F"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E411F4">
        <w:rPr>
          <w:rFonts w:ascii="Times New Roman" w:eastAsia="Times New Roman" w:hAnsi="Times New Roman" w:cs="Times New Roman"/>
          <w:spacing w:val="-2"/>
          <w:sz w:val="24"/>
          <w:szCs w:val="24"/>
          <w:lang w:eastAsia="ru-RU"/>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w:t>
      </w:r>
      <w:r w:rsidRPr="00E411F4">
        <w:rPr>
          <w:rFonts w:ascii="Times New Roman" w:eastAsia="Times New Roman" w:hAnsi="Times New Roman" w:cs="Times New Roman"/>
          <w:spacing w:val="-2"/>
          <w:sz w:val="24"/>
          <w:szCs w:val="24"/>
          <w:lang w:eastAsia="ru-RU"/>
        </w:rPr>
        <w:lastRenderedPageBreak/>
        <w:t xml:space="preserve">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14:paraId="5C07C8CF" w14:textId="77777777"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14:paraId="31AF8C6F" w14:textId="1327B691"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 xml:space="preserve">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14:paraId="36AB52FE" w14:textId="3926BDD3" w:rsidR="002D013A" w:rsidRPr="00E411F4" w:rsidRDefault="002D013A" w:rsidP="00E411F4">
      <w:pPr>
        <w:ind w:firstLine="567"/>
        <w:jc w:val="both"/>
        <w:rPr>
          <w:rFonts w:ascii="Times New Roman" w:hAnsi="Times New Roman" w:cs="Times New Roman"/>
          <w:lang w:eastAsia="ru-RU"/>
        </w:rPr>
      </w:pPr>
      <w:r w:rsidRPr="00E411F4">
        <w:rPr>
          <w:rFonts w:ascii="Times New Roman" w:hAnsi="Times New Roman" w:cs="Times New Roman"/>
          <w:lang w:eastAsia="ru-RU"/>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w:t>
      </w:r>
      <w:r w:rsidR="00E411F4">
        <w:rPr>
          <w:rFonts w:ascii="Times New Roman" w:hAnsi="Times New Roman" w:cs="Times New Roman"/>
          <w:lang w:eastAsia="ru-RU"/>
        </w:rPr>
        <w:t xml:space="preserve">. </w:t>
      </w:r>
      <w:r w:rsidRPr="00E411F4">
        <w:rPr>
          <w:rFonts w:ascii="Times New Roman" w:hAnsi="Times New Roman" w:cs="Times New Roman"/>
          <w:lang w:eastAsia="ru-RU"/>
        </w:rPr>
        <w:t xml:space="preserve"> (разделы, входящие в содержательное ядро, выделены подчёркиванием). </w:t>
      </w:r>
    </w:p>
    <w:p w14:paraId="73962286" w14:textId="77777777" w:rsidR="002D013A" w:rsidRPr="00D34E0B" w:rsidRDefault="002D013A" w:rsidP="00D34E0B">
      <w:pPr>
        <w:autoSpaceDE w:val="0"/>
        <w:autoSpaceDN w:val="0"/>
        <w:adjustRightInd w:val="0"/>
        <w:spacing w:after="0" w:line="240" w:lineRule="auto"/>
        <w:ind w:firstLine="227"/>
        <w:jc w:val="right"/>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2D013A" w:rsidRPr="00D34E0B" w14:paraId="536AF9C3" w14:textId="77777777" w:rsidTr="002D013A">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B76357" w14:textId="77777777" w:rsidR="002D013A" w:rsidRPr="00D34E0B" w:rsidRDefault="002D013A" w:rsidP="00D34E0B">
            <w:pPr>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ИНВАРИАНТНЫЕ МОДУЛИ+МОДУЛЬ «РАСТЕНИЕВОДСТВО»</w:t>
            </w:r>
          </w:p>
        </w:tc>
      </w:tr>
      <w:tr w:rsidR="002D013A" w:rsidRPr="00D34E0B" w14:paraId="3C4E4105" w14:textId="77777777" w:rsidTr="002D013A">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FCA307" w14:textId="77777777" w:rsidR="002D013A" w:rsidRPr="00D34E0B" w:rsidRDefault="002D013A" w:rsidP="00D34E0B">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0720AD" w14:textId="77777777" w:rsidR="002D013A" w:rsidRPr="00D34E0B" w:rsidRDefault="002D013A" w:rsidP="00D34E0B">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7D8495" w14:textId="77777777" w:rsidR="002D013A" w:rsidRPr="00D34E0B" w:rsidRDefault="002D013A" w:rsidP="00D34E0B">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542C29" w14:textId="77777777" w:rsidR="002D013A" w:rsidRPr="00D34E0B" w:rsidRDefault="002D013A" w:rsidP="00D34E0B">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2EE72E" w14:textId="77777777" w:rsidR="002D013A" w:rsidRPr="00D34E0B" w:rsidRDefault="002D013A" w:rsidP="00D34E0B">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6791B9" w14:textId="77777777" w:rsidR="002D013A" w:rsidRPr="00D34E0B" w:rsidRDefault="002D013A" w:rsidP="00D34E0B">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 класс (17 час)</w:t>
            </w:r>
          </w:p>
        </w:tc>
      </w:tr>
      <w:tr w:rsidR="002D013A" w:rsidRPr="00D34E0B" w14:paraId="1DDAE18C" w14:textId="77777777" w:rsidTr="002D013A">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213C5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1512E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1. </w:t>
            </w:r>
          </w:p>
          <w:p w14:paraId="2A81EE7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Преобразовательная </w:t>
            </w:r>
            <w:r w:rsidRPr="00D34E0B">
              <w:rPr>
                <w:rFonts w:ascii="Times New Roman" w:eastAsia="Times New Roman" w:hAnsi="Times New Roman" w:cs="Times New Roman"/>
                <w:sz w:val="24"/>
                <w:szCs w:val="24"/>
                <w:lang w:eastAsia="ru-RU"/>
              </w:rPr>
              <w:br/>
              <w:t>деятельность человека.</w:t>
            </w:r>
          </w:p>
          <w:p w14:paraId="55A65C4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6A2F75E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2. </w:t>
            </w:r>
          </w:p>
          <w:p w14:paraId="39CACB6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3EAEA6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3. </w:t>
            </w:r>
          </w:p>
          <w:p w14:paraId="562ED75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Задачи </w:t>
            </w:r>
            <w:r w:rsidRPr="00D34E0B">
              <w:rPr>
                <w:rFonts w:ascii="Times New Roman" w:eastAsia="Times New Roman" w:hAnsi="Times New Roman" w:cs="Times New Roman"/>
                <w:sz w:val="24"/>
                <w:szCs w:val="24"/>
                <w:lang w:eastAsia="ru-RU"/>
              </w:rPr>
              <w:br/>
              <w:t xml:space="preserve">и технологии </w:t>
            </w:r>
            <w:r w:rsidRPr="00D34E0B">
              <w:rPr>
                <w:rFonts w:ascii="Times New Roman" w:eastAsia="Times New Roman" w:hAnsi="Times New Roman" w:cs="Times New Roman"/>
                <w:sz w:val="24"/>
                <w:szCs w:val="24"/>
                <w:lang w:eastAsia="ru-RU"/>
              </w:rPr>
              <w:br/>
              <w:t>их решения.</w:t>
            </w:r>
          </w:p>
          <w:p w14:paraId="5E081CB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784278D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Раздел 4.</w:t>
            </w:r>
          </w:p>
          <w:p w14:paraId="29229A3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проектирования.</w:t>
            </w:r>
          </w:p>
          <w:p w14:paraId="2F82D5D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4951A8B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5. </w:t>
            </w:r>
          </w:p>
          <w:p w14:paraId="5CC23CA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домашнего хозяйства. </w:t>
            </w:r>
          </w:p>
          <w:p w14:paraId="229D0FF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7E7AF70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6.</w:t>
            </w:r>
          </w:p>
          <w:p w14:paraId="4E64E35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72B29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7. </w:t>
            </w:r>
          </w:p>
          <w:p w14:paraId="3E39010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и искусство. </w:t>
            </w:r>
          </w:p>
          <w:p w14:paraId="2BE829C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04987E4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8.</w:t>
            </w:r>
          </w:p>
          <w:p w14:paraId="69315DB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Технология и мир. </w:t>
            </w:r>
            <w:r w:rsidRPr="00D34E0B">
              <w:rPr>
                <w:rFonts w:ascii="Times New Roman" w:eastAsia="Times New Roman" w:hAnsi="Times New Roman" w:cs="Times New Roman"/>
                <w:sz w:val="24"/>
                <w:szCs w:val="24"/>
                <w:lang w:eastAsia="ru-RU"/>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E4C28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9.</w:t>
            </w:r>
          </w:p>
          <w:p w14:paraId="5407330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технологии.</w:t>
            </w:r>
          </w:p>
          <w:p w14:paraId="333D245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4BA7785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10. </w:t>
            </w:r>
          </w:p>
          <w:p w14:paraId="72C17D6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информационно-</w:t>
            </w:r>
            <w:r w:rsidRPr="00D34E0B">
              <w:rPr>
                <w:rFonts w:ascii="Times New Roman" w:eastAsia="Times New Roman" w:hAnsi="Times New Roman" w:cs="Times New Roman"/>
                <w:sz w:val="24"/>
                <w:szCs w:val="24"/>
                <w:lang w:eastAsia="ru-RU"/>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F578D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11. </w:t>
            </w:r>
          </w:p>
          <w:p w14:paraId="7B28C90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Элементы </w:t>
            </w:r>
            <w:r w:rsidRPr="00D34E0B">
              <w:rPr>
                <w:rFonts w:ascii="Times New Roman" w:eastAsia="Times New Roman" w:hAnsi="Times New Roman" w:cs="Times New Roman"/>
                <w:sz w:val="24"/>
                <w:szCs w:val="24"/>
                <w:lang w:eastAsia="ru-RU"/>
              </w:rPr>
              <w:br/>
              <w:t>управления.</w:t>
            </w:r>
          </w:p>
          <w:p w14:paraId="66B43ED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2BDAEA1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12.</w:t>
            </w:r>
          </w:p>
          <w:p w14:paraId="08541CA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Мир профессий</w:t>
            </w:r>
          </w:p>
        </w:tc>
      </w:tr>
      <w:tr w:rsidR="002D013A" w:rsidRPr="00D34E0B" w14:paraId="203810EC" w14:textId="77777777" w:rsidTr="002D013A">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0B6CE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5DF13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 </w:t>
            </w:r>
          </w:p>
          <w:p w14:paraId="54FB012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Структура технологии: от материала </w:t>
            </w:r>
            <w:r w:rsidRPr="00D34E0B">
              <w:rPr>
                <w:rFonts w:ascii="Times New Roman" w:eastAsia="Times New Roman" w:hAnsi="Times New Roman" w:cs="Times New Roman"/>
                <w:sz w:val="24"/>
                <w:szCs w:val="24"/>
                <w:lang w:eastAsia="ru-RU"/>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68F86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5</w:t>
            </w:r>
          </w:p>
          <w:p w14:paraId="220E9E8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E548D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8. </w:t>
            </w:r>
          </w:p>
          <w:p w14:paraId="6828FE4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Моделирование </w:t>
            </w:r>
            <w:r w:rsidRPr="00D34E0B">
              <w:rPr>
                <w:rFonts w:ascii="Times New Roman" w:eastAsia="Times New Roman" w:hAnsi="Times New Roman" w:cs="Times New Roman"/>
                <w:sz w:val="24"/>
                <w:szCs w:val="24"/>
                <w:lang w:eastAsia="ru-RU"/>
              </w:rPr>
              <w:br/>
              <w:t xml:space="preserve">как основа познания </w:t>
            </w:r>
            <w:r w:rsidRPr="00D34E0B">
              <w:rPr>
                <w:rFonts w:ascii="Times New Roman" w:eastAsia="Times New Roman" w:hAnsi="Times New Roman" w:cs="Times New Roman"/>
                <w:sz w:val="24"/>
                <w:szCs w:val="24"/>
                <w:lang w:eastAsia="ru-RU"/>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7AEF7C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10.</w:t>
            </w:r>
          </w:p>
          <w:p w14:paraId="5E636F6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B6409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11. </w:t>
            </w:r>
          </w:p>
          <w:p w14:paraId="15D8260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в когнитивной сфере</w:t>
            </w:r>
          </w:p>
        </w:tc>
      </w:tr>
      <w:tr w:rsidR="002D013A" w:rsidRPr="00D34E0B" w14:paraId="7E383DA0" w14:textId="77777777" w:rsidTr="002D013A">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EDE58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8C5EC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2</w:t>
            </w:r>
          </w:p>
          <w:p w14:paraId="2A1D3BE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Материалы </w:t>
            </w:r>
            <w:r w:rsidRPr="00D34E0B">
              <w:rPr>
                <w:rFonts w:ascii="Times New Roman" w:eastAsia="Times New Roman" w:hAnsi="Times New Roman" w:cs="Times New Roman"/>
                <w:sz w:val="24"/>
                <w:szCs w:val="24"/>
                <w:lang w:eastAsia="ru-RU"/>
              </w:rPr>
              <w:br/>
              <w:t>и изделия.</w:t>
            </w:r>
          </w:p>
          <w:p w14:paraId="3E90FD6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5B56B12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r w:rsidRPr="00D34E0B">
              <w:rPr>
                <w:rFonts w:ascii="Times New Roman" w:eastAsia="Times New Roman" w:hAnsi="Times New Roman" w:cs="Times New Roman"/>
                <w:sz w:val="24"/>
                <w:szCs w:val="24"/>
                <w:lang w:eastAsia="ru-RU"/>
              </w:rPr>
              <w:t xml:space="preserve"> </w:t>
            </w:r>
          </w:p>
          <w:p w14:paraId="27D8449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ручные </w:t>
            </w:r>
            <w:r w:rsidRPr="00D34E0B">
              <w:rPr>
                <w:rFonts w:ascii="Times New Roman" w:eastAsia="Times New Roman" w:hAnsi="Times New Roman" w:cs="Times New Roman"/>
                <w:sz w:val="24"/>
                <w:szCs w:val="24"/>
                <w:lang w:eastAsia="ru-RU"/>
              </w:rPr>
              <w:br/>
              <w:t>инструменты.</w:t>
            </w:r>
          </w:p>
          <w:p w14:paraId="2ECB6F7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4D807E6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Раздел 4.</w:t>
            </w:r>
          </w:p>
          <w:p w14:paraId="557D07A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Трудовые действия </w:t>
            </w:r>
            <w:r w:rsidRPr="00D34E0B">
              <w:rPr>
                <w:rFonts w:ascii="Times New Roman" w:eastAsia="Times New Roman" w:hAnsi="Times New Roman" w:cs="Times New Roman"/>
                <w:sz w:val="24"/>
                <w:szCs w:val="24"/>
                <w:lang w:eastAsia="ru-RU"/>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9BAF9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Раздел 6.</w:t>
            </w:r>
          </w:p>
          <w:p w14:paraId="47AD165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Технология обработки текстильных материалов.</w:t>
            </w:r>
          </w:p>
          <w:p w14:paraId="563EEE8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4752AD7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7.</w:t>
            </w:r>
          </w:p>
          <w:p w14:paraId="49D51C3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Технология обработки </w:t>
            </w:r>
            <w:r w:rsidRPr="00D34E0B">
              <w:rPr>
                <w:rFonts w:ascii="Times New Roman" w:eastAsia="Times New Roman" w:hAnsi="Times New Roman" w:cs="Times New Roman"/>
                <w:sz w:val="24"/>
                <w:szCs w:val="24"/>
                <w:lang w:eastAsia="ru-RU"/>
              </w:rPr>
              <w:lastRenderedPageBreak/>
              <w:t xml:space="preserve">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A9865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 xml:space="preserve">Раздел 9. </w:t>
            </w:r>
          </w:p>
          <w:p w14:paraId="7592745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Машины </w:t>
            </w:r>
            <w:r w:rsidRPr="00D34E0B">
              <w:rPr>
                <w:rFonts w:ascii="Times New Roman" w:eastAsia="Times New Roman" w:hAnsi="Times New Roman" w:cs="Times New Roman"/>
                <w:sz w:val="24"/>
                <w:szCs w:val="24"/>
                <w:lang w:eastAsia="ru-RU"/>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E86202D"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8D077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Раздел 12.</w:t>
            </w:r>
          </w:p>
          <w:p w14:paraId="1F64EF2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и человек</w:t>
            </w:r>
          </w:p>
        </w:tc>
      </w:tr>
      <w:tr w:rsidR="002D013A" w:rsidRPr="00D34E0B" w14:paraId="404FB6C2" w14:textId="77777777" w:rsidTr="002D013A">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A130B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D7A83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1. </w:t>
            </w:r>
          </w:p>
          <w:p w14:paraId="245C180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Элементы технологии возделывания сельскохозяйственных культур </w:t>
            </w:r>
          </w:p>
          <w:p w14:paraId="7C11745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(почвы, виды почв, плодородие почв, </w:t>
            </w:r>
            <w:r w:rsidRPr="00D34E0B">
              <w:rPr>
                <w:rFonts w:ascii="Times New Roman" w:eastAsia="Times New Roman" w:hAnsi="Times New Roman" w:cs="Times New Roman"/>
                <w:sz w:val="24"/>
                <w:szCs w:val="24"/>
                <w:lang w:eastAsia="ru-RU"/>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A829B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1. </w:t>
            </w:r>
          </w:p>
          <w:p w14:paraId="0255D0C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технологии возделывания сельскохозяйственных культур</w:t>
            </w:r>
          </w:p>
          <w:p w14:paraId="31369CE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2E68D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1. </w:t>
            </w:r>
          </w:p>
          <w:p w14:paraId="6A78FAE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Элементы технологии возделывания сельскохозяйственных культур. </w:t>
            </w:r>
          </w:p>
          <w:p w14:paraId="3E3EB1A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3355C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7A6E668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Сельскохозяйственное производство</w:t>
            </w:r>
          </w:p>
          <w:p w14:paraId="7860C5A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338A70F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3.</w:t>
            </w:r>
          </w:p>
          <w:p w14:paraId="611C14C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Сельско-</w:t>
            </w:r>
            <w:r w:rsidRPr="00D34E0B">
              <w:rPr>
                <w:rFonts w:ascii="Times New Roman" w:eastAsia="Times New Roman" w:hAnsi="Times New Roman" w:cs="Times New Roman"/>
                <w:sz w:val="24"/>
                <w:szCs w:val="24"/>
                <w:lang w:eastAsia="ru-RU"/>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563C30"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4D23089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540D7A12"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2410EFFD" w14:textId="44278D4F" w:rsidR="002D013A" w:rsidRPr="00E411F4"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38D38285"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E411F4">
        <w:rPr>
          <w:rFonts w:ascii="Times New Roman" w:eastAsia="Times New Roman" w:hAnsi="Times New Roman" w:cs="Times New Roman"/>
          <w:sz w:val="24"/>
          <w:szCs w:val="24"/>
          <w:lang w:eastAsia="ru-RU"/>
        </w:rPr>
        <w:t>Схема такого курса представлена в таблице 2 (разделы, входящие в содержательное ядро, выделены подчёркиванием).</w:t>
      </w:r>
      <w:r w:rsidRPr="00D34E0B">
        <w:rPr>
          <w:rFonts w:ascii="Times New Roman" w:eastAsia="Times New Roman" w:hAnsi="Times New Roman" w:cs="Times New Roman"/>
          <w:sz w:val="24"/>
          <w:szCs w:val="24"/>
          <w:lang w:eastAsia="ru-RU"/>
        </w:rPr>
        <w:t xml:space="preserve"> </w:t>
      </w:r>
    </w:p>
    <w:p w14:paraId="2542F857" w14:textId="77777777" w:rsidR="002D013A" w:rsidRPr="00D34E0B" w:rsidRDefault="002D013A" w:rsidP="00E411F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05D8969B" w14:textId="77777777" w:rsidR="002D013A" w:rsidRPr="00D34E0B" w:rsidRDefault="002D013A" w:rsidP="00D34E0B">
      <w:pPr>
        <w:autoSpaceDE w:val="0"/>
        <w:autoSpaceDN w:val="0"/>
        <w:adjustRightInd w:val="0"/>
        <w:spacing w:after="0" w:line="240" w:lineRule="auto"/>
        <w:ind w:firstLine="227"/>
        <w:jc w:val="right"/>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2D013A" w:rsidRPr="00D34E0B" w14:paraId="3698F404" w14:textId="77777777" w:rsidTr="002D013A">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167BD1" w14:textId="77777777" w:rsidR="002D013A" w:rsidRPr="00D34E0B" w:rsidRDefault="002D013A"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ИНВАРИАНТНЫЕ МОДУЛИ+МОДУЛЬ </w:t>
            </w:r>
            <w:r w:rsidRPr="00D34E0B">
              <w:rPr>
                <w:rFonts w:ascii="Times New Roman" w:eastAsia="Times New Roman" w:hAnsi="Times New Roman" w:cs="Times New Roman"/>
                <w:b/>
                <w:bCs/>
                <w:sz w:val="24"/>
                <w:szCs w:val="24"/>
                <w:lang w:eastAsia="ru-RU"/>
              </w:rPr>
              <w:br/>
              <w:t>«ЗD -МОДЕЛИРОВАНИЕ, МАКЕТИРОВАНИЕ, ПРОТОТИПИРОВАНИЕ»</w:t>
            </w:r>
          </w:p>
        </w:tc>
      </w:tr>
      <w:tr w:rsidR="002D013A" w:rsidRPr="00D34E0B" w14:paraId="159F3EB9" w14:textId="77777777" w:rsidTr="002D013A">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D6174B"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4869EB"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1435C3"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75F4812"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5C7FED"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A49971"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 класс (17 час)</w:t>
            </w:r>
          </w:p>
        </w:tc>
      </w:tr>
      <w:tr w:rsidR="002D013A" w:rsidRPr="00D34E0B" w14:paraId="592A48CF"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35FB4D" w14:textId="77777777" w:rsidR="002D013A" w:rsidRPr="00D34E0B" w:rsidRDefault="002D013A"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F6866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 </w:t>
            </w:r>
          </w:p>
          <w:p w14:paraId="7A8DDCB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Преобразовательная </w:t>
            </w:r>
            <w:r w:rsidRPr="00D34E0B">
              <w:rPr>
                <w:rFonts w:ascii="Times New Roman" w:eastAsia="Times New Roman" w:hAnsi="Times New Roman" w:cs="Times New Roman"/>
                <w:sz w:val="24"/>
                <w:szCs w:val="24"/>
                <w:lang w:eastAsia="ru-RU"/>
              </w:rPr>
              <w:br/>
              <w:t xml:space="preserve">деятельность </w:t>
            </w:r>
            <w:r w:rsidRPr="00D34E0B">
              <w:rPr>
                <w:rFonts w:ascii="Times New Roman" w:eastAsia="Times New Roman" w:hAnsi="Times New Roman" w:cs="Times New Roman"/>
                <w:sz w:val="24"/>
                <w:szCs w:val="24"/>
                <w:lang w:eastAsia="ru-RU"/>
              </w:rPr>
              <w:br/>
              <w:t>человека.</w:t>
            </w:r>
          </w:p>
          <w:p w14:paraId="2F58B85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79A4981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2. </w:t>
            </w:r>
          </w:p>
          <w:p w14:paraId="3A6B132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Простейшие машины </w:t>
            </w:r>
            <w:r w:rsidRPr="00D34E0B">
              <w:rPr>
                <w:rFonts w:ascii="Times New Roman" w:eastAsia="Times New Roman" w:hAnsi="Times New Roman" w:cs="Times New Roman"/>
                <w:sz w:val="24"/>
                <w:szCs w:val="24"/>
                <w:lang w:eastAsia="ru-RU"/>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C9A72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3 </w:t>
            </w:r>
          </w:p>
          <w:p w14:paraId="2B1DD4D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Задачи </w:t>
            </w:r>
            <w:r w:rsidRPr="00D34E0B">
              <w:rPr>
                <w:rFonts w:ascii="Times New Roman" w:eastAsia="Times New Roman" w:hAnsi="Times New Roman" w:cs="Times New Roman"/>
                <w:sz w:val="24"/>
                <w:szCs w:val="24"/>
                <w:lang w:eastAsia="ru-RU"/>
              </w:rPr>
              <w:br/>
              <w:t xml:space="preserve">и технологии </w:t>
            </w:r>
            <w:r w:rsidRPr="00D34E0B">
              <w:rPr>
                <w:rFonts w:ascii="Times New Roman" w:eastAsia="Times New Roman" w:hAnsi="Times New Roman" w:cs="Times New Roman"/>
                <w:sz w:val="24"/>
                <w:szCs w:val="24"/>
                <w:lang w:eastAsia="ru-RU"/>
              </w:rPr>
              <w:br/>
              <w:t>их решения.</w:t>
            </w:r>
          </w:p>
          <w:p w14:paraId="327BF26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580E7A1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Раздел 4.</w:t>
            </w:r>
          </w:p>
          <w:p w14:paraId="3E6F5C3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проектирования.</w:t>
            </w:r>
          </w:p>
          <w:p w14:paraId="51316DD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7050A6D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 xml:space="preserve">Раздел 5. </w:t>
            </w:r>
          </w:p>
          <w:p w14:paraId="611DE4C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домашнего хозяйства. </w:t>
            </w:r>
          </w:p>
          <w:p w14:paraId="52DF134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52F3EC0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6.</w:t>
            </w:r>
          </w:p>
          <w:p w14:paraId="72B2A2D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1D9A7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 xml:space="preserve">Раздел 7. </w:t>
            </w:r>
          </w:p>
          <w:p w14:paraId="6CBCE12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w:t>
            </w:r>
            <w:r w:rsidRPr="00D34E0B">
              <w:rPr>
                <w:rFonts w:ascii="Times New Roman" w:eastAsia="Times New Roman" w:hAnsi="Times New Roman" w:cs="Times New Roman"/>
                <w:sz w:val="24"/>
                <w:szCs w:val="24"/>
                <w:lang w:eastAsia="ru-RU"/>
              </w:rPr>
              <w:br/>
              <w:t xml:space="preserve">и искусство. </w:t>
            </w:r>
          </w:p>
          <w:p w14:paraId="2516D8B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78855B1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Раздел 8.</w:t>
            </w:r>
          </w:p>
          <w:p w14:paraId="2F0392E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Технология </w:t>
            </w:r>
            <w:r w:rsidRPr="00D34E0B">
              <w:rPr>
                <w:rFonts w:ascii="Times New Roman" w:eastAsia="Times New Roman" w:hAnsi="Times New Roman" w:cs="Times New Roman"/>
                <w:sz w:val="24"/>
                <w:szCs w:val="24"/>
                <w:lang w:eastAsia="ru-RU"/>
              </w:rPr>
              <w:br/>
              <w:t xml:space="preserve">и мир. </w:t>
            </w:r>
            <w:r w:rsidRPr="00D34E0B">
              <w:rPr>
                <w:rFonts w:ascii="Times New Roman" w:eastAsia="Times New Roman" w:hAnsi="Times New Roman" w:cs="Times New Roman"/>
                <w:sz w:val="24"/>
                <w:szCs w:val="24"/>
                <w:lang w:eastAsia="ru-RU"/>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727D8A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9.</w:t>
            </w:r>
          </w:p>
          <w:p w14:paraId="0EB02B2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технологии.</w:t>
            </w:r>
          </w:p>
          <w:p w14:paraId="1773795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4403BF9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10. </w:t>
            </w:r>
          </w:p>
          <w:p w14:paraId="5EDA301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Информационно-</w:t>
            </w:r>
            <w:r w:rsidRPr="00D34E0B">
              <w:rPr>
                <w:rFonts w:ascii="Times New Roman" w:eastAsia="Times New Roman" w:hAnsi="Times New Roman" w:cs="Times New Roman"/>
                <w:sz w:val="24"/>
                <w:szCs w:val="24"/>
                <w:lang w:eastAsia="ru-RU"/>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74B91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11. </w:t>
            </w:r>
          </w:p>
          <w:p w14:paraId="5FED075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Элементы </w:t>
            </w:r>
            <w:r w:rsidRPr="00D34E0B">
              <w:rPr>
                <w:rFonts w:ascii="Times New Roman" w:eastAsia="Times New Roman" w:hAnsi="Times New Roman" w:cs="Times New Roman"/>
                <w:sz w:val="24"/>
                <w:szCs w:val="24"/>
                <w:lang w:eastAsia="ru-RU"/>
              </w:rPr>
              <w:br/>
              <w:t>управления.</w:t>
            </w:r>
          </w:p>
          <w:p w14:paraId="23403F3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72C534C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Раздел 12.</w:t>
            </w:r>
          </w:p>
          <w:p w14:paraId="1286D1C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Мир профессий </w:t>
            </w:r>
          </w:p>
        </w:tc>
      </w:tr>
      <w:tr w:rsidR="002D013A" w:rsidRPr="00D34E0B" w14:paraId="48FD1D3F"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3809A9" w14:textId="77777777" w:rsidR="002D013A" w:rsidRPr="00D34E0B" w:rsidRDefault="002D013A"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обработки </w:t>
            </w:r>
            <w:r w:rsidRPr="00D34E0B">
              <w:rPr>
                <w:rFonts w:ascii="Times New Roman" w:eastAsia="Times New Roman" w:hAnsi="Times New Roman" w:cs="Times New Roman"/>
                <w:sz w:val="24"/>
                <w:szCs w:val="24"/>
                <w:lang w:eastAsia="ru-RU"/>
              </w:rPr>
              <w:br/>
              <w:t xml:space="preserve">материалов и пищевых </w:t>
            </w:r>
            <w:r w:rsidRPr="00D34E0B">
              <w:rPr>
                <w:rFonts w:ascii="Times New Roman" w:eastAsia="Times New Roman" w:hAnsi="Times New Roman" w:cs="Times New Roman"/>
                <w:sz w:val="24"/>
                <w:szCs w:val="24"/>
                <w:lang w:eastAsia="ru-RU"/>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D777C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 </w:t>
            </w:r>
          </w:p>
          <w:p w14:paraId="5B1AEFE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37225E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5</w:t>
            </w:r>
          </w:p>
          <w:p w14:paraId="3D2485C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Технология обработки </w:t>
            </w:r>
            <w:proofErr w:type="spellStart"/>
            <w:r w:rsidRPr="00D34E0B">
              <w:rPr>
                <w:rFonts w:ascii="Times New Roman" w:eastAsia="Times New Roman" w:hAnsi="Times New Roman" w:cs="Times New Roman"/>
                <w:sz w:val="24"/>
                <w:szCs w:val="24"/>
                <w:lang w:eastAsia="ru-RU"/>
              </w:rPr>
              <w:t>конструкци</w:t>
            </w:r>
            <w:proofErr w:type="spellEnd"/>
            <w:r w:rsidRPr="00D34E0B">
              <w:rPr>
                <w:rFonts w:ascii="Times New Roman" w:eastAsia="Times New Roman" w:hAnsi="Times New Roman" w:cs="Times New Roman"/>
                <w:sz w:val="24"/>
                <w:szCs w:val="24"/>
                <w:lang w:eastAsia="ru-RU"/>
              </w:rPr>
              <w:br/>
            </w:r>
            <w:proofErr w:type="spellStart"/>
            <w:r w:rsidRPr="00D34E0B">
              <w:rPr>
                <w:rFonts w:ascii="Times New Roman" w:eastAsia="Times New Roman" w:hAnsi="Times New Roman" w:cs="Times New Roman"/>
                <w:sz w:val="24"/>
                <w:szCs w:val="24"/>
                <w:lang w:eastAsia="ru-RU"/>
              </w:rPr>
              <w:t>онных</w:t>
            </w:r>
            <w:proofErr w:type="spellEnd"/>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2CF6F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8. </w:t>
            </w:r>
          </w:p>
          <w:p w14:paraId="010C1DA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8D97B8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10.</w:t>
            </w:r>
          </w:p>
          <w:p w14:paraId="5A650CA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A2B4A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 xml:space="preserve">Раздел 11. </w:t>
            </w:r>
          </w:p>
          <w:p w14:paraId="09F9A35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в когнитивной сфере</w:t>
            </w:r>
          </w:p>
        </w:tc>
      </w:tr>
      <w:tr w:rsidR="002D013A" w:rsidRPr="00D34E0B" w14:paraId="33D9D102"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57DA65" w14:textId="77777777" w:rsidR="002D013A" w:rsidRPr="00D34E0B" w:rsidRDefault="002D013A"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обработки </w:t>
            </w:r>
            <w:r w:rsidRPr="00D34E0B">
              <w:rPr>
                <w:rFonts w:ascii="Times New Roman" w:eastAsia="Times New Roman" w:hAnsi="Times New Roman" w:cs="Times New Roman"/>
                <w:sz w:val="24"/>
                <w:szCs w:val="24"/>
                <w:lang w:eastAsia="ru-RU"/>
              </w:rPr>
              <w:br/>
              <w:t xml:space="preserve">материалов и пищевых </w:t>
            </w:r>
            <w:r w:rsidRPr="00D34E0B">
              <w:rPr>
                <w:rFonts w:ascii="Times New Roman" w:eastAsia="Times New Roman" w:hAnsi="Times New Roman" w:cs="Times New Roman"/>
                <w:sz w:val="24"/>
                <w:szCs w:val="24"/>
                <w:lang w:eastAsia="ru-RU"/>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622CB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2.</w:t>
            </w:r>
          </w:p>
          <w:p w14:paraId="5B5AEC2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Материалы и изделия.</w:t>
            </w:r>
          </w:p>
          <w:p w14:paraId="4A23904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5162DF6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r w:rsidRPr="00D34E0B">
              <w:rPr>
                <w:rFonts w:ascii="Times New Roman" w:eastAsia="Times New Roman" w:hAnsi="Times New Roman" w:cs="Times New Roman"/>
                <w:sz w:val="24"/>
                <w:szCs w:val="24"/>
                <w:lang w:eastAsia="ru-RU"/>
              </w:rPr>
              <w:t xml:space="preserve"> </w:t>
            </w:r>
          </w:p>
          <w:p w14:paraId="5920D2D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Основные ручные </w:t>
            </w:r>
            <w:r w:rsidRPr="00D34E0B">
              <w:rPr>
                <w:rFonts w:ascii="Times New Roman" w:eastAsia="Times New Roman" w:hAnsi="Times New Roman" w:cs="Times New Roman"/>
                <w:sz w:val="24"/>
                <w:szCs w:val="24"/>
                <w:lang w:eastAsia="ru-RU"/>
              </w:rPr>
              <w:br/>
              <w:t>инструменты.</w:t>
            </w:r>
          </w:p>
          <w:p w14:paraId="5B46A32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3FEE0FD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4.</w:t>
            </w:r>
          </w:p>
          <w:p w14:paraId="2AE1C06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Трудовые действия </w:t>
            </w:r>
            <w:r w:rsidRPr="00D34E0B">
              <w:rPr>
                <w:rFonts w:ascii="Times New Roman" w:eastAsia="Times New Roman" w:hAnsi="Times New Roman" w:cs="Times New Roman"/>
                <w:sz w:val="24"/>
                <w:szCs w:val="24"/>
                <w:lang w:eastAsia="ru-RU"/>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9F3CC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6.</w:t>
            </w:r>
          </w:p>
          <w:p w14:paraId="44ECA1A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 xml:space="preserve">Технология </w:t>
            </w:r>
            <w:r w:rsidRPr="00D34E0B">
              <w:rPr>
                <w:rFonts w:ascii="Times New Roman" w:eastAsia="Times New Roman" w:hAnsi="Times New Roman" w:cs="Times New Roman"/>
                <w:sz w:val="24"/>
                <w:szCs w:val="24"/>
                <w:lang w:eastAsia="ru-RU"/>
              </w:rPr>
              <w:br/>
              <w:t xml:space="preserve">обработки </w:t>
            </w:r>
            <w:r w:rsidRPr="00D34E0B">
              <w:rPr>
                <w:rFonts w:ascii="Times New Roman" w:eastAsia="Times New Roman" w:hAnsi="Times New Roman" w:cs="Times New Roman"/>
                <w:sz w:val="24"/>
                <w:szCs w:val="24"/>
                <w:lang w:eastAsia="ru-RU"/>
              </w:rPr>
              <w:br/>
              <w:t xml:space="preserve">текстильных </w:t>
            </w:r>
            <w:r w:rsidRPr="00D34E0B">
              <w:rPr>
                <w:rFonts w:ascii="Times New Roman" w:eastAsia="Times New Roman" w:hAnsi="Times New Roman" w:cs="Times New Roman"/>
                <w:sz w:val="24"/>
                <w:szCs w:val="24"/>
                <w:lang w:eastAsia="ru-RU"/>
              </w:rPr>
              <w:br/>
              <w:t>материалов.</w:t>
            </w:r>
          </w:p>
          <w:p w14:paraId="4503207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p>
          <w:p w14:paraId="2401856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7.</w:t>
            </w:r>
          </w:p>
          <w:p w14:paraId="6967397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13CEB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Раздел 9. </w:t>
            </w:r>
          </w:p>
          <w:p w14:paraId="6AEEF9F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Машины </w:t>
            </w:r>
            <w:r w:rsidRPr="00D34E0B">
              <w:rPr>
                <w:rFonts w:ascii="Times New Roman" w:eastAsia="Times New Roman" w:hAnsi="Times New Roman" w:cs="Times New Roman"/>
                <w:sz w:val="24"/>
                <w:szCs w:val="24"/>
                <w:lang w:eastAsia="ru-RU"/>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F808EA"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7ADBD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u w:val="single"/>
                <w:lang w:eastAsia="ru-RU"/>
              </w:rPr>
            </w:pPr>
            <w:r w:rsidRPr="00D34E0B">
              <w:rPr>
                <w:rFonts w:ascii="Times New Roman" w:eastAsia="Times New Roman" w:hAnsi="Times New Roman" w:cs="Times New Roman"/>
                <w:b/>
                <w:bCs/>
                <w:i/>
                <w:iCs/>
                <w:sz w:val="24"/>
                <w:szCs w:val="24"/>
                <w:u w:val="single"/>
                <w:lang w:eastAsia="ru-RU"/>
              </w:rPr>
              <w:t>Раздел 12.</w:t>
            </w:r>
          </w:p>
          <w:p w14:paraId="3E50910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и человек</w:t>
            </w:r>
          </w:p>
        </w:tc>
      </w:tr>
      <w:tr w:rsidR="002D013A" w:rsidRPr="00D34E0B" w14:paraId="3FCA33BD"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33FB10" w14:textId="77777777" w:rsidR="002D013A" w:rsidRPr="00D34E0B" w:rsidRDefault="002D013A"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3D – моделирование, прототипирование, </w:t>
            </w:r>
            <w:proofErr w:type="spellStart"/>
            <w:r w:rsidRPr="00D34E0B">
              <w:rPr>
                <w:rFonts w:ascii="Times New Roman" w:eastAsia="Times New Roman" w:hAnsi="Times New Roman" w:cs="Times New Roman"/>
                <w:sz w:val="24"/>
                <w:szCs w:val="24"/>
                <w:lang w:eastAsia="ru-RU"/>
              </w:rPr>
              <w:t>макетиро</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r>
            <w:proofErr w:type="spellStart"/>
            <w:r w:rsidRPr="00D34E0B">
              <w:rPr>
                <w:rFonts w:ascii="Times New Roman" w:eastAsia="Times New Roman" w:hAnsi="Times New Roman" w:cs="Times New Roman"/>
                <w:sz w:val="24"/>
                <w:szCs w:val="24"/>
                <w:lang w:eastAsia="ru-RU"/>
              </w:rPr>
              <w:t>вание</w:t>
            </w:r>
            <w:proofErr w:type="spellEnd"/>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337DA3"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67B479"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83732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1.</w:t>
            </w:r>
          </w:p>
          <w:p w14:paraId="3FE4857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 и технологии. </w:t>
            </w:r>
          </w:p>
          <w:p w14:paraId="3CE1F7B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43E8B8C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5205F5A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ADBA1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3.</w:t>
            </w:r>
          </w:p>
          <w:p w14:paraId="28C90DE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макетов </w:t>
            </w:r>
            <w:r w:rsidRPr="00D34E0B">
              <w:rPr>
                <w:rFonts w:ascii="Times New Roman" w:eastAsia="Times New Roman" w:hAnsi="Times New Roman" w:cs="Times New Roman"/>
                <w:sz w:val="24"/>
                <w:szCs w:val="24"/>
                <w:lang w:eastAsia="ru-RU"/>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28037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Раздел 4.</w:t>
            </w:r>
          </w:p>
          <w:p w14:paraId="4E19687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Технология создания и исследования прототипов</w:t>
            </w:r>
          </w:p>
        </w:tc>
      </w:tr>
    </w:tbl>
    <w:p w14:paraId="4B2FB99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00EEDCB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целом же, общая структура модулей курса технологии представлена в таблице 1.</w:t>
      </w:r>
    </w:p>
    <w:p w14:paraId="66957D84" w14:textId="77777777" w:rsidR="002D013A" w:rsidRPr="00D34E0B" w:rsidRDefault="002D013A" w:rsidP="00D34E0B">
      <w:pPr>
        <w:spacing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br w:type="page"/>
      </w:r>
    </w:p>
    <w:p w14:paraId="7C628A8C" w14:textId="77777777" w:rsidR="002D013A" w:rsidRPr="00D34E0B" w:rsidRDefault="002D013A" w:rsidP="00D34E0B">
      <w:pPr>
        <w:autoSpaceDE w:val="0"/>
        <w:autoSpaceDN w:val="0"/>
        <w:adjustRightInd w:val="0"/>
        <w:spacing w:after="0" w:line="240" w:lineRule="auto"/>
        <w:ind w:firstLine="227"/>
        <w:jc w:val="right"/>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lastRenderedPageBreak/>
        <w:t>Табл. 3</w:t>
      </w:r>
    </w:p>
    <w:p w14:paraId="6B6A1A23" w14:textId="77777777" w:rsidR="002D013A" w:rsidRPr="00D34E0B" w:rsidRDefault="002D013A" w:rsidP="00D34E0B">
      <w:pPr>
        <w:widowControl w:val="0"/>
        <w:tabs>
          <w:tab w:val="left" w:pos="567"/>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2D013A" w:rsidRPr="00D34E0B" w14:paraId="35D00CC7" w14:textId="77777777" w:rsidTr="002D013A">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79A587" w14:textId="77777777" w:rsidR="002D013A" w:rsidRPr="00D34E0B" w:rsidRDefault="002D013A"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ИНВАРИАНТНЫЕ МОДУЛИ</w:t>
            </w:r>
          </w:p>
        </w:tc>
      </w:tr>
      <w:tr w:rsidR="002D013A" w:rsidRPr="00D34E0B" w14:paraId="12739756" w14:textId="77777777" w:rsidTr="002D013A">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86F4E1"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6D1343"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88BBAC"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947028"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9F6A9F"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CA4987"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 класс (17 ч)</w:t>
            </w:r>
          </w:p>
        </w:tc>
      </w:tr>
      <w:tr w:rsidR="002D013A" w:rsidRPr="00D34E0B" w14:paraId="0679F603"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81892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78290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r w:rsidRPr="00D34E0B">
              <w:rPr>
                <w:rFonts w:ascii="Times New Roman" w:eastAsia="Times New Roman" w:hAnsi="Times New Roman" w:cs="Times New Roman"/>
                <w:sz w:val="24"/>
                <w:szCs w:val="24"/>
                <w:lang w:eastAsia="ru-RU"/>
              </w:rPr>
              <w:t xml:space="preserve"> </w:t>
            </w:r>
          </w:p>
          <w:p w14:paraId="7FCB263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Преобразовательная деятельность человека.</w:t>
            </w:r>
          </w:p>
          <w:p w14:paraId="2F85238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21B0EA7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1B1F3A0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013EB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r w:rsidRPr="00D34E0B">
              <w:rPr>
                <w:rFonts w:ascii="Times New Roman" w:eastAsia="Times New Roman" w:hAnsi="Times New Roman" w:cs="Times New Roman"/>
                <w:sz w:val="24"/>
                <w:szCs w:val="24"/>
                <w:lang w:eastAsia="ru-RU"/>
              </w:rPr>
              <w:t xml:space="preserve"> </w:t>
            </w:r>
          </w:p>
          <w:p w14:paraId="02CF99B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Задачи </w:t>
            </w:r>
            <w:r w:rsidRPr="00D34E0B">
              <w:rPr>
                <w:rFonts w:ascii="Times New Roman" w:eastAsia="Times New Roman" w:hAnsi="Times New Roman" w:cs="Times New Roman"/>
                <w:sz w:val="24"/>
                <w:szCs w:val="24"/>
                <w:lang w:eastAsia="ru-RU"/>
              </w:rPr>
              <w:br/>
              <w:t xml:space="preserve">и технологии </w:t>
            </w:r>
            <w:r w:rsidRPr="00D34E0B">
              <w:rPr>
                <w:rFonts w:ascii="Times New Roman" w:eastAsia="Times New Roman" w:hAnsi="Times New Roman" w:cs="Times New Roman"/>
                <w:sz w:val="24"/>
                <w:szCs w:val="24"/>
                <w:lang w:eastAsia="ru-RU"/>
              </w:rPr>
              <w:br/>
              <w:t>их решения.</w:t>
            </w:r>
          </w:p>
          <w:p w14:paraId="7149EEC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3C594F1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4.</w:t>
            </w:r>
          </w:p>
          <w:p w14:paraId="493AE76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проектирования.</w:t>
            </w:r>
          </w:p>
          <w:p w14:paraId="73CC95B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0A99516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5.</w:t>
            </w:r>
            <w:r w:rsidRPr="00D34E0B">
              <w:rPr>
                <w:rFonts w:ascii="Times New Roman" w:eastAsia="Times New Roman" w:hAnsi="Times New Roman" w:cs="Times New Roman"/>
                <w:sz w:val="24"/>
                <w:szCs w:val="24"/>
                <w:lang w:eastAsia="ru-RU"/>
              </w:rPr>
              <w:t xml:space="preserve"> </w:t>
            </w:r>
          </w:p>
          <w:p w14:paraId="36D4728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домашнего хозяйства. </w:t>
            </w:r>
          </w:p>
          <w:p w14:paraId="0F3A489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49FE738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6.</w:t>
            </w:r>
          </w:p>
          <w:p w14:paraId="41A3239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99230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7.</w:t>
            </w:r>
            <w:r w:rsidRPr="00D34E0B">
              <w:rPr>
                <w:rFonts w:ascii="Times New Roman" w:eastAsia="Times New Roman" w:hAnsi="Times New Roman" w:cs="Times New Roman"/>
                <w:sz w:val="24"/>
                <w:szCs w:val="24"/>
                <w:lang w:eastAsia="ru-RU"/>
              </w:rPr>
              <w:t xml:space="preserve"> </w:t>
            </w:r>
          </w:p>
          <w:p w14:paraId="4FE0E4A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Технологии и искусство. </w:t>
            </w:r>
          </w:p>
          <w:p w14:paraId="01B1E91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2146DC5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8.</w:t>
            </w:r>
          </w:p>
          <w:p w14:paraId="367F9AB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5E8C2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9.</w:t>
            </w:r>
          </w:p>
          <w:p w14:paraId="3E32DCA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технологии.</w:t>
            </w:r>
          </w:p>
          <w:p w14:paraId="4047C68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1C97733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10.</w:t>
            </w:r>
            <w:r w:rsidRPr="00D34E0B">
              <w:rPr>
                <w:rFonts w:ascii="Times New Roman" w:eastAsia="Times New Roman" w:hAnsi="Times New Roman" w:cs="Times New Roman"/>
                <w:sz w:val="24"/>
                <w:szCs w:val="24"/>
                <w:lang w:eastAsia="ru-RU"/>
              </w:rPr>
              <w:t xml:space="preserve"> </w:t>
            </w:r>
          </w:p>
          <w:p w14:paraId="792D01B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информационно-</w:t>
            </w:r>
            <w:r w:rsidRPr="00D34E0B">
              <w:rPr>
                <w:rFonts w:ascii="Times New Roman" w:eastAsia="Times New Roman" w:hAnsi="Times New Roman" w:cs="Times New Roman"/>
                <w:sz w:val="24"/>
                <w:szCs w:val="24"/>
                <w:lang w:eastAsia="ru-RU"/>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A6B9E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11.</w:t>
            </w:r>
            <w:r w:rsidRPr="00D34E0B">
              <w:rPr>
                <w:rFonts w:ascii="Times New Roman" w:eastAsia="Times New Roman" w:hAnsi="Times New Roman" w:cs="Times New Roman"/>
                <w:sz w:val="24"/>
                <w:szCs w:val="24"/>
                <w:lang w:eastAsia="ru-RU"/>
              </w:rPr>
              <w:t xml:space="preserve"> </w:t>
            </w:r>
          </w:p>
          <w:p w14:paraId="6D37454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управления.</w:t>
            </w:r>
          </w:p>
          <w:p w14:paraId="7C6AD8D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2A0D94B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12.</w:t>
            </w:r>
          </w:p>
          <w:p w14:paraId="660FC80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Мир профессий</w:t>
            </w:r>
          </w:p>
        </w:tc>
      </w:tr>
      <w:tr w:rsidR="002D013A" w:rsidRPr="00D34E0B" w14:paraId="5FBA890F"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DF846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E7C09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r w:rsidRPr="00D34E0B">
              <w:rPr>
                <w:rFonts w:ascii="Times New Roman" w:eastAsia="Times New Roman" w:hAnsi="Times New Roman" w:cs="Times New Roman"/>
                <w:sz w:val="24"/>
                <w:szCs w:val="24"/>
                <w:lang w:eastAsia="ru-RU"/>
              </w:rPr>
              <w:t xml:space="preserve"> </w:t>
            </w:r>
          </w:p>
          <w:p w14:paraId="31D4DBF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067A0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5.</w:t>
            </w:r>
          </w:p>
          <w:p w14:paraId="6984315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Технология обработки </w:t>
            </w:r>
            <w:proofErr w:type="spellStart"/>
            <w:r w:rsidRPr="00D34E0B">
              <w:rPr>
                <w:rFonts w:ascii="Times New Roman" w:eastAsia="Times New Roman" w:hAnsi="Times New Roman" w:cs="Times New Roman"/>
                <w:sz w:val="24"/>
                <w:szCs w:val="24"/>
                <w:lang w:eastAsia="ru-RU"/>
              </w:rPr>
              <w:t>конструкци</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r>
            <w:proofErr w:type="spellStart"/>
            <w:r w:rsidRPr="00D34E0B">
              <w:rPr>
                <w:rFonts w:ascii="Times New Roman" w:eastAsia="Times New Roman" w:hAnsi="Times New Roman" w:cs="Times New Roman"/>
                <w:sz w:val="24"/>
                <w:szCs w:val="24"/>
                <w:lang w:eastAsia="ru-RU"/>
              </w:rPr>
              <w:t>онных</w:t>
            </w:r>
            <w:proofErr w:type="spellEnd"/>
          </w:p>
          <w:p w14:paraId="0F65A56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884A1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8.</w:t>
            </w:r>
            <w:r w:rsidRPr="00D34E0B">
              <w:rPr>
                <w:rFonts w:ascii="Times New Roman" w:eastAsia="Times New Roman" w:hAnsi="Times New Roman" w:cs="Times New Roman"/>
                <w:sz w:val="24"/>
                <w:szCs w:val="24"/>
                <w:lang w:eastAsia="ru-RU"/>
              </w:rPr>
              <w:t xml:space="preserve"> </w:t>
            </w:r>
          </w:p>
          <w:p w14:paraId="0C8F727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26B00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10.</w:t>
            </w:r>
          </w:p>
          <w:p w14:paraId="453B8E8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D79B4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11.</w:t>
            </w:r>
            <w:r w:rsidRPr="00D34E0B">
              <w:rPr>
                <w:rFonts w:ascii="Times New Roman" w:eastAsia="Times New Roman" w:hAnsi="Times New Roman" w:cs="Times New Roman"/>
                <w:sz w:val="24"/>
                <w:szCs w:val="24"/>
                <w:lang w:eastAsia="ru-RU"/>
              </w:rPr>
              <w:t xml:space="preserve"> </w:t>
            </w:r>
          </w:p>
          <w:p w14:paraId="226D8CA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в когнитивной сфере.</w:t>
            </w:r>
          </w:p>
        </w:tc>
      </w:tr>
      <w:tr w:rsidR="002D013A" w:rsidRPr="00D34E0B" w14:paraId="2C4E9BD5"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28F7D8"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8B8C27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p>
          <w:p w14:paraId="7308C3B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Материалы и изделия.</w:t>
            </w:r>
          </w:p>
          <w:p w14:paraId="3248383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17A0700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r w:rsidRPr="00D34E0B">
              <w:rPr>
                <w:rFonts w:ascii="Times New Roman" w:eastAsia="Times New Roman" w:hAnsi="Times New Roman" w:cs="Times New Roman"/>
                <w:sz w:val="24"/>
                <w:szCs w:val="24"/>
                <w:lang w:eastAsia="ru-RU"/>
              </w:rPr>
              <w:t xml:space="preserve"> </w:t>
            </w:r>
          </w:p>
          <w:p w14:paraId="00F6167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ручные инструменты.</w:t>
            </w:r>
          </w:p>
          <w:p w14:paraId="7BC93C0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7210E67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4.</w:t>
            </w:r>
          </w:p>
          <w:p w14:paraId="0D65FCE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A51BF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6.</w:t>
            </w:r>
          </w:p>
          <w:p w14:paraId="052F977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Технология</w:t>
            </w:r>
          </w:p>
          <w:p w14:paraId="0DD2B94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обработки</w:t>
            </w:r>
          </w:p>
          <w:p w14:paraId="681A94B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текстильных</w:t>
            </w:r>
          </w:p>
          <w:p w14:paraId="5EC8D61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материалов.</w:t>
            </w:r>
          </w:p>
          <w:p w14:paraId="59CB5DB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69D647D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7.</w:t>
            </w:r>
          </w:p>
          <w:p w14:paraId="5C8FA6B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FC055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9.</w:t>
            </w:r>
            <w:r w:rsidRPr="00D34E0B">
              <w:rPr>
                <w:rFonts w:ascii="Times New Roman" w:eastAsia="Times New Roman" w:hAnsi="Times New Roman" w:cs="Times New Roman"/>
                <w:sz w:val="24"/>
                <w:szCs w:val="24"/>
                <w:lang w:eastAsia="ru-RU"/>
              </w:rPr>
              <w:t xml:space="preserve"> </w:t>
            </w:r>
          </w:p>
          <w:p w14:paraId="18649C7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Машины </w:t>
            </w:r>
            <w:r w:rsidRPr="00D34E0B">
              <w:rPr>
                <w:rFonts w:ascii="Times New Roman" w:eastAsia="Times New Roman" w:hAnsi="Times New Roman" w:cs="Times New Roman"/>
                <w:sz w:val="24"/>
                <w:szCs w:val="24"/>
                <w:lang w:eastAsia="ru-RU"/>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D24E60"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15A2F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12.</w:t>
            </w:r>
          </w:p>
          <w:p w14:paraId="321A0C1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Технологии и человек</w:t>
            </w:r>
          </w:p>
        </w:tc>
      </w:tr>
    </w:tbl>
    <w:p w14:paraId="5EBD0D2C"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15AF462D" w14:textId="77777777" w:rsidR="002D013A" w:rsidRPr="00D34E0B" w:rsidRDefault="002D013A" w:rsidP="00D34E0B">
      <w:pPr>
        <w:spacing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br w:type="page"/>
      </w:r>
    </w:p>
    <w:p w14:paraId="0023E32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2D013A" w:rsidRPr="00D34E0B" w14:paraId="7FC543BB" w14:textId="77777777" w:rsidTr="002D013A">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CCEDA1" w14:textId="77777777" w:rsidR="002D013A" w:rsidRPr="00D34E0B" w:rsidRDefault="002D013A"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ВАРИАТИВНЫЕ МОДУЛИ</w:t>
            </w:r>
          </w:p>
        </w:tc>
      </w:tr>
      <w:tr w:rsidR="002D013A" w:rsidRPr="00D34E0B" w14:paraId="40AB2C57" w14:textId="77777777" w:rsidTr="002D013A">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C44A1B"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5BBA4F"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075400"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2E3BAC"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B40DC1"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80578A" w14:textId="77777777" w:rsidR="002D013A" w:rsidRPr="00D34E0B" w:rsidRDefault="002D013A"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 класс (17 ч)</w:t>
            </w:r>
          </w:p>
        </w:tc>
      </w:tr>
      <w:tr w:rsidR="002D013A" w:rsidRPr="00D34E0B" w14:paraId="7708414B"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D0CBF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Робото</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2D8BB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p>
          <w:p w14:paraId="68559BC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Алгоритмы и исполнители. Роботы как исполнители.</w:t>
            </w:r>
          </w:p>
          <w:p w14:paraId="37474B1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4519552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77E3924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70807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p>
          <w:p w14:paraId="26FD560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Роботы </w:t>
            </w:r>
            <w:r w:rsidRPr="00D34E0B">
              <w:rPr>
                <w:rFonts w:ascii="Times New Roman" w:eastAsia="Times New Roman" w:hAnsi="Times New Roman" w:cs="Times New Roman"/>
                <w:sz w:val="24"/>
                <w:szCs w:val="24"/>
                <w:lang w:eastAsia="ru-RU"/>
              </w:rPr>
              <w:br/>
              <w:t>на производстве.</w:t>
            </w:r>
          </w:p>
          <w:p w14:paraId="5FDA540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55D6C30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4.</w:t>
            </w:r>
          </w:p>
          <w:p w14:paraId="2B048A4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Робото</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839C27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4</w:t>
            </w:r>
            <w:r w:rsidRPr="00D34E0B">
              <w:rPr>
                <w:rFonts w:ascii="Times New Roman" w:eastAsia="Times New Roman" w:hAnsi="Times New Roman" w:cs="Times New Roman"/>
                <w:sz w:val="24"/>
                <w:szCs w:val="24"/>
                <w:lang w:eastAsia="ru-RU"/>
              </w:rPr>
              <w:t xml:space="preserve"> </w:t>
            </w:r>
          </w:p>
          <w:p w14:paraId="0AE67F6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(продолжение).</w:t>
            </w:r>
          </w:p>
          <w:p w14:paraId="47B1D43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Робото</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27980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4</w:t>
            </w:r>
            <w:r w:rsidRPr="00D34E0B">
              <w:rPr>
                <w:rFonts w:ascii="Times New Roman" w:eastAsia="Times New Roman" w:hAnsi="Times New Roman" w:cs="Times New Roman"/>
                <w:sz w:val="24"/>
                <w:szCs w:val="24"/>
                <w:lang w:eastAsia="ru-RU"/>
              </w:rPr>
              <w:t xml:space="preserve"> </w:t>
            </w:r>
          </w:p>
          <w:p w14:paraId="6601028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(продолжение).</w:t>
            </w:r>
          </w:p>
          <w:p w14:paraId="4FCB3D7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Робото</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0246E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5.</w:t>
            </w:r>
          </w:p>
          <w:p w14:paraId="49665CF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 </w:t>
            </w:r>
            <w:proofErr w:type="spellStart"/>
            <w:r w:rsidRPr="00D34E0B">
              <w:rPr>
                <w:rFonts w:ascii="Times New Roman" w:eastAsia="Times New Roman" w:hAnsi="Times New Roman" w:cs="Times New Roman"/>
                <w:sz w:val="24"/>
                <w:szCs w:val="24"/>
                <w:lang w:eastAsia="ru-RU"/>
              </w:rPr>
              <w:t>робото</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t>техники к искусственному интеллекту</w:t>
            </w:r>
          </w:p>
        </w:tc>
      </w:tr>
      <w:tr w:rsidR="002D013A" w:rsidRPr="00D34E0B" w14:paraId="62549B35"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BDDFD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3D-моделирование, прототипирование, </w:t>
            </w:r>
            <w:proofErr w:type="spellStart"/>
            <w:r w:rsidRPr="00D34E0B">
              <w:rPr>
                <w:rFonts w:ascii="Times New Roman" w:eastAsia="Times New Roman" w:hAnsi="Times New Roman" w:cs="Times New Roman"/>
                <w:sz w:val="24"/>
                <w:szCs w:val="24"/>
                <w:lang w:eastAsia="ru-RU"/>
              </w:rPr>
              <w:t>макетиро</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r>
            <w:proofErr w:type="spellStart"/>
            <w:r w:rsidRPr="00D34E0B">
              <w:rPr>
                <w:rFonts w:ascii="Times New Roman" w:eastAsia="Times New Roman" w:hAnsi="Times New Roman" w:cs="Times New Roman"/>
                <w:sz w:val="24"/>
                <w:szCs w:val="24"/>
                <w:lang w:eastAsia="ru-RU"/>
              </w:rPr>
              <w:t>вание</w:t>
            </w:r>
            <w:proofErr w:type="spellEnd"/>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413637"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C9A02A"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12505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p>
          <w:p w14:paraId="00A0CE6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 </w:t>
            </w:r>
            <w:r w:rsidRPr="00D34E0B">
              <w:rPr>
                <w:rFonts w:ascii="Times New Roman" w:eastAsia="Times New Roman" w:hAnsi="Times New Roman" w:cs="Times New Roman"/>
                <w:sz w:val="24"/>
                <w:szCs w:val="24"/>
                <w:lang w:eastAsia="ru-RU"/>
              </w:rPr>
              <w:br/>
              <w:t xml:space="preserve">и технологии. </w:t>
            </w:r>
          </w:p>
          <w:p w14:paraId="341C2DF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381C856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3936542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47909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p>
          <w:p w14:paraId="7883000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Создание макетов </w:t>
            </w:r>
            <w:r w:rsidRPr="00D34E0B">
              <w:rPr>
                <w:rFonts w:ascii="Times New Roman" w:eastAsia="Times New Roman" w:hAnsi="Times New Roman" w:cs="Times New Roman"/>
                <w:sz w:val="24"/>
                <w:szCs w:val="24"/>
                <w:lang w:eastAsia="ru-RU"/>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A5845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4.</w:t>
            </w:r>
          </w:p>
          <w:p w14:paraId="6CD27EB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Технология создания </w:t>
            </w:r>
            <w:r w:rsidRPr="00D34E0B">
              <w:rPr>
                <w:rFonts w:ascii="Times New Roman" w:eastAsia="Times New Roman" w:hAnsi="Times New Roman" w:cs="Times New Roman"/>
                <w:sz w:val="24"/>
                <w:szCs w:val="24"/>
                <w:lang w:eastAsia="ru-RU"/>
              </w:rPr>
              <w:br/>
              <w:t>и исследования прототипов</w:t>
            </w:r>
          </w:p>
        </w:tc>
      </w:tr>
      <w:tr w:rsidR="002D013A" w:rsidRPr="00D34E0B" w14:paraId="04CB2A12"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D320F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A5507E"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0DCFA8"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E450B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F9AA3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r w:rsidRPr="00D34E0B">
              <w:rPr>
                <w:rFonts w:ascii="Times New Roman" w:eastAsia="Times New Roman" w:hAnsi="Times New Roman" w:cs="Times New Roman"/>
                <w:sz w:val="24"/>
                <w:szCs w:val="24"/>
                <w:lang w:eastAsia="ru-RU"/>
              </w:rPr>
              <w:t xml:space="preserve"> </w:t>
            </w:r>
          </w:p>
          <w:p w14:paraId="3B04C89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Модели </w:t>
            </w:r>
            <w:r w:rsidRPr="00D34E0B">
              <w:rPr>
                <w:rFonts w:ascii="Times New Roman" w:eastAsia="Times New Roman" w:hAnsi="Times New Roman" w:cs="Times New Roman"/>
                <w:sz w:val="24"/>
                <w:szCs w:val="24"/>
                <w:lang w:eastAsia="ru-RU"/>
              </w:rPr>
              <w:br/>
              <w:t xml:space="preserve">и их свойства. </w:t>
            </w:r>
          </w:p>
          <w:p w14:paraId="419139C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7B63569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2CFDFF5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39FC8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r w:rsidRPr="00D34E0B">
              <w:rPr>
                <w:rFonts w:ascii="Times New Roman" w:eastAsia="Times New Roman" w:hAnsi="Times New Roman" w:cs="Times New Roman"/>
                <w:sz w:val="24"/>
                <w:szCs w:val="24"/>
                <w:lang w:eastAsia="ru-RU"/>
              </w:rPr>
              <w:t xml:space="preserve"> </w:t>
            </w:r>
          </w:p>
          <w:p w14:paraId="7699C94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Технология создания </w:t>
            </w:r>
            <w:r w:rsidRPr="00D34E0B">
              <w:rPr>
                <w:rFonts w:ascii="Times New Roman" w:eastAsia="Times New Roman" w:hAnsi="Times New Roman" w:cs="Times New Roman"/>
                <w:sz w:val="24"/>
                <w:szCs w:val="24"/>
                <w:lang w:eastAsia="ru-RU"/>
              </w:rPr>
              <w:br/>
              <w:t>чертежей в программных средах.</w:t>
            </w:r>
          </w:p>
        </w:tc>
      </w:tr>
      <w:tr w:rsidR="002D013A" w:rsidRPr="00D34E0B" w14:paraId="74D8DB85"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19AB77"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D3AD2D"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A772FC"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F31879"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FE952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ACBFA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4.</w:t>
            </w:r>
            <w:r w:rsidRPr="00D34E0B">
              <w:rPr>
                <w:rFonts w:ascii="Times New Roman" w:eastAsia="Times New Roman" w:hAnsi="Times New Roman" w:cs="Times New Roman"/>
                <w:sz w:val="24"/>
                <w:szCs w:val="24"/>
                <w:lang w:eastAsia="ru-RU"/>
              </w:rPr>
              <w:t xml:space="preserve"> </w:t>
            </w:r>
          </w:p>
          <w:p w14:paraId="304226D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Разработка проекта </w:t>
            </w:r>
            <w:r w:rsidRPr="00D34E0B">
              <w:rPr>
                <w:rFonts w:ascii="Times New Roman" w:eastAsia="Times New Roman" w:hAnsi="Times New Roman" w:cs="Times New Roman"/>
                <w:sz w:val="24"/>
                <w:szCs w:val="24"/>
                <w:lang w:eastAsia="ru-RU"/>
              </w:rPr>
              <w:br/>
              <w:t>инженерного объекта</w:t>
            </w:r>
          </w:p>
        </w:tc>
      </w:tr>
      <w:tr w:rsidR="002D013A" w:rsidRPr="00D34E0B" w14:paraId="3E5F55C3"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6A803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C5A469"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7410F3C"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F24863"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CFE4C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r w:rsidRPr="00D34E0B">
              <w:rPr>
                <w:rFonts w:ascii="Times New Roman" w:eastAsia="Times New Roman" w:hAnsi="Times New Roman" w:cs="Times New Roman"/>
                <w:sz w:val="24"/>
                <w:szCs w:val="24"/>
                <w:lang w:eastAsia="ru-RU"/>
              </w:rPr>
              <w:t xml:space="preserve"> </w:t>
            </w:r>
          </w:p>
          <w:p w14:paraId="2488152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Управление. Общие </w:t>
            </w:r>
            <w:r w:rsidRPr="00D34E0B">
              <w:rPr>
                <w:rFonts w:ascii="Times New Roman" w:eastAsia="Times New Roman" w:hAnsi="Times New Roman" w:cs="Times New Roman"/>
                <w:sz w:val="24"/>
                <w:szCs w:val="24"/>
                <w:lang w:eastAsia="ru-RU"/>
              </w:rPr>
              <w:br/>
              <w:t xml:space="preserve">представления. </w:t>
            </w:r>
          </w:p>
          <w:p w14:paraId="139FA2B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6E3195B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7F48EAB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Управление техническими системами. </w:t>
            </w:r>
          </w:p>
          <w:p w14:paraId="2B613D8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4C825629"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p>
          <w:p w14:paraId="3F302ED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8301E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p>
          <w:p w14:paraId="5AEC82B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Управление социально-</w:t>
            </w:r>
            <w:r w:rsidRPr="00D34E0B">
              <w:rPr>
                <w:rFonts w:ascii="Times New Roman" w:eastAsia="Times New Roman" w:hAnsi="Times New Roman" w:cs="Times New Roman"/>
                <w:sz w:val="24"/>
                <w:szCs w:val="24"/>
                <w:lang w:eastAsia="ru-RU"/>
              </w:rPr>
              <w:br/>
              <w:t>экономическими системами. Предпринимательство</w:t>
            </w:r>
          </w:p>
        </w:tc>
      </w:tr>
      <w:tr w:rsidR="002D013A" w:rsidRPr="00D34E0B" w14:paraId="7647A925"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69E4EA"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7FE55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p>
          <w:p w14:paraId="748EDA0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4F360E"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p>
          <w:p w14:paraId="24D9862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FBB86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p>
          <w:p w14:paraId="1EDDBFB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01B0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50E9D60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C589E3"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013A" w:rsidRPr="00D34E0B" w14:paraId="41E76E96"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30EEEC"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E4A9E97"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B2CBF0"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46A22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(Животные у нас дома. Забота о домашних и бездомных животных. </w:t>
            </w:r>
          </w:p>
          <w:p w14:paraId="55C7CEE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59E6E8"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r w:rsidRPr="00D34E0B">
              <w:rPr>
                <w:rFonts w:ascii="Times New Roman" w:eastAsia="Times New Roman" w:hAnsi="Times New Roman" w:cs="Times New Roman"/>
                <w:sz w:val="24"/>
                <w:szCs w:val="24"/>
                <w:lang w:eastAsia="ru-RU"/>
              </w:rPr>
              <w:t xml:space="preserve"> </w:t>
            </w:r>
          </w:p>
          <w:p w14:paraId="2CFC54C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4E4CDB"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013A" w:rsidRPr="00D34E0B" w14:paraId="51FEE821" w14:textId="77777777" w:rsidTr="002D013A">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8A421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163EC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r w:rsidRPr="00D34E0B">
              <w:rPr>
                <w:rFonts w:ascii="Times New Roman" w:eastAsia="Times New Roman" w:hAnsi="Times New Roman" w:cs="Times New Roman"/>
                <w:sz w:val="24"/>
                <w:szCs w:val="24"/>
                <w:lang w:eastAsia="ru-RU"/>
              </w:rPr>
              <w:t xml:space="preserve"> </w:t>
            </w:r>
          </w:p>
          <w:p w14:paraId="2D732AA4"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технологии возделывания сельскохозяйственных культур</w:t>
            </w:r>
          </w:p>
          <w:p w14:paraId="3637A0F5"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26A68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r w:rsidRPr="00D34E0B">
              <w:rPr>
                <w:rFonts w:ascii="Times New Roman" w:eastAsia="Times New Roman" w:hAnsi="Times New Roman" w:cs="Times New Roman"/>
                <w:sz w:val="24"/>
                <w:szCs w:val="24"/>
                <w:lang w:eastAsia="ru-RU"/>
              </w:rPr>
              <w:t xml:space="preserve"> </w:t>
            </w:r>
          </w:p>
          <w:p w14:paraId="58CE71FD"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технологии возделывания сельскохозяйственных культур</w:t>
            </w:r>
          </w:p>
          <w:p w14:paraId="02F7C98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FC33D6"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1.</w:t>
            </w:r>
            <w:r w:rsidRPr="00D34E0B">
              <w:rPr>
                <w:rFonts w:ascii="Times New Roman" w:eastAsia="Times New Roman" w:hAnsi="Times New Roman" w:cs="Times New Roman"/>
                <w:sz w:val="24"/>
                <w:szCs w:val="24"/>
                <w:lang w:eastAsia="ru-RU"/>
              </w:rPr>
              <w:t xml:space="preserve"> </w:t>
            </w:r>
          </w:p>
          <w:p w14:paraId="445D7E1F"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техно-</w:t>
            </w:r>
            <w:r w:rsidRPr="00D34E0B">
              <w:rPr>
                <w:rFonts w:ascii="Times New Roman" w:eastAsia="Times New Roman" w:hAnsi="Times New Roman" w:cs="Times New Roman"/>
                <w:sz w:val="24"/>
                <w:szCs w:val="24"/>
                <w:lang w:eastAsia="ru-RU"/>
              </w:rPr>
              <w:br/>
              <w:t xml:space="preserve">логии возделывания сельскохозяйственных культур. </w:t>
            </w:r>
          </w:p>
          <w:p w14:paraId="51BC52E3"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(полезные для человека дикорастущие растения. Сбор, </w:t>
            </w:r>
            <w:proofErr w:type="spellStart"/>
            <w:r w:rsidRPr="00D34E0B">
              <w:rPr>
                <w:rFonts w:ascii="Times New Roman" w:eastAsia="Times New Roman" w:hAnsi="Times New Roman" w:cs="Times New Roman"/>
                <w:sz w:val="24"/>
                <w:szCs w:val="24"/>
                <w:lang w:eastAsia="ru-RU"/>
              </w:rPr>
              <w:t>заго</w:t>
            </w:r>
            <w:proofErr w:type="spellEnd"/>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br/>
            </w:r>
            <w:proofErr w:type="spellStart"/>
            <w:r w:rsidRPr="00D34E0B">
              <w:rPr>
                <w:rFonts w:ascii="Times New Roman" w:eastAsia="Times New Roman" w:hAnsi="Times New Roman" w:cs="Times New Roman"/>
                <w:sz w:val="24"/>
                <w:szCs w:val="24"/>
                <w:lang w:eastAsia="ru-RU"/>
              </w:rPr>
              <w:t>товка</w:t>
            </w:r>
            <w:proofErr w:type="spellEnd"/>
            <w:r w:rsidRPr="00D34E0B">
              <w:rPr>
                <w:rFonts w:ascii="Times New Roman" w:eastAsia="Times New Roman" w:hAnsi="Times New Roman" w:cs="Times New Roman"/>
                <w:sz w:val="24"/>
                <w:szCs w:val="24"/>
                <w:lang w:eastAsia="ru-RU"/>
              </w:rPr>
              <w:t xml:space="preserve">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C4B052"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2.</w:t>
            </w:r>
            <w:r w:rsidRPr="00D34E0B">
              <w:rPr>
                <w:rFonts w:ascii="Times New Roman" w:eastAsia="Times New Roman" w:hAnsi="Times New Roman" w:cs="Times New Roman"/>
                <w:sz w:val="24"/>
                <w:szCs w:val="24"/>
                <w:lang w:eastAsia="ru-RU"/>
              </w:rPr>
              <w:t xml:space="preserve"> </w:t>
            </w:r>
          </w:p>
          <w:p w14:paraId="54AD1C2B"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Сельскохозяйственное производство</w:t>
            </w:r>
          </w:p>
          <w:p w14:paraId="101E8A6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p>
          <w:p w14:paraId="7EB0FAD1"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Раздел 3.</w:t>
            </w:r>
          </w:p>
          <w:p w14:paraId="66931CDC" w14:textId="77777777" w:rsidR="002D013A" w:rsidRPr="00D34E0B" w:rsidRDefault="002D013A"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C7045B" w14:textId="77777777" w:rsidR="002D013A" w:rsidRPr="00D34E0B" w:rsidRDefault="002D013A"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3B1C285C"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42451A4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sectPr w:rsidR="002D013A" w:rsidRPr="00D34E0B" w:rsidSect="002D013A">
          <w:footnotePr>
            <w:numRestart w:val="eachPage"/>
          </w:footnotePr>
          <w:pgSz w:w="11907" w:h="16839" w:code="9"/>
          <w:pgMar w:top="1134" w:right="794" w:bottom="737" w:left="794" w:header="720" w:footer="510" w:gutter="0"/>
          <w:cols w:space="720"/>
          <w:noEndnote/>
          <w:titlePg/>
          <w:docGrid w:linePitch="272"/>
        </w:sectPr>
      </w:pPr>
    </w:p>
    <w:p w14:paraId="700CF85E" w14:textId="77777777" w:rsidR="002D013A" w:rsidRPr="00D34E0B" w:rsidRDefault="002D013A" w:rsidP="00D34E0B">
      <w:pPr>
        <w:pageBreakBefore/>
        <w:pBdr>
          <w:bottom w:val="single" w:sz="4" w:space="5" w:color="auto"/>
        </w:pBdr>
        <w:suppressAutoHyphens/>
        <w:autoSpaceDE w:val="0"/>
        <w:autoSpaceDN w:val="0"/>
        <w:adjustRightInd w:val="0"/>
        <w:spacing w:before="480"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2.1.21</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ФИЗИЧЕСКАЯ КУЛЬТУРА</w:t>
      </w:r>
    </w:p>
    <w:p w14:paraId="6A1B80B5" w14:textId="69CFE167" w:rsidR="00AA786C"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разработке рабочей программы по предмету «Физическая культура» </w:t>
      </w:r>
      <w:r w:rsidR="00AA786C" w:rsidRPr="00D34E0B">
        <w:rPr>
          <w:rFonts w:ascii="Times New Roman" w:eastAsia="Times New Roman" w:hAnsi="Times New Roman" w:cs="Times New Roman"/>
          <w:sz w:val="24"/>
          <w:szCs w:val="24"/>
          <w:lang w:eastAsia="ru-RU"/>
        </w:rPr>
        <w:t>в МАОУ</w:t>
      </w:r>
      <w:r w:rsidR="00EE1C70" w:rsidRPr="00D34E0B">
        <w:rPr>
          <w:rFonts w:ascii="Times New Roman" w:eastAsia="Times New Roman" w:hAnsi="Times New Roman" w:cs="Times New Roman"/>
          <w:sz w:val="24"/>
          <w:szCs w:val="24"/>
          <w:lang w:eastAsia="ru-RU"/>
        </w:rPr>
        <w:t xml:space="preserve"> Богандинская СОШ № 42 - 1</w:t>
      </w:r>
      <w:r w:rsidR="00AA786C" w:rsidRPr="00D34E0B">
        <w:rPr>
          <w:rFonts w:ascii="Times New Roman" w:eastAsia="Times New Roman" w:hAnsi="Times New Roman" w:cs="Times New Roman"/>
          <w:sz w:val="24"/>
          <w:szCs w:val="24"/>
          <w:lang w:eastAsia="ru-RU"/>
        </w:rPr>
        <w:t xml:space="preserve"> час</w:t>
      </w:r>
      <w:r w:rsidR="00EE1C70" w:rsidRPr="00D34E0B">
        <w:rPr>
          <w:rFonts w:ascii="Times New Roman" w:eastAsia="Times New Roman" w:hAnsi="Times New Roman" w:cs="Times New Roman"/>
          <w:sz w:val="24"/>
          <w:szCs w:val="24"/>
          <w:lang w:eastAsia="ru-RU"/>
        </w:rPr>
        <w:t xml:space="preserve"> </w:t>
      </w:r>
      <w:r w:rsidR="00AA786C" w:rsidRPr="00D34E0B">
        <w:rPr>
          <w:rFonts w:ascii="Times New Roman" w:eastAsia="Times New Roman" w:hAnsi="Times New Roman" w:cs="Times New Roman"/>
          <w:sz w:val="24"/>
          <w:szCs w:val="24"/>
          <w:lang w:eastAsia="ru-RU"/>
        </w:rPr>
        <w:t xml:space="preserve">в неделю с 5 по 9 класс реализуется </w:t>
      </w:r>
      <w:r w:rsidRPr="00D34E0B">
        <w:rPr>
          <w:rFonts w:ascii="Times New Roman" w:eastAsia="Times New Roman" w:hAnsi="Times New Roman" w:cs="Times New Roman"/>
          <w:sz w:val="24"/>
          <w:szCs w:val="24"/>
          <w:lang w:eastAsia="ru-RU"/>
        </w:rPr>
        <w:t>во внеурочной деятельности, в том числе в форме сетевого взаимодействия с организациями системы дополнительного образования детей.</w:t>
      </w:r>
      <w:r w:rsidR="00AA786C" w:rsidRPr="00D34E0B">
        <w:rPr>
          <w:rFonts w:ascii="Times New Roman" w:eastAsia="Times New Roman" w:hAnsi="Times New Roman" w:cs="Times New Roman"/>
          <w:sz w:val="24"/>
          <w:szCs w:val="24"/>
          <w:lang w:eastAsia="ru-RU"/>
        </w:rPr>
        <w:t xml:space="preserve"> </w:t>
      </w:r>
    </w:p>
    <w:p w14:paraId="05F2BFAB" w14:textId="77777777" w:rsidR="00AA786C" w:rsidRPr="00D34E0B" w:rsidRDefault="00AA786C"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6AE7EF95" w14:textId="4CAFBD31"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Содержание учебного предмета «Физическая культура»</w:t>
      </w:r>
    </w:p>
    <w:p w14:paraId="5EDF1978" w14:textId="77777777" w:rsidR="002D013A" w:rsidRPr="00D34E0B" w:rsidRDefault="002D013A" w:rsidP="00D34E0B">
      <w:pPr>
        <w:keepNext/>
        <w:keepLines/>
        <w:suppressAutoHyphens/>
        <w:autoSpaceDE w:val="0"/>
        <w:autoSpaceDN w:val="0"/>
        <w:adjustRightInd w:val="0"/>
        <w:spacing w:before="113"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5 класс</w:t>
      </w:r>
    </w:p>
    <w:p w14:paraId="2FE0F1A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Знания о физической культуре.</w:t>
      </w:r>
      <w:r w:rsidRPr="00D34E0B">
        <w:rPr>
          <w:rFonts w:ascii="Times New Roman" w:eastAsia="Times New Roman" w:hAnsi="Times New Roman" w:cs="Times New Roman"/>
          <w:sz w:val="24"/>
          <w:szCs w:val="24"/>
          <w:lang w:eastAsia="ru-RU"/>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14:paraId="63A2699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68B9468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26D39B3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Способы самостоятельной деятельности.</w:t>
      </w:r>
      <w:r w:rsidRPr="00D34E0B">
        <w:rPr>
          <w:rFonts w:ascii="Times New Roman" w:eastAsia="Times New Roman" w:hAnsi="Times New Roman" w:cs="Times New Roman"/>
          <w:sz w:val="24"/>
          <w:szCs w:val="24"/>
          <w:lang w:eastAsia="ru-RU"/>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1EF71FB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98998C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EB72BE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14:paraId="541C822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дневника физической культуры.</w:t>
      </w:r>
    </w:p>
    <w:p w14:paraId="64B908D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b/>
          <w:bCs/>
          <w:spacing w:val="1"/>
          <w:sz w:val="24"/>
          <w:szCs w:val="24"/>
          <w:lang w:eastAsia="ru-RU"/>
        </w:rPr>
        <w:t>Физическое совершенствование.</w:t>
      </w:r>
      <w:r w:rsidRPr="00D34E0B">
        <w:rPr>
          <w:rFonts w:ascii="Times New Roman" w:eastAsia="Times New Roman" w:hAnsi="Times New Roman" w:cs="Times New Roman"/>
          <w:spacing w:val="1"/>
          <w:sz w:val="24"/>
          <w:szCs w:val="24"/>
          <w:lang w:eastAsia="ru-RU"/>
        </w:rPr>
        <w:t xml:space="preserve"> </w:t>
      </w:r>
      <w:r w:rsidRPr="00D34E0B">
        <w:rPr>
          <w:rFonts w:ascii="Times New Roman" w:eastAsia="Times New Roman" w:hAnsi="Times New Roman" w:cs="Times New Roman"/>
          <w:b/>
          <w:bCs/>
          <w:i/>
          <w:iCs/>
          <w:spacing w:val="1"/>
          <w:sz w:val="24"/>
          <w:szCs w:val="24"/>
          <w:lang w:eastAsia="ru-RU"/>
        </w:rPr>
        <w:t>Физкультурно-оздоровительная деятельность.</w:t>
      </w:r>
      <w:r w:rsidRPr="00D34E0B">
        <w:rPr>
          <w:rFonts w:ascii="Times New Roman" w:eastAsia="Times New Roman" w:hAnsi="Times New Roman" w:cs="Times New Roman"/>
          <w:spacing w:val="1"/>
          <w:sz w:val="24"/>
          <w:szCs w:val="24"/>
          <w:lang w:eastAsia="ru-RU"/>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2994628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Спортивно-оздоровительная деятельность. </w:t>
      </w:r>
      <w:r w:rsidRPr="00D34E0B">
        <w:rPr>
          <w:rFonts w:ascii="Times New Roman" w:eastAsia="Times New Roman" w:hAnsi="Times New Roman" w:cs="Times New Roman"/>
          <w:sz w:val="24"/>
          <w:szCs w:val="24"/>
          <w:lang w:eastAsia="ru-RU"/>
        </w:rPr>
        <w:t xml:space="preserve">Роль и значение спортивно-оздоровительной деятельности в здоровом образе жизни современного человека. </w:t>
      </w:r>
    </w:p>
    <w:p w14:paraId="3C942FF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 xml:space="preserve">Модуль «Гимнастика». </w:t>
      </w:r>
      <w:r w:rsidRPr="00D34E0B">
        <w:rPr>
          <w:rFonts w:ascii="Times New Roman" w:eastAsia="Times New Roman" w:hAnsi="Times New Roman" w:cs="Times New Roman"/>
          <w:spacing w:val="1"/>
          <w:sz w:val="24"/>
          <w:szCs w:val="24"/>
          <w:lang w:eastAsia="ru-RU"/>
        </w:rPr>
        <w:t>Кувырки вперёд и назад в группировке; кувырки вперёд ноги «</w:t>
      </w:r>
      <w:proofErr w:type="spellStart"/>
      <w:r w:rsidRPr="00D34E0B">
        <w:rPr>
          <w:rFonts w:ascii="Times New Roman" w:eastAsia="Times New Roman" w:hAnsi="Times New Roman" w:cs="Times New Roman"/>
          <w:spacing w:val="1"/>
          <w:sz w:val="24"/>
          <w:szCs w:val="24"/>
          <w:lang w:eastAsia="ru-RU"/>
        </w:rPr>
        <w:t>скрестно</w:t>
      </w:r>
      <w:proofErr w:type="spellEnd"/>
      <w:r w:rsidRPr="00D34E0B">
        <w:rPr>
          <w:rFonts w:ascii="Times New Roman" w:eastAsia="Times New Roman" w:hAnsi="Times New Roman" w:cs="Times New Roman"/>
          <w:spacing w:val="1"/>
          <w:sz w:val="24"/>
          <w:szCs w:val="24"/>
          <w:lang w:eastAsia="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1C0080D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Упражнения на низком гимнастическом бревне: передвижение ходьбой с поворотами кругом и на 90</w:t>
      </w:r>
      <w:r w:rsidRPr="00D34E0B">
        <w:rPr>
          <w:rFonts w:ascii="Times New Roman" w:eastAsia="Times New Roman" w:hAnsi="Times New Roman" w:cs="Times New Roman"/>
          <w:sz w:val="24"/>
          <w:szCs w:val="24"/>
          <w:lang w:eastAsia="ru-RU"/>
        </w:rPr>
        <w:t xml:space="preserve">,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D34E0B">
        <w:rPr>
          <w:rFonts w:ascii="Times New Roman" w:eastAsia="Times New Roman" w:hAnsi="Times New Roman" w:cs="Times New Roman"/>
          <w:sz w:val="24"/>
          <w:szCs w:val="24"/>
          <w:lang w:eastAsia="ru-RU"/>
        </w:rPr>
        <w:t>перелезание</w:t>
      </w:r>
      <w:proofErr w:type="spellEnd"/>
      <w:r w:rsidRPr="00D34E0B">
        <w:rPr>
          <w:rFonts w:ascii="Times New Roman" w:eastAsia="Times New Roman" w:hAnsi="Times New Roman" w:cs="Times New Roman"/>
          <w:sz w:val="24"/>
          <w:szCs w:val="24"/>
          <w:lang w:eastAsia="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5A5C038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Модуль «Лёгкая атлетика». </w:t>
      </w:r>
      <w:r w:rsidRPr="00D34E0B">
        <w:rPr>
          <w:rFonts w:ascii="Times New Roman" w:eastAsia="Times New Roman" w:hAnsi="Times New Roman" w:cs="Times New Roman"/>
          <w:sz w:val="24"/>
          <w:szCs w:val="24"/>
          <w:lang w:eastAsia="ru-RU"/>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14:paraId="17007E8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Метание малого мяча с места в вертикальную неподвижную мишень; метание малого мяча на дальность с трёх шагов разбега.</w:t>
      </w:r>
    </w:p>
    <w:p w14:paraId="0902E02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Модуль «Зимние виды спорта». </w:t>
      </w:r>
      <w:r w:rsidRPr="00D34E0B">
        <w:rPr>
          <w:rFonts w:ascii="Times New Roman" w:eastAsia="Times New Roman" w:hAnsi="Times New Roman" w:cs="Times New Roman"/>
          <w:sz w:val="24"/>
          <w:szCs w:val="24"/>
          <w:lang w:eastAsia="ru-RU"/>
        </w:rPr>
        <w:t xml:space="preserve">Передвижение на лыжах попеременным </w:t>
      </w:r>
      <w:proofErr w:type="spellStart"/>
      <w:r w:rsidRPr="00D34E0B">
        <w:rPr>
          <w:rFonts w:ascii="Times New Roman" w:eastAsia="Times New Roman" w:hAnsi="Times New Roman" w:cs="Times New Roman"/>
          <w:sz w:val="24"/>
          <w:szCs w:val="24"/>
          <w:lang w:eastAsia="ru-RU"/>
        </w:rPr>
        <w:t>двухшажным</w:t>
      </w:r>
      <w:proofErr w:type="spellEnd"/>
      <w:r w:rsidRPr="00D34E0B">
        <w:rPr>
          <w:rFonts w:ascii="Times New Roman" w:eastAsia="Times New Roman" w:hAnsi="Times New Roman" w:cs="Times New Roman"/>
          <w:sz w:val="24"/>
          <w:szCs w:val="24"/>
          <w:lang w:eastAsia="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14:paraId="4E5D18B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«Спортивные игры».</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u w:val="single"/>
          <w:lang w:eastAsia="ru-RU"/>
        </w:rPr>
        <w:t>Баскетбол.</w:t>
      </w:r>
      <w:r w:rsidRPr="00D34E0B">
        <w:rPr>
          <w:rFonts w:ascii="Times New Roman" w:eastAsia="Times New Roman" w:hAnsi="Times New Roman" w:cs="Times New Roman"/>
          <w:sz w:val="24"/>
          <w:szCs w:val="24"/>
          <w:lang w:eastAsia="ru-RU"/>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48A36A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Волейбол.</w:t>
      </w:r>
      <w:r w:rsidRPr="00D34E0B">
        <w:rPr>
          <w:rFonts w:ascii="Times New Roman" w:eastAsia="Times New Roman" w:hAnsi="Times New Roman" w:cs="Times New Roman"/>
          <w:sz w:val="24"/>
          <w:szCs w:val="24"/>
          <w:lang w:eastAsia="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2560003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Футбол.</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Удар по неподвижному мячу внутренней стороной стопы с небольшого разбега; остановка катящегося мяча способом «</w:t>
      </w:r>
      <w:proofErr w:type="spellStart"/>
      <w:r w:rsidRPr="00D34E0B">
        <w:rPr>
          <w:rFonts w:ascii="Times New Roman" w:eastAsia="Times New Roman" w:hAnsi="Times New Roman" w:cs="Times New Roman"/>
          <w:sz w:val="24"/>
          <w:szCs w:val="24"/>
          <w:lang w:eastAsia="ru-RU"/>
        </w:rPr>
        <w:t>наступания</w:t>
      </w:r>
      <w:proofErr w:type="spellEnd"/>
      <w:r w:rsidRPr="00D34E0B">
        <w:rPr>
          <w:rFonts w:ascii="Times New Roman" w:eastAsia="Times New Roman" w:hAnsi="Times New Roman" w:cs="Times New Roman"/>
          <w:sz w:val="24"/>
          <w:szCs w:val="24"/>
          <w:lang w:eastAsia="ru-RU"/>
        </w:rPr>
        <w:t xml:space="preserve">»; ведение мяча «по прямой», «по кругу» и «змейкой»; обводка мячом ориентиров (конусов). </w:t>
      </w:r>
    </w:p>
    <w:p w14:paraId="6EF4D30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150DBA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«Спорт».</w:t>
      </w:r>
      <w:r w:rsidRPr="00D34E0B">
        <w:rPr>
          <w:rFonts w:ascii="Times New Roman" w:eastAsia="Times New Roman" w:hAnsi="Times New Roman" w:cs="Times New Roman"/>
          <w:sz w:val="24"/>
          <w:szCs w:val="24"/>
          <w:lang w:eastAsia="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6089320"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6 класс</w:t>
      </w:r>
    </w:p>
    <w:p w14:paraId="2201289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Знания о физической культуре.</w:t>
      </w:r>
      <w:r w:rsidRPr="00D34E0B">
        <w:rPr>
          <w:rFonts w:ascii="Times New Roman" w:eastAsia="Times New Roman" w:hAnsi="Times New Roman" w:cs="Times New Roman"/>
          <w:sz w:val="24"/>
          <w:szCs w:val="24"/>
          <w:lang w:eastAsia="ru-RU"/>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17DF26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Способы самостоятельной деятельности.</w:t>
      </w:r>
      <w:r w:rsidRPr="00D34E0B">
        <w:rPr>
          <w:rFonts w:ascii="Times New Roman" w:eastAsia="Times New Roman" w:hAnsi="Times New Roman" w:cs="Times New Roman"/>
          <w:sz w:val="24"/>
          <w:szCs w:val="24"/>
          <w:lang w:eastAsia="ru-RU"/>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77C94E4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00CDEDF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и способы составления плана самостоятельных занятий физической подготовкой.</w:t>
      </w:r>
    </w:p>
    <w:p w14:paraId="772ED84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b/>
          <w:bCs/>
          <w:spacing w:val="2"/>
          <w:sz w:val="24"/>
          <w:szCs w:val="24"/>
          <w:lang w:eastAsia="ru-RU"/>
        </w:rPr>
        <w:t>Физическое совершенствование.</w:t>
      </w:r>
      <w:r w:rsidRPr="00D34E0B">
        <w:rPr>
          <w:rFonts w:ascii="Times New Roman" w:eastAsia="Times New Roman" w:hAnsi="Times New Roman" w:cs="Times New Roman"/>
          <w:spacing w:val="2"/>
          <w:sz w:val="24"/>
          <w:szCs w:val="24"/>
          <w:lang w:eastAsia="ru-RU"/>
        </w:rPr>
        <w:t xml:space="preserve"> </w:t>
      </w:r>
      <w:r w:rsidRPr="00D34E0B">
        <w:rPr>
          <w:rFonts w:ascii="Times New Roman" w:eastAsia="Times New Roman" w:hAnsi="Times New Roman" w:cs="Times New Roman"/>
          <w:b/>
          <w:bCs/>
          <w:i/>
          <w:iCs/>
          <w:spacing w:val="2"/>
          <w:sz w:val="24"/>
          <w:szCs w:val="24"/>
          <w:lang w:eastAsia="ru-RU"/>
        </w:rPr>
        <w:t xml:space="preserve">Физкультурно-оздоровительная деятельность. </w:t>
      </w:r>
      <w:r w:rsidRPr="00D34E0B">
        <w:rPr>
          <w:rFonts w:ascii="Times New Roman" w:eastAsia="Times New Roman" w:hAnsi="Times New Roman" w:cs="Times New Roman"/>
          <w:spacing w:val="2"/>
          <w:sz w:val="24"/>
          <w:szCs w:val="24"/>
          <w:lang w:eastAsia="ru-RU"/>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14:paraId="5B2CC4F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Оздоровительные комплексы: упражнения для профилактики нарушения зрения во время учебных занятий и работы за компьютером; упражнения для </w:t>
      </w:r>
      <w:proofErr w:type="spellStart"/>
      <w:r w:rsidRPr="00D34E0B">
        <w:rPr>
          <w:rFonts w:ascii="Times New Roman" w:eastAsia="Times New Roman" w:hAnsi="Times New Roman" w:cs="Times New Roman"/>
          <w:spacing w:val="3"/>
          <w:sz w:val="24"/>
          <w:szCs w:val="24"/>
          <w:lang w:eastAsia="ru-RU"/>
        </w:rPr>
        <w:t>физкультпауз</w:t>
      </w:r>
      <w:proofErr w:type="spellEnd"/>
      <w:r w:rsidRPr="00D34E0B">
        <w:rPr>
          <w:rFonts w:ascii="Times New Roman" w:eastAsia="Times New Roman" w:hAnsi="Times New Roman" w:cs="Times New Roman"/>
          <w:spacing w:val="3"/>
          <w:sz w:val="24"/>
          <w:szCs w:val="24"/>
          <w:lang w:eastAsia="ru-RU"/>
        </w:rPr>
        <w:t xml:space="preserve">, направленных на поддержание оптимальной работоспособности мышц опорно-двигательного аппарата в режиме учебной деятельности. </w:t>
      </w:r>
    </w:p>
    <w:p w14:paraId="5F8CDF3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Спортивно-оздоровительная деятельность. </w:t>
      </w:r>
      <w:r w:rsidRPr="00D34E0B">
        <w:rPr>
          <w:rFonts w:ascii="Times New Roman" w:eastAsia="Times New Roman" w:hAnsi="Times New Roman" w:cs="Times New Roman"/>
          <w:i/>
          <w:iCs/>
          <w:sz w:val="24"/>
          <w:szCs w:val="24"/>
          <w:lang w:eastAsia="ru-RU"/>
        </w:rPr>
        <w:t xml:space="preserve">Модуль «Гимнастика». </w:t>
      </w:r>
      <w:r w:rsidRPr="00D34E0B">
        <w:rPr>
          <w:rFonts w:ascii="Times New Roman" w:eastAsia="Times New Roman" w:hAnsi="Times New Roman" w:cs="Times New Roman"/>
          <w:sz w:val="24"/>
          <w:szCs w:val="24"/>
          <w:lang w:eastAsia="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3A5C369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7EA82BF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Опорные прыжки через гимнастического козла с разбега способом «согнув ноги» (мальчики) и способом «ноги врозь» (девочки). </w:t>
      </w:r>
    </w:p>
    <w:p w14:paraId="14AC1B3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99C0CE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Упражнения на невысокой гимнастической перекладине: висы; упор ноги врозь; </w:t>
      </w:r>
      <w:proofErr w:type="spellStart"/>
      <w:r w:rsidRPr="00D34E0B">
        <w:rPr>
          <w:rFonts w:ascii="Times New Roman" w:eastAsia="Times New Roman" w:hAnsi="Times New Roman" w:cs="Times New Roman"/>
          <w:sz w:val="24"/>
          <w:szCs w:val="24"/>
          <w:lang w:eastAsia="ru-RU"/>
        </w:rPr>
        <w:t>перемах</w:t>
      </w:r>
      <w:proofErr w:type="spellEnd"/>
      <w:r w:rsidRPr="00D34E0B">
        <w:rPr>
          <w:rFonts w:ascii="Times New Roman" w:eastAsia="Times New Roman" w:hAnsi="Times New Roman" w:cs="Times New Roman"/>
          <w:sz w:val="24"/>
          <w:szCs w:val="24"/>
          <w:lang w:eastAsia="ru-RU"/>
        </w:rPr>
        <w:t xml:space="preserve"> вперёд и обратно (мальчики). </w:t>
      </w:r>
    </w:p>
    <w:p w14:paraId="62A8D00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Лазанье по канату в три приёма (мальчики).</w:t>
      </w:r>
    </w:p>
    <w:p w14:paraId="0141F7B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«Лёгкая атлетика»</w:t>
      </w:r>
      <w:r w:rsidRPr="00D34E0B">
        <w:rPr>
          <w:rFonts w:ascii="Times New Roman" w:eastAsia="Times New Roman" w:hAnsi="Times New Roman" w:cs="Times New Roman"/>
          <w:sz w:val="24"/>
          <w:szCs w:val="24"/>
          <w:lang w:eastAsia="ru-RU"/>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14:paraId="5AC8C00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D34E0B">
        <w:rPr>
          <w:rFonts w:ascii="Times New Roman" w:eastAsia="Times New Roman" w:hAnsi="Times New Roman" w:cs="Times New Roman"/>
          <w:sz w:val="24"/>
          <w:szCs w:val="24"/>
          <w:lang w:eastAsia="ru-RU"/>
        </w:rPr>
        <w:t>напрыгивание</w:t>
      </w:r>
      <w:proofErr w:type="spellEnd"/>
      <w:r w:rsidRPr="00D34E0B">
        <w:rPr>
          <w:rFonts w:ascii="Times New Roman" w:eastAsia="Times New Roman" w:hAnsi="Times New Roman" w:cs="Times New Roman"/>
          <w:sz w:val="24"/>
          <w:szCs w:val="24"/>
          <w:lang w:eastAsia="ru-RU"/>
        </w:rPr>
        <w:t xml:space="preserve"> и спрыгивание. </w:t>
      </w:r>
    </w:p>
    <w:p w14:paraId="627CC91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Метание малого (теннисного) мяча в подвижную (раскачивающуюся) мишень. </w:t>
      </w:r>
    </w:p>
    <w:p w14:paraId="683BE4F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«Зимние виды спорта»</w:t>
      </w:r>
      <w:r w:rsidRPr="00D34E0B">
        <w:rPr>
          <w:rFonts w:ascii="Times New Roman" w:eastAsia="Times New Roman" w:hAnsi="Times New Roman" w:cs="Times New Roman"/>
          <w:sz w:val="24"/>
          <w:szCs w:val="24"/>
          <w:lang w:eastAsia="ru-RU"/>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5CCB3DC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«Спортивные игры».</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u w:val="single"/>
          <w:lang w:eastAsia="ru-RU"/>
        </w:rPr>
        <w:t>Баскетбол</w:t>
      </w:r>
      <w:r w:rsidRPr="00D34E0B">
        <w:rPr>
          <w:rFonts w:ascii="Times New Roman" w:eastAsia="Times New Roman" w:hAnsi="Times New Roman" w:cs="Times New Roman"/>
          <w:sz w:val="24"/>
          <w:szCs w:val="24"/>
          <w:lang w:eastAsia="ru-RU"/>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7C0EE78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2D4B16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Правила игры и игровая деятельность по правилам с использованием разученных технических приёмов. </w:t>
      </w:r>
    </w:p>
    <w:p w14:paraId="14A7BA2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Волейбол.</w:t>
      </w:r>
      <w:r w:rsidRPr="00D34E0B">
        <w:rPr>
          <w:rFonts w:ascii="Times New Roman" w:eastAsia="Times New Roman" w:hAnsi="Times New Roman" w:cs="Times New Roman"/>
          <w:sz w:val="24"/>
          <w:szCs w:val="24"/>
          <w:lang w:eastAsia="ru-RU"/>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19E3BC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Футбол.</w:t>
      </w:r>
      <w:r w:rsidRPr="00D34E0B">
        <w:rPr>
          <w:rFonts w:ascii="Times New Roman" w:eastAsia="Times New Roman" w:hAnsi="Times New Roman" w:cs="Times New Roman"/>
          <w:sz w:val="24"/>
          <w:szCs w:val="24"/>
          <w:lang w:eastAsia="ru-RU"/>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2E68C6B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49C50D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«Спорт».</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BD739B0"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7 класс</w:t>
      </w:r>
    </w:p>
    <w:p w14:paraId="0ACCFFC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Знания о физической культуре.</w:t>
      </w:r>
      <w:r w:rsidRPr="00D34E0B">
        <w:rPr>
          <w:rFonts w:ascii="Times New Roman" w:eastAsia="Times New Roman" w:hAnsi="Times New Roman" w:cs="Times New Roman"/>
          <w:sz w:val="24"/>
          <w:szCs w:val="24"/>
          <w:lang w:eastAsia="ru-RU"/>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757C2CB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Влияние занятий физической культурой и спортом на воспитание положительных качеств личности современного человека.</w:t>
      </w:r>
    </w:p>
    <w:p w14:paraId="37CC124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Способы самостоятельной деятельности.</w:t>
      </w:r>
      <w:r w:rsidRPr="00D34E0B">
        <w:rPr>
          <w:rFonts w:ascii="Times New Roman" w:eastAsia="Times New Roman" w:hAnsi="Times New Roman" w:cs="Times New Roman"/>
          <w:sz w:val="24"/>
          <w:szCs w:val="24"/>
          <w:lang w:eastAsia="ru-RU"/>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2AE6888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90FC51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1D08990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Физическое совершенствование.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 xml:space="preserve">Физкультурно-оздоровительная деятельность. </w:t>
      </w:r>
      <w:r w:rsidRPr="00D34E0B">
        <w:rPr>
          <w:rFonts w:ascii="Times New Roman" w:eastAsia="Times New Roman" w:hAnsi="Times New Roman" w:cs="Times New Roman"/>
          <w:sz w:val="24"/>
          <w:szCs w:val="24"/>
          <w:lang w:eastAsia="ru-RU"/>
        </w:rPr>
        <w:t xml:space="preserve">Оздоровительные комплексы для самостоятельных занятий с добавлением ранее разученных </w:t>
      </w:r>
      <w:r w:rsidRPr="00D34E0B">
        <w:rPr>
          <w:rFonts w:ascii="Times New Roman" w:eastAsia="Times New Roman" w:hAnsi="Times New Roman" w:cs="Times New Roman"/>
          <w:sz w:val="24"/>
          <w:szCs w:val="24"/>
          <w:lang w:eastAsia="ru-RU"/>
        </w:rPr>
        <w:lastRenderedPageBreak/>
        <w:t>упражнений:</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 xml:space="preserve">для профилактики нарушения осанки; дыхательной и зрительной гимнастики в режиме учебного дня. </w:t>
      </w:r>
    </w:p>
    <w:p w14:paraId="6DE2CE8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Спортивно-оздоровительная деятельность. </w:t>
      </w:r>
      <w:r w:rsidRPr="00D34E0B">
        <w:rPr>
          <w:rFonts w:ascii="Times New Roman" w:eastAsia="Times New Roman" w:hAnsi="Times New Roman" w:cs="Times New Roman"/>
          <w:i/>
          <w:iCs/>
          <w:sz w:val="24"/>
          <w:szCs w:val="24"/>
          <w:lang w:eastAsia="ru-RU"/>
        </w:rPr>
        <w:t>Модуль «Гимнастика»</w:t>
      </w:r>
      <w:r w:rsidRPr="00D34E0B">
        <w:rPr>
          <w:rFonts w:ascii="Times New Roman" w:eastAsia="Times New Roman" w:hAnsi="Times New Roman" w:cs="Times New Roman"/>
          <w:sz w:val="24"/>
          <w:szCs w:val="24"/>
          <w:lang w:eastAsia="ru-RU"/>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14:paraId="3119BAA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4319852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4515509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Модуль «Лёгкая атлетика». </w:t>
      </w:r>
      <w:r w:rsidRPr="00D34E0B">
        <w:rPr>
          <w:rFonts w:ascii="Times New Roman" w:eastAsia="Times New Roman" w:hAnsi="Times New Roman" w:cs="Times New Roman"/>
          <w:sz w:val="24"/>
          <w:szCs w:val="24"/>
          <w:lang w:eastAsia="ru-RU"/>
        </w:rPr>
        <w:t>Бег с преодолением препятствий способами «</w:t>
      </w:r>
      <w:proofErr w:type="spellStart"/>
      <w:r w:rsidRPr="00D34E0B">
        <w:rPr>
          <w:rFonts w:ascii="Times New Roman" w:eastAsia="Times New Roman" w:hAnsi="Times New Roman" w:cs="Times New Roman"/>
          <w:sz w:val="24"/>
          <w:szCs w:val="24"/>
          <w:lang w:eastAsia="ru-RU"/>
        </w:rPr>
        <w:t>наступание</w:t>
      </w:r>
      <w:proofErr w:type="spellEnd"/>
      <w:r w:rsidRPr="00D34E0B">
        <w:rPr>
          <w:rFonts w:ascii="Times New Roman" w:eastAsia="Times New Roman" w:hAnsi="Times New Roman" w:cs="Times New Roman"/>
          <w:sz w:val="24"/>
          <w:szCs w:val="24"/>
          <w:lang w:eastAsia="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DC2095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Метание малого (теннисного) мяча по движущейся (катящейся) с разной скоростью мишени.</w:t>
      </w:r>
    </w:p>
    <w:p w14:paraId="77EC85C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Модуль «Зимние виды спорта». </w:t>
      </w:r>
      <w:r w:rsidRPr="00D34E0B">
        <w:rPr>
          <w:rFonts w:ascii="Times New Roman" w:eastAsia="Times New Roman" w:hAnsi="Times New Roman" w:cs="Times New Roman"/>
          <w:sz w:val="24"/>
          <w:szCs w:val="24"/>
          <w:lang w:eastAsia="ru-RU"/>
        </w:rPr>
        <w:t xml:space="preserve">Торможение и поворот на лыжах упором при спуске с пологого склона; переход с передвижения попеременным </w:t>
      </w:r>
      <w:proofErr w:type="spellStart"/>
      <w:r w:rsidRPr="00D34E0B">
        <w:rPr>
          <w:rFonts w:ascii="Times New Roman" w:eastAsia="Times New Roman" w:hAnsi="Times New Roman" w:cs="Times New Roman"/>
          <w:sz w:val="24"/>
          <w:szCs w:val="24"/>
          <w:lang w:eastAsia="ru-RU"/>
        </w:rPr>
        <w:t>двухшажным</w:t>
      </w:r>
      <w:proofErr w:type="spellEnd"/>
      <w:r w:rsidRPr="00D34E0B">
        <w:rPr>
          <w:rFonts w:ascii="Times New Roman" w:eastAsia="Times New Roman" w:hAnsi="Times New Roman" w:cs="Times New Roman"/>
          <w:sz w:val="24"/>
          <w:szCs w:val="24"/>
          <w:lang w:eastAsia="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47D4E7D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«Спортивные игры».</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u w:val="single"/>
          <w:lang w:eastAsia="ru-RU"/>
        </w:rPr>
        <w:t>Баскетбол.</w:t>
      </w:r>
      <w:r w:rsidRPr="00D34E0B">
        <w:rPr>
          <w:rFonts w:ascii="Times New Roman" w:eastAsia="Times New Roman" w:hAnsi="Times New Roman" w:cs="Times New Roman"/>
          <w:sz w:val="24"/>
          <w:szCs w:val="24"/>
          <w:lang w:eastAsia="ru-RU"/>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4DCF77D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Волейбол.</w:t>
      </w:r>
      <w:r w:rsidRPr="00D34E0B">
        <w:rPr>
          <w:rFonts w:ascii="Times New Roman" w:eastAsia="Times New Roman" w:hAnsi="Times New Roman" w:cs="Times New Roman"/>
          <w:sz w:val="24"/>
          <w:szCs w:val="24"/>
          <w:lang w:eastAsia="ru-RU"/>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B34CD7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Футбол.</w:t>
      </w:r>
      <w:r w:rsidRPr="00D34E0B">
        <w:rPr>
          <w:rFonts w:ascii="Times New Roman" w:eastAsia="Times New Roman" w:hAnsi="Times New Roman" w:cs="Times New Roman"/>
          <w:sz w:val="24"/>
          <w:szCs w:val="24"/>
          <w:lang w:eastAsia="ru-RU"/>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3BC2D9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52D08D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Модуль «Спорт». </w:t>
      </w:r>
      <w:r w:rsidRPr="00D34E0B">
        <w:rPr>
          <w:rFonts w:ascii="Times New Roman" w:eastAsia="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BB9E36C"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8 класс</w:t>
      </w:r>
    </w:p>
    <w:p w14:paraId="1556779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Знания о физической культуре.</w:t>
      </w:r>
      <w:r w:rsidRPr="00D34E0B">
        <w:rPr>
          <w:rFonts w:ascii="Times New Roman" w:eastAsia="Times New Roman" w:hAnsi="Times New Roman" w:cs="Times New Roman"/>
          <w:sz w:val="24"/>
          <w:szCs w:val="24"/>
          <w:lang w:eastAsia="ru-RU"/>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137593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b/>
          <w:bCs/>
          <w:spacing w:val="-1"/>
          <w:sz w:val="24"/>
          <w:szCs w:val="24"/>
          <w:lang w:eastAsia="ru-RU"/>
        </w:rPr>
        <w:t>Способы самостоятельной деятельности.</w:t>
      </w:r>
      <w:r w:rsidRPr="00D34E0B">
        <w:rPr>
          <w:rFonts w:ascii="Times New Roman" w:eastAsia="Times New Roman" w:hAnsi="Times New Roman" w:cs="Times New Roman"/>
          <w:spacing w:val="-1"/>
          <w:sz w:val="24"/>
          <w:szCs w:val="24"/>
          <w:lang w:eastAsia="ru-RU"/>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3365652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53E62D0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Физическое совершенствование.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 xml:space="preserve">Физкультурно-оздоровительная деятельность. </w:t>
      </w:r>
      <w:r w:rsidRPr="00D34E0B">
        <w:rPr>
          <w:rFonts w:ascii="Times New Roman" w:eastAsia="Times New Roman" w:hAnsi="Times New Roman" w:cs="Times New Roman"/>
          <w:sz w:val="24"/>
          <w:szCs w:val="24"/>
          <w:lang w:eastAsia="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05B728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lastRenderedPageBreak/>
        <w:t xml:space="preserve">Спортивно-оздоровительная деятельность. </w:t>
      </w:r>
      <w:r w:rsidRPr="00D34E0B">
        <w:rPr>
          <w:rFonts w:ascii="Times New Roman" w:eastAsia="Times New Roman" w:hAnsi="Times New Roman" w:cs="Times New Roman"/>
          <w:i/>
          <w:iCs/>
          <w:sz w:val="24"/>
          <w:szCs w:val="24"/>
          <w:lang w:eastAsia="ru-RU"/>
        </w:rPr>
        <w:t>Модуль «Гимнастика»</w:t>
      </w:r>
      <w:r w:rsidRPr="00D34E0B">
        <w:rPr>
          <w:rFonts w:ascii="Times New Roman" w:eastAsia="Times New Roman" w:hAnsi="Times New Roman" w:cs="Times New Roman"/>
          <w:sz w:val="24"/>
          <w:szCs w:val="24"/>
          <w:lang w:eastAsia="ru-RU"/>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0F44F22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30B28A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«Лёгкая атлетика».</w:t>
      </w:r>
      <w:r w:rsidRPr="00D34E0B">
        <w:rPr>
          <w:rFonts w:ascii="Times New Roman" w:eastAsia="Times New Roman" w:hAnsi="Times New Roman" w:cs="Times New Roman"/>
          <w:sz w:val="24"/>
          <w:szCs w:val="24"/>
          <w:lang w:eastAsia="ru-RU"/>
        </w:rPr>
        <w:t xml:space="preserve"> Кроссовый бег; прыжок в длину с разбега способом «прогнувшись».</w:t>
      </w:r>
    </w:p>
    <w:p w14:paraId="3E2337A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681AE93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«Зимние виды спорта».</w:t>
      </w:r>
      <w:r w:rsidRPr="00D34E0B">
        <w:rPr>
          <w:rFonts w:ascii="Times New Roman" w:eastAsia="Times New Roman" w:hAnsi="Times New Roman" w:cs="Times New Roman"/>
          <w:sz w:val="24"/>
          <w:szCs w:val="24"/>
          <w:lang w:eastAsia="ru-RU"/>
        </w:rPr>
        <w:t xml:space="preserve"> Передвижение на лыжах одновременным </w:t>
      </w:r>
      <w:proofErr w:type="spellStart"/>
      <w:r w:rsidRPr="00D34E0B">
        <w:rPr>
          <w:rFonts w:ascii="Times New Roman" w:eastAsia="Times New Roman" w:hAnsi="Times New Roman" w:cs="Times New Roman"/>
          <w:sz w:val="24"/>
          <w:szCs w:val="24"/>
          <w:lang w:eastAsia="ru-RU"/>
        </w:rPr>
        <w:t>бесшажным</w:t>
      </w:r>
      <w:proofErr w:type="spellEnd"/>
      <w:r w:rsidRPr="00D34E0B">
        <w:rPr>
          <w:rFonts w:ascii="Times New Roman" w:eastAsia="Times New Roman" w:hAnsi="Times New Roman" w:cs="Times New Roman"/>
          <w:sz w:val="24"/>
          <w:szCs w:val="24"/>
          <w:lang w:eastAsia="ru-RU"/>
        </w:rPr>
        <w:t xml:space="preserve"> ходом; преодоление естественных препятствий на лыжах широким шагом, перешагиванием, </w:t>
      </w:r>
      <w:proofErr w:type="spellStart"/>
      <w:r w:rsidRPr="00D34E0B">
        <w:rPr>
          <w:rFonts w:ascii="Times New Roman" w:eastAsia="Times New Roman" w:hAnsi="Times New Roman" w:cs="Times New Roman"/>
          <w:sz w:val="24"/>
          <w:szCs w:val="24"/>
          <w:lang w:eastAsia="ru-RU"/>
        </w:rPr>
        <w:t>перелазанием</w:t>
      </w:r>
      <w:proofErr w:type="spellEnd"/>
      <w:r w:rsidRPr="00D34E0B">
        <w:rPr>
          <w:rFonts w:ascii="Times New Roman" w:eastAsia="Times New Roman" w:hAnsi="Times New Roman" w:cs="Times New Roman"/>
          <w:sz w:val="24"/>
          <w:szCs w:val="24"/>
          <w:lang w:eastAsia="ru-RU"/>
        </w:rPr>
        <w:t xml:space="preserve">; торможение боковым скольжением при спуске на лыжах с пологого склона; переход с попеременного </w:t>
      </w:r>
      <w:proofErr w:type="spellStart"/>
      <w:r w:rsidRPr="00D34E0B">
        <w:rPr>
          <w:rFonts w:ascii="Times New Roman" w:eastAsia="Times New Roman" w:hAnsi="Times New Roman" w:cs="Times New Roman"/>
          <w:sz w:val="24"/>
          <w:szCs w:val="24"/>
          <w:lang w:eastAsia="ru-RU"/>
        </w:rPr>
        <w:t>двухшажного</w:t>
      </w:r>
      <w:proofErr w:type="spellEnd"/>
      <w:r w:rsidRPr="00D34E0B">
        <w:rPr>
          <w:rFonts w:ascii="Times New Roman" w:eastAsia="Times New Roman" w:hAnsi="Times New Roman" w:cs="Times New Roman"/>
          <w:sz w:val="24"/>
          <w:szCs w:val="24"/>
          <w:lang w:eastAsia="ru-RU"/>
        </w:rPr>
        <w:t xml:space="preserve"> хода на одновременный </w:t>
      </w:r>
      <w:proofErr w:type="spellStart"/>
      <w:r w:rsidRPr="00D34E0B">
        <w:rPr>
          <w:rFonts w:ascii="Times New Roman" w:eastAsia="Times New Roman" w:hAnsi="Times New Roman" w:cs="Times New Roman"/>
          <w:sz w:val="24"/>
          <w:szCs w:val="24"/>
          <w:lang w:eastAsia="ru-RU"/>
        </w:rPr>
        <w:t>бесшажный</w:t>
      </w:r>
      <w:proofErr w:type="spellEnd"/>
      <w:r w:rsidRPr="00D34E0B">
        <w:rPr>
          <w:rFonts w:ascii="Times New Roman" w:eastAsia="Times New Roman" w:hAnsi="Times New Roman" w:cs="Times New Roman"/>
          <w:sz w:val="24"/>
          <w:szCs w:val="24"/>
          <w:lang w:eastAsia="ru-RU"/>
        </w:rPr>
        <w:t xml:space="preserve"> ход и обратно; ранее разученные упражнения лыжной подготовки в передвижениях на лыжах, при спусках, подъёмах, торможении. </w:t>
      </w:r>
    </w:p>
    <w:p w14:paraId="6B71E43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Модуль «Плавание». </w:t>
      </w:r>
      <w:r w:rsidRPr="00D34E0B">
        <w:rPr>
          <w:rFonts w:ascii="Times New Roman" w:eastAsia="Times New Roman" w:hAnsi="Times New Roman" w:cs="Times New Roman"/>
          <w:sz w:val="24"/>
          <w:szCs w:val="24"/>
          <w:lang w:eastAsia="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D34E0B">
        <w:rPr>
          <w:rFonts w:ascii="Times New Roman" w:eastAsia="Times New Roman" w:hAnsi="Times New Roman" w:cs="Times New Roman"/>
          <w:sz w:val="24"/>
          <w:szCs w:val="24"/>
          <w:lang w:eastAsia="ru-RU"/>
        </w:rPr>
        <w:t>Проплывание</w:t>
      </w:r>
      <w:proofErr w:type="spellEnd"/>
      <w:r w:rsidRPr="00D34E0B">
        <w:rPr>
          <w:rFonts w:ascii="Times New Roman" w:eastAsia="Times New Roman" w:hAnsi="Times New Roman" w:cs="Times New Roman"/>
          <w:sz w:val="24"/>
          <w:szCs w:val="24"/>
          <w:lang w:eastAsia="ru-RU"/>
        </w:rPr>
        <w:t xml:space="preserve"> учебных дистанций кролем на груди и на спине. </w:t>
      </w:r>
    </w:p>
    <w:p w14:paraId="0B4D91F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«Спортивные игры».</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u w:val="single"/>
          <w:lang w:eastAsia="ru-RU"/>
        </w:rPr>
        <w:t>Баскетбол.</w:t>
      </w:r>
      <w:r w:rsidRPr="00D34E0B">
        <w:rPr>
          <w:rFonts w:ascii="Times New Roman" w:eastAsia="Times New Roman" w:hAnsi="Times New Roman" w:cs="Times New Roman"/>
          <w:sz w:val="24"/>
          <w:szCs w:val="24"/>
          <w:lang w:eastAsia="ru-RU"/>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39E46A3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Волейбол.</w:t>
      </w:r>
      <w:r w:rsidRPr="00D34E0B">
        <w:rPr>
          <w:rFonts w:ascii="Times New Roman" w:eastAsia="Times New Roman" w:hAnsi="Times New Roman" w:cs="Times New Roman"/>
          <w:sz w:val="24"/>
          <w:szCs w:val="24"/>
          <w:lang w:eastAsia="ru-RU"/>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0ACCC65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Футбол.</w:t>
      </w:r>
      <w:r w:rsidRPr="00D34E0B">
        <w:rPr>
          <w:rFonts w:ascii="Times New Roman" w:eastAsia="Times New Roman" w:hAnsi="Times New Roman" w:cs="Times New Roman"/>
          <w:sz w:val="24"/>
          <w:szCs w:val="24"/>
          <w:lang w:eastAsia="ru-RU"/>
        </w:rPr>
        <w:t xml:space="preserve"> Удар по мячу с разбега внутренней частью подъёма стопы; остановка мяча внутренней стороной стопы.</w:t>
      </w:r>
      <w:r w:rsidRPr="00D34E0B">
        <w:rPr>
          <w:rFonts w:ascii="Times New Roman" w:eastAsia="Times New Roman" w:hAnsi="Times New Roman" w:cs="Times New Roman"/>
          <w:i/>
          <w:iCs/>
          <w:sz w:val="24"/>
          <w:szCs w:val="24"/>
          <w:lang w:eastAsia="ru-RU"/>
        </w:rPr>
        <w:t xml:space="preserve"> </w:t>
      </w:r>
      <w:r w:rsidRPr="00D34E0B">
        <w:rPr>
          <w:rFonts w:ascii="Times New Roman" w:eastAsia="Times New Roman" w:hAnsi="Times New Roman" w:cs="Times New Roman"/>
          <w:sz w:val="24"/>
          <w:szCs w:val="24"/>
          <w:lang w:eastAsia="ru-RU"/>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6CE2783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72B743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«Спорт».</w:t>
      </w:r>
      <w:r w:rsidRPr="00D34E0B">
        <w:rPr>
          <w:rFonts w:ascii="Times New Roman" w:eastAsia="Times New Roman" w:hAnsi="Times New Roman" w:cs="Times New Roman"/>
          <w:b/>
          <w:bCs/>
          <w:i/>
          <w:iCs/>
          <w:sz w:val="24"/>
          <w:szCs w:val="24"/>
          <w:lang w:eastAsia="ru-RU"/>
        </w:rPr>
        <w:t xml:space="preserve"> </w:t>
      </w:r>
      <w:r w:rsidRPr="00D34E0B">
        <w:rPr>
          <w:rFonts w:ascii="Times New Roman" w:eastAsia="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915E9FF"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9 класс</w:t>
      </w:r>
    </w:p>
    <w:p w14:paraId="08BEC63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Знания о физической культуре.</w:t>
      </w:r>
      <w:r w:rsidRPr="00D34E0B">
        <w:rPr>
          <w:rFonts w:ascii="Times New Roman" w:eastAsia="Times New Roman" w:hAnsi="Times New Roman" w:cs="Times New Roman"/>
          <w:sz w:val="24"/>
          <w:szCs w:val="24"/>
          <w:lang w:eastAsia="ru-RU"/>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9C5DE2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Способы самостоятельной деятельности.</w:t>
      </w:r>
      <w:r w:rsidRPr="00D34E0B">
        <w:rPr>
          <w:rFonts w:ascii="Times New Roman" w:eastAsia="Times New Roman" w:hAnsi="Times New Roman" w:cs="Times New Roman"/>
          <w:sz w:val="24"/>
          <w:szCs w:val="24"/>
          <w:lang w:eastAsia="ru-RU"/>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6E8594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Физическое совершенствование.</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 xml:space="preserve">Физкультурно-оздоровительная деятельность. </w:t>
      </w:r>
      <w:r w:rsidRPr="00D34E0B">
        <w:rPr>
          <w:rFonts w:ascii="Times New Roman" w:eastAsia="Times New Roman" w:hAnsi="Times New Roman" w:cs="Times New Roman"/>
          <w:sz w:val="24"/>
          <w:szCs w:val="24"/>
          <w:lang w:eastAsia="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p>
    <w:p w14:paraId="2AB5F43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lastRenderedPageBreak/>
        <w:t xml:space="preserve">Спортивно-оздоровительная деятельность. </w:t>
      </w:r>
      <w:r w:rsidRPr="00D34E0B">
        <w:rPr>
          <w:rFonts w:ascii="Times New Roman" w:eastAsia="Times New Roman" w:hAnsi="Times New Roman" w:cs="Times New Roman"/>
          <w:i/>
          <w:iCs/>
          <w:sz w:val="24"/>
          <w:szCs w:val="24"/>
          <w:lang w:eastAsia="ru-RU"/>
        </w:rPr>
        <w:t xml:space="preserve">Модуль «Гимнастика». </w:t>
      </w:r>
      <w:r w:rsidRPr="00D34E0B">
        <w:rPr>
          <w:rFonts w:ascii="Times New Roman" w:eastAsia="Times New Roman" w:hAnsi="Times New Roman" w:cs="Times New Roman"/>
          <w:sz w:val="24"/>
          <w:szCs w:val="24"/>
          <w:lang w:eastAsia="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D34E0B">
        <w:rPr>
          <w:rFonts w:ascii="Times New Roman" w:eastAsia="Times New Roman" w:hAnsi="Times New Roman" w:cs="Times New Roman"/>
          <w:sz w:val="24"/>
          <w:szCs w:val="24"/>
          <w:lang w:eastAsia="ru-RU"/>
        </w:rPr>
        <w:t>полушпагата</w:t>
      </w:r>
      <w:proofErr w:type="spellEnd"/>
      <w:r w:rsidRPr="00D34E0B">
        <w:rPr>
          <w:rFonts w:ascii="Times New Roman" w:eastAsia="Times New Roman" w:hAnsi="Times New Roman" w:cs="Times New Roman"/>
          <w:sz w:val="24"/>
          <w:szCs w:val="24"/>
          <w:lang w:eastAsia="ru-RU"/>
        </w:rPr>
        <w:t xml:space="preserve">, стойки на колене с опорой на руки и отведением ноги назад (девушки). </w:t>
      </w:r>
      <w:proofErr w:type="spellStart"/>
      <w:r w:rsidRPr="00D34E0B">
        <w:rPr>
          <w:rFonts w:ascii="Times New Roman" w:eastAsia="Times New Roman" w:hAnsi="Times New Roman" w:cs="Times New Roman"/>
          <w:sz w:val="24"/>
          <w:szCs w:val="24"/>
          <w:lang w:eastAsia="ru-RU"/>
        </w:rPr>
        <w:t>Черлидинг</w:t>
      </w:r>
      <w:proofErr w:type="spellEnd"/>
      <w:r w:rsidRPr="00D34E0B">
        <w:rPr>
          <w:rFonts w:ascii="Times New Roman" w:eastAsia="Times New Roman" w:hAnsi="Times New Roman" w:cs="Times New Roman"/>
          <w:sz w:val="24"/>
          <w:szCs w:val="24"/>
          <w:lang w:eastAsia="ru-RU"/>
        </w:rPr>
        <w:t xml:space="preserve">: композиция упражнений с построением пирамид, элементами степ-аэробики, акробатики и ритмической гимнастики (девушки). </w:t>
      </w:r>
    </w:p>
    <w:p w14:paraId="2166289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Модуль «Лёгкая атлетика». </w:t>
      </w:r>
      <w:r w:rsidRPr="00D34E0B">
        <w:rPr>
          <w:rFonts w:ascii="Times New Roman" w:eastAsia="Times New Roman" w:hAnsi="Times New Roman" w:cs="Times New Roman"/>
          <w:sz w:val="24"/>
          <w:szCs w:val="24"/>
          <w:lang w:eastAsia="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72FD71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Модуль «Зимние виды спорта».</w:t>
      </w:r>
      <w:r w:rsidRPr="00D34E0B">
        <w:rPr>
          <w:rFonts w:ascii="Times New Roman" w:eastAsia="Times New Roman" w:hAnsi="Times New Roman" w:cs="Times New Roman"/>
          <w:sz w:val="24"/>
          <w:szCs w:val="24"/>
          <w:lang w:eastAsia="ru-RU"/>
        </w:rPr>
        <w:t xml:space="preserve"> Техническая подготовка в передвижении лыжными ходами по учебной дистанции: попеременный </w:t>
      </w:r>
      <w:proofErr w:type="spellStart"/>
      <w:r w:rsidRPr="00D34E0B">
        <w:rPr>
          <w:rFonts w:ascii="Times New Roman" w:eastAsia="Times New Roman" w:hAnsi="Times New Roman" w:cs="Times New Roman"/>
          <w:sz w:val="24"/>
          <w:szCs w:val="24"/>
          <w:lang w:eastAsia="ru-RU"/>
        </w:rPr>
        <w:t>двухшажный</w:t>
      </w:r>
      <w:proofErr w:type="spellEnd"/>
      <w:r w:rsidRPr="00D34E0B">
        <w:rPr>
          <w:rFonts w:ascii="Times New Roman" w:eastAsia="Times New Roman" w:hAnsi="Times New Roman" w:cs="Times New Roman"/>
          <w:sz w:val="24"/>
          <w:szCs w:val="24"/>
          <w:lang w:eastAsia="ru-RU"/>
        </w:rPr>
        <w:t xml:space="preserve"> ход, одновременный одношажный ход, способы перехода с одного лыжного хода на другой. </w:t>
      </w:r>
    </w:p>
    <w:p w14:paraId="315B439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Модуль «Плавание». </w:t>
      </w:r>
      <w:r w:rsidRPr="00D34E0B">
        <w:rPr>
          <w:rFonts w:ascii="Times New Roman" w:eastAsia="Times New Roman" w:hAnsi="Times New Roman" w:cs="Times New Roman"/>
          <w:sz w:val="24"/>
          <w:szCs w:val="24"/>
          <w:lang w:eastAsia="ru-RU"/>
        </w:rPr>
        <w:t>Брасс: подводящие упражнения и плавание в полной координации. Повороты при плавании брассом.</w:t>
      </w:r>
    </w:p>
    <w:p w14:paraId="153D584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Модуль «Спортивные игры». </w:t>
      </w:r>
      <w:r w:rsidRPr="00D34E0B">
        <w:rPr>
          <w:rFonts w:ascii="Times New Roman" w:eastAsia="Times New Roman" w:hAnsi="Times New Roman" w:cs="Times New Roman"/>
          <w:sz w:val="24"/>
          <w:szCs w:val="24"/>
          <w:u w:val="single"/>
          <w:lang w:eastAsia="ru-RU"/>
        </w:rPr>
        <w:t>Баскетбол.</w:t>
      </w:r>
      <w:r w:rsidRPr="00D34E0B">
        <w:rPr>
          <w:rFonts w:ascii="Times New Roman" w:eastAsia="Times New Roman" w:hAnsi="Times New Roman" w:cs="Times New Roman"/>
          <w:sz w:val="24"/>
          <w:szCs w:val="24"/>
          <w:lang w:eastAsia="ru-RU"/>
        </w:rPr>
        <w:t xml:space="preserve"> Техническая подготовка в игровых действиях: ведение, передачи, приёмы и броски мяча на месте, в прыжке, после ведения.</w:t>
      </w:r>
    </w:p>
    <w:p w14:paraId="6D70031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Волейбол.</w:t>
      </w:r>
      <w:r w:rsidRPr="00D34E0B">
        <w:rPr>
          <w:rFonts w:ascii="Times New Roman" w:eastAsia="Times New Roman" w:hAnsi="Times New Roman" w:cs="Times New Roman"/>
          <w:sz w:val="24"/>
          <w:szCs w:val="24"/>
          <w:lang w:eastAsia="ru-RU"/>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7D327F4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Футбол.</w:t>
      </w:r>
      <w:r w:rsidRPr="00D34E0B">
        <w:rPr>
          <w:rFonts w:ascii="Times New Roman" w:eastAsia="Times New Roman" w:hAnsi="Times New Roman" w:cs="Times New Roman"/>
          <w:sz w:val="24"/>
          <w:szCs w:val="24"/>
          <w:lang w:eastAsia="ru-RU"/>
        </w:rPr>
        <w:t xml:space="preserve"> Техническая подготовка в игровых действиях: ведение, приёмы и передачи, остановки и удары по мячу с места и в движении. </w:t>
      </w:r>
    </w:p>
    <w:p w14:paraId="1549105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F03F1A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 xml:space="preserve">Модуль «Спорт». </w:t>
      </w:r>
      <w:r w:rsidRPr="00D34E0B">
        <w:rPr>
          <w:rFonts w:ascii="Times New Roman" w:eastAsia="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55B7C8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Примерная программа вариативного модуля «Базовая физическая подготовка».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Развитие силовых способностей.</w:t>
      </w:r>
      <w:r w:rsidRPr="00D34E0B">
        <w:rPr>
          <w:rFonts w:ascii="Times New Roman" w:eastAsia="Times New Roman" w:hAnsi="Times New Roman" w:cs="Times New Roman"/>
          <w:sz w:val="24"/>
          <w:szCs w:val="24"/>
          <w:lang w:eastAsia="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34E0B">
        <w:rPr>
          <w:rFonts w:ascii="Times New Roman" w:eastAsia="Times New Roman" w:hAnsi="Times New Roman" w:cs="Times New Roman"/>
          <w:sz w:val="24"/>
          <w:szCs w:val="24"/>
          <w:lang w:eastAsia="ru-RU"/>
        </w:rPr>
        <w:t>напрыгивание</w:t>
      </w:r>
      <w:proofErr w:type="spellEnd"/>
      <w:r w:rsidRPr="00D34E0B">
        <w:rPr>
          <w:rFonts w:ascii="Times New Roman" w:eastAsia="Times New Roman" w:hAnsi="Times New Roman" w:cs="Times New Roman"/>
          <w:sz w:val="24"/>
          <w:szCs w:val="24"/>
          <w:lang w:eastAsia="ru-RU"/>
        </w:rPr>
        <w:t xml:space="preserve"> и спрыгивание, прыжки через скакалку, </w:t>
      </w:r>
      <w:proofErr w:type="spellStart"/>
      <w:r w:rsidRPr="00D34E0B">
        <w:rPr>
          <w:rFonts w:ascii="Times New Roman" w:eastAsia="Times New Roman" w:hAnsi="Times New Roman" w:cs="Times New Roman"/>
          <w:sz w:val="24"/>
          <w:szCs w:val="24"/>
          <w:lang w:eastAsia="ru-RU"/>
        </w:rPr>
        <w:t>многоскоки</w:t>
      </w:r>
      <w:proofErr w:type="spellEnd"/>
      <w:r w:rsidRPr="00D34E0B">
        <w:rPr>
          <w:rFonts w:ascii="Times New Roman" w:eastAsia="Times New Roman" w:hAnsi="Times New Roman" w:cs="Times New Roman"/>
          <w:sz w:val="24"/>
          <w:szCs w:val="24"/>
          <w:lang w:eastAsia="ru-RU"/>
        </w:rPr>
        <w:t xml:space="preserve">,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14:paraId="61C4F22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скоростных способностей.</w:t>
      </w:r>
      <w:r w:rsidRPr="00D34E0B">
        <w:rPr>
          <w:rFonts w:ascii="Times New Roman" w:eastAsia="Times New Roman" w:hAnsi="Times New Roman" w:cs="Times New Roman"/>
          <w:sz w:val="24"/>
          <w:szCs w:val="24"/>
          <w:lang w:eastAsia="ru-RU"/>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D34E0B">
        <w:rPr>
          <w:rFonts w:ascii="Times New Roman" w:eastAsia="Times New Roman" w:hAnsi="Times New Roman" w:cs="Times New Roman"/>
          <w:sz w:val="24"/>
          <w:szCs w:val="24"/>
          <w:lang w:eastAsia="ru-RU"/>
        </w:rPr>
        <w:t>обегание</w:t>
      </w:r>
      <w:proofErr w:type="spellEnd"/>
      <w:r w:rsidRPr="00D34E0B">
        <w:rPr>
          <w:rFonts w:ascii="Times New Roman" w:eastAsia="Times New Roman" w:hAnsi="Times New Roman" w:cs="Times New Roman"/>
          <w:sz w:val="24"/>
          <w:szCs w:val="24"/>
          <w:lang w:eastAsia="ru-RU"/>
        </w:rPr>
        <w:t xml:space="preserve"> различных предметов (легкоатлетических стоек, мячей, лежащих на полу или подвешенных на высоте). Эстафеты и </w:t>
      </w:r>
      <w:r w:rsidRPr="00D34E0B">
        <w:rPr>
          <w:rFonts w:ascii="Times New Roman" w:eastAsia="Times New Roman" w:hAnsi="Times New Roman" w:cs="Times New Roman"/>
          <w:sz w:val="24"/>
          <w:szCs w:val="24"/>
          <w:lang w:eastAsia="ru-RU"/>
        </w:rPr>
        <w:lastRenderedPageBreak/>
        <w:t xml:space="preserve">подвижные игры со скоростной направленностью. Технические действия из базовых видов спорта, выполняемые с максимальной скоростью движений. </w:t>
      </w:r>
    </w:p>
    <w:p w14:paraId="5B89A07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выносливости.</w:t>
      </w:r>
      <w:r w:rsidRPr="00D34E0B">
        <w:rPr>
          <w:rFonts w:ascii="Times New Roman" w:eastAsia="Times New Roman" w:hAnsi="Times New Roman" w:cs="Times New Roman"/>
          <w:sz w:val="24"/>
          <w:szCs w:val="24"/>
          <w:lang w:eastAsia="ru-RU"/>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34E0B">
        <w:rPr>
          <w:rFonts w:ascii="Times New Roman" w:eastAsia="Times New Roman" w:hAnsi="Times New Roman" w:cs="Times New Roman"/>
          <w:sz w:val="24"/>
          <w:szCs w:val="24"/>
          <w:lang w:eastAsia="ru-RU"/>
        </w:rPr>
        <w:t>субмаксимальной</w:t>
      </w:r>
      <w:proofErr w:type="spellEnd"/>
      <w:r w:rsidRPr="00D34E0B">
        <w:rPr>
          <w:rFonts w:ascii="Times New Roman" w:eastAsia="Times New Roman" w:hAnsi="Times New Roman" w:cs="Times New Roman"/>
          <w:sz w:val="24"/>
          <w:szCs w:val="24"/>
          <w:lang w:eastAsia="ru-RU"/>
        </w:rPr>
        <w:t xml:space="preserve"> интенсивности. Кроссовый бег и марш-бросок на лыжах. </w:t>
      </w:r>
    </w:p>
    <w:p w14:paraId="49DE1C8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координации движений.</w:t>
      </w:r>
      <w:r w:rsidRPr="00D34E0B">
        <w:rPr>
          <w:rFonts w:ascii="Times New Roman" w:eastAsia="Times New Roman" w:hAnsi="Times New Roman" w:cs="Times New Roman"/>
          <w:sz w:val="24"/>
          <w:szCs w:val="24"/>
          <w:lang w:eastAsia="ru-RU"/>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68F9F17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гибкости.</w:t>
      </w:r>
      <w:r w:rsidRPr="00D34E0B">
        <w:rPr>
          <w:rFonts w:ascii="Times New Roman" w:eastAsia="Times New Roman" w:hAnsi="Times New Roman" w:cs="Times New Roman"/>
          <w:sz w:val="24"/>
          <w:szCs w:val="24"/>
          <w:lang w:eastAsia="ru-RU"/>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34E0B">
        <w:rPr>
          <w:rFonts w:ascii="Times New Roman" w:eastAsia="Times New Roman" w:hAnsi="Times New Roman" w:cs="Times New Roman"/>
          <w:sz w:val="24"/>
          <w:szCs w:val="24"/>
          <w:lang w:eastAsia="ru-RU"/>
        </w:rPr>
        <w:t>полушпагат</w:t>
      </w:r>
      <w:proofErr w:type="spellEnd"/>
      <w:r w:rsidRPr="00D34E0B">
        <w:rPr>
          <w:rFonts w:ascii="Times New Roman" w:eastAsia="Times New Roman" w:hAnsi="Times New Roman" w:cs="Times New Roman"/>
          <w:sz w:val="24"/>
          <w:szCs w:val="24"/>
          <w:lang w:eastAsia="ru-RU"/>
        </w:rPr>
        <w:t xml:space="preserve">, шпагат, </w:t>
      </w:r>
      <w:proofErr w:type="spellStart"/>
      <w:r w:rsidRPr="00D34E0B">
        <w:rPr>
          <w:rFonts w:ascii="Times New Roman" w:eastAsia="Times New Roman" w:hAnsi="Times New Roman" w:cs="Times New Roman"/>
          <w:sz w:val="24"/>
          <w:szCs w:val="24"/>
          <w:lang w:eastAsia="ru-RU"/>
        </w:rPr>
        <w:t>выкруты</w:t>
      </w:r>
      <w:proofErr w:type="spellEnd"/>
      <w:r w:rsidRPr="00D34E0B">
        <w:rPr>
          <w:rFonts w:ascii="Times New Roman" w:eastAsia="Times New Roman" w:hAnsi="Times New Roman" w:cs="Times New Roman"/>
          <w:sz w:val="24"/>
          <w:szCs w:val="24"/>
          <w:lang w:eastAsia="ru-RU"/>
        </w:rPr>
        <w:t xml:space="preserve"> гимнастической палки). </w:t>
      </w:r>
    </w:p>
    <w:p w14:paraId="57B21EF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Упражнения культурно-этнической направленности. </w:t>
      </w:r>
      <w:r w:rsidRPr="00D34E0B">
        <w:rPr>
          <w:rFonts w:ascii="Times New Roman" w:eastAsia="Times New Roman" w:hAnsi="Times New Roman" w:cs="Times New Roman"/>
          <w:sz w:val="24"/>
          <w:szCs w:val="24"/>
          <w:lang w:eastAsia="ru-RU"/>
        </w:rPr>
        <w:t xml:space="preserve">Сюжетно-образные и обрядовые игры. Технические действия национальных видов спорта. </w:t>
      </w:r>
    </w:p>
    <w:p w14:paraId="675A489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Специальная физическая подготовка.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bCs/>
          <w:i/>
          <w:iCs/>
          <w:sz w:val="24"/>
          <w:szCs w:val="24"/>
          <w:lang w:eastAsia="ru-RU"/>
        </w:rPr>
        <w:t>Модуль «Гимнастика».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Развитие гибкости</w:t>
      </w:r>
      <w:r w:rsidRPr="00D34E0B">
        <w:rPr>
          <w:rFonts w:ascii="Times New Roman" w:eastAsia="Times New Roman" w:hAnsi="Times New Roman" w:cs="Times New Roman"/>
          <w:sz w:val="24"/>
          <w:szCs w:val="24"/>
          <w:lang w:eastAsia="ru-RU"/>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34E0B">
        <w:rPr>
          <w:rFonts w:ascii="Times New Roman" w:eastAsia="Times New Roman" w:hAnsi="Times New Roman" w:cs="Times New Roman"/>
          <w:sz w:val="24"/>
          <w:szCs w:val="24"/>
          <w:lang w:eastAsia="ru-RU"/>
        </w:rPr>
        <w:t>выкруты</w:t>
      </w:r>
      <w:proofErr w:type="spellEnd"/>
      <w:r w:rsidRPr="00D34E0B">
        <w:rPr>
          <w:rFonts w:ascii="Times New Roman" w:eastAsia="Times New Roman" w:hAnsi="Times New Roman" w:cs="Times New Roman"/>
          <w:sz w:val="24"/>
          <w:szCs w:val="24"/>
          <w:lang w:eastAsia="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34E0B">
        <w:rPr>
          <w:rFonts w:ascii="Times New Roman" w:eastAsia="Times New Roman" w:hAnsi="Times New Roman" w:cs="Times New Roman"/>
          <w:sz w:val="24"/>
          <w:szCs w:val="24"/>
          <w:lang w:eastAsia="ru-RU"/>
        </w:rPr>
        <w:t>полушпагат</w:t>
      </w:r>
      <w:proofErr w:type="spellEnd"/>
      <w:r w:rsidRPr="00D34E0B">
        <w:rPr>
          <w:rFonts w:ascii="Times New Roman" w:eastAsia="Times New Roman" w:hAnsi="Times New Roman" w:cs="Times New Roman"/>
          <w:sz w:val="24"/>
          <w:szCs w:val="24"/>
          <w:lang w:eastAsia="ru-RU"/>
        </w:rPr>
        <w:t xml:space="preserve">, шпагат, складка, мост). </w:t>
      </w:r>
    </w:p>
    <w:p w14:paraId="0DA07DF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i/>
          <w:iCs/>
          <w:spacing w:val="2"/>
          <w:sz w:val="24"/>
          <w:szCs w:val="24"/>
          <w:lang w:eastAsia="ru-RU"/>
        </w:rPr>
        <w:t>Развитие координации движений</w:t>
      </w:r>
      <w:r w:rsidRPr="00D34E0B">
        <w:rPr>
          <w:rFonts w:ascii="Times New Roman" w:eastAsia="Times New Roman" w:hAnsi="Times New Roman" w:cs="Times New Roman"/>
          <w:spacing w:val="2"/>
          <w:sz w:val="24"/>
          <w:szCs w:val="24"/>
          <w:lang w:eastAsia="ru-RU"/>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610C1DE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силовых способностей</w:t>
      </w:r>
      <w:r w:rsidRPr="00D34E0B">
        <w:rPr>
          <w:rFonts w:ascii="Times New Roman" w:eastAsia="Times New Roman" w:hAnsi="Times New Roman" w:cs="Times New Roman"/>
          <w:sz w:val="24"/>
          <w:szCs w:val="24"/>
          <w:lang w:eastAsia="ru-RU"/>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14:paraId="28E500B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выносливости</w:t>
      </w:r>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4592A5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Модуль «Лёгкая атлетика»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Развитие выносливости.</w:t>
      </w:r>
      <w:r w:rsidRPr="00D34E0B">
        <w:rPr>
          <w:rFonts w:ascii="Times New Roman" w:eastAsia="Times New Roman" w:hAnsi="Times New Roman" w:cs="Times New Roman"/>
          <w:sz w:val="24"/>
          <w:szCs w:val="24"/>
          <w:lang w:eastAsia="ru-RU"/>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1BBB59B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lastRenderedPageBreak/>
        <w:t>Развитие силовых способностей</w:t>
      </w:r>
      <w:r w:rsidRPr="00D34E0B">
        <w:rPr>
          <w:rFonts w:ascii="Times New Roman" w:eastAsia="Times New Roman" w:hAnsi="Times New Roman" w:cs="Times New Roman"/>
          <w:sz w:val="24"/>
          <w:szCs w:val="24"/>
          <w:lang w:eastAsia="ru-RU"/>
        </w:rPr>
        <w:t xml:space="preserve">. Специальные прыжковые упражнения с дополнительным отягощением. Прыжки вверх с доставанием подвешенных предметов. Прыжки в </w:t>
      </w:r>
      <w:proofErr w:type="spellStart"/>
      <w:r w:rsidRPr="00D34E0B">
        <w:rPr>
          <w:rFonts w:ascii="Times New Roman" w:eastAsia="Times New Roman" w:hAnsi="Times New Roman" w:cs="Times New Roman"/>
          <w:sz w:val="24"/>
          <w:szCs w:val="24"/>
          <w:lang w:eastAsia="ru-RU"/>
        </w:rPr>
        <w:t>полуприседе</w:t>
      </w:r>
      <w:proofErr w:type="spellEnd"/>
      <w:r w:rsidRPr="00D34E0B">
        <w:rPr>
          <w:rFonts w:ascii="Times New Roman" w:eastAsia="Times New Roman" w:hAnsi="Times New Roman" w:cs="Times New Roman"/>
          <w:sz w:val="24"/>
          <w:szCs w:val="24"/>
          <w:lang w:eastAsia="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7D6D041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скоростных способностей</w:t>
      </w:r>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34E0B">
        <w:rPr>
          <w:rFonts w:ascii="Times New Roman" w:eastAsia="Times New Roman" w:hAnsi="Times New Roman" w:cs="Times New Roman"/>
          <w:sz w:val="24"/>
          <w:szCs w:val="24"/>
          <w:lang w:eastAsia="ru-RU"/>
        </w:rPr>
        <w:t>многоскоки</w:t>
      </w:r>
      <w:proofErr w:type="spellEnd"/>
      <w:r w:rsidRPr="00D34E0B">
        <w:rPr>
          <w:rFonts w:ascii="Times New Roman" w:eastAsia="Times New Roman" w:hAnsi="Times New Roman" w:cs="Times New Roman"/>
          <w:sz w:val="24"/>
          <w:szCs w:val="24"/>
          <w:lang w:eastAsia="ru-RU"/>
        </w:rPr>
        <w:t xml:space="preserve">, и </w:t>
      </w:r>
      <w:proofErr w:type="spellStart"/>
      <w:r w:rsidRPr="00D34E0B">
        <w:rPr>
          <w:rFonts w:ascii="Times New Roman" w:eastAsia="Times New Roman" w:hAnsi="Times New Roman" w:cs="Times New Roman"/>
          <w:sz w:val="24"/>
          <w:szCs w:val="24"/>
          <w:lang w:eastAsia="ru-RU"/>
        </w:rPr>
        <w:t>многоскоки</w:t>
      </w:r>
      <w:proofErr w:type="spellEnd"/>
      <w:r w:rsidRPr="00D34E0B">
        <w:rPr>
          <w:rFonts w:ascii="Times New Roman" w:eastAsia="Times New Roman" w:hAnsi="Times New Roman" w:cs="Times New Roman"/>
          <w:sz w:val="24"/>
          <w:szCs w:val="24"/>
          <w:lang w:eastAsia="ru-RU"/>
        </w:rPr>
        <w:t xml:space="preserve">, переходящие в бег с ускорением. Подвижные и спортивные игры, эстафеты. </w:t>
      </w:r>
    </w:p>
    <w:p w14:paraId="5A43AF7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координации движений</w:t>
      </w:r>
      <w:r w:rsidRPr="00D34E0B">
        <w:rPr>
          <w:rFonts w:ascii="Times New Roman" w:eastAsia="Times New Roman" w:hAnsi="Times New Roman" w:cs="Times New Roman"/>
          <w:sz w:val="24"/>
          <w:szCs w:val="24"/>
          <w:lang w:eastAsia="ru-RU"/>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1AE52E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Модуль «Зимние виды спорта».</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Развитие выносливости</w:t>
      </w:r>
      <w:r w:rsidRPr="00D34E0B">
        <w:rPr>
          <w:rFonts w:ascii="Times New Roman" w:eastAsia="Times New Roman" w:hAnsi="Times New Roman" w:cs="Times New Roman"/>
          <w:sz w:val="24"/>
          <w:szCs w:val="24"/>
          <w:lang w:eastAsia="ru-RU"/>
        </w:rPr>
        <w:t xml:space="preserve">. Передвижения на лыжах с равномерной скоростью в режимах умеренной, большой и </w:t>
      </w:r>
      <w:proofErr w:type="spellStart"/>
      <w:r w:rsidRPr="00D34E0B">
        <w:rPr>
          <w:rFonts w:ascii="Times New Roman" w:eastAsia="Times New Roman" w:hAnsi="Times New Roman" w:cs="Times New Roman"/>
          <w:sz w:val="24"/>
          <w:szCs w:val="24"/>
          <w:lang w:eastAsia="ru-RU"/>
        </w:rPr>
        <w:t>субмаксимальной</w:t>
      </w:r>
      <w:proofErr w:type="spellEnd"/>
      <w:r w:rsidRPr="00D34E0B">
        <w:rPr>
          <w:rFonts w:ascii="Times New Roman" w:eastAsia="Times New Roman" w:hAnsi="Times New Roman" w:cs="Times New Roman"/>
          <w:sz w:val="24"/>
          <w:szCs w:val="24"/>
          <w:lang w:eastAsia="ru-RU"/>
        </w:rPr>
        <w:t xml:space="preserve"> интенсивности, с соревновательной скоростью. </w:t>
      </w:r>
    </w:p>
    <w:p w14:paraId="47AF1B0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силовых способностей</w:t>
      </w:r>
      <w:r w:rsidRPr="00D34E0B">
        <w:rPr>
          <w:rFonts w:ascii="Times New Roman" w:eastAsia="Times New Roman" w:hAnsi="Times New Roman" w:cs="Times New Roman"/>
          <w:sz w:val="24"/>
          <w:szCs w:val="24"/>
          <w:lang w:eastAsia="ru-RU"/>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3AC642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координации</w:t>
      </w:r>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Упражнения в поворотах и спусках на лыжах; проезд через «ворота» и преодоление небольших трамплинов.</w:t>
      </w:r>
    </w:p>
    <w:p w14:paraId="278B4E7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i/>
          <w:iCs/>
          <w:sz w:val="24"/>
          <w:szCs w:val="24"/>
          <w:lang w:eastAsia="ru-RU"/>
        </w:rPr>
        <w:t>Модуль «Спортивные игры»</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u w:val="single"/>
          <w:lang w:eastAsia="ru-RU"/>
        </w:rPr>
        <w:t>Баскетбол.</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Развитие скоростных способностей</w:t>
      </w:r>
      <w:r w:rsidRPr="00D34E0B">
        <w:rPr>
          <w:rFonts w:ascii="Times New Roman" w:eastAsia="Times New Roman" w:hAnsi="Times New Roman" w:cs="Times New Roman"/>
          <w:sz w:val="24"/>
          <w:szCs w:val="24"/>
          <w:lang w:eastAsia="ru-RU"/>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D34E0B">
        <w:rPr>
          <w:rFonts w:ascii="Times New Roman" w:eastAsia="Times New Roman" w:hAnsi="Times New Roman" w:cs="Times New Roman"/>
          <w:sz w:val="24"/>
          <w:szCs w:val="24"/>
          <w:lang w:eastAsia="ru-RU"/>
        </w:rPr>
        <w:t>многоскоков</w:t>
      </w:r>
      <w:proofErr w:type="spellEnd"/>
      <w:r w:rsidRPr="00D34E0B">
        <w:rPr>
          <w:rFonts w:ascii="Times New Roman" w:eastAsia="Times New Roman" w:hAnsi="Times New Roman" w:cs="Times New Roman"/>
          <w:sz w:val="24"/>
          <w:szCs w:val="24"/>
          <w:lang w:eastAsia="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64DEF5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силовых способностей</w:t>
      </w:r>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D34E0B">
        <w:rPr>
          <w:rFonts w:ascii="Times New Roman" w:eastAsia="Times New Roman" w:hAnsi="Times New Roman" w:cs="Times New Roman"/>
          <w:sz w:val="24"/>
          <w:szCs w:val="24"/>
          <w:lang w:eastAsia="ru-RU"/>
        </w:rPr>
        <w:t> и 360</w:t>
      </w:r>
      <w:r w:rsidRPr="00D34E0B">
        <w:rPr>
          <w:rFonts w:ascii="Times New Roman" w:eastAsia="Times New Roman" w:hAnsi="Times New Roman" w:cs="Times New Roman"/>
          <w:sz w:val="24"/>
          <w:szCs w:val="24"/>
          <w:lang w:eastAsia="ru-RU"/>
        </w:rPr>
        <w:t xml:space="preserve">. Прыжки через скакалку в максимальном темпе на месте и с передвижением (с дополнительным отягощением и без него). </w:t>
      </w:r>
      <w:proofErr w:type="spellStart"/>
      <w:r w:rsidRPr="00D34E0B">
        <w:rPr>
          <w:rFonts w:ascii="Times New Roman" w:eastAsia="Times New Roman" w:hAnsi="Times New Roman" w:cs="Times New Roman"/>
          <w:sz w:val="24"/>
          <w:szCs w:val="24"/>
          <w:lang w:eastAsia="ru-RU"/>
        </w:rPr>
        <w:t>Напрыгивание</w:t>
      </w:r>
      <w:proofErr w:type="spellEnd"/>
      <w:r w:rsidRPr="00D34E0B">
        <w:rPr>
          <w:rFonts w:ascii="Times New Roman" w:eastAsia="Times New Roman" w:hAnsi="Times New Roman" w:cs="Times New Roman"/>
          <w:sz w:val="24"/>
          <w:szCs w:val="24"/>
          <w:lang w:eastAsia="ru-RU"/>
        </w:rPr>
        <w:t xml:space="preserve"> и спрыгивание с последующим ускорением. </w:t>
      </w:r>
      <w:proofErr w:type="spellStart"/>
      <w:r w:rsidRPr="00D34E0B">
        <w:rPr>
          <w:rFonts w:ascii="Times New Roman" w:eastAsia="Times New Roman" w:hAnsi="Times New Roman" w:cs="Times New Roman"/>
          <w:sz w:val="24"/>
          <w:szCs w:val="24"/>
          <w:lang w:eastAsia="ru-RU"/>
        </w:rPr>
        <w:t>Многоскоки</w:t>
      </w:r>
      <w:proofErr w:type="spellEnd"/>
      <w:r w:rsidRPr="00D34E0B">
        <w:rPr>
          <w:rFonts w:ascii="Times New Roman" w:eastAsia="Times New Roman" w:hAnsi="Times New Roman" w:cs="Times New Roman"/>
          <w:sz w:val="24"/>
          <w:szCs w:val="24"/>
          <w:lang w:eastAsia="ru-RU"/>
        </w:rPr>
        <w:t xml:space="preserve"> с последующим ускорением и ускорения с последующим выполнением </w:t>
      </w:r>
      <w:proofErr w:type="spellStart"/>
      <w:r w:rsidRPr="00D34E0B">
        <w:rPr>
          <w:rFonts w:ascii="Times New Roman" w:eastAsia="Times New Roman" w:hAnsi="Times New Roman" w:cs="Times New Roman"/>
          <w:sz w:val="24"/>
          <w:szCs w:val="24"/>
          <w:lang w:eastAsia="ru-RU"/>
        </w:rPr>
        <w:t>многоскоков</w:t>
      </w:r>
      <w:proofErr w:type="spellEnd"/>
      <w:r w:rsidRPr="00D34E0B">
        <w:rPr>
          <w:rFonts w:ascii="Times New Roman" w:eastAsia="Times New Roman" w:hAnsi="Times New Roman" w:cs="Times New Roman"/>
          <w:sz w:val="24"/>
          <w:szCs w:val="24"/>
          <w:lang w:eastAsia="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D34E0B">
        <w:rPr>
          <w:rFonts w:ascii="Times New Roman" w:eastAsia="Times New Roman" w:hAnsi="Times New Roman" w:cs="Times New Roman"/>
          <w:sz w:val="24"/>
          <w:szCs w:val="24"/>
          <w:lang w:eastAsia="ru-RU"/>
        </w:rPr>
        <w:t>полуприседе</w:t>
      </w:r>
      <w:proofErr w:type="spellEnd"/>
      <w:r w:rsidRPr="00D34E0B">
        <w:rPr>
          <w:rFonts w:ascii="Times New Roman" w:eastAsia="Times New Roman" w:hAnsi="Times New Roman" w:cs="Times New Roman"/>
          <w:sz w:val="24"/>
          <w:szCs w:val="24"/>
          <w:lang w:eastAsia="ru-RU"/>
        </w:rPr>
        <w:t>.</w:t>
      </w:r>
    </w:p>
    <w:p w14:paraId="16E3BAB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выносливости</w:t>
      </w:r>
      <w:r w:rsidRPr="00D34E0B">
        <w:rPr>
          <w:rFonts w:ascii="Times New Roman" w:eastAsia="Times New Roman" w:hAnsi="Times New Roman" w:cs="Times New Roman"/>
          <w:sz w:val="24"/>
          <w:szCs w:val="24"/>
          <w:lang w:eastAsia="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397EDDB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координации движений</w:t>
      </w:r>
      <w:r w:rsidRPr="00D34E0B">
        <w:rPr>
          <w:rFonts w:ascii="Times New Roman" w:eastAsia="Times New Roman" w:hAnsi="Times New Roman" w:cs="Times New Roman"/>
          <w:sz w:val="24"/>
          <w:szCs w:val="24"/>
          <w:lang w:eastAsia="ru-RU"/>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w:t>
      </w:r>
      <w:r w:rsidRPr="00D34E0B">
        <w:rPr>
          <w:rFonts w:ascii="Times New Roman" w:eastAsia="Times New Roman" w:hAnsi="Times New Roman" w:cs="Times New Roman"/>
          <w:sz w:val="24"/>
          <w:szCs w:val="24"/>
          <w:lang w:eastAsia="ru-RU"/>
        </w:rPr>
        <w:lastRenderedPageBreak/>
        <w:t xml:space="preserve">отскока от стены (от пола). Ведение мяча с изменяющейся по команде скоростью и направлением передвижения. </w:t>
      </w:r>
    </w:p>
    <w:p w14:paraId="530C8A2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u w:val="single"/>
          <w:lang w:eastAsia="ru-RU"/>
        </w:rPr>
        <w:t>Футбол.</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Развитие скоростных способностей</w:t>
      </w:r>
      <w:r w:rsidRPr="00D34E0B">
        <w:rPr>
          <w:rFonts w:ascii="Times New Roman" w:eastAsia="Times New Roman" w:hAnsi="Times New Roman" w:cs="Times New Roman"/>
          <w:sz w:val="24"/>
          <w:szCs w:val="24"/>
          <w:lang w:eastAsia="ru-RU"/>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D34E0B">
        <w:rPr>
          <w:rFonts w:ascii="Times New Roman" w:eastAsia="Times New Roman" w:hAnsi="Times New Roman" w:cs="Times New Roman"/>
          <w:sz w:val="24"/>
          <w:szCs w:val="24"/>
          <w:lang w:eastAsia="ru-RU"/>
        </w:rPr>
        <w:t> и 360</w:t>
      </w:r>
      <w:r w:rsidRPr="00D34E0B">
        <w:rPr>
          <w:rFonts w:ascii="Times New Roman" w:eastAsia="Times New Roman" w:hAnsi="Times New Roman" w:cs="Times New Roman"/>
          <w:sz w:val="24"/>
          <w:szCs w:val="24"/>
          <w:lang w:eastAsia="ru-RU"/>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231CB76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силовых способностей</w:t>
      </w:r>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Комплексы упражнений с дополнительным отягощением на основные мышечные группы. </w:t>
      </w:r>
      <w:proofErr w:type="spellStart"/>
      <w:r w:rsidRPr="00D34E0B">
        <w:rPr>
          <w:rFonts w:ascii="Times New Roman" w:eastAsia="Times New Roman" w:hAnsi="Times New Roman" w:cs="Times New Roman"/>
          <w:sz w:val="24"/>
          <w:szCs w:val="24"/>
          <w:lang w:eastAsia="ru-RU"/>
        </w:rPr>
        <w:t>Многоскоки</w:t>
      </w:r>
      <w:proofErr w:type="spellEnd"/>
      <w:r w:rsidRPr="00D34E0B">
        <w:rPr>
          <w:rFonts w:ascii="Times New Roman" w:eastAsia="Times New Roman" w:hAnsi="Times New Roman" w:cs="Times New Roman"/>
          <w:sz w:val="24"/>
          <w:szCs w:val="24"/>
          <w:lang w:eastAsia="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6A99E66E" w14:textId="77777777" w:rsidR="00AA786C"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Развитие выносливости</w:t>
      </w:r>
      <w:r w:rsidRPr="00D34E0B">
        <w:rPr>
          <w:rFonts w:ascii="Times New Roman" w:eastAsia="Times New Roman" w:hAnsi="Times New Roman" w:cs="Times New Roman"/>
          <w:b/>
          <w:bCs/>
          <w:i/>
          <w:iCs/>
          <w:sz w:val="24"/>
          <w:szCs w:val="24"/>
          <w:lang w:eastAsia="ru-RU"/>
        </w:rPr>
        <w:t>.</w:t>
      </w:r>
      <w:r w:rsidRPr="00D34E0B">
        <w:rPr>
          <w:rFonts w:ascii="Times New Roman" w:eastAsia="Times New Roman" w:hAnsi="Times New Roman" w:cs="Times New Roman"/>
          <w:sz w:val="24"/>
          <w:szCs w:val="24"/>
          <w:lang w:eastAsia="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3E455C6B" w14:textId="77777777" w:rsidR="00AA786C" w:rsidRPr="00D34E0B" w:rsidRDefault="00AA786C"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A687A36" w14:textId="05F73AC8" w:rsidR="002D013A" w:rsidRPr="00D34E0B" w:rsidRDefault="002D013A" w:rsidP="0066285D">
      <w:pPr>
        <w:autoSpaceDE w:val="0"/>
        <w:autoSpaceDN w:val="0"/>
        <w:adjustRightInd w:val="0"/>
        <w:spacing w:after="0" w:line="240" w:lineRule="auto"/>
        <w:ind w:firstLine="567"/>
        <w:jc w:val="center"/>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Планируемые результаты освоения учебного предмета «физическая культура» на уровне основного общего образования</w:t>
      </w:r>
    </w:p>
    <w:p w14:paraId="7525422E" w14:textId="77777777" w:rsidR="002D013A" w:rsidRPr="00D34E0B" w:rsidRDefault="002D013A" w:rsidP="0066285D">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Личностные результаты</w:t>
      </w:r>
    </w:p>
    <w:p w14:paraId="3168D360"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D81DCA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19FB8150"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09C90D5"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716D331D"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54EC36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14:paraId="39AB984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6FE467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63E23F8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79AC51B8"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62C7EFB6"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2B43FA4D"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9E62600"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3D4CB986"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43761642"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2440ADE2"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 xml:space="preserve">Метапредметные результаты </w:t>
      </w:r>
    </w:p>
    <w:p w14:paraId="605B6AA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Универсальные познавательные действия:</w:t>
      </w:r>
    </w:p>
    <w:p w14:paraId="2E17614F"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51FCE8F8"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E8240B1"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15F8B4E6"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14092EE"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причинно-следственную связь между планированием режима дня и изменениями показателей работоспособности; </w:t>
      </w:r>
    </w:p>
    <w:p w14:paraId="255170D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063447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B469CCD"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1EFA4788"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296E4D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Универсальные коммуникативные действия:</w:t>
      </w:r>
    </w:p>
    <w:p w14:paraId="71D56A3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3597C1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3AFAEF67"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47BF02D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14:paraId="05DD6D7E"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1ABE3DC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Универсальные учебные регулятивные действия:</w:t>
      </w:r>
    </w:p>
    <w:p w14:paraId="0F542428"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29FBBC7E"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397AFCD3"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3E41F655"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393DFE4"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5B00EC78"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Предметные результаты</w:t>
      </w:r>
    </w:p>
    <w:p w14:paraId="4D7C8BBD" w14:textId="77777777" w:rsidR="002D013A" w:rsidRPr="00D34E0B" w:rsidRDefault="002D013A" w:rsidP="0066285D">
      <w:pPr>
        <w:keepNext/>
        <w:keepLines/>
        <w:suppressAutoHyphens/>
        <w:autoSpaceDE w:val="0"/>
        <w:autoSpaceDN w:val="0"/>
        <w:adjustRightInd w:val="0"/>
        <w:spacing w:before="12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5 класс</w:t>
      </w:r>
    </w:p>
    <w:p w14:paraId="3E09AAD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 концу обучения в 5 классе обучающийся научится:</w:t>
      </w:r>
    </w:p>
    <w:p w14:paraId="13EB4057"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30FFB5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72AC346"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1E923FE1"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6BA96058"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комплексы упражнений оздоровительной физической культуры на развитие гибкости, координации и формирование телосложения;</w:t>
      </w:r>
    </w:p>
    <w:p w14:paraId="5BE2065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опорный прыжок с разбега способом «ноги врозь» (мальчики) и способом «</w:t>
      </w:r>
      <w:proofErr w:type="spellStart"/>
      <w:r w:rsidRPr="00D34E0B">
        <w:rPr>
          <w:rFonts w:ascii="Times New Roman" w:eastAsia="Times New Roman" w:hAnsi="Times New Roman" w:cs="Times New Roman"/>
          <w:sz w:val="24"/>
          <w:szCs w:val="24"/>
          <w:lang w:eastAsia="ru-RU"/>
        </w:rPr>
        <w:t>напрыгивания</w:t>
      </w:r>
      <w:proofErr w:type="spellEnd"/>
      <w:r w:rsidRPr="00D34E0B">
        <w:rPr>
          <w:rFonts w:ascii="Times New Roman" w:eastAsia="Times New Roman" w:hAnsi="Times New Roman" w:cs="Times New Roman"/>
          <w:sz w:val="24"/>
          <w:szCs w:val="24"/>
          <w:lang w:eastAsia="ru-RU"/>
        </w:rPr>
        <w:t xml:space="preserve"> с последующим спрыгиванием» (девочки); </w:t>
      </w:r>
    </w:p>
    <w:p w14:paraId="091AAA9A"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5F0F8BBE"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передвигаться по гимнастической стенке приставным шагом, лазать разноимённым способом вверх и по диагонали; </w:t>
      </w:r>
    </w:p>
    <w:p w14:paraId="7270E1E5"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бег с равномерной скоростью с высокого старта по учебной дистанции; </w:t>
      </w:r>
    </w:p>
    <w:p w14:paraId="6F970147"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демонстрировать технику прыжка в длину с разбега способом «согнув ноги»; </w:t>
      </w:r>
    </w:p>
    <w:p w14:paraId="0F190100"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передвигаться на лыжах попеременным </w:t>
      </w:r>
      <w:proofErr w:type="spellStart"/>
      <w:r w:rsidRPr="00D34E0B">
        <w:rPr>
          <w:rFonts w:ascii="Times New Roman" w:eastAsia="Times New Roman" w:hAnsi="Times New Roman" w:cs="Times New Roman"/>
          <w:sz w:val="24"/>
          <w:szCs w:val="24"/>
          <w:lang w:eastAsia="ru-RU"/>
        </w:rPr>
        <w:t>двухшажным</w:t>
      </w:r>
      <w:proofErr w:type="spellEnd"/>
      <w:r w:rsidRPr="00D34E0B">
        <w:rPr>
          <w:rFonts w:ascii="Times New Roman" w:eastAsia="Times New Roman" w:hAnsi="Times New Roman" w:cs="Times New Roman"/>
          <w:sz w:val="24"/>
          <w:szCs w:val="24"/>
          <w:lang w:eastAsia="ru-RU"/>
        </w:rPr>
        <w:t xml:space="preserve"> ходом (для бесснежных районов — имитация передвижения);</w:t>
      </w:r>
    </w:p>
    <w:p w14:paraId="4D480862"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демонстрировать технические действия в спортивных играх: </w:t>
      </w:r>
    </w:p>
    <w:p w14:paraId="5F7677F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EE4E27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волейбол (приём и передача мяча двумя руками снизу и сверху с места и в движении, прямая нижняя подача); </w:t>
      </w:r>
    </w:p>
    <w:p w14:paraId="0DD1081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272FFC73"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76F4940D"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6 класс</w:t>
      </w:r>
    </w:p>
    <w:p w14:paraId="1FE0B37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 концу обучения в 6 классе обучающийся научится:</w:t>
      </w:r>
    </w:p>
    <w:p w14:paraId="0A5239C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14:paraId="0F7FFED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C60F6C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6EE89E6A"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6D122C16"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отбирать упражнения оздоровительной физической культуры и составлять из них комплексы физкультминуток и </w:t>
      </w:r>
      <w:proofErr w:type="spellStart"/>
      <w:r w:rsidRPr="00D34E0B">
        <w:rPr>
          <w:rFonts w:ascii="Times New Roman" w:eastAsia="Times New Roman" w:hAnsi="Times New Roman" w:cs="Times New Roman"/>
          <w:sz w:val="24"/>
          <w:szCs w:val="24"/>
          <w:lang w:eastAsia="ru-RU"/>
        </w:rPr>
        <w:t>физкультпауз</w:t>
      </w:r>
      <w:proofErr w:type="spellEnd"/>
      <w:r w:rsidRPr="00D34E0B">
        <w:rPr>
          <w:rFonts w:ascii="Times New Roman" w:eastAsia="Times New Roman" w:hAnsi="Times New Roman" w:cs="Times New Roman"/>
          <w:sz w:val="24"/>
          <w:szCs w:val="24"/>
          <w:lang w:eastAsia="ru-RU"/>
        </w:rPr>
        <w:t xml:space="preserve"> для оптимизации работоспособности и снятия мышечного утомления в режиме учебной деятельности; </w:t>
      </w:r>
    </w:p>
    <w:p w14:paraId="6D323144"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14:paraId="3998DF7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38C2738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16D7204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14:paraId="55FEA8B3"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259AB17F"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правила и демонстрировать технические действия в спортивных играх: </w:t>
      </w:r>
    </w:p>
    <w:p w14:paraId="3A98202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7915D81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6101AD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14:paraId="42E16E6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5D558B9C"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7 класс</w:t>
      </w:r>
    </w:p>
    <w:p w14:paraId="35D9B4D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 концу обучения в 7 классе обучающийся научится:</w:t>
      </w:r>
    </w:p>
    <w:p w14:paraId="7BFC7047"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1E6C4683"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3AD9C6AA"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4FA72EA4"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5BB51CF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лазанье по канату в два приёма (юноши) и простейшие акробатические пирамиды в парах и тройках (девушки); </w:t>
      </w:r>
    </w:p>
    <w:p w14:paraId="4E255CAA"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A60C84B"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стойку на голове с опорой на руки и включать её в акробатическую комбинацию из ранее освоенных упражнений (юноши); </w:t>
      </w:r>
    </w:p>
    <w:p w14:paraId="3DF09341"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беговые упражнения с преодолением препятствий способами «</w:t>
      </w:r>
      <w:proofErr w:type="spellStart"/>
      <w:r w:rsidRPr="00D34E0B">
        <w:rPr>
          <w:rFonts w:ascii="Times New Roman" w:eastAsia="Times New Roman" w:hAnsi="Times New Roman" w:cs="Times New Roman"/>
          <w:sz w:val="24"/>
          <w:szCs w:val="24"/>
          <w:lang w:eastAsia="ru-RU"/>
        </w:rPr>
        <w:t>наступание</w:t>
      </w:r>
      <w:proofErr w:type="spellEnd"/>
      <w:r w:rsidRPr="00D34E0B">
        <w:rPr>
          <w:rFonts w:ascii="Times New Roman" w:eastAsia="Times New Roman" w:hAnsi="Times New Roman" w:cs="Times New Roman"/>
          <w:sz w:val="24"/>
          <w:szCs w:val="24"/>
          <w:lang w:eastAsia="ru-RU"/>
        </w:rPr>
        <w:t xml:space="preserve">» и «прыжковый бег», применять их в беге по пересечённой местности; </w:t>
      </w:r>
    </w:p>
    <w:p w14:paraId="514DEC52"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метание малого мяча на точность в неподвижную, качающуюся и катящуюся с разной скоростью мишень;</w:t>
      </w:r>
    </w:p>
    <w:p w14:paraId="356FD91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переход с передвижения попеременным </w:t>
      </w:r>
      <w:proofErr w:type="spellStart"/>
      <w:r w:rsidRPr="00D34E0B">
        <w:rPr>
          <w:rFonts w:ascii="Times New Roman" w:eastAsia="Times New Roman" w:hAnsi="Times New Roman" w:cs="Times New Roman"/>
          <w:sz w:val="24"/>
          <w:szCs w:val="24"/>
          <w:lang w:eastAsia="ru-RU"/>
        </w:rPr>
        <w:t>двухшажным</w:t>
      </w:r>
      <w:proofErr w:type="spellEnd"/>
      <w:r w:rsidRPr="00D34E0B">
        <w:rPr>
          <w:rFonts w:ascii="Times New Roman" w:eastAsia="Times New Roman" w:hAnsi="Times New Roman" w:cs="Times New Roman"/>
          <w:sz w:val="24"/>
          <w:szCs w:val="24"/>
          <w:lang w:eastAsia="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1EE8E06A"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демонстрировать и использовать технические действия спортивных игр: </w:t>
      </w:r>
    </w:p>
    <w:p w14:paraId="66F602C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06D6201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5F9A770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3D57C32"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700A6187"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8 класс</w:t>
      </w:r>
    </w:p>
    <w:p w14:paraId="594C704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 концу обучения в 8 классе обучающийся научится:</w:t>
      </w:r>
    </w:p>
    <w:p w14:paraId="647D2857"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308180CD"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7337013A"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занятия оздоровительной гимнастикой по коррекции индивидуальной формы осанки и избыточной массы тела; </w:t>
      </w:r>
    </w:p>
    <w:p w14:paraId="2036F63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790AEC3"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48D68AD"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w:t>
      </w:r>
      <w:r w:rsidRPr="00D34E0B">
        <w:rPr>
          <w:rFonts w:ascii="Times New Roman" w:eastAsia="Times New Roman" w:hAnsi="Times New Roman" w:cs="Times New Roman"/>
          <w:sz w:val="24"/>
          <w:szCs w:val="24"/>
          <w:lang w:eastAsia="ru-RU"/>
        </w:rPr>
        <w:lastRenderedPageBreak/>
        <w:t xml:space="preserve">с заданным образцом, анализировать ошибки и причины их появления, находить способы устранения (юноши); </w:t>
      </w:r>
    </w:p>
    <w:p w14:paraId="3FF575D0"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14:paraId="46B5728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39F8315D"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выполнять передвижение на лыжах одновременным </w:t>
      </w:r>
      <w:proofErr w:type="spellStart"/>
      <w:r w:rsidRPr="00D34E0B">
        <w:rPr>
          <w:rFonts w:ascii="Times New Roman" w:eastAsia="Times New Roman" w:hAnsi="Times New Roman" w:cs="Times New Roman"/>
          <w:sz w:val="24"/>
          <w:szCs w:val="24"/>
          <w:lang w:eastAsia="ru-RU"/>
        </w:rPr>
        <w:t>бесшажным</w:t>
      </w:r>
      <w:proofErr w:type="spellEnd"/>
      <w:r w:rsidRPr="00D34E0B">
        <w:rPr>
          <w:rFonts w:ascii="Times New Roman" w:eastAsia="Times New Roman" w:hAnsi="Times New Roman" w:cs="Times New Roman"/>
          <w:sz w:val="24"/>
          <w:szCs w:val="24"/>
          <w:lang w:eastAsia="ru-RU"/>
        </w:rPr>
        <w:t xml:space="preserve"> ходом; переход с попеременного </w:t>
      </w:r>
      <w:proofErr w:type="spellStart"/>
      <w:r w:rsidRPr="00D34E0B">
        <w:rPr>
          <w:rFonts w:ascii="Times New Roman" w:eastAsia="Times New Roman" w:hAnsi="Times New Roman" w:cs="Times New Roman"/>
          <w:sz w:val="24"/>
          <w:szCs w:val="24"/>
          <w:lang w:eastAsia="ru-RU"/>
        </w:rPr>
        <w:t>двухшажного</w:t>
      </w:r>
      <w:proofErr w:type="spellEnd"/>
      <w:r w:rsidRPr="00D34E0B">
        <w:rPr>
          <w:rFonts w:ascii="Times New Roman" w:eastAsia="Times New Roman" w:hAnsi="Times New Roman" w:cs="Times New Roman"/>
          <w:sz w:val="24"/>
          <w:szCs w:val="24"/>
          <w:lang w:eastAsia="ru-RU"/>
        </w:rPr>
        <w:t xml:space="preserve"> хода на одновременный </w:t>
      </w:r>
      <w:proofErr w:type="spellStart"/>
      <w:r w:rsidRPr="00D34E0B">
        <w:rPr>
          <w:rFonts w:ascii="Times New Roman" w:eastAsia="Times New Roman" w:hAnsi="Times New Roman" w:cs="Times New Roman"/>
          <w:sz w:val="24"/>
          <w:szCs w:val="24"/>
          <w:lang w:eastAsia="ru-RU"/>
        </w:rPr>
        <w:t>бесшажный</w:t>
      </w:r>
      <w:proofErr w:type="spellEnd"/>
      <w:r w:rsidRPr="00D34E0B">
        <w:rPr>
          <w:rFonts w:ascii="Times New Roman" w:eastAsia="Times New Roman" w:hAnsi="Times New Roman" w:cs="Times New Roman"/>
          <w:sz w:val="24"/>
          <w:szCs w:val="24"/>
          <w:lang w:eastAsia="ru-RU"/>
        </w:rPr>
        <w:t xml:space="preserve"> ход; преодоление естественных препятствий на лыжах широким шагом, перешагиванием, </w:t>
      </w:r>
      <w:proofErr w:type="spellStart"/>
      <w:r w:rsidRPr="00D34E0B">
        <w:rPr>
          <w:rFonts w:ascii="Times New Roman" w:eastAsia="Times New Roman" w:hAnsi="Times New Roman" w:cs="Times New Roman"/>
          <w:sz w:val="24"/>
          <w:szCs w:val="24"/>
          <w:lang w:eastAsia="ru-RU"/>
        </w:rPr>
        <w:t>перелазанием</w:t>
      </w:r>
      <w:proofErr w:type="spellEnd"/>
      <w:r w:rsidRPr="00D34E0B">
        <w:rPr>
          <w:rFonts w:ascii="Times New Roman" w:eastAsia="Times New Roman" w:hAnsi="Times New Roman" w:cs="Times New Roman"/>
          <w:sz w:val="24"/>
          <w:szCs w:val="24"/>
          <w:lang w:eastAsia="ru-RU"/>
        </w:rPr>
        <w:t xml:space="preserve"> (для бесснежных районов — имитация передвижения);</w:t>
      </w:r>
    </w:p>
    <w:p w14:paraId="018A81B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 в бассейне при выполнении плавательных упражнений;</w:t>
      </w:r>
    </w:p>
    <w:p w14:paraId="399F4DE1"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прыжки в воду со стартовой тумбы;</w:t>
      </w:r>
    </w:p>
    <w:p w14:paraId="2F7B8902"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технические элементы плавания кролем на груди в согласовании с дыханием;</w:t>
      </w:r>
    </w:p>
    <w:p w14:paraId="3143CF9E"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демонстрировать и использовать технические действия спортивных игр: </w:t>
      </w:r>
    </w:p>
    <w:p w14:paraId="1180BB9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12A9458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02DC41C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56D52A71"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4ACA0A24"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9 класс</w:t>
      </w:r>
    </w:p>
    <w:p w14:paraId="43F3F6C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 концу обучения в 9 классе обучающийся научится:</w:t>
      </w:r>
    </w:p>
    <w:p w14:paraId="014FC349"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6C036C75"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A64B366"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14:paraId="64432ED6"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0068BF55"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измерять индивидуальные функциональные резервы организма с помощью проб Штанге, </w:t>
      </w:r>
      <w:proofErr w:type="spellStart"/>
      <w:r w:rsidRPr="00D34E0B">
        <w:rPr>
          <w:rFonts w:ascii="Times New Roman" w:eastAsia="Times New Roman" w:hAnsi="Times New Roman" w:cs="Times New Roman"/>
          <w:sz w:val="24"/>
          <w:szCs w:val="24"/>
          <w:lang w:eastAsia="ru-RU"/>
        </w:rPr>
        <w:t>Генча</w:t>
      </w:r>
      <w:proofErr w:type="spellEnd"/>
      <w:r w:rsidRPr="00D34E0B">
        <w:rPr>
          <w:rFonts w:ascii="Times New Roman" w:eastAsia="Times New Roman" w:hAnsi="Times New Roman" w:cs="Times New Roman"/>
          <w:sz w:val="24"/>
          <w:szCs w:val="24"/>
          <w:lang w:eastAsia="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4D80CF75"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61A3A275"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D9C3A65"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4D791101"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составлять и выполнять композицию упражнений </w:t>
      </w:r>
      <w:proofErr w:type="spellStart"/>
      <w:r w:rsidRPr="00D34E0B">
        <w:rPr>
          <w:rFonts w:ascii="Times New Roman" w:eastAsia="Times New Roman" w:hAnsi="Times New Roman" w:cs="Times New Roman"/>
          <w:sz w:val="24"/>
          <w:szCs w:val="24"/>
          <w:lang w:eastAsia="ru-RU"/>
        </w:rPr>
        <w:t>черлидинга</w:t>
      </w:r>
      <w:proofErr w:type="spellEnd"/>
      <w:r w:rsidRPr="00D34E0B">
        <w:rPr>
          <w:rFonts w:ascii="Times New Roman" w:eastAsia="Times New Roman" w:hAnsi="Times New Roman" w:cs="Times New Roman"/>
          <w:sz w:val="24"/>
          <w:szCs w:val="24"/>
          <w:lang w:eastAsia="ru-RU"/>
        </w:rPr>
        <w:t xml:space="preserve"> с построением пирамид, элементами степ-аэробики и акробатики (девушки); </w:t>
      </w:r>
    </w:p>
    <w:p w14:paraId="388E24D0"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027040C"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33D31AF3"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44BDA6E8"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безопасности в бассейне при выполнении плавательных упражнений;</w:t>
      </w:r>
    </w:p>
    <w:p w14:paraId="3AB8E8D3"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повороты кувырком, маятником;</w:t>
      </w:r>
    </w:p>
    <w:p w14:paraId="62C8B89F"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технические элементы брассом в согласовании с дыханием;</w:t>
      </w:r>
    </w:p>
    <w:p w14:paraId="495FA106"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74B14748" w14:textId="77777777" w:rsidR="002D013A" w:rsidRPr="00D34E0B" w:rsidRDefault="002D013A" w:rsidP="0066285D">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00888C5" w14:textId="77777777" w:rsidR="002D013A" w:rsidRPr="00D34E0B" w:rsidRDefault="002D013A" w:rsidP="00D34E0B">
      <w:pPr>
        <w:pageBreakBefore/>
        <w:pBdr>
          <w:bottom w:val="single" w:sz="4" w:space="5" w:color="auto"/>
        </w:pBdr>
        <w:suppressAutoHyphens/>
        <w:autoSpaceDE w:val="0"/>
        <w:autoSpaceDN w:val="0"/>
        <w:adjustRightInd w:val="0"/>
        <w:spacing w:before="480"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2.1.22</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ОСНОВЫ БЕЗОПАСНОСТИ ЖИЗНЕДЕЯТЕЛЬНОСТИ (8—9 классы)</w:t>
      </w:r>
    </w:p>
    <w:p w14:paraId="12F924D2"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7B0658A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1 «Культура безопасности жизнедеятельности в современном обществе»;</w:t>
      </w:r>
    </w:p>
    <w:p w14:paraId="3D8368F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2 «Безопасность в быту»;</w:t>
      </w:r>
    </w:p>
    <w:p w14:paraId="755DA59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3 «Безопасность на транспорте»;</w:t>
      </w:r>
    </w:p>
    <w:p w14:paraId="24A75D7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4 «Безопасность в общественных местах»;</w:t>
      </w:r>
    </w:p>
    <w:p w14:paraId="43BA5C2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5 «Безопасность в природной среде»;</w:t>
      </w:r>
    </w:p>
    <w:p w14:paraId="5F6E128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6 «Здоровье и как его сохранить. Основы медицинских знаний»;</w:t>
      </w:r>
    </w:p>
    <w:p w14:paraId="1CCA383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7 «Безопасность в социуме»;</w:t>
      </w:r>
    </w:p>
    <w:p w14:paraId="14DA4D2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8 «Безопасность в информационном пространстве»;</w:t>
      </w:r>
    </w:p>
    <w:p w14:paraId="15CF729E"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9 «Основы противодействия экстремизму и терроризму»;</w:t>
      </w:r>
    </w:p>
    <w:p w14:paraId="526CE4E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14:paraId="3695382C" w14:textId="17A01D3E"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w:t>
      </w:r>
      <w:r w:rsidR="00AA786C"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t xml:space="preserve"> по возможности её избегать</w:t>
      </w:r>
      <w:r w:rsidR="00AA786C"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sz w:val="24"/>
          <w:szCs w:val="24"/>
          <w:lang w:eastAsia="ru-RU"/>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318BCDDD" w14:textId="77777777" w:rsidR="00AA786C"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r w:rsidR="00AA786C" w:rsidRPr="00D34E0B">
        <w:rPr>
          <w:rFonts w:ascii="Times New Roman" w:eastAsia="Times New Roman" w:hAnsi="Times New Roman" w:cs="Times New Roman"/>
          <w:sz w:val="24"/>
          <w:szCs w:val="24"/>
          <w:lang w:eastAsia="ru-RU"/>
        </w:rPr>
        <w:t xml:space="preserve"> </w:t>
      </w:r>
    </w:p>
    <w:p w14:paraId="5C8C82FD" w14:textId="77777777" w:rsidR="00AA786C" w:rsidRPr="00D34E0B" w:rsidRDefault="00AA786C"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07C2EAF1" w14:textId="26013712"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Содержание учебного предмета</w:t>
      </w:r>
      <w:r w:rsidR="00AA786C"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t>«Основы безопасности жизнедеятельности»</w:t>
      </w:r>
    </w:p>
    <w:p w14:paraId="5BBBCB28" w14:textId="77777777" w:rsidR="002D013A" w:rsidRPr="00D34E0B" w:rsidRDefault="002D013A" w:rsidP="00D34E0B">
      <w:pPr>
        <w:keepNext/>
        <w:keepLines/>
        <w:suppressAutoHyphens/>
        <w:autoSpaceDE w:val="0"/>
        <w:autoSpaceDN w:val="0"/>
        <w:adjustRightInd w:val="0"/>
        <w:spacing w:before="227"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1 «Культура безопасности</w:t>
      </w:r>
      <w:r w:rsidRPr="00D34E0B">
        <w:rPr>
          <w:rFonts w:ascii="Times New Roman" w:eastAsia="Times New Roman" w:hAnsi="Times New Roman" w:cs="Times New Roman"/>
          <w:b/>
          <w:bCs/>
          <w:caps/>
          <w:position w:val="6"/>
          <w:sz w:val="24"/>
          <w:szCs w:val="24"/>
          <w:lang w:eastAsia="ru-RU"/>
        </w:rPr>
        <w:br/>
        <w:t>жизнедеятельности в современном обществе»:</w:t>
      </w:r>
    </w:p>
    <w:p w14:paraId="4E6DB2C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цель и задачи учебного предмета ОБЖ, его ключевые понятия и значение для человека;</w:t>
      </w:r>
    </w:p>
    <w:p w14:paraId="6170F9D9"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смысл понятий «опасность», «безопасность», «риск», «культура безопасности жизнедеятельности»;</w:t>
      </w:r>
    </w:p>
    <w:p w14:paraId="462DED72"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источники и факторы опасности, их классификация;</w:t>
      </w:r>
    </w:p>
    <w:p w14:paraId="6AFB12A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общие принципы безопасного поведения;</w:t>
      </w:r>
    </w:p>
    <w:p w14:paraId="3D08054F"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виды чрезвычайных ситуаций, сходство и различия опасной, экстремальной и чрезвычайной ситуаций;</w:t>
      </w:r>
    </w:p>
    <w:p w14:paraId="77C083C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уровни взаимодействия человека и окружающей среды;</w:t>
      </w:r>
    </w:p>
    <w:p w14:paraId="2F8C98E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механизм перерастания повседневной ситуации в чрезвычайную ситуацию, правила поведения в опасных и чрезвычайных ситуациях.</w:t>
      </w:r>
    </w:p>
    <w:p w14:paraId="3FD38CF2" w14:textId="77777777" w:rsidR="002D013A" w:rsidRPr="00D34E0B" w:rsidRDefault="002D013A" w:rsidP="00D34E0B">
      <w:pPr>
        <w:keepNext/>
        <w:keepLines/>
        <w:suppressAutoHyphens/>
        <w:autoSpaceDE w:val="0"/>
        <w:autoSpaceDN w:val="0"/>
        <w:adjustRightInd w:val="0"/>
        <w:spacing w:before="283"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2 «Безопасность в быту»:</w:t>
      </w:r>
    </w:p>
    <w:p w14:paraId="31D2F96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источники опасности в быту и их классификация;</w:t>
      </w:r>
    </w:p>
    <w:p w14:paraId="05B5D37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защита прав потребителя, сроки годности и состав продуктов питания;</w:t>
      </w:r>
    </w:p>
    <w:p w14:paraId="2B7D10F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бытовые отравления и причины их возникновения, классификация ядовитых веществ и их опасности;</w:t>
      </w:r>
    </w:p>
    <w:p w14:paraId="7800535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признаки отравления, приёмы и правила оказания первой помощи;</w:t>
      </w:r>
    </w:p>
    <w:p w14:paraId="3F8AA76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комплектования и хранения домашней аптечки;</w:t>
      </w:r>
    </w:p>
    <w:p w14:paraId="45459A4C"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бытовые травмы и правила их предупреждения, приёмы и правила оказания первой помощи;</w:t>
      </w:r>
    </w:p>
    <w:p w14:paraId="1A3D3B1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обращения с газовыми и электрическими приборами, приёмы и правила оказания первой помощи;</w:t>
      </w:r>
    </w:p>
    <w:p w14:paraId="3A0FAC6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поведения в подъезде и лифте, а также при входе и выходе из них;</w:t>
      </w:r>
    </w:p>
    <w:p w14:paraId="0655D239"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пожар и факторы его развития;</w:t>
      </w:r>
    </w:p>
    <w:p w14:paraId="256E904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условия и причины возникновения пожаров, их возможные последствия, приёмы и правила оказания первой помощи;</w:t>
      </w:r>
    </w:p>
    <w:p w14:paraId="1DA1B6C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первичные средства пожаротушения;</w:t>
      </w:r>
    </w:p>
    <w:p w14:paraId="5FEDD8F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вызова экстренных служб и порядок взаимодействия с ними, ответственность за ложные сообщения;</w:t>
      </w:r>
    </w:p>
    <w:p w14:paraId="42A9726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права, обязанности и ответственность граждан в области пожарной безопасности;</w:t>
      </w:r>
    </w:p>
    <w:p w14:paraId="799741E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ситуации криминального характера, правила поведения с малознакомыми людьми;</w:t>
      </w:r>
    </w:p>
    <w:p w14:paraId="3AC8C66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меры по предотвращению проникновения злоумышленников в дом, правила поведения при попытке проникновения в дом посторонних;</w:t>
      </w:r>
    </w:p>
    <w:p w14:paraId="437095A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классификация аварийных ситуаций в коммунальных системах жизнеобеспечения;</w:t>
      </w:r>
    </w:p>
    <w:p w14:paraId="512A8DB2"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подготовки к возможным авариям на коммунальных системах, порядок действий при авариях на коммунальных системах.</w:t>
      </w:r>
    </w:p>
    <w:p w14:paraId="688AD7ED" w14:textId="77777777" w:rsidR="002D013A" w:rsidRPr="00D34E0B" w:rsidRDefault="002D013A" w:rsidP="00D34E0B">
      <w:pPr>
        <w:keepNext/>
        <w:keepLines/>
        <w:suppressAutoHyphens/>
        <w:autoSpaceDE w:val="0"/>
        <w:autoSpaceDN w:val="0"/>
        <w:adjustRightInd w:val="0"/>
        <w:spacing w:before="240"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3 «Безопасность на транспорте»:</w:t>
      </w:r>
    </w:p>
    <w:p w14:paraId="318A9F6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дорожного движения и их значение, условия обеспечения безопасности участников дорожного движения;</w:t>
      </w:r>
    </w:p>
    <w:p w14:paraId="2E10FE84"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дорожного движения и дорожные знаки для пешеходов;</w:t>
      </w:r>
    </w:p>
    <w:p w14:paraId="5D00E33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«дорожные ловушки» и правила их предупреждения;</w:t>
      </w:r>
    </w:p>
    <w:p w14:paraId="0619D05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световозвращающие</w:t>
      </w:r>
      <w:proofErr w:type="spellEnd"/>
      <w:r w:rsidRPr="00D34E0B">
        <w:rPr>
          <w:rFonts w:ascii="Times New Roman" w:eastAsia="Times New Roman" w:hAnsi="Times New Roman" w:cs="Times New Roman"/>
          <w:sz w:val="24"/>
          <w:szCs w:val="24"/>
          <w:lang w:eastAsia="ru-RU"/>
        </w:rPr>
        <w:t xml:space="preserve"> элементы и правила их применения;</w:t>
      </w:r>
    </w:p>
    <w:p w14:paraId="27592EEF"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дорожного движения для пассажиров;</w:t>
      </w:r>
    </w:p>
    <w:p w14:paraId="236A3E3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обязанности пассажиров маршрутных транспортных средств, ремень безопасности и правила его применения;</w:t>
      </w:r>
    </w:p>
    <w:p w14:paraId="3DE0E6EC"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7807AEA4"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поведения пассажира мотоцикла;</w:t>
      </w:r>
    </w:p>
    <w:p w14:paraId="59C3D1A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дорожного движения для водителя велосипеда и иных индивидуальных средств передвижения (</w:t>
      </w:r>
      <w:proofErr w:type="spellStart"/>
      <w:r w:rsidRPr="00D34E0B">
        <w:rPr>
          <w:rFonts w:ascii="Times New Roman" w:eastAsia="Times New Roman" w:hAnsi="Times New Roman" w:cs="Times New Roman"/>
          <w:sz w:val="24"/>
          <w:szCs w:val="24"/>
          <w:lang w:eastAsia="ru-RU"/>
        </w:rPr>
        <w:t>электросамокаты</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гироскутеры</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моноколёса</w:t>
      </w:r>
      <w:proofErr w:type="spellEnd"/>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сигвеи</w:t>
      </w:r>
      <w:proofErr w:type="spellEnd"/>
      <w:r w:rsidRPr="00D34E0B">
        <w:rPr>
          <w:rFonts w:ascii="Times New Roman" w:eastAsia="Times New Roman" w:hAnsi="Times New Roman" w:cs="Times New Roman"/>
          <w:sz w:val="24"/>
          <w:szCs w:val="24"/>
          <w:lang w:eastAsia="ru-RU"/>
        </w:rPr>
        <w:t xml:space="preserve"> и т. п.), правила безопасного использования мототранспорта (мопедов и мотоциклов);</w:t>
      </w:r>
    </w:p>
    <w:p w14:paraId="484EA1C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дорожные знаки для водителя велосипеда, сигналы велосипедиста;</w:t>
      </w:r>
    </w:p>
    <w:p w14:paraId="0BA0116E"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подготовки велосипеда к пользованию;</w:t>
      </w:r>
    </w:p>
    <w:p w14:paraId="16C951C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дорожно-транспортные происшествия и причины их возникновения;</w:t>
      </w:r>
    </w:p>
    <w:p w14:paraId="4453D8B9"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основные факторы риска возникновения дорожно-транспортных происшествий;</w:t>
      </w:r>
    </w:p>
    <w:p w14:paraId="5FAE145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очевидца дорожно-транспортного происшествия;</w:t>
      </w:r>
    </w:p>
    <w:p w14:paraId="344F0CFF"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пожаре на транспорте;</w:t>
      </w:r>
    </w:p>
    <w:p w14:paraId="57B25FB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различных видов транспорта (подземного, железнодорожного, водного, воздушного);</w:t>
      </w:r>
    </w:p>
    <w:p w14:paraId="710FABF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0145794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первая помощь и последовательность её оказания;</w:t>
      </w:r>
    </w:p>
    <w:p w14:paraId="6149679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и приёмы оказания первой помощи при различных травмах в результате чрезвычайных ситуаций на транспорте.</w:t>
      </w:r>
    </w:p>
    <w:p w14:paraId="5817CF71" w14:textId="77777777" w:rsidR="002D013A" w:rsidRPr="00D34E0B" w:rsidRDefault="002D013A" w:rsidP="00D34E0B">
      <w:pPr>
        <w:keepNext/>
        <w:keepLines/>
        <w:suppressAutoHyphens/>
        <w:autoSpaceDE w:val="0"/>
        <w:autoSpaceDN w:val="0"/>
        <w:adjustRightInd w:val="0"/>
        <w:spacing w:before="283"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4 «Безопасность в общественных местах»:</w:t>
      </w:r>
    </w:p>
    <w:p w14:paraId="247E013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общественные места и их характеристики, потенциальные источники опасности в общественных местах;</w:t>
      </w:r>
    </w:p>
    <w:p w14:paraId="11014252"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вызова экстренных служб и порядок взаимодействия с ними;</w:t>
      </w:r>
    </w:p>
    <w:p w14:paraId="785A052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массовые мероприятия и правила подготовки к ним, оборудование мест массового пребывания людей;</w:t>
      </w:r>
    </w:p>
    <w:p w14:paraId="3083857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беспорядках в местах массового пребывания людей;</w:t>
      </w:r>
    </w:p>
    <w:p w14:paraId="40A36B1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порядок действий при попадании в толпу и давку;</w:t>
      </w:r>
    </w:p>
    <w:p w14:paraId="5851054F"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обнаружении угрозы возникновения пожара;</w:t>
      </w:r>
    </w:p>
    <w:p w14:paraId="3745965F"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эвакуации из общественных мест и зданий;</w:t>
      </w:r>
    </w:p>
    <w:p w14:paraId="03A678D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опасности криминогенного и антиобщественного характера в общественных местах, порядок действий при их возникновении;</w:t>
      </w:r>
    </w:p>
    <w:p w14:paraId="247721D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0959ABA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взаимодействии с правоохранительными органами.</w:t>
      </w:r>
    </w:p>
    <w:p w14:paraId="501B76F1" w14:textId="77777777" w:rsidR="002D013A" w:rsidRPr="00D34E0B" w:rsidRDefault="002D013A" w:rsidP="00D34E0B">
      <w:pPr>
        <w:keepNext/>
        <w:keepLines/>
        <w:suppressAutoHyphens/>
        <w:autoSpaceDE w:val="0"/>
        <w:autoSpaceDN w:val="0"/>
        <w:adjustRightInd w:val="0"/>
        <w:spacing w:before="283"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5 «Безопасность в природной среде»:</w:t>
      </w:r>
    </w:p>
    <w:p w14:paraId="48AEE1C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чрезвычайные ситуации природного характера и их классификация;</w:t>
      </w:r>
    </w:p>
    <w:p w14:paraId="781779A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поведения, необходимые для снижения риска встречи с дикими животными, порядок действий при встрече с ними;</w:t>
      </w:r>
    </w:p>
    <w:p w14:paraId="37A32C5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укусах диких животных, змей, пауков, клещей и насекомых;</w:t>
      </w:r>
    </w:p>
    <w:p w14:paraId="09E9382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1C50F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автономные условия, их особенности и опасности, правила подготовки к длительному автономному существованию;</w:t>
      </w:r>
    </w:p>
    <w:p w14:paraId="005AE5EE"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автономном существовании в природной среде;</w:t>
      </w:r>
    </w:p>
    <w:p w14:paraId="3A3398E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ориентирования на местности, способы подачи сигналов бедствия;</w:t>
      </w:r>
    </w:p>
    <w:p w14:paraId="687DADA9"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природные пожары, их виды и опасности, факторы и причины их возникновения, порядок действий при нахождении в зоне природного пожара;</w:t>
      </w:r>
    </w:p>
    <w:p w14:paraId="387C092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устройство гор и классификация горных пород, правила безопасного поведения в горах;</w:t>
      </w:r>
    </w:p>
    <w:p w14:paraId="0978186E"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снежные лавины, их характеристики и опасности, порядок действий при попадании в лавину;</w:t>
      </w:r>
    </w:p>
    <w:p w14:paraId="5F4DDFB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4"/>
          <w:sz w:val="24"/>
          <w:szCs w:val="24"/>
          <w:lang w:eastAsia="ru-RU"/>
        </w:rPr>
        <w:t xml:space="preserve">камнепады, их характеристики и опасности, порядок действий, </w:t>
      </w:r>
      <w:r w:rsidRPr="00D34E0B">
        <w:rPr>
          <w:rFonts w:ascii="Times New Roman" w:eastAsia="Times New Roman" w:hAnsi="Times New Roman" w:cs="Times New Roman"/>
          <w:sz w:val="24"/>
          <w:szCs w:val="24"/>
          <w:lang w:eastAsia="ru-RU"/>
        </w:rPr>
        <w:t>необходимых для снижения риска попадания под камнепад;</w:t>
      </w:r>
    </w:p>
    <w:p w14:paraId="498C72AE"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сели, их характеристики и опасности, порядок действий при попадании в зону селя;</w:t>
      </w:r>
    </w:p>
    <w:p w14:paraId="2C18591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оползни, их характеристики и опасности, порядок действий при начале оползня;</w:t>
      </w:r>
    </w:p>
    <w:p w14:paraId="3D1DFBE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общие правила безопасного поведения на водоёмах, правила купания в подготовленных и неподготовленных местах;</w:t>
      </w:r>
    </w:p>
    <w:p w14:paraId="4255AA2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обнаружении тонущего человека;</w:t>
      </w:r>
    </w:p>
    <w:p w14:paraId="6B6C8C54"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поведения при нахождении на плавсредствах;</w:t>
      </w:r>
    </w:p>
    <w:p w14:paraId="3E50524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поведения при нахождении на льду, порядок действий при обнаружении человека в полынье;</w:t>
      </w:r>
    </w:p>
    <w:p w14:paraId="2A7126A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наводнения, их характеристики и опасности, порядок действий при наводнении;</w:t>
      </w:r>
    </w:p>
    <w:p w14:paraId="51E51C6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цунами, их характеристики и опасности, порядок действий при нахождении в зоне цунами;</w:t>
      </w:r>
    </w:p>
    <w:p w14:paraId="5D80652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ураганы, бури, смерчи, их характеристики и опасности, порядок действий при ураганах, бурях и смерчах;</w:t>
      </w:r>
    </w:p>
    <w:p w14:paraId="21B6588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грозы, их характеристики и опасности, порядок действий при попадании в грозу;</w:t>
      </w:r>
    </w:p>
    <w:p w14:paraId="6B6FCD9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B2F3F2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смысл понятий «экология» и «экологическая культура», значение экологии для устойчивого развития общества;</w:t>
      </w:r>
    </w:p>
    <w:p w14:paraId="1E966342"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безопасного поведения при неблагоприятной экологической обстановке.</w:t>
      </w:r>
    </w:p>
    <w:p w14:paraId="0A6A9546" w14:textId="77777777" w:rsidR="002D013A" w:rsidRPr="00D34E0B" w:rsidRDefault="002D013A" w:rsidP="00D34E0B">
      <w:pPr>
        <w:keepNext/>
        <w:keepLines/>
        <w:suppressAutoHyphens/>
        <w:autoSpaceDE w:val="0"/>
        <w:autoSpaceDN w:val="0"/>
        <w:adjustRightInd w:val="0"/>
        <w:spacing w:before="283"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6 «Здоровье и как его сохранить.</w:t>
      </w:r>
      <w:r w:rsidRPr="00D34E0B">
        <w:rPr>
          <w:rFonts w:ascii="Times New Roman" w:eastAsia="Times New Roman" w:hAnsi="Times New Roman" w:cs="Times New Roman"/>
          <w:b/>
          <w:bCs/>
          <w:caps/>
          <w:position w:val="6"/>
          <w:sz w:val="24"/>
          <w:szCs w:val="24"/>
          <w:lang w:eastAsia="ru-RU"/>
        </w:rPr>
        <w:br/>
        <w:t>Основы медицинских знаний»:</w:t>
      </w:r>
    </w:p>
    <w:p w14:paraId="35ED5E0B"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смысл понятий «здоровье» и «здоровый образ жизни», их содержание и значение для человека;</w:t>
      </w:r>
    </w:p>
    <w:p w14:paraId="6E3DAE00"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4F49265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элементы здорового образа жизни, ответственность за сохранение здоровья;</w:t>
      </w:r>
    </w:p>
    <w:p w14:paraId="444FD60E"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понятие «инфекционные заболевания», причины их возникновения;</w:t>
      </w:r>
    </w:p>
    <w:p w14:paraId="45D3AEC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механизм распространения инфекционных заболеваний, меры их профилактики и защиты от них;</w:t>
      </w:r>
    </w:p>
    <w:p w14:paraId="64E3E98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порядок действий при возникновении чрезвычайных ситуаций биолого-социального происхождения (эпидемия, пандемия);</w:t>
      </w:r>
    </w:p>
    <w:p w14:paraId="1682712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53AC25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«неинфекционные заболевания» и их классификация, факторы риска неинфекционных заболеваний;</w:t>
      </w:r>
    </w:p>
    <w:p w14:paraId="5A3EB57C"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меры профилактики неинфекционных заболеваний и защиты от них;</w:t>
      </w:r>
    </w:p>
    <w:p w14:paraId="32C5382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диспансеризация и её задачи;</w:t>
      </w:r>
    </w:p>
    <w:p w14:paraId="53071AE9"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понятия «психическое здоровье» и «психологическое благополучие», современные модели психического здоровья и здоровой личности;</w:t>
      </w:r>
    </w:p>
    <w:p w14:paraId="52A03D14"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стресс и его влияние на человека, меры профилактики стресса, способы самоконтроля и саморегуляции эмоциональных состояний;</w:t>
      </w:r>
    </w:p>
    <w:p w14:paraId="6853F95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«первая помощь» и обязанность по её оказанию, универсальный алгоритм оказания первой помощи;</w:t>
      </w:r>
    </w:p>
    <w:p w14:paraId="7891469C"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назначение и состав аптечки первой помощи;</w:t>
      </w:r>
    </w:p>
    <w:p w14:paraId="784EBDD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порядок действий при оказании первой помощи в различных ситуациях, приёмы психологической поддержки пострадавшего.</w:t>
      </w:r>
    </w:p>
    <w:p w14:paraId="7FD6B666" w14:textId="77777777" w:rsidR="002D013A" w:rsidRPr="00D34E0B" w:rsidRDefault="002D013A" w:rsidP="00D34E0B">
      <w:pPr>
        <w:keepNext/>
        <w:keepLines/>
        <w:suppressAutoHyphens/>
        <w:autoSpaceDE w:val="0"/>
        <w:autoSpaceDN w:val="0"/>
        <w:adjustRightInd w:val="0"/>
        <w:spacing w:before="397"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7 «Безопасность в социуме»:</w:t>
      </w:r>
    </w:p>
    <w:p w14:paraId="6B2075A4"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общение и его значение для человека, способы организации эффективного и позитивного общения;</w:t>
      </w:r>
    </w:p>
    <w:p w14:paraId="574E07E4"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791A4A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«конфликт» и стадии его развития, факторы и причины развития конфликта;</w:t>
      </w:r>
    </w:p>
    <w:p w14:paraId="5966409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2C86A8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поведения для снижения риска конфликта и порядок действий при его опасных проявлениях;</w:t>
      </w:r>
    </w:p>
    <w:p w14:paraId="1DAB5AB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 разрешения конфликта с помощью третьей стороны (модератора);</w:t>
      </w:r>
    </w:p>
    <w:p w14:paraId="51C3F59F"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опасные формы проявления конфликта: агрессия, домашнее насилие и </w:t>
      </w:r>
      <w:proofErr w:type="spellStart"/>
      <w:r w:rsidRPr="00D34E0B">
        <w:rPr>
          <w:rFonts w:ascii="Times New Roman" w:eastAsia="Times New Roman" w:hAnsi="Times New Roman" w:cs="Times New Roman"/>
          <w:sz w:val="24"/>
          <w:szCs w:val="24"/>
          <w:lang w:eastAsia="ru-RU"/>
        </w:rPr>
        <w:t>буллинг</w:t>
      </w:r>
      <w:proofErr w:type="spellEnd"/>
      <w:r w:rsidRPr="00D34E0B">
        <w:rPr>
          <w:rFonts w:ascii="Times New Roman" w:eastAsia="Times New Roman" w:hAnsi="Times New Roman" w:cs="Times New Roman"/>
          <w:sz w:val="24"/>
          <w:szCs w:val="24"/>
          <w:lang w:eastAsia="ru-RU"/>
        </w:rPr>
        <w:t>;</w:t>
      </w:r>
    </w:p>
    <w:p w14:paraId="65B2B81D"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манипуляции в ходе межличностного общения, приёмы распознавания манипуляций и способы противостояния им;</w:t>
      </w:r>
    </w:p>
    <w:p w14:paraId="144E2B32"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5DBDDE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современные молодёжные увлечения и опасности, связанные с ними, правила безопасного поведения;</w:t>
      </w:r>
    </w:p>
    <w:p w14:paraId="2EDCBE5C"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безопасной коммуникации с незнакомыми людьми.</w:t>
      </w:r>
    </w:p>
    <w:p w14:paraId="657FA849" w14:textId="77777777" w:rsidR="002D013A" w:rsidRPr="00D34E0B" w:rsidRDefault="002D013A" w:rsidP="00D34E0B">
      <w:pPr>
        <w:keepNext/>
        <w:keepLines/>
        <w:suppressAutoHyphens/>
        <w:autoSpaceDE w:val="0"/>
        <w:autoSpaceDN w:val="0"/>
        <w:adjustRightInd w:val="0"/>
        <w:spacing w:before="283" w:after="120"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8 «Безопасность в информационном пространстве»:</w:t>
      </w:r>
    </w:p>
    <w:p w14:paraId="6D67E2B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понятие «цифровая среда», её характеристики и примеры информационных и компьютерных угроз, положительные возможности цифровой среды;</w:t>
      </w:r>
    </w:p>
    <w:p w14:paraId="457088E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0940CF4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65C839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опасные явления цифровой среды: вредоносные программы и приложения и их разновидности;</w:t>
      </w:r>
    </w:p>
    <w:p w14:paraId="7631763F"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правила </w:t>
      </w:r>
      <w:proofErr w:type="spellStart"/>
      <w:r w:rsidRPr="00D34E0B">
        <w:rPr>
          <w:rFonts w:ascii="Times New Roman" w:eastAsia="Times New Roman" w:hAnsi="Times New Roman" w:cs="Times New Roman"/>
          <w:spacing w:val="-1"/>
          <w:sz w:val="24"/>
          <w:szCs w:val="24"/>
          <w:lang w:eastAsia="ru-RU"/>
        </w:rPr>
        <w:t>кибергигиены</w:t>
      </w:r>
      <w:proofErr w:type="spellEnd"/>
      <w:r w:rsidRPr="00D34E0B">
        <w:rPr>
          <w:rFonts w:ascii="Times New Roman" w:eastAsia="Times New Roman" w:hAnsi="Times New Roman" w:cs="Times New Roman"/>
          <w:spacing w:val="-1"/>
          <w:sz w:val="24"/>
          <w:szCs w:val="24"/>
          <w:lang w:eastAsia="ru-RU"/>
        </w:rPr>
        <w:t>, необходимые для предупреждения возникновения сложных и опасных ситуаций в цифровой среде;</w:t>
      </w:r>
    </w:p>
    <w:p w14:paraId="62923DC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основные виды опасного и запрещённого контента в Интернете и его признаки, приёмы распознавания опасностей при использовании Интернета;</w:t>
      </w:r>
    </w:p>
    <w:p w14:paraId="1F58F4E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противоправные действия в Интернете;</w:t>
      </w:r>
    </w:p>
    <w:p w14:paraId="32B8143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цифрового поведения, необходимого для предотвращения рисков и угроз при использовании Интернета (</w:t>
      </w:r>
      <w:proofErr w:type="spellStart"/>
      <w:r w:rsidRPr="00D34E0B">
        <w:rPr>
          <w:rFonts w:ascii="Times New Roman" w:eastAsia="Times New Roman" w:hAnsi="Times New Roman" w:cs="Times New Roman"/>
          <w:sz w:val="24"/>
          <w:szCs w:val="24"/>
          <w:lang w:eastAsia="ru-RU"/>
        </w:rPr>
        <w:t>кибербуллинга</w:t>
      </w:r>
      <w:proofErr w:type="spellEnd"/>
      <w:r w:rsidRPr="00D34E0B">
        <w:rPr>
          <w:rFonts w:ascii="Times New Roman" w:eastAsia="Times New Roman" w:hAnsi="Times New Roman" w:cs="Times New Roman"/>
          <w:sz w:val="24"/>
          <w:szCs w:val="24"/>
          <w:lang w:eastAsia="ru-RU"/>
        </w:rPr>
        <w:t>, вербовки в различные организации и группы);</w:t>
      </w:r>
    </w:p>
    <w:p w14:paraId="5AEB6036"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12D6CB3E" w14:textId="77777777" w:rsidR="002D013A" w:rsidRPr="00D34E0B" w:rsidRDefault="002D013A" w:rsidP="00D34E0B">
      <w:pPr>
        <w:keepNext/>
        <w:keepLines/>
        <w:suppressAutoHyphens/>
        <w:autoSpaceDE w:val="0"/>
        <w:autoSpaceDN w:val="0"/>
        <w:adjustRightInd w:val="0"/>
        <w:spacing w:before="283" w:after="85"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9 «Основы противодействия</w:t>
      </w:r>
      <w:r w:rsidRPr="00D34E0B">
        <w:rPr>
          <w:rFonts w:ascii="Times New Roman" w:eastAsia="Times New Roman" w:hAnsi="Times New Roman" w:cs="Times New Roman"/>
          <w:b/>
          <w:bCs/>
          <w:caps/>
          <w:position w:val="6"/>
          <w:sz w:val="24"/>
          <w:szCs w:val="24"/>
          <w:lang w:eastAsia="ru-RU"/>
        </w:rPr>
        <w:br/>
        <w:t xml:space="preserve">экстремизму и терроризму»: </w:t>
      </w:r>
    </w:p>
    <w:p w14:paraId="553FB1E9"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понятия «экстремизм» и «терроризм», их содержание, причины, возможные варианты проявления и последствия;</w:t>
      </w:r>
    </w:p>
    <w:p w14:paraId="07990DD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цели и формы проявления террористических актов, их последствия, уровни террористической опасности;</w:t>
      </w:r>
    </w:p>
    <w:p w14:paraId="15B3BA0F"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общественно-государственной системы противодействия экстремизму и терроризму, контртеррористическая операция и её цели;</w:t>
      </w:r>
    </w:p>
    <w:p w14:paraId="2AF58E9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признаки вовлечения в террористическую деятельность, правила антитеррористического поведения;</w:t>
      </w:r>
    </w:p>
    <w:p w14:paraId="296C1917"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признаки угроз и подготовки различных форм терактов, порядок действий при их обнаружении;</w:t>
      </w:r>
    </w:p>
    <w:p w14:paraId="330B3FDA"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правила безопасного поведения в условиях совершения теракта;</w:t>
      </w:r>
    </w:p>
    <w:p w14:paraId="519D666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E6DB5CA" w14:textId="77777777" w:rsidR="002D013A" w:rsidRPr="00D34E0B" w:rsidRDefault="002D013A" w:rsidP="00D34E0B">
      <w:pPr>
        <w:keepNext/>
        <w:keepLines/>
        <w:suppressAutoHyphens/>
        <w:autoSpaceDE w:val="0"/>
        <w:autoSpaceDN w:val="0"/>
        <w:adjustRightInd w:val="0"/>
        <w:spacing w:before="283" w:after="85" w:line="240" w:lineRule="auto"/>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10 «Взаимодействие личности,</w:t>
      </w:r>
      <w:r w:rsidRPr="00D34E0B">
        <w:rPr>
          <w:rFonts w:ascii="Times New Roman" w:eastAsia="Times New Roman" w:hAnsi="Times New Roman" w:cs="Times New Roman"/>
          <w:b/>
          <w:bCs/>
          <w:caps/>
          <w:position w:val="6"/>
          <w:sz w:val="24"/>
          <w:szCs w:val="24"/>
          <w:lang w:eastAsia="ru-RU"/>
        </w:rPr>
        <w:br/>
        <w:t>общества и государства в обеспечении</w:t>
      </w:r>
      <w:r w:rsidRPr="00D34E0B">
        <w:rPr>
          <w:rFonts w:ascii="Times New Roman" w:eastAsia="Times New Roman" w:hAnsi="Times New Roman" w:cs="Times New Roman"/>
          <w:b/>
          <w:bCs/>
          <w:caps/>
          <w:position w:val="6"/>
          <w:sz w:val="24"/>
          <w:szCs w:val="24"/>
          <w:lang w:eastAsia="ru-RU"/>
        </w:rPr>
        <w:br/>
        <w:t>безопасности жизни и здоровья населения»:</w:t>
      </w:r>
    </w:p>
    <w:p w14:paraId="71E3C758"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классификация чрезвычайных ситуаций природного и техногенного характера;</w:t>
      </w:r>
    </w:p>
    <w:p w14:paraId="4A636751"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единая государственная система предупреждения и ликвидации чрезвычайных ситуаций (РСЧС), её задачи, структура, режимы функционирования;</w:t>
      </w:r>
    </w:p>
    <w:p w14:paraId="627F5B1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государственные службы обеспечения безопасности, их роль и сфера ответственности, порядок взаимодействия с ними;</w:t>
      </w:r>
    </w:p>
    <w:p w14:paraId="4AD5E12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общественные институты и их место в системе обеспечения безопасности жизни и здоровья населения;</w:t>
      </w:r>
    </w:p>
    <w:p w14:paraId="0A2AD183"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права, обязанности и роль граждан Российской Федерации в области защиты населения от чрезвычайных ситуаций;</w:t>
      </w:r>
    </w:p>
    <w:p w14:paraId="27B4413E"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антикоррупционное поведение как элемент общественной и государственной безопасности;</w:t>
      </w:r>
    </w:p>
    <w:p w14:paraId="4937B94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информирование и оповещение населения о чрезвычайных ситуациях, система ОКСИОН;</w:t>
      </w:r>
    </w:p>
    <w:p w14:paraId="79CB6C6C"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0C0B5BB5" w14:textId="77777777"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средства индивидуальной и коллективной защиты населения, порядок пользования фильтрующим противогазом;</w:t>
      </w:r>
    </w:p>
    <w:p w14:paraId="44474269" w14:textId="2759D27F" w:rsidR="00AA786C"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эвакуация населения в условиях чрезвычайных ситуаций, порядок действий населения при объявлении эвакуации.</w:t>
      </w:r>
      <w:r w:rsidR="00AA786C" w:rsidRPr="00D34E0B">
        <w:rPr>
          <w:rFonts w:ascii="Times New Roman" w:eastAsia="Times New Roman" w:hAnsi="Times New Roman" w:cs="Times New Roman"/>
          <w:sz w:val="24"/>
          <w:szCs w:val="24"/>
          <w:lang w:eastAsia="ru-RU"/>
        </w:rPr>
        <w:t xml:space="preserve"> </w:t>
      </w:r>
    </w:p>
    <w:p w14:paraId="3BED10C7" w14:textId="77777777" w:rsidR="00AA786C" w:rsidRPr="00D34E0B" w:rsidRDefault="00AA786C"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585DF3AB" w14:textId="77777777" w:rsidR="00AA786C"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 xml:space="preserve"> Планируемые результаты освоения учебного предмета «основы безопасности жизнедеятельности»</w:t>
      </w:r>
    </w:p>
    <w:p w14:paraId="473CB9D9" w14:textId="50317FDA" w:rsidR="002D013A" w:rsidRPr="00D34E0B" w:rsidRDefault="002D013A"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sz w:val="24"/>
          <w:szCs w:val="24"/>
          <w:lang w:eastAsia="ru-RU"/>
        </w:rPr>
        <w:t xml:space="preserve"> </w:t>
      </w:r>
      <w:r w:rsidRPr="00D34E0B">
        <w:rPr>
          <w:rFonts w:ascii="Times New Roman" w:eastAsia="Times New Roman" w:hAnsi="Times New Roman" w:cs="Times New Roman"/>
          <w:b/>
          <w:bCs/>
          <w:caps/>
          <w:sz w:val="24"/>
          <w:szCs w:val="24"/>
          <w:lang w:eastAsia="ru-RU"/>
        </w:rPr>
        <w:br/>
      </w:r>
      <w:r w:rsidRPr="00D34E0B">
        <w:rPr>
          <w:rFonts w:ascii="Times New Roman" w:eastAsia="Times New Roman" w:hAnsi="Times New Roman" w:cs="Times New Roman"/>
          <w:b/>
          <w:bCs/>
          <w:caps/>
          <w:position w:val="6"/>
          <w:sz w:val="24"/>
          <w:szCs w:val="24"/>
          <w:lang w:eastAsia="ru-RU"/>
        </w:rPr>
        <w:t>Личностные результаты</w:t>
      </w:r>
    </w:p>
    <w:p w14:paraId="7FB2A0B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w:t>
      </w:r>
      <w:r w:rsidRPr="00D34E0B">
        <w:rPr>
          <w:rFonts w:ascii="Times New Roman" w:eastAsia="Times New Roman" w:hAnsi="Times New Roman" w:cs="Times New Roman"/>
          <w:sz w:val="24"/>
          <w:szCs w:val="24"/>
          <w:lang w:eastAsia="ru-RU"/>
        </w:rPr>
        <w:lastRenderedPageBreak/>
        <w:t>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2CC28A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6D4073E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Патриотическое воспитание:</w:t>
      </w:r>
    </w:p>
    <w:p w14:paraId="5CAB013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75B8B6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чувства гордости за свою Родину, ответственного отношения к выполнению конституционного долга — защите Отечества.</w:t>
      </w:r>
    </w:p>
    <w:p w14:paraId="7DFFCD2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Гражданское воспитание:</w:t>
      </w:r>
    </w:p>
    <w:p w14:paraId="596D353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D34E0B">
        <w:rPr>
          <w:rFonts w:ascii="Times New Roman" w:eastAsia="Times New Roman" w:hAnsi="Times New Roman" w:cs="Times New Roman"/>
          <w:sz w:val="24"/>
          <w:szCs w:val="24"/>
          <w:lang w:eastAsia="ru-RU"/>
        </w:rPr>
        <w:t>волонтёрство</w:t>
      </w:r>
      <w:proofErr w:type="spellEnd"/>
      <w:r w:rsidRPr="00D34E0B">
        <w:rPr>
          <w:rFonts w:ascii="Times New Roman" w:eastAsia="Times New Roman" w:hAnsi="Times New Roman" w:cs="Times New Roman"/>
          <w:sz w:val="24"/>
          <w:szCs w:val="24"/>
          <w:lang w:eastAsia="ru-RU"/>
        </w:rPr>
        <w:t>, помощь людям, нуждающимся в ней);</w:t>
      </w:r>
    </w:p>
    <w:p w14:paraId="4DA065A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D68F1F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E16737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1E581F3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Духовно-нравственное воспитание:</w:t>
      </w:r>
    </w:p>
    <w:p w14:paraId="35B2D81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91923B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447C7EF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личности безопасного типа, осознанного и ответственного отношения к личной безопасности и безопасности других людей.</w:t>
      </w:r>
    </w:p>
    <w:p w14:paraId="771EE4B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Эстетическое воспитание:</w:t>
      </w:r>
    </w:p>
    <w:p w14:paraId="7739931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гармоничной личности, развитие способности воспринимать, ценить и создавать прекрасное в повседневной жизни;</w:t>
      </w:r>
    </w:p>
    <w:p w14:paraId="76CD3D0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понимание взаимозависимости счастливого юношества и безопасного личного поведения в повседневной жизни.</w:t>
      </w:r>
    </w:p>
    <w:p w14:paraId="3AAC68F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Ценности научного познания:</w:t>
      </w:r>
    </w:p>
    <w:p w14:paraId="03431FE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12B8A6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E6A699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360B4B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 Физическое воспитание, формирование культуры здоровья и эмоционального благополучия:</w:t>
      </w:r>
    </w:p>
    <w:p w14:paraId="0001D6E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619E308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CB7EE3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принимать себя и других, не осуждая;</w:t>
      </w:r>
    </w:p>
    <w:p w14:paraId="073A15B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осознавать эмоциональное состояние себя и других, уметь управлять собственным эмоциональным состоянием;</w:t>
      </w:r>
    </w:p>
    <w:p w14:paraId="5A5FB24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14:paraId="2446E20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 Трудовое воспитание:</w:t>
      </w:r>
    </w:p>
    <w:p w14:paraId="4E59DBA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84D00A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D1E856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6F04A2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B59D20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Экологическое воспитание:</w:t>
      </w:r>
    </w:p>
    <w:p w14:paraId="0FDBF75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w:t>
      </w:r>
      <w:r w:rsidRPr="00D34E0B">
        <w:rPr>
          <w:rFonts w:ascii="Times New Roman" w:eastAsia="Times New Roman" w:hAnsi="Times New Roman" w:cs="Times New Roman"/>
          <w:sz w:val="24"/>
          <w:szCs w:val="24"/>
          <w:lang w:eastAsia="ru-RU"/>
        </w:rPr>
        <w:lastRenderedPageBreak/>
        <w:t>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4ABB9E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B081788"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Метапредметные результаты</w:t>
      </w:r>
    </w:p>
    <w:p w14:paraId="107B87D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6E17D96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результаты, формируемые в ходе изучения учебного предмета ОБЖ, должны отражать:</w:t>
      </w:r>
    </w:p>
    <w:p w14:paraId="23FB9C5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Овладение универсальными познавательными действиями.</w:t>
      </w:r>
    </w:p>
    <w:p w14:paraId="06A93BF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Базовые логические действия:</w:t>
      </w:r>
    </w:p>
    <w:p w14:paraId="256EAA2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объектов (явлений);</w:t>
      </w:r>
    </w:p>
    <w:p w14:paraId="21828D2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14:paraId="286F16F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8D017B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14:paraId="722A53C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trike/>
          <w:sz w:val="24"/>
          <w:szCs w:val="24"/>
          <w:lang w:eastAsia="ru-RU"/>
        </w:rPr>
      </w:pPr>
      <w:r w:rsidRPr="00D34E0B">
        <w:rPr>
          <w:rFonts w:ascii="Times New Roman" w:eastAsia="Times New Roman" w:hAnsi="Times New Roman" w:cs="Times New Roman"/>
          <w:sz w:val="24"/>
          <w:szCs w:val="24"/>
          <w:lang w:eastAsia="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C7E5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1E6A38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Базовые исследовательские действия:</w:t>
      </w:r>
    </w:p>
    <w:p w14:paraId="581B103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2149AFA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2E355F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066560C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A3DDAA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Работа с информацией:</w:t>
      </w:r>
    </w:p>
    <w:p w14:paraId="31F9186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C29C6A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14:paraId="29B737C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74E3CD3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43D35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14:paraId="5F0F012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 запоминать и систематизировать информацию.</w:t>
      </w:r>
    </w:p>
    <w:p w14:paraId="5DACF60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познавательных действий обеспечивает сформированность когнитивных навыков обучающихся.</w:t>
      </w:r>
    </w:p>
    <w:p w14:paraId="4F66A2B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Овладение универсальными коммуникативными действиями.</w:t>
      </w:r>
    </w:p>
    <w:p w14:paraId="2F7C0C5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sz w:val="24"/>
          <w:szCs w:val="24"/>
          <w:lang w:eastAsia="ru-RU"/>
        </w:rPr>
        <w:t>Общение:</w:t>
      </w:r>
    </w:p>
    <w:p w14:paraId="44F2F7C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8180BF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0D8F126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44C23BA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A76887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605F576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Совместная деятельность (сотрудничество):</w:t>
      </w:r>
    </w:p>
    <w:p w14:paraId="44A8565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учебной задачи;</w:t>
      </w:r>
    </w:p>
    <w:p w14:paraId="09053E9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93F11C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7399E0D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7153D1B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универсальными учебными регулятивными действиями.</w:t>
      </w:r>
    </w:p>
    <w:p w14:paraId="37A0BD6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Самоорганизация:</w:t>
      </w:r>
    </w:p>
    <w:p w14:paraId="2C8E2E1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проблемные вопросы, требующие решения в жизненных и учебных ситуациях;</w:t>
      </w:r>
    </w:p>
    <w:p w14:paraId="658B323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281296F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составлять план действий, находить необходимые ресурсы для его выполнения, при необходимости корректировать предложен</w:t>
      </w:r>
      <w:r w:rsidRPr="00D34E0B">
        <w:rPr>
          <w:rFonts w:ascii="Times New Roman" w:eastAsia="Times New Roman" w:hAnsi="Times New Roman" w:cs="Times New Roman"/>
          <w:sz w:val="24"/>
          <w:szCs w:val="24"/>
          <w:lang w:eastAsia="ru-RU"/>
        </w:rPr>
        <w:t>ный алгоритм, брать ответственность за принятое решение.</w:t>
      </w:r>
    </w:p>
    <w:p w14:paraId="6C35540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Самоконтроль (рефлексия):</w:t>
      </w:r>
    </w:p>
    <w:p w14:paraId="54E6288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CAE7B1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CB61C3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соответствие результата цели и условиям.</w:t>
      </w:r>
    </w:p>
    <w:p w14:paraId="21646C0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Эмоциональный интеллект:</w:t>
      </w:r>
    </w:p>
    <w:p w14:paraId="2491157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управлять собственными эмоциями и не поддаваться эмоциям других, выявлять и анализировать их причины;</w:t>
      </w:r>
    </w:p>
    <w:p w14:paraId="6CF2718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 регулировать способ выражения эмоций.</w:t>
      </w:r>
    </w:p>
    <w:p w14:paraId="2BF9C0A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Принятие себя и других:</w:t>
      </w:r>
    </w:p>
    <w:p w14:paraId="275F94B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осознанно относиться к другому человеку, его мнению, признавать право на ошибку свою и чужую;</w:t>
      </w:r>
    </w:p>
    <w:p w14:paraId="18D8FB1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быть открытым себе и другим, осознавать невозможность контроля всего вокруг.</w:t>
      </w:r>
    </w:p>
    <w:p w14:paraId="572637B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5"/>
          <w:sz w:val="24"/>
          <w:szCs w:val="24"/>
          <w:lang w:eastAsia="ru-RU"/>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D34E0B">
        <w:rPr>
          <w:rFonts w:ascii="Times New Roman" w:eastAsia="Times New Roman" w:hAnsi="Times New Roman" w:cs="Times New Roman"/>
          <w:sz w:val="24"/>
          <w:szCs w:val="24"/>
          <w:lang w:eastAsia="ru-RU"/>
        </w:rPr>
        <w:t>(управления собой, самодисциплины, устойчивого поведения).</w:t>
      </w:r>
    </w:p>
    <w:p w14:paraId="70343973"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Предметные результаты</w:t>
      </w:r>
    </w:p>
    <w:p w14:paraId="1E8CE60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E61F1D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2E868CC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результаты по предметной области «Физическая культура и основы безопасности жизнедеятельности» должны обеспечивать:</w:t>
      </w:r>
    </w:p>
    <w:p w14:paraId="7AD3B4C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 учебному предмету «Основы безопасности жизнедеятельности»:</w:t>
      </w:r>
    </w:p>
    <w:p w14:paraId="26CB84F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8B8108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85FECD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30E5C2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28F2593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сформированность чувства гордости за свою Родину, ответственного отношения к выполнению конституционного долга — защите Отечества;</w:t>
      </w:r>
    </w:p>
    <w:p w14:paraId="7454DE3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6)</w:t>
      </w:r>
      <w:r w:rsidRPr="00D34E0B">
        <w:rPr>
          <w:rFonts w:ascii="Times New Roman" w:eastAsia="Times New Roman" w:hAnsi="Times New Roman" w:cs="Times New Roman"/>
          <w:spacing w:val="-3"/>
          <w:sz w:val="24"/>
          <w:szCs w:val="24"/>
          <w:lang w:eastAsia="ru-RU"/>
        </w:rPr>
        <w:t> </w:t>
      </w:r>
      <w:r w:rsidRPr="00D34E0B">
        <w:rPr>
          <w:rFonts w:ascii="Times New Roman" w:eastAsia="Times New Roman" w:hAnsi="Times New Roman" w:cs="Times New Roman"/>
          <w:spacing w:val="-3"/>
          <w:sz w:val="24"/>
          <w:szCs w:val="24"/>
          <w:lang w:eastAsia="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6DE5C1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B7EE1E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DAD19C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4C2F6B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10)</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567F4A8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6C5C0A6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12)</w:t>
      </w:r>
      <w:r w:rsidRPr="00D34E0B">
        <w:rPr>
          <w:rFonts w:ascii="Times New Roman" w:eastAsia="Times New Roman" w:hAnsi="Times New Roman" w:cs="Times New Roman"/>
          <w:sz w:val="24"/>
          <w:szCs w:val="24"/>
          <w:lang w:eastAsia="ru-RU"/>
        </w:rPr>
        <w:t> </w:t>
      </w:r>
      <w:r w:rsidRPr="00D34E0B">
        <w:rPr>
          <w:rFonts w:ascii="Times New Roman" w:eastAsia="Times New Roman" w:hAnsi="Times New Roman" w:cs="Times New Roman"/>
          <w:sz w:val="24"/>
          <w:szCs w:val="24"/>
          <w:lang w:eastAsia="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207923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17822E5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7839777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Предлагается распределение предметных результатов, формируемых в ходе изучения учебного предмета ОБЖ, сгруппировать по учебным модулям:</w:t>
      </w:r>
    </w:p>
    <w:p w14:paraId="4FA89CE5" w14:textId="6BC35D1A"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1 «Культура безопасности</w:t>
      </w:r>
      <w:r w:rsidR="00EE1C70" w:rsidRPr="00D34E0B">
        <w:rPr>
          <w:rFonts w:ascii="Times New Roman" w:eastAsia="Times New Roman" w:hAnsi="Times New Roman" w:cs="Times New Roman"/>
          <w:b/>
          <w:bCs/>
          <w:caps/>
          <w:position w:val="6"/>
          <w:sz w:val="24"/>
          <w:szCs w:val="24"/>
          <w:lang w:eastAsia="ru-RU"/>
        </w:rPr>
        <w:t xml:space="preserve"> </w:t>
      </w:r>
      <w:r w:rsidRPr="00D34E0B">
        <w:rPr>
          <w:rFonts w:ascii="Times New Roman" w:eastAsia="Times New Roman" w:hAnsi="Times New Roman" w:cs="Times New Roman"/>
          <w:b/>
          <w:bCs/>
          <w:caps/>
          <w:position w:val="6"/>
          <w:sz w:val="24"/>
          <w:szCs w:val="24"/>
          <w:lang w:eastAsia="ru-RU"/>
        </w:rPr>
        <w:t>жизнедеятельности в современном обществе»:</w:t>
      </w:r>
    </w:p>
    <w:p w14:paraId="1297CB7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6466737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смысл понятия культуры безопасности (как способности предвидеть, по возможности избегать, действовать в опасных ситуациях);</w:t>
      </w:r>
    </w:p>
    <w:p w14:paraId="496996F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72D26F8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0E0D8568"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общие принципы безопасного поведения.</w:t>
      </w:r>
    </w:p>
    <w:p w14:paraId="37C3A7E5"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2 «Безопасность в быту»:</w:t>
      </w:r>
    </w:p>
    <w:p w14:paraId="680CD01C"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особенности жизнеобеспечения жилища;</w:t>
      </w:r>
    </w:p>
    <w:p w14:paraId="4E98ACC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источники опасности в быту (пожароопасные предметы, электроприборы, газовое оборудование, бытовая химия, медикаменты);</w:t>
      </w:r>
    </w:p>
    <w:p w14:paraId="5229D3C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права, обязанности и ответственность граждан в области пожарной безопасности;</w:t>
      </w:r>
    </w:p>
    <w:p w14:paraId="29AEE9B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поведения, позволяющие предупредить возникновение опасных ситуаций в быту;</w:t>
      </w:r>
    </w:p>
    <w:p w14:paraId="3649CD1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ситуации криминального характера;</w:t>
      </w:r>
    </w:p>
    <w:p w14:paraId="484D54C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о правилах вызова экстренных служб и ответственности за ложные сообщения;</w:t>
      </w:r>
    </w:p>
    <w:p w14:paraId="59BB22D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B33D72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безопасно действовать в ситуациях криминального характера;</w:t>
      </w:r>
    </w:p>
    <w:p w14:paraId="0ED1356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14:paraId="0AFB7D07" w14:textId="77777777" w:rsidR="002D013A" w:rsidRPr="00D34E0B" w:rsidRDefault="002D013A" w:rsidP="0066285D">
      <w:pPr>
        <w:keepNext/>
        <w:keepLines/>
        <w:suppressAutoHyphens/>
        <w:autoSpaceDE w:val="0"/>
        <w:autoSpaceDN w:val="0"/>
        <w:adjustRightInd w:val="0"/>
        <w:spacing w:before="30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3 «Безопасность на транспорте»:</w:t>
      </w:r>
    </w:p>
    <w:p w14:paraId="6CF834A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виды опасностей на транспорте (наземный, подземный, железнодорожный, водный, воздушный);</w:t>
      </w:r>
    </w:p>
    <w:p w14:paraId="0908027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дорожного движения, установленные для пешехода, пассажира, водителя велосипеда и иных средств передвижения;</w:t>
      </w:r>
    </w:p>
    <w:p w14:paraId="13528FE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61685FF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7C379EDD" w14:textId="77777777" w:rsidR="002D013A" w:rsidRPr="00D34E0B" w:rsidRDefault="002D013A" w:rsidP="0066285D">
      <w:pPr>
        <w:keepNext/>
        <w:keepLines/>
        <w:suppressAutoHyphens/>
        <w:autoSpaceDE w:val="0"/>
        <w:autoSpaceDN w:val="0"/>
        <w:adjustRightInd w:val="0"/>
        <w:spacing w:before="306"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lastRenderedPageBreak/>
        <w:t>Модуль № 4 «Безопасность в общественных местах»:</w:t>
      </w:r>
    </w:p>
    <w:p w14:paraId="7CD66D5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потенциальные источники опасности в общественных местах, в том числе техногенного происхождения;</w:t>
      </w:r>
    </w:p>
    <w:p w14:paraId="492D493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695DCB9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поведения в местах массового пребывания людей (в толпе);</w:t>
      </w:r>
    </w:p>
    <w:p w14:paraId="4E595F0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правила информирования экстренных служб;</w:t>
      </w:r>
    </w:p>
    <w:p w14:paraId="559FD90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при обнаружении в общественных местах бесхозных (потенциально опасных) вещей и предметов;</w:t>
      </w:r>
    </w:p>
    <w:p w14:paraId="7055A59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эвакуироваться из общественных мест и зданий;</w:t>
      </w:r>
    </w:p>
    <w:p w14:paraId="20BDF5E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при возникновении пожара и происшествиях в общественных местах;</w:t>
      </w:r>
    </w:p>
    <w:p w14:paraId="328FA8B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14:paraId="4C48296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в ситуациях криминогенного и антиобщественного характера.</w:t>
      </w:r>
    </w:p>
    <w:p w14:paraId="07685139"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5 «Безопасность в природной среде»:</w:t>
      </w:r>
    </w:p>
    <w:p w14:paraId="4800A92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смысл понятия экологии, экологической культуры, значение экологии для устойчивого развития общества;</w:t>
      </w:r>
    </w:p>
    <w:p w14:paraId="5C665F3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помнить и выполнять правила безопасного поведения при неблагоприятной экологической обстановке;</w:t>
      </w:r>
    </w:p>
    <w:p w14:paraId="5E607CB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поведения на природе;</w:t>
      </w:r>
    </w:p>
    <w:p w14:paraId="369DD60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правила безопасного поведения на водоёмах в различное время года;</w:t>
      </w:r>
    </w:p>
    <w:p w14:paraId="6029421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29D9E50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правила само- и взаимопомощи терпящим бедствие на воде;</w:t>
      </w:r>
    </w:p>
    <w:p w14:paraId="2734ABAB"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2AAA7C5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знать и применять способы подачи сигнала о помощи.</w:t>
      </w:r>
    </w:p>
    <w:p w14:paraId="6970D870"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6 «Здоровье и как его сохранить.</w:t>
      </w:r>
      <w:r w:rsidRPr="00D34E0B">
        <w:rPr>
          <w:rFonts w:ascii="Times New Roman" w:eastAsia="Times New Roman" w:hAnsi="Times New Roman" w:cs="Times New Roman"/>
          <w:b/>
          <w:bCs/>
          <w:caps/>
          <w:position w:val="6"/>
          <w:sz w:val="24"/>
          <w:szCs w:val="24"/>
          <w:lang w:eastAsia="ru-RU"/>
        </w:rPr>
        <w:br/>
        <w:t>Основы медицинских знаний»:</w:t>
      </w:r>
    </w:p>
    <w:p w14:paraId="292C41C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смысл понятий здоровья (физического и психического) и здорового образа жизни;</w:t>
      </w:r>
    </w:p>
    <w:p w14:paraId="21E4BAF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факторы, влияющие на здоровье человека;</w:t>
      </w:r>
    </w:p>
    <w:p w14:paraId="5EE4CA9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0A3C627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сформировать негативное отношение к вредным привычкам (табакокурение, алкоголизм, наркомания, игровая зависимость);</w:t>
      </w:r>
    </w:p>
    <w:p w14:paraId="499B1D4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мер защиты от инфекционных и неинфекционных заболеваний;</w:t>
      </w:r>
    </w:p>
    <w:p w14:paraId="5EBE9AF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в случае возникновения чрезвычайных ситуаций биолого-социального происхождения (эпидемии, пандемии);</w:t>
      </w:r>
    </w:p>
    <w:p w14:paraId="514BA05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spellStart"/>
      <w:r w:rsidRPr="00D34E0B">
        <w:rPr>
          <w:rFonts w:ascii="Times New Roman" w:eastAsia="Times New Roman" w:hAnsi="Times New Roman" w:cs="Times New Roman"/>
          <w:sz w:val="24"/>
          <w:szCs w:val="24"/>
          <w:lang w:eastAsia="ru-RU"/>
        </w:rPr>
        <w:t>биологосоциального</w:t>
      </w:r>
      <w:proofErr w:type="spellEnd"/>
      <w:r w:rsidRPr="00D34E0B">
        <w:rPr>
          <w:rFonts w:ascii="Times New Roman" w:eastAsia="Times New Roman" w:hAnsi="Times New Roman" w:cs="Times New Roman"/>
          <w:sz w:val="24"/>
          <w:szCs w:val="24"/>
          <w:lang w:eastAsia="ru-RU"/>
        </w:rPr>
        <w:t xml:space="preserve"> характера;</w:t>
      </w:r>
    </w:p>
    <w:p w14:paraId="5D53F72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оказывать первую помощь и самопомощь при неотложных состояниях.</w:t>
      </w:r>
    </w:p>
    <w:p w14:paraId="793EB963" w14:textId="77777777"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7 «Безопасность в социуме»:</w:t>
      </w:r>
    </w:p>
    <w:p w14:paraId="765AF9B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межличностного и группового конфликта;</w:t>
      </w:r>
    </w:p>
    <w:p w14:paraId="1B2A809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способы избегания и разрешения конфликтных ситуаций;</w:t>
      </w:r>
    </w:p>
    <w:p w14:paraId="48936FE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характеризовать опасные проявления конфликтов (в том числе насилие, </w:t>
      </w:r>
      <w:proofErr w:type="spellStart"/>
      <w:r w:rsidRPr="00D34E0B">
        <w:rPr>
          <w:rFonts w:ascii="Times New Roman" w:eastAsia="Times New Roman" w:hAnsi="Times New Roman" w:cs="Times New Roman"/>
          <w:sz w:val="24"/>
          <w:szCs w:val="24"/>
          <w:lang w:eastAsia="ru-RU"/>
        </w:rPr>
        <w:t>буллинг</w:t>
      </w:r>
      <w:proofErr w:type="spellEnd"/>
      <w:r w:rsidRPr="00D34E0B">
        <w:rPr>
          <w:rFonts w:ascii="Times New Roman" w:eastAsia="Times New Roman" w:hAnsi="Times New Roman" w:cs="Times New Roman"/>
          <w:sz w:val="24"/>
          <w:szCs w:val="24"/>
          <w:lang w:eastAsia="ru-RU"/>
        </w:rPr>
        <w:t xml:space="preserve"> (травля));</w:t>
      </w:r>
    </w:p>
    <w:p w14:paraId="5B39BFD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5181BF1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коммуникации с незнакомыми людьми (в том числе с подозрительными людьми, у которых могут иметься преступные намерения);</w:t>
      </w:r>
    </w:p>
    <w:p w14:paraId="798DF98D"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6AB88A3"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опасности и соблюдать правила безопасного поведения в практике современных молодёжных увлечений;</w:t>
      </w:r>
    </w:p>
    <w:p w14:paraId="0DA5BD25"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при опасных проявлениях конфликта и при возможных манипуляциях.</w:t>
      </w:r>
    </w:p>
    <w:p w14:paraId="2A55E572" w14:textId="2C5F931F" w:rsidR="002D013A" w:rsidRPr="00D34E0B" w:rsidRDefault="002D013A" w:rsidP="0066285D">
      <w:pPr>
        <w:keepNext/>
        <w:keepLines/>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8 «Безопасность</w:t>
      </w:r>
      <w:r w:rsidR="00EE1C70" w:rsidRPr="00D34E0B">
        <w:rPr>
          <w:rFonts w:ascii="Times New Roman" w:eastAsia="Times New Roman" w:hAnsi="Times New Roman" w:cs="Times New Roman"/>
          <w:b/>
          <w:bCs/>
          <w:caps/>
          <w:position w:val="6"/>
          <w:sz w:val="24"/>
          <w:szCs w:val="24"/>
          <w:lang w:eastAsia="ru-RU"/>
        </w:rPr>
        <w:t xml:space="preserve"> </w:t>
      </w:r>
      <w:r w:rsidRPr="00D34E0B">
        <w:rPr>
          <w:rFonts w:ascii="Times New Roman" w:eastAsia="Times New Roman" w:hAnsi="Times New Roman" w:cs="Times New Roman"/>
          <w:b/>
          <w:bCs/>
          <w:caps/>
          <w:position w:val="6"/>
          <w:sz w:val="24"/>
          <w:szCs w:val="24"/>
          <w:lang w:eastAsia="ru-RU"/>
        </w:rPr>
        <w:t>в информационном пространстве»:</w:t>
      </w:r>
    </w:p>
    <w:p w14:paraId="3C50185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приводить примеры информационных и компьютерных угроз;</w:t>
      </w:r>
    </w:p>
    <w:p w14:paraId="67C17CF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04E50481"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60EA6F60"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предупреждать возникновение сложных и опасных ситуаций;</w:t>
      </w:r>
    </w:p>
    <w:p w14:paraId="1CBF9DA7"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E0FD918" w14:textId="19DD8764" w:rsidR="002D013A" w:rsidRPr="00D34E0B" w:rsidRDefault="002D013A" w:rsidP="0066285D">
      <w:pPr>
        <w:keepNext/>
        <w:keepLines/>
        <w:suppressAutoHyphens/>
        <w:autoSpaceDE w:val="0"/>
        <w:autoSpaceDN w:val="0"/>
        <w:adjustRightInd w:val="0"/>
        <w:spacing w:before="397"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9 «Основы противодействия</w:t>
      </w:r>
      <w:r w:rsidR="00EE1C70" w:rsidRPr="00D34E0B">
        <w:rPr>
          <w:rFonts w:ascii="Times New Roman" w:eastAsia="Times New Roman" w:hAnsi="Times New Roman" w:cs="Times New Roman"/>
          <w:b/>
          <w:bCs/>
          <w:caps/>
          <w:position w:val="6"/>
          <w:sz w:val="24"/>
          <w:szCs w:val="24"/>
          <w:lang w:eastAsia="ru-RU"/>
        </w:rPr>
        <w:t xml:space="preserve"> </w:t>
      </w:r>
      <w:r w:rsidRPr="00D34E0B">
        <w:rPr>
          <w:rFonts w:ascii="Times New Roman" w:eastAsia="Times New Roman" w:hAnsi="Times New Roman" w:cs="Times New Roman"/>
          <w:b/>
          <w:bCs/>
          <w:caps/>
          <w:position w:val="6"/>
          <w:sz w:val="24"/>
          <w:szCs w:val="24"/>
          <w:lang w:eastAsia="ru-RU"/>
        </w:rPr>
        <w:t>экстремизму и терроризму»:</w:t>
      </w:r>
    </w:p>
    <w:p w14:paraId="41086E39"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понятия экстремизма, терроризма, их причины и последствия;</w:t>
      </w:r>
    </w:p>
    <w:p w14:paraId="7B7947F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сформировать негативное отношение к экстремистской и террористической деятельности;</w:t>
      </w:r>
    </w:p>
    <w:p w14:paraId="76CA9E9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организационные основы системы противодействия терроризму и экстремизму в Российской Федерации;</w:t>
      </w:r>
    </w:p>
    <w:p w14:paraId="56336C0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распознавать ситуации угрозы террористического акта в доме, в общественном месте;</w:t>
      </w:r>
    </w:p>
    <w:p w14:paraId="0DC56DD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при обнаружении в общественных местах бесхозных (или опасных) вещей и предметов;</w:t>
      </w:r>
    </w:p>
    <w:p w14:paraId="6A149F2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14:paraId="3429D21D" w14:textId="2D7BD0DF" w:rsidR="002D013A" w:rsidRPr="00D34E0B" w:rsidRDefault="002D013A" w:rsidP="0066285D">
      <w:pPr>
        <w:keepNext/>
        <w:keepLines/>
        <w:suppressAutoHyphens/>
        <w:autoSpaceDE w:val="0"/>
        <w:autoSpaceDN w:val="0"/>
        <w:adjustRightInd w:val="0"/>
        <w:spacing w:before="397"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Модуль № 10 «Взаимодействие личности,</w:t>
      </w:r>
      <w:r w:rsidR="00EE1C70" w:rsidRPr="00D34E0B">
        <w:rPr>
          <w:rFonts w:ascii="Times New Roman" w:eastAsia="Times New Roman" w:hAnsi="Times New Roman" w:cs="Times New Roman"/>
          <w:b/>
          <w:bCs/>
          <w:caps/>
          <w:position w:val="6"/>
          <w:sz w:val="24"/>
          <w:szCs w:val="24"/>
          <w:lang w:eastAsia="ru-RU"/>
        </w:rPr>
        <w:t xml:space="preserve"> </w:t>
      </w:r>
      <w:r w:rsidRPr="00D34E0B">
        <w:rPr>
          <w:rFonts w:ascii="Times New Roman" w:eastAsia="Times New Roman" w:hAnsi="Times New Roman" w:cs="Times New Roman"/>
          <w:b/>
          <w:bCs/>
          <w:caps/>
          <w:position w:val="6"/>
          <w:sz w:val="24"/>
          <w:szCs w:val="24"/>
          <w:lang w:eastAsia="ru-RU"/>
        </w:rPr>
        <w:t>общества и государства в обеспечении</w:t>
      </w:r>
      <w:r w:rsidR="00EE1C70" w:rsidRPr="00D34E0B">
        <w:rPr>
          <w:rFonts w:ascii="Times New Roman" w:eastAsia="Times New Roman" w:hAnsi="Times New Roman" w:cs="Times New Roman"/>
          <w:b/>
          <w:bCs/>
          <w:caps/>
          <w:position w:val="6"/>
          <w:sz w:val="24"/>
          <w:szCs w:val="24"/>
          <w:lang w:eastAsia="ru-RU"/>
        </w:rPr>
        <w:t xml:space="preserve"> </w:t>
      </w:r>
      <w:r w:rsidRPr="00D34E0B">
        <w:rPr>
          <w:rFonts w:ascii="Times New Roman" w:eastAsia="Times New Roman" w:hAnsi="Times New Roman" w:cs="Times New Roman"/>
          <w:b/>
          <w:bCs/>
          <w:caps/>
          <w:position w:val="6"/>
          <w:sz w:val="24"/>
          <w:szCs w:val="24"/>
          <w:lang w:eastAsia="ru-RU"/>
        </w:rPr>
        <w:t>безопасности жизни и здоровья населения»:</w:t>
      </w:r>
    </w:p>
    <w:p w14:paraId="436E788E"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роль человека, общества и государства при обеспечении безопасности жизни и здоровья населения в Российской Федерации;</w:t>
      </w:r>
    </w:p>
    <w:p w14:paraId="0013A726"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0CFFFBD4"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536CAF2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правила оповещения и эвакуации населения в условиях чрезвычайных ситуаций;</w:t>
      </w:r>
    </w:p>
    <w:p w14:paraId="0B879EE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6CE8260F"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правилами безопасного поведения и безопасно действовать в различных ситуациях;</w:t>
      </w:r>
    </w:p>
    <w:p w14:paraId="2109105A"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способами антикоррупционного поведения с учётом возрастных обязанностей;</w:t>
      </w:r>
    </w:p>
    <w:p w14:paraId="73C50CC2" w14:textId="77777777" w:rsidR="002D013A" w:rsidRPr="00D34E0B" w:rsidRDefault="002D013A" w:rsidP="0066285D">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информировать население и соответствующие органы о возникновении опасных ситуаций.</w:t>
      </w:r>
    </w:p>
    <w:p w14:paraId="698753ED" w14:textId="77777777" w:rsidR="002A6C16" w:rsidRPr="00D34E0B" w:rsidRDefault="002A6C16" w:rsidP="0066285D">
      <w:pPr>
        <w:spacing w:line="240" w:lineRule="auto"/>
        <w:ind w:firstLine="567"/>
        <w:rPr>
          <w:rFonts w:ascii="Times New Roman" w:hAnsi="Times New Roman" w:cs="Times New Roman"/>
          <w:sz w:val="24"/>
          <w:szCs w:val="24"/>
        </w:rPr>
      </w:pPr>
    </w:p>
    <w:p w14:paraId="07ABA935"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2.2.</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Программа формирования универсальных учебных действий у обучающихся</w:t>
      </w:r>
    </w:p>
    <w:p w14:paraId="5F86FE44"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2.2.1.</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Целевой раздел</w:t>
      </w:r>
    </w:p>
    <w:p w14:paraId="58D5506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A79F66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03EF953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193CC5E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формирование </w:t>
      </w:r>
      <w:r w:rsidRPr="00D34E0B">
        <w:rPr>
          <w:rFonts w:ascii="Times New Roman" w:eastAsia="Times New Roman" w:hAnsi="Times New Roman" w:cs="Times New Roman"/>
          <w:i/>
          <w:iCs/>
          <w:sz w:val="24"/>
          <w:szCs w:val="24"/>
          <w:lang w:eastAsia="ru-RU"/>
        </w:rPr>
        <w:t xml:space="preserve">опыта </w:t>
      </w:r>
      <w:r w:rsidRPr="00D34E0B">
        <w:rPr>
          <w:rFonts w:ascii="Times New Roman" w:eastAsia="Times New Roman" w:hAnsi="Times New Roman" w:cs="Times New Roman"/>
          <w:sz w:val="24"/>
          <w:szCs w:val="24"/>
          <w:lang w:eastAsia="ru-RU"/>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B814E7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3AAB13E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5026558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9AB53F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D34E0B">
        <w:rPr>
          <w:rFonts w:ascii="Times New Roman" w:eastAsia="Times New Roman" w:hAnsi="Times New Roman" w:cs="Times New Roman"/>
          <w:i/>
          <w:iCs/>
          <w:sz w:val="24"/>
          <w:szCs w:val="24"/>
          <w:lang w:eastAsia="ru-RU"/>
        </w:rPr>
        <w:t>использования средств ИКТ</w:t>
      </w:r>
      <w:r w:rsidRPr="00D34E0B">
        <w:rPr>
          <w:rFonts w:ascii="Times New Roman" w:eastAsia="Times New Roman" w:hAnsi="Times New Roman" w:cs="Times New Roman"/>
          <w:sz w:val="24"/>
          <w:szCs w:val="24"/>
          <w:lang w:eastAsia="ru-RU"/>
        </w:rPr>
        <w:t xml:space="preserve"> и информационно-телекоммуникационной сети «Интернет» (далее — Интернет), формирование культуры пользования ИКТ;</w:t>
      </w:r>
    </w:p>
    <w:p w14:paraId="6CC0E83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F9A9799"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14:paraId="28B692D6"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7F2BF5C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5481C66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11A59D9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199C3FFE"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lastRenderedPageBreak/>
        <w:t>2.2.2.</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 xml:space="preserve">Содержательный раздел </w:t>
      </w:r>
    </w:p>
    <w:p w14:paraId="1A4FB05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Согласно ФГОС Программа формирования универсальных учебных действий у обучающихся содержит:</w:t>
      </w:r>
    </w:p>
    <w:p w14:paraId="7E2CD4D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18EF2BA2"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2A69976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Описание взаимосвязи УУД с содержанием </w:t>
      </w:r>
      <w:r w:rsidRPr="00D34E0B">
        <w:rPr>
          <w:rFonts w:ascii="Times New Roman" w:eastAsia="Times New Roman" w:hAnsi="Times New Roman" w:cs="Times New Roman"/>
          <w:b/>
          <w:bCs/>
          <w:position w:val="6"/>
          <w:sz w:val="24"/>
          <w:szCs w:val="24"/>
          <w:lang w:eastAsia="ru-RU"/>
        </w:rPr>
        <w:br/>
        <w:t>учебных предметов</w:t>
      </w:r>
    </w:p>
    <w:p w14:paraId="2FE1408D"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14:paraId="6F7632AB"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Разработанные по всем учебным предметам рабочие программы отражают определенные во ФГОС ООО универсальные учебные действия в трех своих компонентах:</w:t>
      </w:r>
    </w:p>
    <w:p w14:paraId="2482B4F9"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456568D5"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соотнесении с предметными результатами по основным разделам и темам учебного содержания;</w:t>
      </w:r>
    </w:p>
    <w:p w14:paraId="5E738BF1"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разделе «Основные виды деятельности» тематического планирования.</w:t>
      </w:r>
    </w:p>
    <w:p w14:paraId="11CC9138"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6FEBBDB3"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Русский язык и литература</w:t>
      </w:r>
    </w:p>
    <w:p w14:paraId="41D96A3F" w14:textId="77777777" w:rsidR="002A6C16" w:rsidRPr="00D34E0B" w:rsidRDefault="002A6C16" w:rsidP="00D34E0B">
      <w:pPr>
        <w:keepNext/>
        <w:keepLines/>
        <w:suppressAutoHyphens/>
        <w:autoSpaceDE w:val="0"/>
        <w:autoSpaceDN w:val="0"/>
        <w:adjustRightInd w:val="0"/>
        <w:spacing w:before="57"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Формирование универсальных учебных познавательных действий</w:t>
      </w:r>
    </w:p>
    <w:p w14:paraId="4CCDD438"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базовых логических действий</w:t>
      </w:r>
    </w:p>
    <w:p w14:paraId="0F53405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07D6F9F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5D40DF82"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CCB697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429937D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0B0035D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221EEAF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Выявлять дефицит литературной и другой информации, данных, необходимых для решения поставленной учебной задачи. </w:t>
      </w:r>
    </w:p>
    <w:p w14:paraId="1729393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23839B0A"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базовых исследовательских действий</w:t>
      </w:r>
    </w:p>
    <w:p w14:paraId="0ADF95B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E805BF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5D54C03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75EBB4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2843363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3584726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3526257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Овладеть инструментами оценки достоверности полученных выводов и обобщений. </w:t>
      </w:r>
    </w:p>
    <w:p w14:paraId="1377778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932671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4DA8C0E8"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 Работа с информацией</w:t>
      </w:r>
    </w:p>
    <w:p w14:paraId="5DFD53E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5A89AE8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6EF9151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64AAAEA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02FA34D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53C9506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6D1F544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65F0B068"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универсальных учебных коммуникативных действий</w:t>
      </w:r>
    </w:p>
    <w:p w14:paraId="5DAC81C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3DFBED7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D1A1D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w:t>
      </w:r>
      <w:r w:rsidRPr="00D34E0B">
        <w:rPr>
          <w:rFonts w:ascii="Times New Roman" w:eastAsia="Times New Roman" w:hAnsi="Times New Roman" w:cs="Times New Roman"/>
          <w:sz w:val="24"/>
          <w:szCs w:val="24"/>
          <w:lang w:eastAsia="ru-RU"/>
        </w:rPr>
        <w:lastRenderedPageBreak/>
        <w:t xml:space="preserve">деятельности. </w:t>
      </w:r>
    </w:p>
    <w:p w14:paraId="793B2E2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6E66F8C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Управлять собственными эмоциями, корректно выражать их в процессе речевого общения.</w:t>
      </w:r>
    </w:p>
    <w:p w14:paraId="7F626C9D"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универсальных учебных регулятивных действий</w:t>
      </w:r>
    </w:p>
    <w:p w14:paraId="7DEDB52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234B653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1E76FD46"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Иностранный язык (на примере английского языка)</w:t>
      </w:r>
    </w:p>
    <w:p w14:paraId="55DF176F"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Формирование универсальных учебных познавательных действий</w:t>
      </w:r>
    </w:p>
    <w:p w14:paraId="6A92CF38"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базовых логических действий</w:t>
      </w:r>
    </w:p>
    <w:p w14:paraId="1D2485A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признаки и свойства языковых единиц и языковых явлений иностранного языка; применять изученные правила, алгоритмы.</w:t>
      </w:r>
    </w:p>
    <w:p w14:paraId="1D27A67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устанавливать аналогии, между способами выражения мысли средствами родного и иностранного языков.</w:t>
      </w:r>
    </w:p>
    <w:p w14:paraId="152909E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упорядочивать, классифицировать языковые единицы и языковые явления иностранного языка, разные типы высказывания.</w:t>
      </w:r>
    </w:p>
    <w:p w14:paraId="626EB0D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Моделировать отношения между объектами (членами предложения, структурными единицами диалога и др.).</w:t>
      </w:r>
    </w:p>
    <w:p w14:paraId="4B844AC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информацию, извлеченную из </w:t>
      </w:r>
      <w:proofErr w:type="spellStart"/>
      <w:r w:rsidRPr="00D34E0B">
        <w:rPr>
          <w:rFonts w:ascii="Times New Roman" w:eastAsia="Times New Roman" w:hAnsi="Times New Roman" w:cs="Times New Roman"/>
          <w:sz w:val="24"/>
          <w:szCs w:val="24"/>
          <w:lang w:eastAsia="ru-RU"/>
        </w:rPr>
        <w:t>несплошных</w:t>
      </w:r>
      <w:proofErr w:type="spellEnd"/>
      <w:r w:rsidRPr="00D34E0B">
        <w:rPr>
          <w:rFonts w:ascii="Times New Roman" w:eastAsia="Times New Roman" w:hAnsi="Times New Roman" w:cs="Times New Roman"/>
          <w:sz w:val="24"/>
          <w:szCs w:val="24"/>
          <w:lang w:eastAsia="ru-RU"/>
        </w:rPr>
        <w:t xml:space="preserve"> текстов (таблицы, диаграммы), в собственных устных и письменных высказываниях.</w:t>
      </w:r>
    </w:p>
    <w:p w14:paraId="2D369AF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Выдвигать гипотезы (например, об употреблении глагола-связки в иностранном языке); обосновывать, аргументировать свои суждения, выводы.</w:t>
      </w:r>
    </w:p>
    <w:p w14:paraId="22E4300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свойства и признаки языковых единиц и языковых явлений (например, с помощью словообразовательных элементов). </w:t>
      </w:r>
    </w:p>
    <w:p w14:paraId="27125F4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языковые единицы разного уровня (звуки, буквы, слова, речевые клише, грамматические явления, тексты и т. п.).</w:t>
      </w:r>
    </w:p>
    <w:p w14:paraId="06DDA9C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Пользоваться классификациями (по типу чтения, по типу высказывания и т. п.). </w:t>
      </w:r>
    </w:p>
    <w:p w14:paraId="00C78E6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2AF3ECB"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Работа с информацией </w:t>
      </w:r>
    </w:p>
    <w:p w14:paraId="1808B3C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20E4FFC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0C35BF9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502CAF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использовать внешние формальные элементы текста (подзаголовки, иллюстрации, сноски) для понимания его содержания.</w:t>
      </w:r>
    </w:p>
    <w:p w14:paraId="57317182"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Фиксировать информацию доступными средствами (в виде ключевых слов, плана).</w:t>
      </w:r>
    </w:p>
    <w:p w14:paraId="1EDC6F8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достоверность информации, полученной из иноязычных источников.</w:t>
      </w:r>
    </w:p>
    <w:p w14:paraId="09AEF0A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Находить аргументы, подтверждающие или опровергающие одну и ту же идею, в различных </w:t>
      </w:r>
      <w:r w:rsidRPr="00D34E0B">
        <w:rPr>
          <w:rFonts w:ascii="Times New Roman" w:eastAsia="Times New Roman" w:hAnsi="Times New Roman" w:cs="Times New Roman"/>
          <w:sz w:val="24"/>
          <w:szCs w:val="24"/>
          <w:lang w:eastAsia="ru-RU"/>
        </w:rPr>
        <w:lastRenderedPageBreak/>
        <w:t>информационных источниках;</w:t>
      </w:r>
    </w:p>
    <w:p w14:paraId="1753C88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выдвигать предположения (например, о значении слова в контексте) и аргументировать его.</w:t>
      </w:r>
    </w:p>
    <w:p w14:paraId="0440DF47"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Формирование универсальных учебных коммуникативных действий </w:t>
      </w:r>
    </w:p>
    <w:p w14:paraId="47C2606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06F9902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2F1B491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восстанавливать текст с опущенными в учебных целях фрагментами.</w:t>
      </w:r>
    </w:p>
    <w:p w14:paraId="44CF979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6AF6C04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73BA137"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Формирование универсальных учебных регулятивных действий </w:t>
      </w:r>
    </w:p>
    <w:p w14:paraId="65A475A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Удерживать цель деятельности; планировать выполнение учебной задачи, выбирать и аргументировать способ деятельности.</w:t>
      </w:r>
    </w:p>
    <w:p w14:paraId="714243C2"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162E5D3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Оказывать влияние на речевое поведение партнера (например, поощряя его продолжать поиск совместного решения поставленной задачи).</w:t>
      </w:r>
    </w:p>
    <w:p w14:paraId="0BBBDF6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Корректировать деятельность с учетом возникших трудностей, ошибок, новых данных или информации.</w:t>
      </w:r>
    </w:p>
    <w:p w14:paraId="4177328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14D9A43C"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Математика и информатика</w:t>
      </w:r>
    </w:p>
    <w:p w14:paraId="7C7E40B3"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Формирование универсальных учебных познавательных действий</w:t>
      </w:r>
    </w:p>
    <w:p w14:paraId="128507FE"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базовых логических действий</w:t>
      </w:r>
    </w:p>
    <w:p w14:paraId="1490639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Выявлять качества, свойства, характеристики математических объектов. </w:t>
      </w:r>
    </w:p>
    <w:p w14:paraId="0249097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свойства и признаки объектов.</w:t>
      </w:r>
    </w:p>
    <w:p w14:paraId="46FD1F3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упорядочивать, классифицировать числа, величины, выражения, формулы, графики, геометрические фигуры и т. п.</w:t>
      </w:r>
    </w:p>
    <w:p w14:paraId="77A3DDB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Устанавливать связи и отношения, проводить аналогии, распознавать зависимости между объектами. </w:t>
      </w:r>
    </w:p>
    <w:p w14:paraId="647DD10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изменения и находить закономерности.</w:t>
      </w:r>
    </w:p>
    <w:p w14:paraId="49C8FD0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3EA0605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логические связки «и», «или», </w:t>
      </w:r>
      <w:r w:rsidRPr="00D34E0B">
        <w:rPr>
          <w:rFonts w:ascii="Times New Roman" w:eastAsia="Times New Roman" w:hAnsi="Times New Roman" w:cs="Times New Roman"/>
          <w:i/>
          <w:iCs/>
          <w:sz w:val="24"/>
          <w:szCs w:val="24"/>
          <w:lang w:eastAsia="ru-RU"/>
        </w:rPr>
        <w:t>«</w:t>
      </w:r>
      <w:r w:rsidRPr="00D34E0B">
        <w:rPr>
          <w:rFonts w:ascii="Times New Roman" w:eastAsia="Times New Roman" w:hAnsi="Times New Roman" w:cs="Times New Roman"/>
          <w:sz w:val="24"/>
          <w:szCs w:val="24"/>
          <w:lang w:eastAsia="ru-RU"/>
        </w:rPr>
        <w:t>если ..., то ...».</w:t>
      </w:r>
    </w:p>
    <w:p w14:paraId="299DDA0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Обобщать и конкретизировать; строить заключения от общего к частному и от частного к общему. </w:t>
      </w:r>
    </w:p>
    <w:p w14:paraId="27C21D4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кванторы «все», «всякий», «любой», «некоторый», «существует»; приводить пример и контрпример.</w:t>
      </w:r>
    </w:p>
    <w:p w14:paraId="5CE910D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Различать, распознавать верные и неверные утверждения.</w:t>
      </w:r>
    </w:p>
    <w:p w14:paraId="7438EEB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Выражать отношения, зависимости, правила, закономерности с помощью формул. </w:t>
      </w:r>
    </w:p>
    <w:p w14:paraId="472AA2B2"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Моделировать отношения между объектами, использовать символьные и графические модели.</w:t>
      </w:r>
    </w:p>
    <w:p w14:paraId="49B053C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Воспроизводить и строить логические цепочки утверждений, прямые и от противного. </w:t>
      </w:r>
    </w:p>
    <w:p w14:paraId="0C8A5C8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противоречия в рассуждениях.</w:t>
      </w:r>
    </w:p>
    <w:p w14:paraId="330C3DB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Создавать, применять и преобразовывать знаки и символы, модели и схемы для решения учебных и познавательных задач.</w:t>
      </w:r>
    </w:p>
    <w:p w14:paraId="77A9A3A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1F7FA49"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lastRenderedPageBreak/>
        <w:t>Формирование базовых исследовательских действий</w:t>
      </w:r>
    </w:p>
    <w:p w14:paraId="61499A6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FB58A7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Доказывать, обосновывать, аргументировать свои суждения, выводы, закономерности и результаты.</w:t>
      </w:r>
    </w:p>
    <w:p w14:paraId="528D7BF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Дописывать выводы, результаты опытов, экспериментов, исследований, используя математический язык и символику. </w:t>
      </w:r>
    </w:p>
    <w:p w14:paraId="18D9042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надежность информации по критериям, предложенным учителем или сформулированным самостоятельно.</w:t>
      </w:r>
    </w:p>
    <w:p w14:paraId="58801A36"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p>
    <w:p w14:paraId="457A7A9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таблицы и схемы для структурированного представления информации, графические способы представления данных. </w:t>
      </w:r>
    </w:p>
    <w:p w14:paraId="06BE893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Переводить вербальную информацию в графическую форму и наоборот.</w:t>
      </w:r>
    </w:p>
    <w:p w14:paraId="56A2D4F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недостаточность и избыточность информации, данных, необходимых для решения учебной или практической задачи.</w:t>
      </w:r>
    </w:p>
    <w:p w14:paraId="3FD0638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Распознавать неверную информацию, данные, утверждения; устанавливать противоречия в фактах, данных. </w:t>
      </w:r>
    </w:p>
    <w:p w14:paraId="3887893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Находить ошибки в неверных утверждениях и исправлять их.</w:t>
      </w:r>
    </w:p>
    <w:p w14:paraId="42A8B66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надежность информации по критериям, предложенным учителем или сформулированным самостоятельно.</w:t>
      </w:r>
    </w:p>
    <w:p w14:paraId="5D6ABE66"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универсальных учебных коммуникативных действий</w:t>
      </w:r>
    </w:p>
    <w:p w14:paraId="63172A3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0ABC688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9032BB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9B093B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Принимать цель совместной информационной деятельности по сбору, обработке, передаче, формализации информации. </w:t>
      </w:r>
    </w:p>
    <w:p w14:paraId="561FF972"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Коллективно строить действия по ее достижению: распределять роли, договариваться, обсуждать процесс и результат совместной работы.</w:t>
      </w:r>
    </w:p>
    <w:p w14:paraId="23B1711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94B6D2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0DA7FC37"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универсальных учебных регулятивных действий</w:t>
      </w:r>
    </w:p>
    <w:p w14:paraId="00838B8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Удерживать цель деятельности. </w:t>
      </w:r>
    </w:p>
    <w:p w14:paraId="518D2AD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выполнение учебной задачи, выбирать и аргументировать способ деятельности.</w:t>
      </w:r>
    </w:p>
    <w:p w14:paraId="2FB2322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Корректировать деятельность с учетом возникших трудностей, ошибок, новых данных или информации.</w:t>
      </w:r>
    </w:p>
    <w:p w14:paraId="623C087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и оценивать собственную работу: меру собственной самостоятельности, затруднения, дефициты, ошибки и пр.</w:t>
      </w:r>
    </w:p>
    <w:p w14:paraId="341DC3CD"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Естественно-научные предметы</w:t>
      </w:r>
    </w:p>
    <w:p w14:paraId="74ED7200"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Формирование универсальных учебных познавательных действий</w:t>
      </w:r>
    </w:p>
    <w:p w14:paraId="543B64BB"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базовых логических действий</w:t>
      </w:r>
    </w:p>
    <w:p w14:paraId="0594482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Выдвигать гипотезы, объясняющие простые явления, например: </w:t>
      </w:r>
    </w:p>
    <w:p w14:paraId="24A0E16D"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почему останавливается движущееся по горизонтальной поверхности тело;</w:t>
      </w:r>
    </w:p>
    <w:p w14:paraId="4AF4E398"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почему в жаркую погоду в светлой одежде прохладнее, чем в темной. </w:t>
      </w:r>
    </w:p>
    <w:p w14:paraId="2FCC259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Строить простейшие модели физических явлений (в виде рисунков или схем), например: </w:t>
      </w:r>
      <w:r w:rsidRPr="00D34E0B">
        <w:rPr>
          <w:rFonts w:ascii="Times New Roman" w:eastAsia="Times New Roman" w:hAnsi="Times New Roman" w:cs="Times New Roman"/>
          <w:sz w:val="24"/>
          <w:szCs w:val="24"/>
          <w:lang w:eastAsia="ru-RU"/>
        </w:rPr>
        <w:lastRenderedPageBreak/>
        <w:t>падение предмета; отражение света от зеркальной поверхности.</w:t>
      </w:r>
    </w:p>
    <w:p w14:paraId="45CC11B7"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Прогнозировать свойства веществ на основе общих химических свойств изученных классов/групп веществ, к которым они относятся.</w:t>
      </w:r>
    </w:p>
    <w:p w14:paraId="40D061D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15472099"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базовых исследовательских действий</w:t>
      </w:r>
    </w:p>
    <w:p w14:paraId="64BA41B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Исследование явления теплообмена при смешивании холодной и горячей воды.</w:t>
      </w:r>
    </w:p>
    <w:p w14:paraId="58788CF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Исследование процесса испарения различных жидкостей.</w:t>
      </w:r>
    </w:p>
    <w:p w14:paraId="23C46DA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D34E0B">
        <w:rPr>
          <w:rFonts w:ascii="Times New Roman" w:eastAsia="Times New Roman" w:hAnsi="Times New Roman" w:cs="Times New Roman"/>
          <w:sz w:val="24"/>
          <w:szCs w:val="24"/>
          <w:lang w:eastAsia="ru-RU"/>
        </w:rPr>
        <w:t>взимодействие</w:t>
      </w:r>
      <w:proofErr w:type="spellEnd"/>
      <w:r w:rsidRPr="00D34E0B">
        <w:rPr>
          <w:rFonts w:ascii="Times New Roman" w:eastAsia="Times New Roman" w:hAnsi="Times New Roman" w:cs="Times New Roman"/>
          <w:sz w:val="24"/>
          <w:szCs w:val="24"/>
          <w:lang w:eastAsia="ru-RU"/>
        </w:rPr>
        <w:t xml:space="preserve"> разбавленной серной кислоты с цинком.</w:t>
      </w:r>
    </w:p>
    <w:p w14:paraId="41B00AB8"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p>
    <w:p w14:paraId="1998074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785B8E0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Выполнять задания по тексту (смысловое чтение).</w:t>
      </w:r>
    </w:p>
    <w:p w14:paraId="6B65541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2958391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38932ADB"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универсальных учебных коммуникативных действий</w:t>
      </w:r>
    </w:p>
    <w:p w14:paraId="00DFE4E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285E625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Выражать свою точку зрения на решение естественно-научной задачи в устных и письменных текстах.</w:t>
      </w:r>
    </w:p>
    <w:p w14:paraId="47EF825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4A67332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7423547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Координировать свои действия с другими членами команды при решении задачи, выполнении естественно-научного исследования или проекта.</w:t>
      </w:r>
    </w:p>
    <w:p w14:paraId="0A6C0A2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свой вклад в решение естественно-научной проблемы по критериям, самостоятельно сформулированным участниками команды.</w:t>
      </w:r>
    </w:p>
    <w:p w14:paraId="6DCE91E5"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универсальных учебных регулятивных действий</w:t>
      </w:r>
    </w:p>
    <w:p w14:paraId="28BFF79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Выявление проблем в жизненных и учебных ситуациях, требующих для решения проявлений естественно-научной грамотности.</w:t>
      </w:r>
    </w:p>
    <w:p w14:paraId="6789A62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26B7372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DCA991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4061139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14:paraId="6738DC0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Оценка соответствия результата решения естественно-научной проблемы поставленным целям и условиям.</w:t>
      </w:r>
    </w:p>
    <w:p w14:paraId="0B5DA20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221EBEB1"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lastRenderedPageBreak/>
        <w:t xml:space="preserve">Общественно-научные предметы </w:t>
      </w:r>
    </w:p>
    <w:p w14:paraId="10864A58" w14:textId="77777777" w:rsidR="002A6C16" w:rsidRPr="00D34E0B" w:rsidRDefault="002A6C16" w:rsidP="00D34E0B">
      <w:pPr>
        <w:keepNext/>
        <w:keepLines/>
        <w:suppressAutoHyphens/>
        <w:autoSpaceDE w:val="0"/>
        <w:autoSpaceDN w:val="0"/>
        <w:adjustRightInd w:val="0"/>
        <w:spacing w:before="120" w:after="0" w:line="240" w:lineRule="auto"/>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Формирование универсальных учебных познавательных действий</w:t>
      </w:r>
    </w:p>
    <w:p w14:paraId="0ADED4BC"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базовых логических действий</w:t>
      </w:r>
    </w:p>
    <w:p w14:paraId="2193DDB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Систематизировать, классифицировать и обобщать исторические факты. </w:t>
      </w:r>
    </w:p>
    <w:p w14:paraId="40AD1F1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Составлять синхронистические и систематические таблицы. </w:t>
      </w:r>
    </w:p>
    <w:p w14:paraId="4C8E103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и характеризовать существенные признаки исторических явлений, процессов.</w:t>
      </w:r>
    </w:p>
    <w:p w14:paraId="010FFE0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5D91C87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3CC40FE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Выявлять причины и следствия исторических событий и процессов.</w:t>
      </w:r>
    </w:p>
    <w:p w14:paraId="48A2658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191E0C1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Соотносить результаты своего исследования с уже имеющимися данными, оценивать их значимость.</w:t>
      </w:r>
    </w:p>
    <w:p w14:paraId="30C2A79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Классифицировать (выделять основания, заполнять состав</w:t>
      </w:r>
      <w:r w:rsidRPr="00D34E0B">
        <w:rPr>
          <w:rFonts w:ascii="Times New Roman" w:eastAsia="Times New Roman" w:hAnsi="Times New Roman" w:cs="Times New Roman"/>
          <w:spacing w:val="-1"/>
          <w:sz w:val="24"/>
          <w:szCs w:val="24"/>
          <w:lang w:eastAsia="ru-RU"/>
        </w:rPr>
        <w:t>лять схему, таблицу) виды деятельности человека: виды юридической ответственности по отраслям права, механизмы</w:t>
      </w:r>
      <w:r w:rsidRPr="00D34E0B">
        <w:rPr>
          <w:rFonts w:ascii="Times New Roman" w:eastAsia="Times New Roman" w:hAnsi="Times New Roman" w:cs="Times New Roman"/>
          <w:sz w:val="24"/>
          <w:szCs w:val="24"/>
          <w:lang w:eastAsia="ru-RU"/>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36A458D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9F2370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Определять конструктивные модели поведения в конфликтной ситуации, находить конструктивное разрешение конфликта. </w:t>
      </w:r>
    </w:p>
    <w:p w14:paraId="3C3512F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Преобразовывать статистическую и визуальную информацию о достижениях России в текст. </w:t>
      </w:r>
    </w:p>
    <w:p w14:paraId="5B25029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Вносить коррективы в моделируемую экономическую деятельность на основе изменившихся ситуаций.</w:t>
      </w:r>
    </w:p>
    <w:p w14:paraId="35E04C0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полученные знания для публичного представления результатов своей деятельности в сфере духовной культуры.</w:t>
      </w:r>
    </w:p>
    <w:p w14:paraId="78D213E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Выступать с сообщениями в соответствии с особенностями аудитории и регламентом. </w:t>
      </w:r>
    </w:p>
    <w:p w14:paraId="2E52002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и объяснять взаимосвязи между правами человека и гражданина и обязанностями граждан.</w:t>
      </w:r>
    </w:p>
    <w:p w14:paraId="1ADB8D7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Объяснять причины смены дня и ночи и времен года.</w:t>
      </w:r>
    </w:p>
    <w:p w14:paraId="73CFC14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36F54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Классифицировать формы рельефа суши по высоте и по внешнему облику. </w:t>
      </w:r>
    </w:p>
    <w:p w14:paraId="4B6D2E1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Классифицировать острова по происхождению.</w:t>
      </w:r>
    </w:p>
    <w:p w14:paraId="368EEFA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48C500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план решения учебной географической задачи.</w:t>
      </w:r>
    </w:p>
    <w:p w14:paraId="35E5FFA5"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базовых исследовательских действий</w:t>
      </w:r>
    </w:p>
    <w:p w14:paraId="538D292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9703FD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124EEFC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7952889A"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Проводить по самостоятельно составленному плану небольшое исследование роли традиций в обществе. </w:t>
      </w:r>
    </w:p>
    <w:p w14:paraId="6E4F62D2"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Исследовать несложные практические ситуации, связанные с использованием различных способов повышения эффективности производства.</w:t>
      </w:r>
    </w:p>
    <w:p w14:paraId="768EFB43"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Работа с информацией</w:t>
      </w:r>
    </w:p>
    <w:p w14:paraId="664A259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591BDA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2532F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521074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1F20BE3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62EB7F2"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953A8F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984D9D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28A651C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информацию, недостающую для решения той или иной задачи.</w:t>
      </w:r>
    </w:p>
    <w:p w14:paraId="0F9CAB2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085F62F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4E648F7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Представлять информацию в виде кратких выводов и обобщений. </w:t>
      </w:r>
    </w:p>
    <w:p w14:paraId="02E0E47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08A92BA2"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универсальных учебных коммуникативных действий</w:t>
      </w:r>
    </w:p>
    <w:p w14:paraId="5CFB9223"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характер отношений между людьми в различных исторических и современных ситуациях, событиях.</w:t>
      </w:r>
    </w:p>
    <w:p w14:paraId="3A22209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Раскрывать значение совместной деятельности, сотрудничества людей в разных сферах в различные исторические эпохи.</w:t>
      </w:r>
    </w:p>
    <w:p w14:paraId="4A495A9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Принимать участие в обсуждении открытых (в том числе дискуссионных) вопросов истории, высказывая и аргументируя свои суждения.</w:t>
      </w:r>
    </w:p>
    <w:p w14:paraId="7B25E20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Осуществлять презентацию выполненной самостоятельной работы по истории, проявляя способность к диалогу с аудиторией. </w:t>
      </w:r>
    </w:p>
    <w:p w14:paraId="775CC15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Оценивать собственные поступки и поведение других людей с точки зрения их соответствия правовым и нравственным нормам. </w:t>
      </w:r>
    </w:p>
    <w:p w14:paraId="3C730E3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Анализировать причины социальных и межличностных конфликтов, моделировать варианты выхода из конфликтной ситуации.</w:t>
      </w:r>
    </w:p>
    <w:p w14:paraId="24F41597"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Выражать свою точку зрения, участвовать в дискуссии. </w:t>
      </w:r>
    </w:p>
    <w:p w14:paraId="42ED06A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Осуществлять совместную деятельность, включая взаимодействие с людьми другой культуры, </w:t>
      </w:r>
      <w:r w:rsidRPr="00D34E0B">
        <w:rPr>
          <w:rFonts w:ascii="Times New Roman" w:eastAsia="Times New Roman" w:hAnsi="Times New Roman" w:cs="Times New Roman"/>
          <w:sz w:val="24"/>
          <w:szCs w:val="24"/>
          <w:lang w:eastAsia="ru-RU"/>
        </w:rPr>
        <w:lastRenderedPageBreak/>
        <w:t>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1A2491A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07F57A5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F63CD1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62C0225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7FF1E03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Разделять сферу ответственности.</w:t>
      </w:r>
    </w:p>
    <w:p w14:paraId="7D3430F7"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Формирование универсальных учебных регулятивных действий</w:t>
      </w:r>
    </w:p>
    <w:p w14:paraId="5647658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0C0F826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4A0A7B64"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F2C7A3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859E72D" w14:textId="77777777" w:rsidR="002A6C16" w:rsidRPr="00D34E0B" w:rsidRDefault="002A6C16" w:rsidP="00D34E0B">
      <w:pPr>
        <w:keepNext/>
        <w:keepLines/>
        <w:suppressAutoHyphens/>
        <w:autoSpaceDE w:val="0"/>
        <w:autoSpaceDN w:val="0"/>
        <w:adjustRightInd w:val="0"/>
        <w:spacing w:before="240" w:after="120" w:line="240" w:lineRule="auto"/>
        <w:jc w:val="both"/>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6C06769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организована во всех видах образовательных организаций при получении основного общего образования на основе программы формирования УУД.</w:t>
      </w:r>
    </w:p>
    <w:p w14:paraId="4F00AFD6"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УИПД обеспечивает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68668014"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F4C6937"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УИПД </w:t>
      </w:r>
      <w:proofErr w:type="spellStart"/>
      <w:r w:rsidRPr="00D34E0B">
        <w:rPr>
          <w:rFonts w:ascii="Times New Roman" w:eastAsia="Times New Roman" w:hAnsi="Times New Roman" w:cs="Times New Roman"/>
          <w:sz w:val="24"/>
          <w:szCs w:val="24"/>
          <w:lang w:eastAsia="ru-RU"/>
        </w:rPr>
        <w:t>осуществляетсяя</w:t>
      </w:r>
      <w:proofErr w:type="spellEnd"/>
      <w:r w:rsidRPr="00D34E0B">
        <w:rPr>
          <w:rFonts w:ascii="Times New Roman" w:eastAsia="Times New Roman" w:hAnsi="Times New Roman" w:cs="Times New Roman"/>
          <w:sz w:val="24"/>
          <w:szCs w:val="24"/>
          <w:lang w:eastAsia="ru-RU"/>
        </w:rPr>
        <w:t xml:space="preserve"> обучающимися индивидуально и коллективно (в составе малых групп, класса).</w:t>
      </w:r>
    </w:p>
    <w:p w14:paraId="716D36A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05D76092"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Материально-техническое оснащение образовательного процесса обеспечивает возможность включения всех обучающихся в УИПД.</w:t>
      </w:r>
    </w:p>
    <w:p w14:paraId="32A06CB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lastRenderedPageBreak/>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4F77CB13" w14:textId="77777777" w:rsidR="002A6C16" w:rsidRPr="00D34E0B" w:rsidRDefault="002A6C16" w:rsidP="0066285D">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Особенности реализации учебно-исследовательской деятельности</w:t>
      </w:r>
    </w:p>
    <w:p w14:paraId="41B677E3"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10220D18"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Исследовательские задачи представляют собой особый вид педагогической установки, ориентированной: </w:t>
      </w:r>
    </w:p>
    <w:p w14:paraId="055D0C18"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5DA594F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344F9913"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6CB0383B"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Осуществление УИД обучающимися включает в себя ряд этапов:</w:t>
      </w:r>
    </w:p>
    <w:p w14:paraId="3F6A107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обоснование актуальности исследования;</w:t>
      </w:r>
    </w:p>
    <w:p w14:paraId="630687C2"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0C93183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собственно проведение исследования с обязательным поэтапным контролем и коррекцией результатов работ, проверка гипотезы;</w:t>
      </w:r>
    </w:p>
    <w:p w14:paraId="02149754"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процесса исследования, оформление результатов учебно-исследовательской деятельности в виде конечного продукта;</w:t>
      </w:r>
    </w:p>
    <w:p w14:paraId="6AFE1E78"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31E3E133" w14:textId="77777777" w:rsidR="002A6C16" w:rsidRPr="00D34E0B" w:rsidRDefault="002A6C16" w:rsidP="0066285D">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Особенности организации учебно-исследовательской деятельности в рамках урочной деятельности</w:t>
      </w:r>
    </w:p>
    <w:p w14:paraId="0E4338D2"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43E79B38"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 учетом этого при организации УИД обучающихся в урочное время образовательная организация ориентируется на реализацию двух основных направлений исследований:</w:t>
      </w:r>
    </w:p>
    <w:p w14:paraId="273A7F6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учебные исследования;</w:t>
      </w:r>
    </w:p>
    <w:p w14:paraId="0A362D8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междисциплинарные учебные исследования.</w:t>
      </w:r>
    </w:p>
    <w:p w14:paraId="5B7DFDE5"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0B821036"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17B4AF2D"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Формы организации исследовательской деятельности обучающихся следующие:</w:t>
      </w:r>
    </w:p>
    <w:p w14:paraId="09B116B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урок-исследование;</w:t>
      </w:r>
    </w:p>
    <w:p w14:paraId="69C1E56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урок с использованием интерактивной беседы в исследовательском ключе;</w:t>
      </w:r>
    </w:p>
    <w:p w14:paraId="4E8AF969"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урок-эксперимент, позволяющий освоить элементы исследовательской деятельности </w:t>
      </w:r>
      <w:r w:rsidRPr="00D34E0B">
        <w:rPr>
          <w:rFonts w:ascii="Times New Roman" w:eastAsia="Times New Roman" w:hAnsi="Times New Roman" w:cs="Times New Roman"/>
          <w:sz w:val="24"/>
          <w:szCs w:val="24"/>
          <w:lang w:eastAsia="ru-RU"/>
        </w:rPr>
        <w:lastRenderedPageBreak/>
        <w:t>(планирование и проведение эксперимента, обработка и анализ его результатов);</w:t>
      </w:r>
    </w:p>
    <w:p w14:paraId="448F0C2F"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урок-консультация;</w:t>
      </w:r>
    </w:p>
    <w:p w14:paraId="3ED3352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мини-исследование в рамках домашнего задания.</w:t>
      </w:r>
    </w:p>
    <w:p w14:paraId="47AAD6F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связи с недостаточностью времени на проведение развернутого полноценного исследования на уроке при организации исследовательской деятельности используются:</w:t>
      </w:r>
    </w:p>
    <w:p w14:paraId="000655C5"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учебные исследовательские задач, предполагающие деятельность учащихся в проблемной ситуации, поставленной перед ними учителем в рамках следующих теоретических вопросов:</w:t>
      </w:r>
    </w:p>
    <w:p w14:paraId="0E15205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Как (в каком </w:t>
      </w:r>
      <w:proofErr w:type="gramStart"/>
      <w:r w:rsidRPr="00D34E0B">
        <w:rPr>
          <w:rFonts w:ascii="Times New Roman" w:eastAsia="Times New Roman" w:hAnsi="Times New Roman" w:cs="Times New Roman"/>
          <w:spacing w:val="-2"/>
          <w:sz w:val="24"/>
          <w:szCs w:val="24"/>
          <w:lang w:eastAsia="ru-RU"/>
        </w:rPr>
        <w:t>направлении)...</w:t>
      </w:r>
      <w:proofErr w:type="gramEnd"/>
      <w:r w:rsidRPr="00D34E0B">
        <w:rPr>
          <w:rFonts w:ascii="Times New Roman" w:eastAsia="Times New Roman" w:hAnsi="Times New Roman" w:cs="Times New Roman"/>
          <w:spacing w:val="-2"/>
          <w:sz w:val="24"/>
          <w:szCs w:val="24"/>
          <w:lang w:eastAsia="ru-RU"/>
        </w:rPr>
        <w:t xml:space="preserve"> в какой степени… изменилось... ?</w:t>
      </w:r>
    </w:p>
    <w:p w14:paraId="5B865ECE"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Как (каким </w:t>
      </w:r>
      <w:proofErr w:type="gramStart"/>
      <w:r w:rsidRPr="00D34E0B">
        <w:rPr>
          <w:rFonts w:ascii="Times New Roman" w:eastAsia="Times New Roman" w:hAnsi="Times New Roman" w:cs="Times New Roman"/>
          <w:sz w:val="24"/>
          <w:szCs w:val="24"/>
          <w:lang w:eastAsia="ru-RU"/>
        </w:rPr>
        <w:t>образом)...</w:t>
      </w:r>
      <w:proofErr w:type="gramEnd"/>
      <w:r w:rsidRPr="00D34E0B">
        <w:rPr>
          <w:rFonts w:ascii="Times New Roman" w:eastAsia="Times New Roman" w:hAnsi="Times New Roman" w:cs="Times New Roman"/>
          <w:sz w:val="24"/>
          <w:szCs w:val="24"/>
          <w:lang w:eastAsia="ru-RU"/>
        </w:rPr>
        <w:t xml:space="preserve"> в какой степени повлияло... на… ?</w:t>
      </w:r>
    </w:p>
    <w:p w14:paraId="4CEFEAFB"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Какой (в чем </w:t>
      </w:r>
      <w:proofErr w:type="gramStart"/>
      <w:r w:rsidRPr="00D34E0B">
        <w:rPr>
          <w:rFonts w:ascii="Times New Roman" w:eastAsia="Times New Roman" w:hAnsi="Times New Roman" w:cs="Times New Roman"/>
          <w:sz w:val="24"/>
          <w:szCs w:val="24"/>
          <w:lang w:eastAsia="ru-RU"/>
        </w:rPr>
        <w:t>проявилась)...</w:t>
      </w:r>
      <w:proofErr w:type="gramEnd"/>
      <w:r w:rsidRPr="00D34E0B">
        <w:rPr>
          <w:rFonts w:ascii="Times New Roman" w:eastAsia="Times New Roman" w:hAnsi="Times New Roman" w:cs="Times New Roman"/>
          <w:sz w:val="24"/>
          <w:szCs w:val="24"/>
          <w:lang w:eastAsia="ru-RU"/>
        </w:rPr>
        <w:t xml:space="preserve"> насколько важной… была роль... ?</w:t>
      </w:r>
    </w:p>
    <w:p w14:paraId="2B168743"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Каково (в чем </w:t>
      </w:r>
      <w:proofErr w:type="gramStart"/>
      <w:r w:rsidRPr="00D34E0B">
        <w:rPr>
          <w:rFonts w:ascii="Times New Roman" w:eastAsia="Times New Roman" w:hAnsi="Times New Roman" w:cs="Times New Roman"/>
          <w:sz w:val="24"/>
          <w:szCs w:val="24"/>
          <w:lang w:eastAsia="ru-RU"/>
        </w:rPr>
        <w:t>проявилось)...</w:t>
      </w:r>
      <w:proofErr w:type="gramEnd"/>
      <w:r w:rsidRPr="00D34E0B">
        <w:rPr>
          <w:rFonts w:ascii="Times New Roman" w:eastAsia="Times New Roman" w:hAnsi="Times New Roman" w:cs="Times New Roman"/>
          <w:sz w:val="24"/>
          <w:szCs w:val="24"/>
          <w:lang w:eastAsia="ru-RU"/>
        </w:rPr>
        <w:t xml:space="preserve"> как можно оценить… значение... ?</w:t>
      </w:r>
    </w:p>
    <w:p w14:paraId="1A4FD448"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Что произойдет... как измениться..., если</w:t>
      </w:r>
      <w:proofErr w:type="gramStart"/>
      <w:r w:rsidRPr="00D34E0B">
        <w:rPr>
          <w:rFonts w:ascii="Times New Roman" w:eastAsia="Times New Roman" w:hAnsi="Times New Roman" w:cs="Times New Roman"/>
          <w:sz w:val="24"/>
          <w:szCs w:val="24"/>
          <w:lang w:eastAsia="ru-RU"/>
        </w:rPr>
        <w:t>... ?</w:t>
      </w:r>
      <w:proofErr w:type="gramEnd"/>
      <w:r w:rsidRPr="00D34E0B">
        <w:rPr>
          <w:rFonts w:ascii="Times New Roman" w:eastAsia="Times New Roman" w:hAnsi="Times New Roman" w:cs="Times New Roman"/>
          <w:sz w:val="24"/>
          <w:szCs w:val="24"/>
          <w:lang w:eastAsia="ru-RU"/>
        </w:rPr>
        <w:t xml:space="preserve"> И т. д.;</w:t>
      </w:r>
    </w:p>
    <w:p w14:paraId="038F97D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мини-исследования, организуемые педагогом в течение одного или 2 уроков («сдвоенный урок») и ориентирующие обучающихся на поиск ответов на один или несколько проблемных вопросов.</w:t>
      </w:r>
    </w:p>
    <w:p w14:paraId="36BFCF3E" w14:textId="77777777" w:rsidR="002A6C16" w:rsidRPr="00D34E0B" w:rsidRDefault="002A6C16" w:rsidP="0066285D">
      <w:pPr>
        <w:widowControl w:val="0"/>
        <w:autoSpaceDE w:val="0"/>
        <w:autoSpaceDN w:val="0"/>
        <w:adjustRightInd w:val="0"/>
        <w:spacing w:after="0" w:line="240" w:lineRule="auto"/>
        <w:ind w:left="22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Основными формами представления итогов учебных исследований являются:</w:t>
      </w:r>
    </w:p>
    <w:p w14:paraId="777E5EB4"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доклад, реферат;</w:t>
      </w:r>
    </w:p>
    <w:p w14:paraId="46040FC8"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статьи, обзоры, отчеты и заключения по итогам исследований по различным предметным областям.</w:t>
      </w:r>
    </w:p>
    <w:p w14:paraId="24DE572E" w14:textId="77777777" w:rsidR="002A6C16" w:rsidRPr="00D34E0B" w:rsidRDefault="002A6C16" w:rsidP="0066285D">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Особенности организации учебной исследовательской деятельности в рамках внеурочной деятельности</w:t>
      </w:r>
    </w:p>
    <w:p w14:paraId="00C34C4B"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5F527EC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 учетом этого при организации УИД обучающихся во внеурочное время образовательная организация ориентируется на реализацию нескольких направлений учебных исследований, основными являются:</w:t>
      </w:r>
    </w:p>
    <w:p w14:paraId="7AD6BEEE"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социально-гуманитарное;</w:t>
      </w:r>
    </w:p>
    <w:p w14:paraId="1B67BAEE"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филологическое;</w:t>
      </w:r>
    </w:p>
    <w:p w14:paraId="757B09B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естественно-научное;</w:t>
      </w:r>
    </w:p>
    <w:p w14:paraId="0C306F6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информационно-технологическое;</w:t>
      </w:r>
    </w:p>
    <w:p w14:paraId="392D6AD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междисциплинарное.</w:t>
      </w:r>
    </w:p>
    <w:p w14:paraId="1E68F0C8"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Основными формами организации УИД во внеурочное время являются:</w:t>
      </w:r>
    </w:p>
    <w:p w14:paraId="3AE9FC5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конференция, семинар, дискуссия, диспут;</w:t>
      </w:r>
    </w:p>
    <w:p w14:paraId="3D82DE6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брифинг, интервью, телемост;</w:t>
      </w:r>
    </w:p>
    <w:p w14:paraId="609B5A8D"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исследовательская практика, образовательные экспедиции, походы, поездки, экскурсии;</w:t>
      </w:r>
    </w:p>
    <w:p w14:paraId="42EDCF74"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научно-исследовательское общество учащихся.</w:t>
      </w:r>
    </w:p>
    <w:p w14:paraId="383C7520"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Для представления итогов УИД во внеурочное время образовательная организация использует следующие формы предъявления результатов:</w:t>
      </w:r>
    </w:p>
    <w:p w14:paraId="02661A4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письменная исследовательская работа (эссе, доклад, реферат);</w:t>
      </w:r>
    </w:p>
    <w:p w14:paraId="2209E9F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71622F21" w14:textId="77777777" w:rsidR="002A6C16" w:rsidRPr="00D34E0B" w:rsidRDefault="002A6C16" w:rsidP="0066285D">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Оценивание учебной исследовательской деятельности</w:t>
      </w:r>
    </w:p>
    <w:p w14:paraId="5EB6F9E0"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оценивании результатов УИД образовательная </w:t>
      </w:r>
      <w:proofErr w:type="gramStart"/>
      <w:r w:rsidRPr="00D34E0B">
        <w:rPr>
          <w:rFonts w:ascii="Times New Roman" w:eastAsia="Times New Roman" w:hAnsi="Times New Roman" w:cs="Times New Roman"/>
          <w:sz w:val="24"/>
          <w:szCs w:val="24"/>
          <w:lang w:eastAsia="ru-RU"/>
        </w:rPr>
        <w:t>организация  ориентируется</w:t>
      </w:r>
      <w:proofErr w:type="gramEnd"/>
      <w:r w:rsidRPr="00D34E0B">
        <w:rPr>
          <w:rFonts w:ascii="Times New Roman" w:eastAsia="Times New Roman" w:hAnsi="Times New Roman" w:cs="Times New Roman"/>
          <w:sz w:val="24"/>
          <w:szCs w:val="24"/>
          <w:lang w:eastAsia="ru-RU"/>
        </w:rPr>
        <w:t xml:space="preserve">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2C9CEE01"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Оценка результатов УИД учитывает то, насколько обучающимся в рамках проведения исследования удалось продемонстрировать базовые исследовательские действия:</w:t>
      </w:r>
    </w:p>
    <w:p w14:paraId="1B6357D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4D2E4EF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формулировать вопросы, фиксирующие разрыв между реальным и желательным </w:t>
      </w:r>
      <w:r w:rsidRPr="00D34E0B">
        <w:rPr>
          <w:rFonts w:ascii="Times New Roman" w:eastAsia="Times New Roman" w:hAnsi="Times New Roman" w:cs="Times New Roman"/>
          <w:sz w:val="24"/>
          <w:szCs w:val="24"/>
          <w:lang w:eastAsia="ru-RU"/>
        </w:rPr>
        <w:lastRenderedPageBreak/>
        <w:t>состоянием ситуации, объекта, самостоятельно устанавливать искомое и данное;</w:t>
      </w:r>
    </w:p>
    <w:p w14:paraId="049739FD"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формировать гипотезу об истинности собственных суждений и суждений других, аргументировать свою позицию, мнение;</w:t>
      </w:r>
    </w:p>
    <w:p w14:paraId="3898487F"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проводить по самостоятельно составленному плану опыт, несложный эксперимент, небольшое исследование;</w:t>
      </w:r>
    </w:p>
    <w:p w14:paraId="452202B5"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(эксперимента);</w:t>
      </w:r>
    </w:p>
    <w:p w14:paraId="44CEBA09"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9C3D4C5"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14:paraId="78C659D0" w14:textId="77777777" w:rsidR="002A6C16" w:rsidRPr="00D34E0B" w:rsidRDefault="002A6C16" w:rsidP="0066285D">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14:paraId="6C706F01" w14:textId="77777777" w:rsidR="002A6C16" w:rsidRPr="00D34E0B" w:rsidRDefault="002A6C16" w:rsidP="0066285D">
      <w:pPr>
        <w:keepNext/>
        <w:keepLines/>
        <w:suppressAutoHyphens/>
        <w:autoSpaceDE w:val="0"/>
        <w:autoSpaceDN w:val="0"/>
        <w:adjustRightInd w:val="0"/>
        <w:spacing w:after="0" w:line="240" w:lineRule="auto"/>
        <w:ind w:firstLine="567"/>
        <w:rPr>
          <w:rFonts w:ascii="Times New Roman" w:eastAsia="Times New Roman" w:hAnsi="Times New Roman" w:cs="Times New Roman"/>
          <w:b/>
          <w:bCs/>
          <w:i/>
          <w:position w:val="6"/>
          <w:sz w:val="24"/>
          <w:szCs w:val="24"/>
          <w:lang w:eastAsia="ru-RU"/>
        </w:rPr>
      </w:pPr>
      <w:r w:rsidRPr="00D34E0B">
        <w:rPr>
          <w:rFonts w:ascii="Times New Roman" w:eastAsia="Times New Roman" w:hAnsi="Times New Roman" w:cs="Times New Roman"/>
          <w:b/>
          <w:bCs/>
          <w:i/>
          <w:position w:val="6"/>
          <w:sz w:val="24"/>
          <w:szCs w:val="24"/>
          <w:lang w:eastAsia="ru-RU"/>
        </w:rPr>
        <w:t>Особенности организации проектной деятельности</w:t>
      </w:r>
    </w:p>
    <w:p w14:paraId="305F6FAD"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584C127E"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Проектные задачи отличаются </w:t>
      </w:r>
      <w:proofErr w:type="gramStart"/>
      <w:r w:rsidRPr="00D34E0B">
        <w:rPr>
          <w:rFonts w:ascii="Times New Roman" w:eastAsia="Times New Roman" w:hAnsi="Times New Roman" w:cs="Times New Roman"/>
          <w:sz w:val="24"/>
          <w:szCs w:val="24"/>
          <w:lang w:eastAsia="ru-RU"/>
        </w:rPr>
        <w:t>от исследовательских иной логикой</w:t>
      </w:r>
      <w:proofErr w:type="gramEnd"/>
      <w:r w:rsidRPr="00D34E0B">
        <w:rPr>
          <w:rFonts w:ascii="Times New Roman" w:eastAsia="Times New Roman" w:hAnsi="Times New Roman" w:cs="Times New Roman"/>
          <w:sz w:val="24"/>
          <w:szCs w:val="24"/>
          <w:lang w:eastAsia="ru-RU"/>
        </w:rPr>
        <w:t xml:space="preserve"> решения, а также тем, что нацелены на формирование и развитие у обучающихся умений:</w:t>
      </w:r>
    </w:p>
    <w:p w14:paraId="796E5305"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определять оптимальный путь решения проблемного вопроса, прогнозировать проектный результат и оформлять его в виде реального «продукта»;</w:t>
      </w:r>
    </w:p>
    <w:p w14:paraId="1873F28F"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332D28A6"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667D33D5"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Осуществление ПД обучающимися включает в себя ряд этапов:</w:t>
      </w:r>
    </w:p>
    <w:p w14:paraId="6C3A4FD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 и формулирование проблемы;</w:t>
      </w:r>
    </w:p>
    <w:p w14:paraId="1414CBD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формулирование темы проекта;</w:t>
      </w:r>
    </w:p>
    <w:p w14:paraId="7CDB97BE"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постановка цели и задач проекта;</w:t>
      </w:r>
    </w:p>
    <w:p w14:paraId="0F59422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составление плана работы;</w:t>
      </w:r>
    </w:p>
    <w:p w14:paraId="6E4C460F"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сбор информации/исследование;</w:t>
      </w:r>
    </w:p>
    <w:p w14:paraId="7F28908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выполнение технологического этапа;</w:t>
      </w:r>
    </w:p>
    <w:p w14:paraId="523C83C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подготовка и защита проекта;</w:t>
      </w:r>
    </w:p>
    <w:p w14:paraId="7699085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рефлексия, анализ результатов выполнения проекта, оценка качества выполнения.</w:t>
      </w:r>
    </w:p>
    <w:p w14:paraId="67E1ECA3"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1400CF1" w14:textId="77777777" w:rsidR="002A6C16" w:rsidRPr="00D34E0B" w:rsidRDefault="002A6C16" w:rsidP="0066285D">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Особенности организации проектной деятельности в рамках урочной деятельности</w:t>
      </w:r>
    </w:p>
    <w:p w14:paraId="713D70AF"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5D18E26F"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 учетом этого при организации ПД обучающихся в урочное время реализуются два основных направлений проектирования:</w:t>
      </w:r>
    </w:p>
    <w:p w14:paraId="1EB395B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проекты;</w:t>
      </w:r>
    </w:p>
    <w:p w14:paraId="6A835BB4"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метапредметные проекты.</w:t>
      </w:r>
    </w:p>
    <w:p w14:paraId="4C61FA82"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lastRenderedPageBreak/>
        <w:t>В отличие от предметных проектов, нацеленных на решение задач предметного обучения, метапредметные проекты 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65D41934"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Формы организации проектной деятельности обучающихся следующие:</w:t>
      </w:r>
    </w:p>
    <w:p w14:paraId="14D7C0C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монопроект</w:t>
      </w:r>
      <w:proofErr w:type="spellEnd"/>
      <w:r w:rsidRPr="00D34E0B">
        <w:rPr>
          <w:rFonts w:ascii="Times New Roman" w:eastAsia="Times New Roman" w:hAnsi="Times New Roman" w:cs="Times New Roman"/>
          <w:sz w:val="24"/>
          <w:szCs w:val="24"/>
          <w:lang w:eastAsia="ru-RU"/>
        </w:rPr>
        <w:t xml:space="preserve"> (использование содержания одного предмета);</w:t>
      </w:r>
    </w:p>
    <w:p w14:paraId="340B4073"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межпредметный проект (использование интегрированного знания и способов учебной деятельности различных предметов);</w:t>
      </w:r>
    </w:p>
    <w:p w14:paraId="2EB4516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метапроект</w:t>
      </w:r>
      <w:proofErr w:type="spellEnd"/>
      <w:r w:rsidRPr="00D34E0B">
        <w:rPr>
          <w:rFonts w:ascii="Times New Roman" w:eastAsia="Times New Roman" w:hAnsi="Times New Roman" w:cs="Times New Roman"/>
          <w:sz w:val="24"/>
          <w:szCs w:val="24"/>
          <w:lang w:eastAsia="ru-RU"/>
        </w:rPr>
        <w:t xml:space="preserve"> (использование областей знания и методов деятельности, выходящих за рамки предметного обучения). </w:t>
      </w:r>
    </w:p>
    <w:p w14:paraId="56A46750"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связи с недостаточностью времени на реализацию полноценного проекта на уроке, с точки зрения временных затрат </w:t>
      </w:r>
      <w:proofErr w:type="gramStart"/>
      <w:r w:rsidRPr="00D34E0B">
        <w:rPr>
          <w:rFonts w:ascii="Times New Roman" w:eastAsia="Times New Roman" w:hAnsi="Times New Roman" w:cs="Times New Roman"/>
          <w:sz w:val="24"/>
          <w:szCs w:val="24"/>
          <w:lang w:eastAsia="ru-RU"/>
        </w:rPr>
        <w:t>используются  учебные</w:t>
      </w:r>
      <w:proofErr w:type="gramEnd"/>
      <w:r w:rsidRPr="00D34E0B">
        <w:rPr>
          <w:rFonts w:ascii="Times New Roman" w:eastAsia="Times New Roman" w:hAnsi="Times New Roman" w:cs="Times New Roman"/>
          <w:sz w:val="24"/>
          <w:szCs w:val="24"/>
          <w:lang w:eastAsia="ru-RU"/>
        </w:rPr>
        <w:t xml:space="preserve"> задачи, нацеливающие обучающихся на решение следующих практико-ориентированных проблем:</w:t>
      </w:r>
    </w:p>
    <w:p w14:paraId="7C1C420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Какое средство поможет в решении проблемы... (опишите, объясните)?</w:t>
      </w:r>
    </w:p>
    <w:p w14:paraId="631ECC54"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Каким должно быть средство для решения проблемы... (опишите, смоделируйте)?</w:t>
      </w:r>
    </w:p>
    <w:p w14:paraId="2F91AA0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 сделать средство для решения проблемы (дайте инструкцию)?</w:t>
      </w:r>
    </w:p>
    <w:p w14:paraId="02349D8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 выглядело... (опишите, реконструируйте)?</w:t>
      </w:r>
    </w:p>
    <w:p w14:paraId="378BBC0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Как будет выглядеть... (опишите, спрогнозируйте)? И т. д.</w:t>
      </w:r>
    </w:p>
    <w:p w14:paraId="06B921AE"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Основными формами представления итогов проектной деятельности являются:</w:t>
      </w:r>
    </w:p>
    <w:p w14:paraId="074DBF1F"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материальный объект, макет, конструкторское изделие;</w:t>
      </w:r>
    </w:p>
    <w:p w14:paraId="4CA9B07F"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отчетные материалы по проекту (тексты, мультимедийные продукты).</w:t>
      </w:r>
    </w:p>
    <w:p w14:paraId="24E4E6BC" w14:textId="77777777" w:rsidR="002A6C16" w:rsidRPr="00D34E0B" w:rsidRDefault="002A6C16" w:rsidP="0066285D">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Особенности организации проектной деятельности в рамках внеурочной деятельности</w:t>
      </w:r>
    </w:p>
    <w:p w14:paraId="7C7471AA"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1A398FE1"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 учетом этого при организации ПД обучающихся во внеурочное время реализуются следующие направления учебного проектирования:</w:t>
      </w:r>
    </w:p>
    <w:p w14:paraId="2D516DCD"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гуманитарное;</w:t>
      </w:r>
    </w:p>
    <w:p w14:paraId="27EE1AC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естественно-научное;</w:t>
      </w:r>
    </w:p>
    <w:p w14:paraId="74852A5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социально-ориентированное;</w:t>
      </w:r>
    </w:p>
    <w:p w14:paraId="33B534D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инженерно-техническое;</w:t>
      </w:r>
    </w:p>
    <w:p w14:paraId="49B9575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художественно-творческое;</w:t>
      </w:r>
    </w:p>
    <w:p w14:paraId="6658EE7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спортивно-оздоровительное;</w:t>
      </w:r>
    </w:p>
    <w:p w14:paraId="7CC10BBE"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туристско-краеведческое.</w:t>
      </w:r>
    </w:p>
    <w:p w14:paraId="14EC60ED"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качестве основных форм организации ПД использованы:</w:t>
      </w:r>
    </w:p>
    <w:p w14:paraId="4B4F22F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творческие мастерские;</w:t>
      </w:r>
    </w:p>
    <w:p w14:paraId="35FD206B"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экспериментальные лаборатории;</w:t>
      </w:r>
    </w:p>
    <w:p w14:paraId="4AD175A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конструкторское бюро;</w:t>
      </w:r>
    </w:p>
    <w:p w14:paraId="609C284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проектные недели;</w:t>
      </w:r>
    </w:p>
    <w:p w14:paraId="61C292C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практикумы. </w:t>
      </w:r>
    </w:p>
    <w:p w14:paraId="008675E1"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Формами представления итогов проектной деятельности во внеурочное время являются:</w:t>
      </w:r>
    </w:p>
    <w:p w14:paraId="4164DD14"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материальный продукт (объект, макет, конструкторское изделие и пр.);</w:t>
      </w:r>
    </w:p>
    <w:p w14:paraId="558225C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медийный продукт (плакат, газета, журнал, рекламная продукция, фильм и др.);</w:t>
      </w:r>
    </w:p>
    <w:p w14:paraId="7CF01C9B"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публичное мероприятие (образовательное событие, социальное мероприятие/акция, театральная постановка и пр.);</w:t>
      </w:r>
    </w:p>
    <w:p w14:paraId="228653EE"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отчетные материалы по проекту (тексты, мультимедийные продукты).</w:t>
      </w:r>
    </w:p>
    <w:p w14:paraId="164EA16A" w14:textId="77777777" w:rsidR="002A6C16" w:rsidRPr="00D34E0B" w:rsidRDefault="002A6C16" w:rsidP="0066285D">
      <w:pPr>
        <w:keepNext/>
        <w:widowControl w:val="0"/>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 xml:space="preserve">Общие рекомендации по оцениванию проектной деятельности </w:t>
      </w:r>
    </w:p>
    <w:p w14:paraId="61930BB7"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оценивании результатов ПД образовательная организация ориентируется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61354BC3"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Оценка результатов УИД учитывает то, насколько обучающимся в рамках проведения исследования удалось продемонстрировать базовые проектные действия:</w:t>
      </w:r>
    </w:p>
    <w:p w14:paraId="54A8615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понимание проблемы, связанных с нею цели и задач;</w:t>
      </w:r>
    </w:p>
    <w:p w14:paraId="5AAB16D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определить оптимальный путь решения проблемы;</w:t>
      </w:r>
    </w:p>
    <w:p w14:paraId="709897A3"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планировать и работать по плану;</w:t>
      </w:r>
    </w:p>
    <w:p w14:paraId="28FE3E6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умение реализовать проектный замысел и оформить его в виде реального «продукта»;</w:t>
      </w:r>
    </w:p>
    <w:p w14:paraId="3CABD3F3"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умение осуществлять самооценку деятельности и результата, </w:t>
      </w:r>
      <w:proofErr w:type="spellStart"/>
      <w:r w:rsidRPr="00D34E0B">
        <w:rPr>
          <w:rFonts w:ascii="Times New Roman" w:eastAsia="Times New Roman" w:hAnsi="Times New Roman" w:cs="Times New Roman"/>
          <w:sz w:val="24"/>
          <w:szCs w:val="24"/>
          <w:lang w:eastAsia="ru-RU"/>
        </w:rPr>
        <w:t>взаимоценку</w:t>
      </w:r>
      <w:proofErr w:type="spellEnd"/>
      <w:r w:rsidRPr="00D34E0B">
        <w:rPr>
          <w:rFonts w:ascii="Times New Roman" w:eastAsia="Times New Roman" w:hAnsi="Times New Roman" w:cs="Times New Roman"/>
          <w:sz w:val="24"/>
          <w:szCs w:val="24"/>
          <w:lang w:eastAsia="ru-RU"/>
        </w:rPr>
        <w:t xml:space="preserve"> деятельности в группе.</w:t>
      </w:r>
    </w:p>
    <w:p w14:paraId="26EEDA6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процессе публичной презентации результатов проекта оценивается:</w:t>
      </w:r>
    </w:p>
    <w:p w14:paraId="343DAC69"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3D0C0FD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12C765F9"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качество письменного текста (соответствие плану, оформление работы, грамотность изложения);</w:t>
      </w:r>
    </w:p>
    <w:p w14:paraId="069FB8E8"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38855FA4" w14:textId="77777777" w:rsidR="002A6C16" w:rsidRPr="00D34E0B" w:rsidRDefault="002A6C16" w:rsidP="00D34E0B">
      <w:pPr>
        <w:widowControl w:val="0"/>
        <w:autoSpaceDE w:val="0"/>
        <w:autoSpaceDN w:val="0"/>
        <w:adjustRightInd w:val="0"/>
        <w:spacing w:after="0" w:line="240" w:lineRule="auto"/>
        <w:ind w:left="567"/>
        <w:jc w:val="both"/>
        <w:rPr>
          <w:rFonts w:ascii="Times New Roman" w:eastAsia="Times New Roman" w:hAnsi="Times New Roman" w:cs="Times New Roman"/>
          <w:sz w:val="24"/>
          <w:szCs w:val="24"/>
          <w:highlight w:val="yellow"/>
          <w:lang w:eastAsia="ru-RU"/>
        </w:rPr>
      </w:pPr>
    </w:p>
    <w:p w14:paraId="6FB2FBBB"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2.2.3.</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Организационный раздел</w:t>
      </w:r>
    </w:p>
    <w:p w14:paraId="40701704" w14:textId="77777777" w:rsidR="002A6C16" w:rsidRPr="00D34E0B" w:rsidRDefault="002A6C16" w:rsidP="00D34E0B">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sz w:val="24"/>
          <w:szCs w:val="24"/>
          <w:lang w:eastAsia="ru-RU"/>
        </w:rPr>
      </w:pPr>
      <w:r w:rsidRPr="00D34E0B">
        <w:rPr>
          <w:rFonts w:ascii="Times New Roman" w:eastAsia="Times New Roman" w:hAnsi="Times New Roman" w:cs="Times New Roman"/>
          <w:b/>
          <w:bCs/>
          <w:i/>
          <w:iCs/>
          <w:sz w:val="24"/>
          <w:szCs w:val="24"/>
          <w:lang w:eastAsia="ru-RU"/>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272FC57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C целью разработки и реализации программы развития УУД в образовательной организации создана рабочая группа, реализующая свою деятельность по следующим направлениям: </w:t>
      </w:r>
    </w:p>
    <w:p w14:paraId="6EB6B42D"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разработка плана координации деятельности учителей-предметников, направленной на формирование универсальных учебных действий на основе ООП и РП; выделение общих для всех предметов планируемых результатов в овладении </w:t>
      </w:r>
      <w:r w:rsidRPr="00D34E0B">
        <w:rPr>
          <w:rFonts w:ascii="Times New Roman" w:eastAsia="Times New Roman" w:hAnsi="Times New Roman" w:cs="Times New Roman"/>
          <w:spacing w:val="-2"/>
          <w:sz w:val="24"/>
          <w:szCs w:val="24"/>
          <w:lang w:eastAsia="ru-RU"/>
        </w:rPr>
        <w:t>познавательными, коммуникативными, регулятивными учеб</w:t>
      </w:r>
      <w:r w:rsidRPr="00D34E0B">
        <w:rPr>
          <w:rFonts w:ascii="Times New Roman" w:eastAsia="Times New Roman" w:hAnsi="Times New Roman" w:cs="Times New Roman"/>
          <w:spacing w:val="-1"/>
          <w:sz w:val="24"/>
          <w:szCs w:val="24"/>
          <w:lang w:eastAsia="ru-RU"/>
        </w:rPr>
        <w:t>ными действиями; определение образовательной предметности, которая может быть положена в основу работы по развитию УУД;</w:t>
      </w:r>
    </w:p>
    <w:p w14:paraId="722B15A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79EAE336"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определение этапов и форм постепенного усложнения деятельности учащихся по овладению универсальными учебными действиями;</w:t>
      </w:r>
    </w:p>
    <w:p w14:paraId="431B815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разработка общего алгоритма (технологической схемы) урока, имеющего два целевых фокуса: предметный и метапредметный; </w:t>
      </w:r>
    </w:p>
    <w:p w14:paraId="113D7751"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разработка основных подходов к конструированию задач на применение универсальных учебных действий;</w:t>
      </w:r>
    </w:p>
    <w:p w14:paraId="7E17254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8FF1B1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разработка основных подходов к организации учебной деятельности по формированию и развитию ИКТ-компетенций;</w:t>
      </w:r>
    </w:p>
    <w:p w14:paraId="4DBF480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3E3A1180"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разработка методики и инструментария мониторинга успешности освоения и применения обучающимися универсальных учебных действий;</w:t>
      </w:r>
    </w:p>
    <w:p w14:paraId="54BE2BB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EA12CD5"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841B72E"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7C1D245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разъяснительной/просветительской работы с родителями по проблемам развития УУД у учащихся;</w:t>
      </w:r>
    </w:p>
    <w:p w14:paraId="05082C7F"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организация отражения результатов работы по формированию УУД учащихся на сайте образовательной организации.</w:t>
      </w:r>
    </w:p>
    <w:p w14:paraId="259FC69A"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Рабочей группой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7D92B9D7"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 подготовительном этапе команда образовательной организации проводит следующие аналитические работы: </w:t>
      </w:r>
    </w:p>
    <w:p w14:paraId="00F05A48"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рассматривает,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1FC4224C"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определяет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4264828B"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анализирет</w:t>
      </w:r>
      <w:proofErr w:type="spellEnd"/>
      <w:r w:rsidRPr="00D34E0B">
        <w:rPr>
          <w:rFonts w:ascii="Times New Roman" w:eastAsia="Times New Roman" w:hAnsi="Times New Roman" w:cs="Times New Roman"/>
          <w:sz w:val="24"/>
          <w:szCs w:val="24"/>
          <w:lang w:eastAsia="ru-RU"/>
        </w:rPr>
        <w:t xml:space="preserve"> результаты учащихся по линии развития УУД на предыдущем уровне;</w:t>
      </w:r>
    </w:p>
    <w:p w14:paraId="24F0F809" w14:textId="77777777" w:rsidR="002A6C16" w:rsidRPr="00D34E0B" w:rsidRDefault="002A6C16" w:rsidP="00D34E0B">
      <w:pPr>
        <w:widowControl w:val="0"/>
        <w:numPr>
          <w:ilvl w:val="0"/>
          <w:numId w:val="27"/>
        </w:numPr>
        <w:autoSpaceDE w:val="0"/>
        <w:autoSpaceDN w:val="0"/>
        <w:adjustRightInd w:val="0"/>
        <w:spacing w:after="0" w:line="240" w:lineRule="auto"/>
        <w:ind w:left="567" w:hanging="340"/>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анализирует и обсуждает опыт применения успешных практик, в том числе с использованием информационных ресурсов образовательной организации.</w:t>
      </w:r>
    </w:p>
    <w:p w14:paraId="4B6831DB"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 основном этапе проводится работа по разработке общей стратегии развития УУД, организации и механизма реализации задач программы, описываются при необходимости специальные требования к условиям реализации программы развития УУД. </w:t>
      </w:r>
    </w:p>
    <w:p w14:paraId="774D8E6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 заключительном этапе проводится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755DCCB4"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целях соотнесения формирования метапредметных результатов с рабочими программами по учебным предметам образовательной организацией на регулярной основе планируется проведение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2A82FED1"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lastRenderedPageBreak/>
        <w:t>2.3. программа воспитания</w:t>
      </w:r>
    </w:p>
    <w:p w14:paraId="7E766147" w14:textId="77777777" w:rsidR="002A6C16" w:rsidRPr="00D34E0B" w:rsidRDefault="002A6C16" w:rsidP="00D34E0B">
      <w:pPr>
        <w:keepNext/>
        <w:keepLines/>
        <w:suppressAutoHyphens/>
        <w:autoSpaceDE w:val="0"/>
        <w:autoSpaceDN w:val="0"/>
        <w:adjustRightInd w:val="0"/>
        <w:spacing w:before="12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2.3.1. Пояснительная записка</w:t>
      </w:r>
    </w:p>
    <w:p w14:paraId="1E7EDA54"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Программа воспитания является обязательной частью основных образовательных программ.</w:t>
      </w:r>
    </w:p>
    <w:p w14:paraId="038A93F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Назначение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765B678F"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становится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14:paraId="2BA0CA51"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527E5885"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Рабочая программа воспитания образовательной организации включает в себя четыре основных раздела:</w:t>
      </w:r>
    </w:p>
    <w:p w14:paraId="5416D103"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1. Раздел</w:t>
      </w: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iCs/>
          <w:sz w:val="24"/>
          <w:szCs w:val="24"/>
          <w:lang w:eastAsia="ru-RU"/>
        </w:rPr>
        <w:t>«Особенности организуемого в образовательной организации воспитательного процесса</w:t>
      </w:r>
      <w:r w:rsidRPr="00D34E0B">
        <w:rPr>
          <w:rFonts w:ascii="Times New Roman" w:eastAsia="Times New Roman" w:hAnsi="Times New Roman" w:cs="Times New Roman"/>
          <w:sz w:val="24"/>
          <w:szCs w:val="24"/>
          <w:lang w:eastAsia="ru-RU"/>
        </w:rPr>
        <w:t>», в котором образовательная организация кратко описывает специфику своей деятельности в сфере воспитания. Здесь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0A5D531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2. Раздел «Цель и задачи воспитания»</w:t>
      </w:r>
      <w:r w:rsidRPr="00D34E0B">
        <w:rPr>
          <w:rFonts w:ascii="Times New Roman" w:eastAsia="Times New Roman" w:hAnsi="Times New Roman" w:cs="Times New Roman"/>
          <w:sz w:val="24"/>
          <w:szCs w:val="24"/>
          <w:lang w:eastAsia="ru-RU"/>
        </w:rPr>
        <w:t xml:space="preserve">, в котором на основе базовых общественных ценностей формулируется цель воспитания и задачи, которые образовательной организации решает для достижения цели. </w:t>
      </w:r>
    </w:p>
    <w:p w14:paraId="394A05AE"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3. Раздел</w:t>
      </w:r>
      <w:r w:rsidRPr="00D34E0B">
        <w:rPr>
          <w:rFonts w:ascii="Times New Roman" w:eastAsia="Times New Roman" w:hAnsi="Times New Roman" w:cs="Times New Roman"/>
          <w:spacing w:val="1"/>
          <w:sz w:val="24"/>
          <w:szCs w:val="24"/>
          <w:lang w:eastAsia="ru-RU"/>
        </w:rPr>
        <w:t xml:space="preserve"> </w:t>
      </w:r>
      <w:r w:rsidRPr="00D34E0B">
        <w:rPr>
          <w:rFonts w:ascii="Times New Roman" w:eastAsia="Times New Roman" w:hAnsi="Times New Roman" w:cs="Times New Roman"/>
          <w:i/>
          <w:iCs/>
          <w:spacing w:val="1"/>
          <w:sz w:val="24"/>
          <w:szCs w:val="24"/>
          <w:lang w:eastAsia="ru-RU"/>
        </w:rPr>
        <w:t>«Виды, формы и содержание деятельности»</w:t>
      </w:r>
      <w:r w:rsidRPr="00D34E0B">
        <w:rPr>
          <w:rFonts w:ascii="Times New Roman" w:eastAsia="Times New Roman" w:hAnsi="Times New Roman" w:cs="Times New Roman"/>
          <w:spacing w:val="1"/>
          <w:sz w:val="24"/>
          <w:szCs w:val="24"/>
          <w:lang w:eastAsia="ru-RU"/>
        </w:rPr>
        <w:t>, в котором образовательная организация показывает, каким образом осуществляется достижение поставленных целей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являются: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1A949161"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509A07F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4. Раздел «Основные направления самоанализа воспитательной работы»</w:t>
      </w:r>
      <w:r w:rsidRPr="00D34E0B">
        <w:rPr>
          <w:rFonts w:ascii="Times New Roman" w:eastAsia="Times New Roman" w:hAnsi="Times New Roman" w:cs="Times New Roman"/>
          <w:spacing w:val="1"/>
          <w:sz w:val="24"/>
          <w:szCs w:val="24"/>
          <w:lang w:eastAsia="ru-RU"/>
        </w:rPr>
        <w:t xml:space="preserve">, в котором отражается, каким образом в образовательной организации осуществляется самоанализ </w:t>
      </w:r>
      <w:r w:rsidRPr="00D34E0B">
        <w:rPr>
          <w:rFonts w:ascii="Times New Roman" w:eastAsia="Times New Roman" w:hAnsi="Times New Roman" w:cs="Times New Roman"/>
          <w:spacing w:val="1"/>
          <w:sz w:val="24"/>
          <w:szCs w:val="24"/>
          <w:lang w:eastAsia="ru-RU"/>
        </w:rPr>
        <w:lastRenderedPageBreak/>
        <w:t>организуемой в ней воспитательной работы. Здесь приводится перечень основных его направлений, который может быть дополнен указанием на его критерии и способы осуществления.</w:t>
      </w:r>
    </w:p>
    <w:p w14:paraId="40312EE8"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Рабочая программа воспитания содержит конкретное описание предстоящей работы с обучающимися, а не общие рассуждения о воспитании. </w:t>
      </w:r>
    </w:p>
    <w:p w14:paraId="39E14463"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 программе воспитания образовательной организацией прилагается ежегодный календарный план воспитательной работы. </w:t>
      </w:r>
    </w:p>
    <w:p w14:paraId="12095618" w14:textId="77777777" w:rsidR="002A6C16" w:rsidRPr="00D34E0B" w:rsidRDefault="002A6C16" w:rsidP="00D34E0B">
      <w:pPr>
        <w:keepNext/>
        <w:keepLines/>
        <w:suppressAutoHyphens/>
        <w:autoSpaceDE w:val="0"/>
        <w:autoSpaceDN w:val="0"/>
        <w:adjustRightInd w:val="0"/>
        <w:spacing w:before="240" w:after="120" w:line="240" w:lineRule="auto"/>
        <w:jc w:val="both"/>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2.3.2.</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Особенности организуемого в образовательной организации воспитательного процесса</w:t>
      </w:r>
    </w:p>
    <w:p w14:paraId="2863F2ED"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 МАОУ Богандинской СОШ № 42 обучается 158 учеников. Школа расположена на территории военного городка Богандинского МО, в окружении соснового леса, где нет ни одного спортивного комплекса, центра дополнительного образования, ни одной библиотеки. </w:t>
      </w:r>
    </w:p>
    <w:p w14:paraId="1D6B2E50"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Стоит отметить, что в военном городке произошло расформирование воинской части и многие семьи уезжают. Школа со структурным подразделением дошкольного образования является единственным учреждением социально-культурной сферы на территории военного городка и выполняет функции социально-культурного центра. Образовательная деятельность организована в 2-х зданиях. </w:t>
      </w:r>
    </w:p>
    <w:p w14:paraId="33DC8017"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Социокультурная среда микрорайона, в которой находится школа, складывается из взаимоотношений жителей взрослого и молодого поколения. В городке в основном проживают многодетные и малообеспеченные семьи, где зачастую работает один из родителей. </w:t>
      </w:r>
    </w:p>
    <w:p w14:paraId="2D2AC1B5"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14% неполных семей, в которых дети воспитываются только мамой или папой. В результате чего, имея низкий социальный статус в какой-либо из сфер жизнедеятельности, родитель не справляется с возложенными на него функциями.</w:t>
      </w:r>
    </w:p>
    <w:p w14:paraId="5C55FDF1"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Воспитательная работа в школе строится, исходя из особенностей военного городка, так как в данном случае только школа на данный момент является единственным воспитательным центром. В связи с этим в школе организовано большое количество секций, внеурочных занятий и кружков разнообразной направленности.</w:t>
      </w:r>
    </w:p>
    <w:p w14:paraId="69FBE170"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Процесс воспитания в школе строится на следующих принципах взаимодействия педагогов и школьников:</w:t>
      </w:r>
    </w:p>
    <w:p w14:paraId="7F046C30"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67B759DB"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7FFF2077" w14:textId="77777777" w:rsidR="00123E7C" w:rsidRPr="00D34E0B" w:rsidRDefault="00123E7C"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Стержнем воспитательного процесса является реализация инновационного образовательного проекта «Реализация активных форм работы общеобразовательного учреждения с семьёй», который при помощи активных форм работы, помогает вовлечь родителей в участие в воспитательно-образовательный процесс.</w:t>
      </w:r>
    </w:p>
    <w:p w14:paraId="1EBC3909" w14:textId="77777777" w:rsidR="00123E7C" w:rsidRPr="00D34E0B" w:rsidRDefault="00123E7C" w:rsidP="00D34E0B">
      <w:pPr>
        <w:autoSpaceDE w:val="0"/>
        <w:autoSpaceDN w:val="0"/>
        <w:adjustRightInd w:val="0"/>
        <w:spacing w:after="0" w:line="240" w:lineRule="auto"/>
        <w:ind w:firstLine="227"/>
        <w:jc w:val="both"/>
        <w:rPr>
          <w:rFonts w:ascii="Times New Roman" w:eastAsia="Times New Roman" w:hAnsi="Times New Roman" w:cs="Times New Roman"/>
          <w:sz w:val="24"/>
          <w:szCs w:val="24"/>
          <w:lang w:eastAsia="ru-RU"/>
        </w:rPr>
      </w:pPr>
    </w:p>
    <w:p w14:paraId="2116DD16" w14:textId="6C06DDF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2.3.3.</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Цель и задачи воспитания</w:t>
      </w:r>
    </w:p>
    <w:p w14:paraId="5E7E4134" w14:textId="77777777" w:rsidR="0052044B" w:rsidRPr="00D34E0B" w:rsidRDefault="0052044B" w:rsidP="00D34E0B">
      <w:pPr>
        <w:spacing w:line="240" w:lineRule="auto"/>
        <w:rPr>
          <w:lang w:eastAsia="ru-RU"/>
        </w:rPr>
      </w:pPr>
    </w:p>
    <w:p w14:paraId="15D0A2D7"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 соответствии с Концепцией духовно-нравственного воспитания российских школьников,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0003E1E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школьников, проявляющееся:</w:t>
      </w:r>
    </w:p>
    <w:p w14:paraId="2FFE45EB"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 в усвоении ими знаний основных норм, которые общество выработало на основе этих ценностей (то есть, в усвоении ими социально значимых знаний); </w:t>
      </w:r>
    </w:p>
    <w:p w14:paraId="48CD0A8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     2.в развитии их позитивных отношений к этим общественным ценностям (то есть в развитии их социально значимых отношений);</w:t>
      </w:r>
    </w:p>
    <w:p w14:paraId="7D19F9FA"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3.в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6897E9F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26F8D758"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14:paraId="336A208A"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14:paraId="096F123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051BB2A3"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12A0D017"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быть трудолюбивым, следуя принципу «делу — время, потехе — час» как в учебных занятиях, так и в домашних делах, доводить начатое дело до конца;</w:t>
      </w:r>
    </w:p>
    <w:p w14:paraId="3E5BB0A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знать и любить свою Родину – свой родной дом, двор, улицу, город, село, свою страну; </w:t>
      </w:r>
    </w:p>
    <w:p w14:paraId="5E9526F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1B0507A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проявлять миролюбие — не затевать конфликтов и стремиться решать спорные вопросы, не прибегая к силе; </w:t>
      </w:r>
    </w:p>
    <w:p w14:paraId="2B0392C5"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стремиться узнавать что-то новое, проявлять любознательность, ценить знания;</w:t>
      </w:r>
    </w:p>
    <w:p w14:paraId="43226822"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быть вежливым и опрятным, скромным и приветливым;</w:t>
      </w:r>
    </w:p>
    <w:p w14:paraId="1A01AEA7"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соблюдать правила личной гигиены, режим дня, вести здоровый образ жизни; </w:t>
      </w:r>
    </w:p>
    <w:p w14:paraId="4D960F63"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0D93730"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14:paraId="7826E75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078578E1"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267B10DA"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семье как главной опоре в жизни человека и источнику его счастья;</w:t>
      </w:r>
    </w:p>
    <w:p w14:paraId="5A424F1D"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     -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3CE1F62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43AD489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природе как источнику жизни на Земле, основе самого ее существования, нуждающейся в защите и постоянном внимании со стороны человека; </w:t>
      </w:r>
    </w:p>
    <w:p w14:paraId="69C62CC1"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72AFE3E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знаниям как интеллектуальному ресурсу, обеспечивающему будущее человека, как результату кропотливого, но увлекательного учебного труда; </w:t>
      </w:r>
    </w:p>
    <w:p w14:paraId="60C6A4BA"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3FAA59F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здоровью как залогу долгой и активной жизни человека, его хорошего настроения и оптимистичного взгляда на мир;</w:t>
      </w:r>
    </w:p>
    <w:p w14:paraId="054B7118"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D34E0B">
        <w:rPr>
          <w:rFonts w:ascii="Times New Roman" w:eastAsia="Times New Roman" w:hAnsi="Times New Roman" w:cs="Times New Roman"/>
          <w:sz w:val="24"/>
          <w:szCs w:val="24"/>
          <w:lang w:eastAsia="ru-RU"/>
        </w:rPr>
        <w:t>взаимоподдерживающие</w:t>
      </w:r>
      <w:proofErr w:type="spellEnd"/>
      <w:r w:rsidRPr="00D34E0B">
        <w:rPr>
          <w:rFonts w:ascii="Times New Roman" w:eastAsia="Times New Roman" w:hAnsi="Times New Roman" w:cs="Times New Roman"/>
          <w:sz w:val="24"/>
          <w:szCs w:val="24"/>
          <w:lang w:eastAsia="ru-RU"/>
        </w:rPr>
        <w:t xml:space="preserve"> отношения, дающие человеку радость общения и позволяющие избегать чувства одиночества;</w:t>
      </w:r>
    </w:p>
    <w:p w14:paraId="3A3E56F3"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 самим себе как хозяевам своей судьбы, самоопределяющимся и </w:t>
      </w:r>
      <w:proofErr w:type="spellStart"/>
      <w:r w:rsidRPr="00D34E0B">
        <w:rPr>
          <w:rFonts w:ascii="Times New Roman" w:eastAsia="Times New Roman" w:hAnsi="Times New Roman" w:cs="Times New Roman"/>
          <w:sz w:val="24"/>
          <w:szCs w:val="24"/>
          <w:lang w:eastAsia="ru-RU"/>
        </w:rPr>
        <w:t>самореализующимся</w:t>
      </w:r>
      <w:proofErr w:type="spellEnd"/>
      <w:r w:rsidRPr="00D34E0B">
        <w:rPr>
          <w:rFonts w:ascii="Times New Roman" w:eastAsia="Times New Roman" w:hAnsi="Times New Roman" w:cs="Times New Roman"/>
          <w:sz w:val="24"/>
          <w:szCs w:val="24"/>
          <w:lang w:eastAsia="ru-RU"/>
        </w:rPr>
        <w:t xml:space="preserve"> личностям, отвечающим за свое собственное будущее. </w:t>
      </w:r>
    </w:p>
    <w:p w14:paraId="049A68B8"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14:paraId="32B0166A"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14:paraId="2858A37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14:paraId="6B850172"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опыт дел, направленных на заботу о своей семье, родных и близких; </w:t>
      </w:r>
    </w:p>
    <w:p w14:paraId="6895691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трудовой опыт, опыт участия в производственной практике;</w:t>
      </w:r>
    </w:p>
    <w:p w14:paraId="46EDD97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опыт дел, направленных на пользу своему родному городу или селу, стране в целом, опыт деятельного выражения собственной гражданской позиции; </w:t>
      </w:r>
    </w:p>
    <w:p w14:paraId="2DBDA8D1"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опыт природоохранных дел;</w:t>
      </w:r>
    </w:p>
    <w:p w14:paraId="60021EE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опыт разрешения возникающих конфликтных ситуаций в школе, дома или на улице;</w:t>
      </w:r>
    </w:p>
    <w:p w14:paraId="4C699BD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опыт самостоятельного приобретения новых знаний, проведения научных исследований, опыт проектной деятельности;</w:t>
      </w:r>
    </w:p>
    <w:p w14:paraId="0A8BE82A"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3456460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опыт ведения здорового образа жизни и заботы о здоровье других людей; </w:t>
      </w:r>
    </w:p>
    <w:p w14:paraId="6CCA8D21"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опыт оказания помощи окружающим, заботы о малышах или пожилых людях, волонтерский опыт;</w:t>
      </w:r>
    </w:p>
    <w:p w14:paraId="31952978"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     - опыт самопознания и самоанализа, опыт социально приемлемого самовыражения и самореализации.</w:t>
      </w:r>
    </w:p>
    <w:p w14:paraId="4264AB73"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14:paraId="2B121FDD"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715D26E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Достижению поставленной цели воспитания школьников будет способствовать решение следующих основных задач:</w:t>
      </w:r>
    </w:p>
    <w:p w14:paraId="1DA9EF38"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B4AEA86"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2.реализовывать потенциал классного руководства в воспитании школьников, поддерживать активное участие классных сообществ в жизни школы;</w:t>
      </w:r>
    </w:p>
    <w:p w14:paraId="2413CC7B"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3.вовлекать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26984E32"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4.использовать в воспитании детей возможности школьного урока, поддерживать использование на уроках интерактивных форм занятий с учащимися; </w:t>
      </w:r>
    </w:p>
    <w:p w14:paraId="3BFCA0E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5.инициировать и поддерживать ученическое самоуправление – как на уровне школы, так и на уровне классных сообществ; </w:t>
      </w:r>
    </w:p>
    <w:p w14:paraId="65B524AA"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6.поддерживать деятельность функционирующих на базе школы детских общественных объединений и организаций;</w:t>
      </w:r>
    </w:p>
    <w:p w14:paraId="714C85CA"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7.организовывать для школьников экскурсии, экспедиции, походы и реализовывать их воспитательный потенциал;</w:t>
      </w:r>
    </w:p>
    <w:p w14:paraId="1FB59623"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8.организовывать профориентационную работу со школьниками;</w:t>
      </w:r>
    </w:p>
    <w:p w14:paraId="144D8B05"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9.организовать работу школьных медиа, реализовывать их воспитательный потенциал; </w:t>
      </w:r>
    </w:p>
    <w:p w14:paraId="7DDAEB2C"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10.развивать предметно-эстетическую среду школы и реализовывать ее воспитательные возможности;</w:t>
      </w:r>
    </w:p>
    <w:p w14:paraId="527CE53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11.организовать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5B4441E6" w14:textId="1C71DD3A" w:rsidR="00123E7C" w:rsidRPr="00D34E0B" w:rsidRDefault="00123E7C" w:rsidP="0066285D">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sz w:val="24"/>
          <w:szCs w:val="24"/>
          <w:lang w:eastAsia="ru-RU"/>
        </w:rPr>
        <w:t xml:space="preserve">     Планомерная реализация поставленных задач позволит организовать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48359D7B" w14:textId="64B6FE3C"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2.3.4.</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Виды, формы и содержание деятельности</w:t>
      </w:r>
    </w:p>
    <w:p w14:paraId="4BE75FF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543EF11" w14:textId="77777777" w:rsidR="00123E7C" w:rsidRPr="00D34E0B" w:rsidRDefault="00123E7C" w:rsidP="0066285D">
      <w:pPr>
        <w:spacing w:after="0" w:line="240" w:lineRule="auto"/>
        <w:ind w:firstLine="567"/>
        <w:contextualSpacing/>
        <w:jc w:val="center"/>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ИНВАРИАНТНЫЕ МОДУЛИ</w:t>
      </w:r>
    </w:p>
    <w:p w14:paraId="2A374DD9" w14:textId="77777777" w:rsidR="00123E7C" w:rsidRPr="00D34E0B" w:rsidRDefault="00123E7C" w:rsidP="0066285D">
      <w:pPr>
        <w:spacing w:after="0" w:line="240" w:lineRule="auto"/>
        <w:ind w:firstLine="567"/>
        <w:contextualSpacing/>
        <w:jc w:val="center"/>
        <w:rPr>
          <w:rFonts w:ascii="Times New Roman" w:eastAsia="Times New Roman" w:hAnsi="Times New Roman" w:cs="Times New Roman"/>
          <w:b/>
          <w:i/>
          <w:sz w:val="24"/>
          <w:szCs w:val="24"/>
          <w:lang w:eastAsia="ru-RU"/>
        </w:rPr>
      </w:pPr>
    </w:p>
    <w:p w14:paraId="26B23C2D"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1EBB429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i/>
          <w:sz w:val="24"/>
          <w:szCs w:val="24"/>
          <w:lang w:eastAsia="ru-RU"/>
        </w:rPr>
        <w:t>1.Модуль «Классное руководство».</w:t>
      </w:r>
    </w:p>
    <w:p w14:paraId="10F7910D"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Задача: реализовывать потенциал классного руководства в воспитании школьников, поддерживать активное участие классных сообществ в жизни школы.</w:t>
      </w:r>
    </w:p>
    <w:p w14:paraId="0484578C"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bCs/>
          <w:i/>
          <w:iCs/>
          <w:sz w:val="24"/>
          <w:szCs w:val="24"/>
          <w:lang w:eastAsia="ru-RU"/>
        </w:rPr>
      </w:pPr>
      <w:r w:rsidRPr="00D34E0B">
        <w:rPr>
          <w:rFonts w:ascii="Times New Roman" w:eastAsia="Times New Roman" w:hAnsi="Times New Roman" w:cs="Times New Roman"/>
          <w:b/>
          <w:bCs/>
          <w:i/>
          <w:iCs/>
          <w:sz w:val="24"/>
          <w:szCs w:val="24"/>
          <w:lang w:eastAsia="ru-RU"/>
        </w:rPr>
        <w:lastRenderedPageBreak/>
        <w:t xml:space="preserve">     </w:t>
      </w:r>
      <w:r w:rsidRPr="00D34E0B">
        <w:rPr>
          <w:rFonts w:ascii="Times New Roman" w:eastAsia="Times New Roman" w:hAnsi="Times New Roman" w:cs="Times New Roman"/>
          <w:bCs/>
          <w:i/>
          <w:iCs/>
          <w:sz w:val="24"/>
          <w:szCs w:val="24"/>
          <w:lang w:eastAsia="ru-RU"/>
        </w:rPr>
        <w:t>Работа с классным коллективом:</w:t>
      </w:r>
    </w:p>
    <w:p w14:paraId="641F55B2"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2127849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2.организация интересных и полезных для личностного развития ребенка совместных дел с учащимися вверенного ему класса  (позновательной,трудовой,спортивно-оздоровительной,духовно-нравственной,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0415DF5C"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3.проведение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56268BBC"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4.сплочение коллектива класса через: игры и тренинги на сплочение и </w:t>
      </w:r>
      <w:proofErr w:type="spellStart"/>
      <w:r w:rsidRPr="00D34E0B">
        <w:rPr>
          <w:rFonts w:ascii="Times New Roman" w:eastAsia="Times New Roman" w:hAnsi="Times New Roman" w:cs="Times New Roman"/>
          <w:sz w:val="24"/>
          <w:szCs w:val="24"/>
          <w:lang w:eastAsia="ru-RU"/>
        </w:rPr>
        <w:t>командообразование</w:t>
      </w:r>
      <w:proofErr w:type="spellEnd"/>
      <w:r w:rsidRPr="00D34E0B">
        <w:rPr>
          <w:rFonts w:ascii="Times New Roman" w:eastAsia="Times New Roman" w:hAnsi="Times New Roman" w:cs="Times New Roman"/>
          <w:sz w:val="24"/>
          <w:szCs w:val="24"/>
          <w:lang w:eastAsia="ru-RU"/>
        </w:rPr>
        <w:t xml:space="preserve">; образовательные экскурсии и поездки, организуемые классными руководителями и родителями; </w:t>
      </w:r>
      <w:proofErr w:type="spellStart"/>
      <w:r w:rsidRPr="00D34E0B">
        <w:rPr>
          <w:rFonts w:ascii="Times New Roman" w:eastAsia="Times New Roman" w:hAnsi="Times New Roman" w:cs="Times New Roman"/>
          <w:sz w:val="24"/>
          <w:szCs w:val="24"/>
          <w:lang w:eastAsia="ru-RU"/>
        </w:rPr>
        <w:t>внутриклассные</w:t>
      </w:r>
      <w:proofErr w:type="spellEnd"/>
      <w:r w:rsidRPr="00D34E0B">
        <w:rPr>
          <w:rFonts w:ascii="Times New Roman" w:eastAsia="Times New Roman" w:hAnsi="Times New Roman" w:cs="Times New Roman"/>
          <w:sz w:val="24"/>
          <w:szCs w:val="24"/>
          <w:lang w:eastAsia="ru-RU"/>
        </w:rPr>
        <w:t xml:space="preserve"> вечера, дающие каждому школьнику возможность рефлексии собственного участия в жизни класса; </w:t>
      </w:r>
    </w:p>
    <w:p w14:paraId="1FCB97CC"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5.выработка совместно со школьниками законов класса, помогающих детям освоить нормы и правила общения, которым они должны следовать в школе. </w:t>
      </w:r>
    </w:p>
    <w:p w14:paraId="608B212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sz w:val="24"/>
          <w:szCs w:val="24"/>
          <w:lang w:eastAsia="ru-RU"/>
        </w:rPr>
        <w:t>Индивидуальная работа с учащимися:</w:t>
      </w:r>
    </w:p>
    <w:p w14:paraId="5484EB21"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0A3D2FC7"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2.поддержка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685E9026"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3.индивидуальная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0ECCFE1D"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4.коррекция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693D5F1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bCs/>
          <w:i/>
          <w:iCs/>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Cs/>
          <w:i/>
          <w:iCs/>
          <w:sz w:val="24"/>
          <w:szCs w:val="24"/>
          <w:lang w:eastAsia="ru-RU"/>
        </w:rPr>
        <w:t>Работа с учителями-предметниками в классе:</w:t>
      </w:r>
    </w:p>
    <w:p w14:paraId="72771820"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5DE58B18"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2.проведение мини-педсоветов, направленных на решение конкретных проблем класса и интеграцию воспитательных влияний на школьников;</w:t>
      </w:r>
    </w:p>
    <w:p w14:paraId="4A16012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3.привлечение учителей к участию во </w:t>
      </w:r>
      <w:proofErr w:type="spellStart"/>
      <w:r w:rsidRPr="00D34E0B">
        <w:rPr>
          <w:rFonts w:ascii="Times New Roman" w:eastAsia="Times New Roman" w:hAnsi="Times New Roman" w:cs="Times New Roman"/>
          <w:sz w:val="24"/>
          <w:szCs w:val="24"/>
          <w:lang w:eastAsia="ru-RU"/>
        </w:rPr>
        <w:t>внутриклассных</w:t>
      </w:r>
      <w:proofErr w:type="spellEnd"/>
      <w:r w:rsidRPr="00D34E0B">
        <w:rPr>
          <w:rFonts w:ascii="Times New Roman" w:eastAsia="Times New Roman" w:hAnsi="Times New Roman" w:cs="Times New Roman"/>
          <w:sz w:val="24"/>
          <w:szCs w:val="24"/>
          <w:lang w:eastAsia="ru-RU"/>
        </w:rPr>
        <w:t xml:space="preserve"> делах, дающих педагогам возможность лучше узнавать своих учеников и понимать их, увидев их в иной, отличной от учебной, обстановке;</w:t>
      </w:r>
    </w:p>
    <w:p w14:paraId="4936B1B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4.привлечение учителей к участию в родительских собраниях класса для объединения усилий в деле обучения и воспитания детей.</w:t>
      </w:r>
    </w:p>
    <w:p w14:paraId="524CD269"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Cs/>
          <w:i/>
          <w:iCs/>
          <w:sz w:val="24"/>
          <w:szCs w:val="24"/>
          <w:lang w:eastAsia="ru-RU"/>
        </w:rPr>
        <w:t>Работа с родителями (законными представителями) обучающихся:</w:t>
      </w:r>
    </w:p>
    <w:p w14:paraId="6830D591"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1.регулярное информирование родителей о школьных успехах и проблемах их детей, о жизни класса в целом;</w:t>
      </w:r>
    </w:p>
    <w:p w14:paraId="347E0A32"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2.помощь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6259F6EE"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lastRenderedPageBreak/>
        <w:t xml:space="preserve">    3.организация родительских собраний, происходящих в режиме обсуждения наиболее острых проблем обучения и воспитания школьников;</w:t>
      </w:r>
    </w:p>
    <w:p w14:paraId="3062EF57"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4.создание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5E849F2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5.привлечение членов семей школьников к организации и проведению дел класса;</w:t>
      </w:r>
    </w:p>
    <w:p w14:paraId="20DA0D4F"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6.организация на базе класса семейных праздников, конкурсов, соревнований, направленных на сплочение семьи и школы.</w:t>
      </w:r>
    </w:p>
    <w:p w14:paraId="683D5262"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2. Модуль «Курсы внеурочной деятельности».</w:t>
      </w:r>
    </w:p>
    <w:p w14:paraId="138E6CC5"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Цель: совершенствовать модель организации деятельности через привлечение родителей к участию в создании культурно-образовательной среды школы, использование новых форм физкультурно-оздоровительной работы.</w:t>
      </w:r>
    </w:p>
    <w:p w14:paraId="59EF7C02"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Программа воспитания выстраивается с ориентацией на «портрет выпускника» как гражданина-патриота, культурную, гуманистическую, свободную и творческую личность.  Содержание воспитательного процесса направлено на интеграцию воспитательного и образовательного пространства через:  </w:t>
      </w:r>
    </w:p>
    <w:p w14:paraId="53754CA4"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-деятельность системы дополнительного образования (кружков, спортивных секций); </w:t>
      </w:r>
    </w:p>
    <w:p w14:paraId="560A0957"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-деятельность органов ученического самоуправления; </w:t>
      </w:r>
    </w:p>
    <w:p w14:paraId="5A153FAC"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-создание условий для развития творческой, интеллектуальной, нравственной личности, патриота и гражданина; </w:t>
      </w:r>
    </w:p>
    <w:p w14:paraId="7C3886FE"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-активизацию взаимодействия педагогического коллектива и родительской общественности; </w:t>
      </w:r>
    </w:p>
    <w:p w14:paraId="1F9FB27D"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-повышение методического и профессионального уровня классных руководителей. </w:t>
      </w:r>
    </w:p>
    <w:p w14:paraId="4C8F34C2" w14:textId="77777777" w:rsidR="00123E7C" w:rsidRPr="00D34E0B" w:rsidRDefault="00123E7C" w:rsidP="0066285D">
      <w:pPr>
        <w:spacing w:after="0" w:line="240" w:lineRule="auto"/>
        <w:ind w:firstLine="56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Занятия в кружках и секциях дают возможность обучающимся организовать досуг, выбрать для себя интересный круг общения и обогатить свой социальный опыт. Система дополнительного образования в школе строится с учетом интересов и склонностей обучающихся, их потребностей.  Внеурочная деятельность направлена на достижение планируемых результатов освоения основных образовательных программ (личностных, метапредметных и предметных). Организованный таким образом образовательный процесс подготавливает обучающихся к жизни в современном мире, обеспечивая формирование таких качеств личности, как мобильность, способность к самостоятельному освоению знаний и развитию требуемых умений. Также образовательный процесс помогает обучающимся овладеть поисковым, проблемным, исследовательским и продуктивным типами деятельности.  </w:t>
      </w:r>
    </w:p>
    <w:tbl>
      <w:tblPr>
        <w:tblW w:w="10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4717"/>
        <w:gridCol w:w="2445"/>
      </w:tblGrid>
      <w:tr w:rsidR="00123E7C" w:rsidRPr="00D34E0B" w14:paraId="2BC3EA4A" w14:textId="77777777" w:rsidTr="006232C2">
        <w:tc>
          <w:tcPr>
            <w:tcW w:w="2977" w:type="dxa"/>
          </w:tcPr>
          <w:p w14:paraId="2CE7DE07"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Направление деятельности</w:t>
            </w:r>
          </w:p>
        </w:tc>
        <w:tc>
          <w:tcPr>
            <w:tcW w:w="4717" w:type="dxa"/>
          </w:tcPr>
          <w:p w14:paraId="563D8D6E" w14:textId="77777777" w:rsidR="00123E7C" w:rsidRPr="00D34E0B" w:rsidRDefault="00123E7C" w:rsidP="00D34E0B">
            <w:pPr>
              <w:spacing w:after="0" w:line="240" w:lineRule="auto"/>
              <w:contextualSpacing/>
              <w:jc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Краткая характеристика (направленность)</w:t>
            </w:r>
          </w:p>
        </w:tc>
        <w:tc>
          <w:tcPr>
            <w:tcW w:w="2445" w:type="dxa"/>
          </w:tcPr>
          <w:p w14:paraId="12679B77" w14:textId="77777777" w:rsidR="00123E7C" w:rsidRPr="00D34E0B" w:rsidRDefault="00123E7C" w:rsidP="00D34E0B">
            <w:pPr>
              <w:spacing w:after="0" w:line="240" w:lineRule="auto"/>
              <w:contextualSpacing/>
              <w:jc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Из Программы (формы)</w:t>
            </w:r>
          </w:p>
        </w:tc>
      </w:tr>
      <w:tr w:rsidR="00123E7C" w:rsidRPr="00D34E0B" w14:paraId="5BF1DFFA" w14:textId="77777777" w:rsidTr="006232C2">
        <w:tc>
          <w:tcPr>
            <w:tcW w:w="2977" w:type="dxa"/>
          </w:tcPr>
          <w:p w14:paraId="15FFEC5B"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Социальная деятельность</w:t>
            </w:r>
          </w:p>
        </w:tc>
        <w:tc>
          <w:tcPr>
            <w:tcW w:w="4717" w:type="dxa"/>
          </w:tcPr>
          <w:p w14:paraId="161B1FE0" w14:textId="77777777" w:rsidR="00123E7C" w:rsidRPr="00D34E0B" w:rsidRDefault="00123E7C"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основы для самостоятельного успешного усвоения обучающимися новых знаний, умений компетенций, видов и способов деятельности. Повышает ценностно-смысловые установки обучающихся, отражающие их индивидуально-личностные позиции, формирование целостного, социально-ориентированного взгляда на мир в его органичном единстве и разнообразии природы.</w:t>
            </w:r>
          </w:p>
        </w:tc>
        <w:tc>
          <w:tcPr>
            <w:tcW w:w="2445" w:type="dxa"/>
          </w:tcPr>
          <w:p w14:paraId="29A28C6C"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Классные часы, праздники, конкурсы, соревнования.</w:t>
            </w:r>
          </w:p>
        </w:tc>
      </w:tr>
      <w:tr w:rsidR="00123E7C" w:rsidRPr="00D34E0B" w14:paraId="55B3E310" w14:textId="77777777" w:rsidTr="006232C2">
        <w:tc>
          <w:tcPr>
            <w:tcW w:w="2977" w:type="dxa"/>
          </w:tcPr>
          <w:p w14:paraId="692A645E"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Духовно-нравственная деятельность</w:t>
            </w:r>
          </w:p>
        </w:tc>
        <w:tc>
          <w:tcPr>
            <w:tcW w:w="4717" w:type="dxa"/>
          </w:tcPr>
          <w:p w14:paraId="1A594F3B"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tc>
        <w:tc>
          <w:tcPr>
            <w:tcW w:w="2445" w:type="dxa"/>
          </w:tcPr>
          <w:p w14:paraId="6F413F2E"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Проектная деятельность,</w:t>
            </w:r>
          </w:p>
          <w:p w14:paraId="3521C31E"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тренинги,</w:t>
            </w:r>
          </w:p>
          <w:p w14:paraId="6B473607"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научно-исследовательская лаборатория,</w:t>
            </w:r>
          </w:p>
          <w:p w14:paraId="25F0AC78"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кружок,</w:t>
            </w:r>
          </w:p>
          <w:p w14:paraId="1D15503D"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клуб.</w:t>
            </w:r>
          </w:p>
        </w:tc>
      </w:tr>
      <w:tr w:rsidR="00123E7C" w:rsidRPr="00D34E0B" w14:paraId="046FA22A" w14:textId="77777777" w:rsidTr="006232C2">
        <w:tc>
          <w:tcPr>
            <w:tcW w:w="2977" w:type="dxa"/>
          </w:tcPr>
          <w:p w14:paraId="711AD1C6"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lastRenderedPageBreak/>
              <w:t>Общеинтеллектуальная</w:t>
            </w:r>
            <w:proofErr w:type="spellEnd"/>
            <w:r w:rsidRPr="00D34E0B">
              <w:rPr>
                <w:rFonts w:ascii="Times New Roman" w:eastAsia="Times New Roman" w:hAnsi="Times New Roman" w:cs="Times New Roman"/>
                <w:sz w:val="24"/>
                <w:szCs w:val="24"/>
                <w:lang w:eastAsia="ru-RU"/>
              </w:rPr>
              <w:t xml:space="preserve"> деятельность</w:t>
            </w:r>
          </w:p>
        </w:tc>
        <w:tc>
          <w:tcPr>
            <w:tcW w:w="4717" w:type="dxa"/>
          </w:tcPr>
          <w:p w14:paraId="2CEE8786" w14:textId="77777777" w:rsidR="00123E7C" w:rsidRPr="00D34E0B" w:rsidRDefault="00123E7C" w:rsidP="00D34E0B">
            <w:pPr>
              <w:spacing w:after="0" w:line="240" w:lineRule="auto"/>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мотивации к обучению и познанию, развитие творческого потенциала, познавательных мотивов, обогащение форм взаимодействия со сверстниками и взрослыми в познавательной деятельности.</w:t>
            </w:r>
          </w:p>
        </w:tc>
        <w:tc>
          <w:tcPr>
            <w:tcW w:w="2445" w:type="dxa"/>
          </w:tcPr>
          <w:p w14:paraId="55D1FD6A"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Проектная деятельность,</w:t>
            </w:r>
          </w:p>
          <w:p w14:paraId="73F3AE43"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тренинги,</w:t>
            </w:r>
          </w:p>
          <w:p w14:paraId="6671299D"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научно-исследовательская лаборатория,</w:t>
            </w:r>
          </w:p>
          <w:p w14:paraId="1E564DD2"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кружок,</w:t>
            </w:r>
          </w:p>
          <w:p w14:paraId="6FF42656"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клуб.</w:t>
            </w:r>
          </w:p>
        </w:tc>
      </w:tr>
      <w:tr w:rsidR="00123E7C" w:rsidRPr="00D34E0B" w14:paraId="0249BBB3" w14:textId="77777777" w:rsidTr="006232C2">
        <w:tc>
          <w:tcPr>
            <w:tcW w:w="2977" w:type="dxa"/>
          </w:tcPr>
          <w:p w14:paraId="49ACCE8B"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Спортивно-оздоровительная деятельность</w:t>
            </w:r>
          </w:p>
        </w:tc>
        <w:tc>
          <w:tcPr>
            <w:tcW w:w="4717" w:type="dxa"/>
          </w:tcPr>
          <w:p w14:paraId="057C8790"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w:t>
            </w:r>
          </w:p>
        </w:tc>
        <w:tc>
          <w:tcPr>
            <w:tcW w:w="2445" w:type="dxa"/>
          </w:tcPr>
          <w:p w14:paraId="1569435B"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Клуб, подвижные игры, секция,</w:t>
            </w:r>
          </w:p>
        </w:tc>
      </w:tr>
      <w:tr w:rsidR="00123E7C" w:rsidRPr="00D34E0B" w14:paraId="591E9395" w14:textId="77777777" w:rsidTr="006232C2">
        <w:tc>
          <w:tcPr>
            <w:tcW w:w="2977" w:type="dxa"/>
          </w:tcPr>
          <w:p w14:paraId="61B279FF"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Общекультурная деятельность</w:t>
            </w:r>
          </w:p>
        </w:tc>
        <w:tc>
          <w:tcPr>
            <w:tcW w:w="4717" w:type="dxa"/>
          </w:tcPr>
          <w:p w14:paraId="16FF1FC8"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w:t>
            </w:r>
          </w:p>
        </w:tc>
        <w:tc>
          <w:tcPr>
            <w:tcW w:w="2445" w:type="dxa"/>
          </w:tcPr>
          <w:p w14:paraId="5472F49A" w14:textId="77777777" w:rsidR="00123E7C" w:rsidRPr="00D34E0B" w:rsidRDefault="00123E7C" w:rsidP="00D34E0B">
            <w:pPr>
              <w:spacing w:after="0" w:line="240" w:lineRule="auto"/>
              <w:contextualSpacing/>
              <w:jc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изостудия, клуб, кружок.</w:t>
            </w:r>
          </w:p>
        </w:tc>
      </w:tr>
    </w:tbl>
    <w:p w14:paraId="05109A97" w14:textId="77777777" w:rsidR="00123E7C" w:rsidRPr="00D34E0B" w:rsidRDefault="00123E7C" w:rsidP="00D34E0B">
      <w:pPr>
        <w:spacing w:after="0" w:line="240" w:lineRule="auto"/>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3. Модуль «Школьный урок».</w:t>
      </w:r>
    </w:p>
    <w:p w14:paraId="69075610"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Реализация педагогическими работниками воспитательного потенциала урока предполагает следующее</w:t>
      </w:r>
      <w:r w:rsidRPr="00D34E0B">
        <w:rPr>
          <w:rFonts w:ascii="Times New Roman" w:eastAsia="Times New Roman" w:hAnsi="Times New Roman" w:cs="Times New Roman"/>
          <w:i/>
          <w:sz w:val="24"/>
          <w:szCs w:val="24"/>
          <w:lang w:eastAsia="ru-RU"/>
        </w:rPr>
        <w:t>:</w:t>
      </w:r>
    </w:p>
    <w:p w14:paraId="597DA164"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3A563A7"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3AECCDD8"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14:paraId="29A19895"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767600D" w14:textId="77777777" w:rsidR="00123E7C" w:rsidRPr="00D34E0B" w:rsidRDefault="00123E7C" w:rsidP="0066285D">
      <w:pPr>
        <w:tabs>
          <w:tab w:val="left" w:pos="567"/>
          <w:tab w:val="left" w:pos="1310"/>
        </w:tabs>
        <w:spacing w:after="0" w:line="240" w:lineRule="auto"/>
        <w:ind w:firstLine="55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применение на уроке интерактивных форм работы с обучающимися: интеллектуальных игр, стимулирующих познавательную мотивацию обучающихся;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13DC96FC" w14:textId="77777777" w:rsidR="00123E7C" w:rsidRPr="00D34E0B" w:rsidRDefault="00123E7C" w:rsidP="0066285D">
      <w:pPr>
        <w:autoSpaceDE w:val="0"/>
        <w:autoSpaceDN w:val="0"/>
        <w:adjustRightInd w:val="0"/>
        <w:spacing w:after="0" w:line="240" w:lineRule="auto"/>
        <w:ind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099073C" w14:textId="77777777" w:rsidR="00123E7C" w:rsidRPr="00D34E0B" w:rsidRDefault="00123E7C" w:rsidP="0066285D">
      <w:pPr>
        <w:autoSpaceDE w:val="0"/>
        <w:autoSpaceDN w:val="0"/>
        <w:adjustRightInd w:val="0"/>
        <w:spacing w:after="0" w:line="240" w:lineRule="auto"/>
        <w:ind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59B7396D" w14:textId="77777777" w:rsidR="00123E7C" w:rsidRPr="00D34E0B" w:rsidRDefault="00123E7C" w:rsidP="0066285D">
      <w:pPr>
        <w:autoSpaceDE w:val="0"/>
        <w:autoSpaceDN w:val="0"/>
        <w:adjustRightInd w:val="0"/>
        <w:spacing w:after="0" w:line="240" w:lineRule="auto"/>
        <w:ind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w:t>
      </w:r>
      <w:r w:rsidRPr="00D34E0B">
        <w:rPr>
          <w:rFonts w:ascii="Times New Roman" w:eastAsia="Times New Roman" w:hAnsi="Times New Roman" w:cs="Times New Roman"/>
          <w:sz w:val="24"/>
          <w:szCs w:val="24"/>
          <w:lang w:eastAsia="ru-RU"/>
        </w:rPr>
        <w:lastRenderedPageBreak/>
        <w:t>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522E00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4. Модуль «Самоуправление».</w:t>
      </w:r>
    </w:p>
    <w:p w14:paraId="05F8D5FE"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36363143"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Детское самоуправление в образовательной организации осуществляется следующим образом</w:t>
      </w:r>
      <w:r w:rsidRPr="00D34E0B">
        <w:rPr>
          <w:rFonts w:ascii="Times New Roman" w:eastAsia="Times New Roman" w:hAnsi="Times New Roman" w:cs="Times New Roman"/>
          <w:i/>
          <w:sz w:val="24"/>
          <w:szCs w:val="24"/>
          <w:lang w:eastAsia="ru-RU"/>
        </w:rPr>
        <w:t>.</w:t>
      </w:r>
    </w:p>
    <w:p w14:paraId="580CB5D3"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На уровне образовательной организации:</w:t>
      </w:r>
    </w:p>
    <w:p w14:paraId="7AA83B5C"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 </w:t>
      </w:r>
      <w:r w:rsidRPr="00D34E0B">
        <w:rPr>
          <w:rFonts w:ascii="Times New Roman" w:eastAsia="Times New Roman" w:hAnsi="Times New Roman" w:cs="Times New Roman"/>
          <w:sz w:val="24"/>
          <w:szCs w:val="24"/>
          <w:lang w:eastAsia="ru-RU"/>
        </w:rPr>
        <w:t>через деятельность Совета старшеклассников,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22FA4537" w14:textId="77777777" w:rsidR="00123E7C" w:rsidRPr="00D34E0B" w:rsidRDefault="00123E7C" w:rsidP="0066285D">
      <w:pPr>
        <w:autoSpaceDE w:val="0"/>
        <w:autoSpaceDN w:val="0"/>
        <w:adjustRightInd w:val="0"/>
        <w:spacing w:after="0" w:line="240" w:lineRule="auto"/>
        <w:ind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w:t>
      </w:r>
    </w:p>
    <w:p w14:paraId="763E0E24"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через деятельность творческих советов, отвечающих за проведение тех или иных конкретных мероприятий, праздников, вечеров, акций;</w:t>
      </w:r>
    </w:p>
    <w:p w14:paraId="45B18000"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458862D5" w14:textId="77777777" w:rsidR="00123E7C" w:rsidRPr="00D34E0B" w:rsidRDefault="00123E7C" w:rsidP="0066285D">
      <w:pPr>
        <w:tabs>
          <w:tab w:val="left" w:pos="851"/>
        </w:tabs>
        <w:spacing w:after="0" w:line="240" w:lineRule="auto"/>
        <w:ind w:left="10" w:right="126" w:firstLine="557"/>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sz w:val="24"/>
          <w:szCs w:val="24"/>
          <w:lang w:eastAsia="ru-RU"/>
        </w:rPr>
        <w:t>На уровне школы:</w:t>
      </w:r>
    </w:p>
    <w:p w14:paraId="1C444F43" w14:textId="77777777" w:rsidR="00123E7C" w:rsidRPr="00D34E0B" w:rsidRDefault="00123E7C" w:rsidP="0066285D">
      <w:pPr>
        <w:tabs>
          <w:tab w:val="left" w:pos="993"/>
          <w:tab w:val="left" w:pos="1310"/>
        </w:tabs>
        <w:spacing w:after="0" w:line="240" w:lineRule="auto"/>
        <w:ind w:left="10" w:firstLine="55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через деятельность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03A17491" w14:textId="77777777" w:rsidR="00123E7C" w:rsidRPr="00D34E0B" w:rsidRDefault="00123E7C" w:rsidP="0066285D">
      <w:pPr>
        <w:tabs>
          <w:tab w:val="left" w:pos="993"/>
          <w:tab w:val="left" w:pos="1310"/>
        </w:tabs>
        <w:spacing w:after="0" w:line="240" w:lineRule="auto"/>
        <w:ind w:left="10" w:firstLine="55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Cs/>
          <w:sz w:val="24"/>
          <w:szCs w:val="24"/>
          <w:lang w:eastAsia="ru-RU"/>
        </w:rPr>
        <w:t xml:space="preserve">     - </w:t>
      </w:r>
      <w:r w:rsidRPr="00D34E0B">
        <w:rPr>
          <w:rFonts w:ascii="Times New Roman" w:eastAsia="№Е" w:hAnsi="Times New Roman" w:cs="Times New Roman"/>
          <w:sz w:val="24"/>
          <w:szCs w:val="24"/>
          <w:lang w:eastAsia="ru-RU"/>
        </w:rPr>
        <w:t xml:space="preserve">через работу постоянно действующего школьного актива лидеров центров </w:t>
      </w:r>
      <w:proofErr w:type="gramStart"/>
      <w:r w:rsidRPr="00D34E0B">
        <w:rPr>
          <w:rFonts w:ascii="Times New Roman" w:eastAsia="№Е" w:hAnsi="Times New Roman" w:cs="Times New Roman"/>
          <w:sz w:val="24"/>
          <w:szCs w:val="24"/>
          <w:lang w:eastAsia="ru-RU"/>
        </w:rPr>
        <w:t>самоуправления ,</w:t>
      </w:r>
      <w:proofErr w:type="gramEnd"/>
      <w:r w:rsidRPr="00D34E0B">
        <w:rPr>
          <w:rFonts w:ascii="Times New Roman" w:eastAsia="№Е" w:hAnsi="Times New Roman" w:cs="Times New Roman"/>
          <w:sz w:val="24"/>
          <w:szCs w:val="24"/>
          <w:lang w:eastAsia="ru-RU"/>
        </w:rPr>
        <w:t xml:space="preserve"> организующих проведение личностно значимых для школьников событий (соревнований, конкурсов, фестивалей, коллективно-творческих дел, флешмобов и т.п.) и </w:t>
      </w:r>
      <w:r w:rsidRPr="00D34E0B">
        <w:rPr>
          <w:rFonts w:ascii="Times New Roman" w:eastAsia="№Е" w:hAnsi="Times New Roman" w:cs="Times New Roman"/>
          <w:iCs/>
          <w:sz w:val="24"/>
          <w:szCs w:val="24"/>
          <w:lang w:eastAsia="ru-RU"/>
        </w:rPr>
        <w:t>отвечающих за проведение тех или иных конкретных мероприятий, праздников, вечеров, акций;</w:t>
      </w:r>
    </w:p>
    <w:p w14:paraId="64018D21"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sz w:val="24"/>
          <w:szCs w:val="24"/>
          <w:lang w:eastAsia="ru-RU"/>
        </w:rPr>
        <w:t xml:space="preserve">     </w:t>
      </w:r>
      <w:r w:rsidRPr="00D34E0B">
        <w:rPr>
          <w:rFonts w:ascii="Times New Roman" w:eastAsia="Times New Roman" w:hAnsi="Times New Roman" w:cs="Times New Roman"/>
          <w:i/>
          <w:sz w:val="24"/>
          <w:szCs w:val="24"/>
          <w:lang w:eastAsia="ru-RU"/>
        </w:rPr>
        <w:t>На уровне классов:</w:t>
      </w:r>
    </w:p>
    <w:p w14:paraId="2A901C82"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i/>
          <w:spacing w:val="-1"/>
          <w:sz w:val="24"/>
          <w:szCs w:val="24"/>
          <w:lang w:eastAsia="ru-RU"/>
        </w:rPr>
      </w:pPr>
      <w:r w:rsidRPr="00D34E0B">
        <w:rPr>
          <w:rFonts w:ascii="Times New Roman" w:eastAsia="Times New Roman" w:hAnsi="Times New Roman" w:cs="Times New Roman"/>
          <w:sz w:val="24"/>
          <w:szCs w:val="24"/>
          <w:lang w:eastAsia="ru-RU"/>
        </w:rPr>
        <w:t xml:space="preserve">     - 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75A261D1"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718F90C6"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2BB1F3E4"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На индивидуальном уровне: </w:t>
      </w:r>
    </w:p>
    <w:p w14:paraId="64E64452"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через вовлечение обучающихся в планирование, организацию, проведение и анализ общешкольных и </w:t>
      </w:r>
      <w:proofErr w:type="spellStart"/>
      <w:r w:rsidRPr="00D34E0B">
        <w:rPr>
          <w:rFonts w:ascii="Times New Roman" w:eastAsia="Times New Roman" w:hAnsi="Times New Roman" w:cs="Times New Roman"/>
          <w:sz w:val="24"/>
          <w:szCs w:val="24"/>
          <w:lang w:eastAsia="ru-RU"/>
        </w:rPr>
        <w:t>внутриклассных</w:t>
      </w:r>
      <w:proofErr w:type="spellEnd"/>
      <w:r w:rsidRPr="00D34E0B">
        <w:rPr>
          <w:rFonts w:ascii="Times New Roman" w:eastAsia="Times New Roman" w:hAnsi="Times New Roman" w:cs="Times New Roman"/>
          <w:sz w:val="24"/>
          <w:szCs w:val="24"/>
          <w:lang w:eastAsia="ru-RU"/>
        </w:rPr>
        <w:t xml:space="preserve"> дел;</w:t>
      </w:r>
    </w:p>
    <w:p w14:paraId="70D7FD77" w14:textId="77777777" w:rsidR="00123E7C" w:rsidRPr="00D34E0B" w:rsidRDefault="00123E7C" w:rsidP="0066285D">
      <w:pPr>
        <w:autoSpaceDE w:val="0"/>
        <w:autoSpaceDN w:val="0"/>
        <w:adjustRightInd w:val="0"/>
        <w:spacing w:after="0" w:line="240" w:lineRule="auto"/>
        <w:ind w:left="10" w:right="126" w:firstLine="55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w:t>
      </w:r>
    </w:p>
    <w:p w14:paraId="2923ABD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b/>
          <w:i/>
          <w:sz w:val="24"/>
          <w:szCs w:val="24"/>
          <w:lang w:eastAsia="ru-RU"/>
        </w:rPr>
        <w:t>5. Модуль «Работа с родителями».</w:t>
      </w:r>
    </w:p>
    <w:p w14:paraId="58849A2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Цель: создание системы личностно – ориентированного взаимодействия детей и взрослых через организацию единого образовательного пространства ОУ и семьи с помощью инновационных форм.</w:t>
      </w:r>
    </w:p>
    <w:p w14:paraId="721A500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i/>
          <w:sz w:val="24"/>
          <w:szCs w:val="24"/>
          <w:lang w:eastAsia="ru-RU"/>
        </w:rPr>
        <w:t xml:space="preserve">     </w:t>
      </w:r>
      <w:r w:rsidRPr="00D34E0B">
        <w:rPr>
          <w:rFonts w:ascii="Times New Roman" w:eastAsia="Times New Roman" w:hAnsi="Times New Roman" w:cs="Times New Roman"/>
          <w:sz w:val="24"/>
          <w:szCs w:val="24"/>
          <w:lang w:eastAsia="ru-RU"/>
        </w:rPr>
        <w:t>Задача: способствовать развитию самостоятельности, активности в учебной и творческой деятельности.</w:t>
      </w:r>
    </w:p>
    <w:p w14:paraId="767C635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sz w:val="24"/>
          <w:szCs w:val="24"/>
          <w:lang w:eastAsia="ru-RU"/>
        </w:rPr>
        <w:t xml:space="preserve">     В соответствии с Федеральным законом от 29.12.2012 №273 ФЗ «Об образовании в Российской Федерации»  ст.20 п.1-5, Приказом Министерства образования и науки РФ от 23.07.2013 №611 «Об утверждении порядка формирования и функционирования инновационной инфраструктуры в системе образования», на основании решения совещания с руководителями образовательных организаций, решений районной августовской конференции 28 – 29.08.2018 г., на основе анализа воспитательно-образовательной работы на педагогическом совете МАОУ Богандинская СОШ №42, было предложено открыть инновационную площадку «Реализация активных форм работы образовательного учреждения с семьёй».</w:t>
      </w:r>
    </w:p>
    <w:p w14:paraId="1CFD1D1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sz w:val="24"/>
          <w:szCs w:val="24"/>
          <w:lang w:eastAsia="ru-RU"/>
        </w:rPr>
        <w:t>Формы работы:</w:t>
      </w:r>
    </w:p>
    <w:p w14:paraId="3551AC49"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1.Создание «Родительской почты» -индивидуальная: э</w:t>
      </w:r>
      <w:r w:rsidRPr="00D34E0B">
        <w:rPr>
          <w:rFonts w:ascii="Times New Roman" w:eastAsia="Times New Roman" w:hAnsi="Times New Roman" w:cs="Times New Roman"/>
          <w:sz w:val="24"/>
          <w:szCs w:val="24"/>
          <w:lang w:eastAsia="ru-RU"/>
        </w:rPr>
        <w:t>то почтовый ящик, куда родители кладут записки со своими проблемами, идеями, предложениями, вопросами на любую тему воспитания, образования ребенка. Эти вопросы обсуждаются на родительских собраниях или заседаниях родительского клуба, либо в виде консультаций как в письменной, так и в устной индивидуальной формах.</w:t>
      </w:r>
    </w:p>
    <w:p w14:paraId="194B377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sz w:val="24"/>
          <w:szCs w:val="24"/>
          <w:lang w:eastAsia="ru-RU"/>
        </w:rPr>
        <w:t>2.Консультационный пункт - онлайн «Скорая педагогическая, психологическая и логопедическая помощь» -индивидуальная, групповая: р</w:t>
      </w:r>
      <w:r w:rsidRPr="00D34E0B">
        <w:rPr>
          <w:rFonts w:ascii="Times New Roman" w:eastAsia="Times New Roman" w:hAnsi="Times New Roman" w:cs="Times New Roman"/>
          <w:sz w:val="24"/>
          <w:szCs w:val="24"/>
          <w:lang w:eastAsia="ru-RU"/>
        </w:rPr>
        <w:t>одители могут получить квалифицированную помощь и совет педагогов разного профиля и психологов в индивидуальном порядке.</w:t>
      </w:r>
    </w:p>
    <w:p w14:paraId="759B02D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3.Интернет-форум «Клуб успешных родителей»-групповая.</w:t>
      </w:r>
    </w:p>
    <w:p w14:paraId="56C866DD"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Задачей учителя является информирование родителей о времени и тематики форумов. </w:t>
      </w:r>
    </w:p>
    <w:p w14:paraId="611F233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Родители, имеющие выход на школьный сайт, принимают участие в этой деятельности.</w:t>
      </w:r>
    </w:p>
    <w:p w14:paraId="0296191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Идея форума – обсудить пути взаимодействия семьи и школы, обменяться опытом, предоставить родителям ресурсы, используя которые, они смогут способствовать успешности собственного ребенка. </w:t>
      </w:r>
    </w:p>
    <w:p w14:paraId="534E799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Таким образом, возможно 2 варианта участия родителей в форуме: </w:t>
      </w:r>
    </w:p>
    <w:p w14:paraId="049AE8E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 качестве организатора и автора активности; </w:t>
      </w:r>
    </w:p>
    <w:p w14:paraId="45E5B0F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 качестве участника. </w:t>
      </w:r>
    </w:p>
    <w:p w14:paraId="17C400A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 качестве организатора и автора активности родители могут: </w:t>
      </w:r>
    </w:p>
    <w:p w14:paraId="5558D9BC"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•заявить собственное мероприятие и провести; </w:t>
      </w:r>
    </w:p>
    <w:p w14:paraId="4CA5D27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•описать собственный опыт;</w:t>
      </w:r>
    </w:p>
    <w:p w14:paraId="10872E6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•помогать с информированием других родителей класса;</w:t>
      </w:r>
    </w:p>
    <w:p w14:paraId="2D0B770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•помогать с оформлением главной страницы форума.</w:t>
      </w:r>
    </w:p>
    <w:p w14:paraId="2BE283C4" w14:textId="77777777" w:rsidR="00123E7C" w:rsidRPr="00D34E0B" w:rsidRDefault="00123E7C" w:rsidP="0066285D">
      <w:pPr>
        <w:spacing w:after="0" w:line="240" w:lineRule="auto"/>
        <w:ind w:firstLine="557"/>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4. </w:t>
      </w:r>
      <w:proofErr w:type="spellStart"/>
      <w:r w:rsidRPr="00D34E0B">
        <w:rPr>
          <w:rFonts w:ascii="Times New Roman" w:eastAsia="Times New Roman" w:hAnsi="Times New Roman" w:cs="Times New Roman"/>
          <w:i/>
          <w:sz w:val="24"/>
          <w:szCs w:val="24"/>
          <w:lang w:eastAsia="ru-RU"/>
        </w:rPr>
        <w:t>Микрогрупповая</w:t>
      </w:r>
      <w:proofErr w:type="spellEnd"/>
      <w:r w:rsidRPr="00D34E0B">
        <w:rPr>
          <w:rFonts w:ascii="Times New Roman" w:eastAsia="Times New Roman" w:hAnsi="Times New Roman" w:cs="Times New Roman"/>
          <w:i/>
          <w:sz w:val="24"/>
          <w:szCs w:val="24"/>
          <w:lang w:eastAsia="ru-RU"/>
        </w:rPr>
        <w:t xml:space="preserve"> и индивидуальная работа с родителями «Пятиминутка»: в</w:t>
      </w:r>
      <w:r w:rsidRPr="00D34E0B">
        <w:rPr>
          <w:rFonts w:ascii="Times New Roman" w:eastAsia="Times New Roman" w:hAnsi="Times New Roman" w:cs="Times New Roman"/>
          <w:sz w:val="24"/>
          <w:szCs w:val="24"/>
          <w:lang w:eastAsia="ru-RU"/>
        </w:rPr>
        <w:t xml:space="preserve"> этом случае на встречу приглашаются только тех родители, чьи дети имеют сходные личностные или учебные проблемы. Также разумно пригласить на эту встречу специалиста-профессионала в данной сфере.</w:t>
      </w:r>
    </w:p>
    <w:p w14:paraId="2BE5B47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w:t>
      </w:r>
      <w:r w:rsidRPr="00D34E0B">
        <w:rPr>
          <w:rFonts w:ascii="Times New Roman" w:eastAsia="Times New Roman" w:hAnsi="Times New Roman" w:cs="Times New Roman"/>
          <w:i/>
          <w:sz w:val="24"/>
          <w:szCs w:val="24"/>
          <w:lang w:eastAsia="ru-RU"/>
        </w:rPr>
        <w:t>5.«Педагогическая библиотека и читальня»- групповая: о</w:t>
      </w:r>
      <w:r w:rsidRPr="00D34E0B">
        <w:rPr>
          <w:rFonts w:ascii="Times New Roman" w:eastAsia="Times New Roman" w:hAnsi="Times New Roman" w:cs="Times New Roman"/>
          <w:sz w:val="24"/>
          <w:szCs w:val="24"/>
          <w:lang w:eastAsia="ru-RU"/>
        </w:rPr>
        <w:t>беспечение родителей художественной и популярной литературой, тематическими подборками из журналов и газет по проблемам общения с детьми.</w:t>
      </w:r>
    </w:p>
    <w:p w14:paraId="2649374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i/>
          <w:sz w:val="24"/>
          <w:szCs w:val="24"/>
          <w:lang w:eastAsia="ru-RU"/>
        </w:rPr>
        <w:t xml:space="preserve">     </w:t>
      </w:r>
      <w:r w:rsidRPr="00D34E0B">
        <w:rPr>
          <w:rFonts w:ascii="Times New Roman" w:eastAsia="Times New Roman" w:hAnsi="Times New Roman" w:cs="Times New Roman"/>
          <w:i/>
          <w:sz w:val="24"/>
          <w:szCs w:val="24"/>
          <w:lang w:eastAsia="ru-RU"/>
        </w:rPr>
        <w:t>6. Конкурс семейных проектов-индивидуальная: э</w:t>
      </w:r>
      <w:r w:rsidRPr="00D34E0B">
        <w:rPr>
          <w:rFonts w:ascii="Times New Roman" w:eastAsia="Times New Roman" w:hAnsi="Times New Roman" w:cs="Times New Roman"/>
          <w:sz w:val="24"/>
          <w:szCs w:val="24"/>
          <w:lang w:eastAsia="ru-RU"/>
        </w:rPr>
        <w:t>та форма работы подводит родителей к пониманию того, что совместные усилия необходимы, прежде всего, детям для их полноценного, гармоничного развития. Темы: «Наш школьный двор», «Лагерь будущего» (+ реализация).</w:t>
      </w:r>
    </w:p>
    <w:p w14:paraId="61D9CCB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7. </w:t>
      </w:r>
      <w:r w:rsidRPr="00D34E0B">
        <w:rPr>
          <w:rFonts w:ascii="Times New Roman" w:eastAsia="Times New Roman" w:hAnsi="Times New Roman" w:cs="Times New Roman"/>
          <w:i/>
          <w:sz w:val="24"/>
          <w:szCs w:val="24"/>
          <w:lang w:eastAsia="ru-RU"/>
        </w:rPr>
        <w:t>Создание журнала «Семейный вестник».</w:t>
      </w:r>
    </w:p>
    <w:p w14:paraId="7B90993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Примерные темы журналов:</w:t>
      </w:r>
    </w:p>
    <w:p w14:paraId="7551FCE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Праздники нашей семьи.</w:t>
      </w:r>
    </w:p>
    <w:p w14:paraId="655F75B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«Можно» и «нельзя» в нашей семье.</w:t>
      </w:r>
    </w:p>
    <w:p w14:paraId="1A32F06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День рождения нашей семьи. Как мы его празднуем?</w:t>
      </w:r>
    </w:p>
    <w:p w14:paraId="2F3E595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История моей семьи.</w:t>
      </w:r>
    </w:p>
    <w:p w14:paraId="05F747D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Семейная книга рекордов.</w:t>
      </w:r>
    </w:p>
    <w:p w14:paraId="7A8BAAA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Семейные увлечения.</w:t>
      </w:r>
    </w:p>
    <w:p w14:paraId="5B1F385D"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Известные люди семьи.</w:t>
      </w:r>
    </w:p>
    <w:p w14:paraId="57C2245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Папа может всё, что угодно.</w:t>
      </w:r>
    </w:p>
    <w:p w14:paraId="4DF8442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Наши семейные увлечения.</w:t>
      </w:r>
    </w:p>
    <w:p w14:paraId="485AF790"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Долгожители нашей семьи.</w:t>
      </w:r>
    </w:p>
    <w:p w14:paraId="64D82B06"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Способы обрадовать родителей.</w:t>
      </w:r>
    </w:p>
    <w:p w14:paraId="53F76B9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Самые интересные мамины нотации и нравоучения.</w:t>
      </w:r>
    </w:p>
    <w:p w14:paraId="55E7FEC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Бабушкины игры (страшилки и т.д.).</w:t>
      </w:r>
    </w:p>
    <w:p w14:paraId="4025566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Можно взять нечто полезное для себя в рассуждениях других родителей, взять на вооружение в свой воспитательный арсенал что-то новое, интересное. </w:t>
      </w:r>
    </w:p>
    <w:p w14:paraId="7371A0C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8. </w:t>
      </w:r>
      <w:r w:rsidRPr="00D34E0B">
        <w:rPr>
          <w:rFonts w:ascii="Times New Roman" w:eastAsia="Times New Roman" w:hAnsi="Times New Roman" w:cs="Times New Roman"/>
          <w:i/>
          <w:sz w:val="24"/>
          <w:szCs w:val="24"/>
          <w:lang w:eastAsia="ru-RU"/>
        </w:rPr>
        <w:t>Практический курс по ИКТ для родителей и учащихся «Путешествие в компьютерную долину» -групповая.</w:t>
      </w:r>
    </w:p>
    <w:p w14:paraId="69313AC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Вместе со своими детьми они овладеют навыками использования компьютера как современного средства обучения, необходимого в организации самостоятельной познавательной деятельности, в проектной деятельности, в использовании информационных ресурсов сети </w:t>
      </w:r>
      <w:proofErr w:type="spellStart"/>
      <w:r w:rsidRPr="00D34E0B">
        <w:rPr>
          <w:rFonts w:ascii="Times New Roman" w:eastAsia="Times New Roman" w:hAnsi="Times New Roman" w:cs="Times New Roman"/>
          <w:sz w:val="24"/>
          <w:szCs w:val="24"/>
          <w:lang w:eastAsia="ru-RU"/>
        </w:rPr>
        <w:t>Internet</w:t>
      </w:r>
      <w:proofErr w:type="spellEnd"/>
      <w:r w:rsidRPr="00D34E0B">
        <w:rPr>
          <w:rFonts w:ascii="Times New Roman" w:eastAsia="Times New Roman" w:hAnsi="Times New Roman" w:cs="Times New Roman"/>
          <w:sz w:val="24"/>
          <w:szCs w:val="24"/>
          <w:lang w:eastAsia="ru-RU"/>
        </w:rPr>
        <w:t xml:space="preserve">, научатся пользоваться ресурсами школьного сайта, </w:t>
      </w:r>
      <w:proofErr w:type="spellStart"/>
      <w:r w:rsidRPr="00D34E0B">
        <w:rPr>
          <w:rFonts w:ascii="Times New Roman" w:eastAsia="Times New Roman" w:hAnsi="Times New Roman" w:cs="Times New Roman"/>
          <w:sz w:val="24"/>
          <w:szCs w:val="24"/>
          <w:lang w:eastAsia="ru-RU"/>
        </w:rPr>
        <w:t>web</w:t>
      </w:r>
      <w:proofErr w:type="spellEnd"/>
      <w:r w:rsidRPr="00D34E0B">
        <w:rPr>
          <w:rFonts w:ascii="Times New Roman" w:eastAsia="Times New Roman" w:hAnsi="Times New Roman" w:cs="Times New Roman"/>
          <w:sz w:val="24"/>
          <w:szCs w:val="24"/>
          <w:lang w:eastAsia="ru-RU"/>
        </w:rPr>
        <w:t>-страницами отдельных школьных проектов. Включившись в единое информационное пространство школы, родители будут иметь возможность систематически повышать свою компьютерную компетентность, что будет способствовать интеграции усилий школы и семьи в решении задач обучения и воспитания детей, повышению качества школьного образования.</w:t>
      </w:r>
    </w:p>
    <w:p w14:paraId="20A880F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9. </w:t>
      </w:r>
      <w:r w:rsidRPr="00D34E0B">
        <w:rPr>
          <w:rFonts w:ascii="Times New Roman" w:eastAsia="Times New Roman" w:hAnsi="Times New Roman" w:cs="Times New Roman"/>
          <w:i/>
          <w:sz w:val="24"/>
          <w:szCs w:val="24"/>
          <w:lang w:eastAsia="ru-RU"/>
        </w:rPr>
        <w:t>«Родительский ринг»-групповая.</w:t>
      </w:r>
    </w:p>
    <w:p w14:paraId="7B69598D"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Одна из дискуссионных форм общения родителей. Родительский ринг готовится в виде ответов на вопросы по педагогическим проблемам. Вопросы выбирают сами родители (см. ПОЧТА).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 Последнее слово должно быть предоставлено специалисту, которого необходимо пригласить для участия во встрече (ПСИХОЛОГ), или классному руководителю.</w:t>
      </w:r>
    </w:p>
    <w:p w14:paraId="139D68C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Темы для рингов:</w:t>
      </w:r>
    </w:p>
    <w:p w14:paraId="18C9DCE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Плохие привычки - наследственность или влияние социума? </w:t>
      </w:r>
    </w:p>
    <w:p w14:paraId="132B993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Что вы делаете, если чувствуете проблемы с дисциплиной у своего ребенка?</w:t>
      </w:r>
    </w:p>
    <w:p w14:paraId="0AA218B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Что делать, если папа не интересуется воспитанием собственного ребенка? </w:t>
      </w:r>
    </w:p>
    <w:p w14:paraId="079B0BBC"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Можно ли наказывать ребенка собственным домом?</w:t>
      </w:r>
    </w:p>
    <w:p w14:paraId="621DEA4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«За и против» школьной формы.</w:t>
      </w:r>
    </w:p>
    <w:p w14:paraId="30B2CFB0"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-Трудности школьного урока. В чем они состоят?</w:t>
      </w:r>
    </w:p>
    <w:p w14:paraId="56D6577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10.  Собрания-прецеденты-групповая.</w:t>
      </w:r>
    </w:p>
    <w:p w14:paraId="77E784B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Родителям демонстрируется сценка или видеозапись какой-либо проблемной ситуации. Это может быть конфликт из серии «отцы и дети» или же между учеником и учителем. И после этого классный руководитель провоцирует родителей на обсуждение увиденного, обмен мнениями, опытом, советами. Следующий этап: просмотр «развития событий» продолжается, родители могут воочию убедиться, к чему может привести следование их советам.</w:t>
      </w:r>
    </w:p>
    <w:p w14:paraId="07DA672D"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11. </w:t>
      </w:r>
      <w:r w:rsidRPr="00D34E0B">
        <w:rPr>
          <w:rFonts w:ascii="Times New Roman" w:eastAsia="Times New Roman" w:hAnsi="Times New Roman" w:cs="Times New Roman"/>
          <w:i/>
          <w:sz w:val="24"/>
          <w:szCs w:val="24"/>
          <w:lang w:eastAsia="ru-RU"/>
        </w:rPr>
        <w:t>Диагностика родителей, детей, учителей-индивидуальная.</w:t>
      </w:r>
    </w:p>
    <w:p w14:paraId="60B4D9F9"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«Кинетический рисунок семьи», «Моя галактика», «Опросник Варга – </w:t>
      </w:r>
      <w:proofErr w:type="spellStart"/>
      <w:r w:rsidRPr="00D34E0B">
        <w:rPr>
          <w:rFonts w:ascii="Times New Roman" w:eastAsia="Times New Roman" w:hAnsi="Times New Roman" w:cs="Times New Roman"/>
          <w:sz w:val="24"/>
          <w:szCs w:val="24"/>
          <w:lang w:eastAsia="ru-RU"/>
        </w:rPr>
        <w:t>Столина</w:t>
      </w:r>
      <w:proofErr w:type="spellEnd"/>
      <w:r w:rsidRPr="00D34E0B">
        <w:rPr>
          <w:rFonts w:ascii="Times New Roman" w:eastAsia="Times New Roman" w:hAnsi="Times New Roman" w:cs="Times New Roman"/>
          <w:sz w:val="24"/>
          <w:szCs w:val="24"/>
          <w:lang w:eastAsia="ru-RU"/>
        </w:rPr>
        <w:t>»,</w:t>
      </w:r>
    </w:p>
    <w:p w14:paraId="151B213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анкеты: для педагогов – «Взаимодействие семьи и школы», для родителей – «Характер отношений между педагогами и родителями», «Общественная оценка и поддержка школы родителями», для родителей и детей – «Незаконченные предложения».</w:t>
      </w:r>
    </w:p>
    <w:p w14:paraId="4CD6FDB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12. </w:t>
      </w:r>
      <w:r w:rsidRPr="00D34E0B">
        <w:rPr>
          <w:rFonts w:ascii="Times New Roman" w:eastAsia="Times New Roman" w:hAnsi="Times New Roman" w:cs="Times New Roman"/>
          <w:i/>
          <w:sz w:val="24"/>
          <w:szCs w:val="24"/>
          <w:lang w:eastAsia="ru-RU"/>
        </w:rPr>
        <w:t>Клуб - отцов «Папа может!»  -групповая.</w:t>
      </w:r>
    </w:p>
    <w:p w14:paraId="6ECF7C0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Занятия по внеурочной занятости в нескольких направлениях (военно-спортивное, техническое, музыкальное и т.д.) планируются после анкетирования родителей.</w:t>
      </w:r>
    </w:p>
    <w:p w14:paraId="28D583F0"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i/>
          <w:sz w:val="24"/>
          <w:szCs w:val="24"/>
          <w:lang w:eastAsia="ru-RU"/>
        </w:rPr>
        <w:t xml:space="preserve">     </w:t>
      </w:r>
      <w:r w:rsidRPr="00D34E0B">
        <w:rPr>
          <w:rFonts w:ascii="Times New Roman" w:eastAsia="Times New Roman" w:hAnsi="Times New Roman" w:cs="Times New Roman"/>
          <w:i/>
          <w:sz w:val="24"/>
          <w:szCs w:val="24"/>
          <w:lang w:eastAsia="ru-RU"/>
        </w:rPr>
        <w:t>13. Имиджевый проект «Сохранив историю, воспитаем будущее».</w:t>
      </w:r>
    </w:p>
    <w:p w14:paraId="223369F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Создание летописи семейных династий, фото – альбома «Мой папа – солдат», фильма «Листая истории страницы», комплекса «Армеец».</w:t>
      </w:r>
    </w:p>
    <w:p w14:paraId="297562D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6. Модуль «Профориентация».</w:t>
      </w:r>
    </w:p>
    <w:p w14:paraId="175E268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Цель: подготовить учащихся к обоснованному выбору профессии, удовлетворяющему как личные интересы, так и общественные потребности. В работу профориентации входят следующие компоненты: цели и задачи, основные направления, формы и методы профориентационной работы.</w:t>
      </w:r>
    </w:p>
    <w:p w14:paraId="11F8E10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i/>
          <w:sz w:val="24"/>
          <w:szCs w:val="24"/>
          <w:lang w:eastAsia="ru-RU"/>
        </w:rPr>
        <w:t xml:space="preserve">     </w:t>
      </w:r>
      <w:r w:rsidRPr="00D34E0B">
        <w:rPr>
          <w:rFonts w:ascii="Times New Roman" w:eastAsia="Times New Roman" w:hAnsi="Times New Roman" w:cs="Times New Roman"/>
          <w:sz w:val="24"/>
          <w:szCs w:val="24"/>
          <w:lang w:eastAsia="ru-RU"/>
        </w:rPr>
        <w:t>Задача: создавать необходимые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w:t>
      </w:r>
    </w:p>
    <w:p w14:paraId="13DCED0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1 этап. «Профессии моей семьи». </w:t>
      </w:r>
      <w:r w:rsidRPr="00D34E0B">
        <w:rPr>
          <w:rFonts w:ascii="Times New Roman" w:eastAsia="Times New Roman" w:hAnsi="Times New Roman" w:cs="Times New Roman"/>
          <w:sz w:val="24"/>
          <w:szCs w:val="24"/>
          <w:lang w:eastAsia="ru-RU"/>
        </w:rPr>
        <w:t>Уровень начальной школы 1-4классы:</w:t>
      </w:r>
    </w:p>
    <w:p w14:paraId="1D7D330E" w14:textId="77777777" w:rsidR="00123E7C" w:rsidRPr="00D34E0B" w:rsidRDefault="00123E7C" w:rsidP="0066285D">
      <w:pPr>
        <w:numPr>
          <w:ilvl w:val="0"/>
          <w:numId w:val="31"/>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Диагностика интересов, мотивации детей к игровой и учебной деятельностям.</w:t>
      </w:r>
    </w:p>
    <w:p w14:paraId="671C64F1" w14:textId="77777777" w:rsidR="00123E7C" w:rsidRPr="00D34E0B" w:rsidRDefault="00123E7C" w:rsidP="0066285D">
      <w:pPr>
        <w:numPr>
          <w:ilvl w:val="0"/>
          <w:numId w:val="31"/>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 xml:space="preserve">Профориентационные уроки по учебным предметам </w:t>
      </w:r>
    </w:p>
    <w:p w14:paraId="47596EFB" w14:textId="77777777" w:rsidR="00123E7C" w:rsidRPr="00D34E0B" w:rsidRDefault="00123E7C" w:rsidP="0066285D">
      <w:pPr>
        <w:numPr>
          <w:ilvl w:val="0"/>
          <w:numId w:val="31"/>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Профориентационные минутки на уроках.</w:t>
      </w:r>
    </w:p>
    <w:p w14:paraId="4D036F92" w14:textId="77777777" w:rsidR="00123E7C" w:rsidRPr="00D34E0B" w:rsidRDefault="00123E7C" w:rsidP="0066285D">
      <w:pPr>
        <w:numPr>
          <w:ilvl w:val="0"/>
          <w:numId w:val="31"/>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Экскурсии на предприятия, где работают родители.</w:t>
      </w:r>
    </w:p>
    <w:p w14:paraId="17DC0C75" w14:textId="77777777" w:rsidR="00123E7C" w:rsidRPr="00D34E0B" w:rsidRDefault="00123E7C" w:rsidP="0066285D">
      <w:pPr>
        <w:numPr>
          <w:ilvl w:val="0"/>
          <w:numId w:val="31"/>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Встречи с родителями – представителями различных профессий.</w:t>
      </w:r>
    </w:p>
    <w:p w14:paraId="6FD6A4DD" w14:textId="77777777" w:rsidR="00123E7C" w:rsidRPr="00D34E0B" w:rsidRDefault="00123E7C" w:rsidP="0066285D">
      <w:pPr>
        <w:numPr>
          <w:ilvl w:val="0"/>
          <w:numId w:val="31"/>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Конкурсы творческих работ: «Мой папа –…», «Моя мама –…», «Мой дедушка –…» и т.д.</w:t>
      </w:r>
    </w:p>
    <w:p w14:paraId="187FB39D" w14:textId="77777777" w:rsidR="00123E7C" w:rsidRPr="00D34E0B" w:rsidRDefault="00123E7C" w:rsidP="0066285D">
      <w:pPr>
        <w:numPr>
          <w:ilvl w:val="0"/>
          <w:numId w:val="31"/>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Интеллектуально-практический марафон в рамках недели начальных классов.</w:t>
      </w:r>
    </w:p>
    <w:p w14:paraId="761A554A" w14:textId="77777777" w:rsidR="00123E7C" w:rsidRPr="00D34E0B" w:rsidRDefault="00123E7C" w:rsidP="0066285D">
      <w:pPr>
        <w:numPr>
          <w:ilvl w:val="0"/>
          <w:numId w:val="31"/>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Мониторинг профориентационной работы.</w:t>
      </w:r>
    </w:p>
    <w:p w14:paraId="6B46EE1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2 этап. «Я и профессии вокруг меня». </w:t>
      </w:r>
      <w:r w:rsidRPr="00D34E0B">
        <w:rPr>
          <w:rFonts w:ascii="Times New Roman" w:eastAsia="Times New Roman" w:hAnsi="Times New Roman" w:cs="Times New Roman"/>
          <w:sz w:val="24"/>
          <w:szCs w:val="24"/>
          <w:lang w:eastAsia="ru-RU"/>
        </w:rPr>
        <w:t>Уровень средней школы 5-8классы:</w:t>
      </w:r>
    </w:p>
    <w:p w14:paraId="1B29E704"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Диагностика индивидуальных особенностей, интересов, склонностей, мотивации к учебной деятельности и социальной сфере, мотивов саморазвития.</w:t>
      </w:r>
    </w:p>
    <w:p w14:paraId="31905082"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Профориентационный курс «Кем быть в селе»».</w:t>
      </w:r>
    </w:p>
    <w:p w14:paraId="086D4CB8"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Профориентационные минутки на уроках.</w:t>
      </w:r>
    </w:p>
    <w:p w14:paraId="6424D8E0"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Профориентационные уроки по учебным предметам.</w:t>
      </w:r>
    </w:p>
    <w:p w14:paraId="74A105C1"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Интеллектуально-практический марафон в рамках предметных недель.</w:t>
      </w:r>
    </w:p>
    <w:p w14:paraId="6066AB08"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Конкурсы (школьный, районный, областной уровни).</w:t>
      </w:r>
    </w:p>
    <w:p w14:paraId="5DBC3DBA"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Экскурсии на предприятия и организации города.</w:t>
      </w:r>
    </w:p>
    <w:p w14:paraId="1998F106"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Встречи с представителями различных профессий –работниками предприятий и организаций района.</w:t>
      </w:r>
    </w:p>
    <w:p w14:paraId="1B632E9A"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Знакомство с рынком труда.</w:t>
      </w:r>
    </w:p>
    <w:p w14:paraId="46FF7EFF"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НОУ «Интеллект». Научно-практическая конференция, секция «Я и профессия» (школьный, районный уровни).</w:t>
      </w:r>
    </w:p>
    <w:p w14:paraId="52B7C731"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Неделя профориентации.</w:t>
      </w:r>
    </w:p>
    <w:p w14:paraId="6F61725F" w14:textId="77777777" w:rsidR="00123E7C" w:rsidRPr="00D34E0B" w:rsidRDefault="00123E7C" w:rsidP="0066285D">
      <w:pPr>
        <w:numPr>
          <w:ilvl w:val="0"/>
          <w:numId w:val="32"/>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Мониторинг профориентационной работы.</w:t>
      </w:r>
    </w:p>
    <w:p w14:paraId="086DA2F9"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3 этап. «Мир профессий».  </w:t>
      </w:r>
      <w:r w:rsidRPr="00D34E0B">
        <w:rPr>
          <w:rFonts w:ascii="Times New Roman" w:eastAsia="Times New Roman" w:hAnsi="Times New Roman" w:cs="Times New Roman"/>
          <w:sz w:val="24"/>
          <w:szCs w:val="24"/>
          <w:lang w:eastAsia="ru-RU"/>
        </w:rPr>
        <w:t>9 класс</w:t>
      </w:r>
      <w:r w:rsidRPr="00D34E0B">
        <w:rPr>
          <w:rFonts w:ascii="Times New Roman" w:eastAsia="Times New Roman" w:hAnsi="Times New Roman" w:cs="Times New Roman"/>
          <w:i/>
          <w:sz w:val="24"/>
          <w:szCs w:val="24"/>
          <w:lang w:eastAsia="ru-RU"/>
        </w:rPr>
        <w:t>:</w:t>
      </w:r>
    </w:p>
    <w:p w14:paraId="7111D2B1"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Диагностика интересов, склонностей и способностей, мотивации к учебной, трудовой деятельностям, социальной сфере, мотивов саморазвития.</w:t>
      </w:r>
    </w:p>
    <w:p w14:paraId="53CCBEE5"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Профориентационные минутки на уроках.</w:t>
      </w:r>
    </w:p>
    <w:p w14:paraId="70C434ED"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Профориентационные уроки по учебным предметам.</w:t>
      </w:r>
    </w:p>
    <w:p w14:paraId="322F4ADB"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 xml:space="preserve">Интеллектуально-практический марафон в рамках предметных недель. </w:t>
      </w:r>
    </w:p>
    <w:p w14:paraId="5B57769E"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Конкурсы (школьный, районный, областной уровни).</w:t>
      </w:r>
    </w:p>
    <w:p w14:paraId="456E7B0B"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Экскурсии на предприятия и организации поселка, района, области.</w:t>
      </w:r>
    </w:p>
    <w:p w14:paraId="3A732133"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Встречи с представителями различных профессий – работниками предприятий и организаций поселка, района, области.</w:t>
      </w:r>
    </w:p>
    <w:p w14:paraId="6DCD70F3"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Знакомство с рынком труда в регионе.</w:t>
      </w:r>
    </w:p>
    <w:p w14:paraId="7D7308CB"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НОУ «Интеллект». Научно-практическая конференция (школьный, районный, областной уровни).</w:t>
      </w:r>
    </w:p>
    <w:p w14:paraId="412550F4"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Предпрофильная подготовка (информационная работа, профильная ориентация, курсы по выбору).</w:t>
      </w:r>
    </w:p>
    <w:p w14:paraId="4F9F6832"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Трудоустройство подростков.</w:t>
      </w:r>
    </w:p>
    <w:p w14:paraId="316D31EA"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Дополнительные образовательные курсы («Основы финансовой грамотности»).</w:t>
      </w:r>
    </w:p>
    <w:p w14:paraId="45209920"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Открытые дни в средних специальных учебных заведениях.</w:t>
      </w:r>
    </w:p>
    <w:p w14:paraId="0E9F4688"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Мониторинг поступления учащихся в Сузы, ПУ, профильные классы ОУ.</w:t>
      </w:r>
    </w:p>
    <w:p w14:paraId="0F618416" w14:textId="77777777" w:rsidR="00123E7C" w:rsidRPr="00D34E0B" w:rsidRDefault="00123E7C" w:rsidP="0066285D">
      <w:pPr>
        <w:numPr>
          <w:ilvl w:val="0"/>
          <w:numId w:val="33"/>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Мониторинг профориентационной работы.</w:t>
      </w:r>
    </w:p>
    <w:p w14:paraId="2B14E7B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4 этап. «Я в мире профессий». </w:t>
      </w:r>
      <w:r w:rsidRPr="00D34E0B">
        <w:rPr>
          <w:rFonts w:ascii="Times New Roman" w:eastAsia="Times New Roman" w:hAnsi="Times New Roman" w:cs="Times New Roman"/>
          <w:sz w:val="24"/>
          <w:szCs w:val="24"/>
          <w:lang w:eastAsia="ru-RU"/>
        </w:rPr>
        <w:t>Уровень старшей школы 10-11 классы:</w:t>
      </w:r>
    </w:p>
    <w:p w14:paraId="5C09C892"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Диагностика интересов, склонностей и способностей, мотивации к учебной, трудовой деятельностям, социальной сфере, мотивов саморазвития, профессиональной направленности.</w:t>
      </w:r>
    </w:p>
    <w:p w14:paraId="7E605D41"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Профориентационные минутки на уроках.</w:t>
      </w:r>
    </w:p>
    <w:p w14:paraId="51E68D1C"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 xml:space="preserve">Профориентационные уроки по учебным предметам. </w:t>
      </w:r>
    </w:p>
    <w:p w14:paraId="14C046D0"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Интеллектуально-практический марафон.</w:t>
      </w:r>
    </w:p>
    <w:p w14:paraId="2F6952A9"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Конкурсы (школьный, районный, областной, республиканский уровни).</w:t>
      </w:r>
    </w:p>
    <w:p w14:paraId="7694E09A"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 xml:space="preserve">Экскурсии на предприятия и организации поселка, района, области. </w:t>
      </w:r>
    </w:p>
    <w:p w14:paraId="48797186"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Встречи с представителями различных профессий – работниками предприятий и организаций поселка, района, области.</w:t>
      </w:r>
    </w:p>
    <w:p w14:paraId="76050C00"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Знакомство с рынком труда в стране.</w:t>
      </w:r>
    </w:p>
    <w:p w14:paraId="3AAA528A"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НОУ «Интеллект». Научно-практическая конференция (школьный, районный, областной, российский уровни).</w:t>
      </w:r>
    </w:p>
    <w:p w14:paraId="332D3965"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Трудоустройство подростков.</w:t>
      </w:r>
    </w:p>
    <w:p w14:paraId="68FFB98C"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Дополнительные образовательные курсы (Основы финансовой грамотности).</w:t>
      </w:r>
    </w:p>
    <w:p w14:paraId="357E123E"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Дистанционное и профессиональное обучение.</w:t>
      </w:r>
    </w:p>
    <w:p w14:paraId="408E9AF5"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Открытые дни, встречи с представителями, экскурсии в ВУЗы и Сузы.</w:t>
      </w:r>
    </w:p>
    <w:p w14:paraId="39DB78F4"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День профориентации.</w:t>
      </w:r>
    </w:p>
    <w:p w14:paraId="33BBFB36"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Встречи с выпускниками школы, успешными в своих профессиях.</w:t>
      </w:r>
    </w:p>
    <w:p w14:paraId="4DA126E6" w14:textId="77777777" w:rsidR="00123E7C" w:rsidRPr="00D34E0B" w:rsidRDefault="00123E7C" w:rsidP="0066285D">
      <w:pPr>
        <w:numPr>
          <w:ilvl w:val="0"/>
          <w:numId w:val="34"/>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Мониторинг профориентационной работы.</w:t>
      </w:r>
    </w:p>
    <w:p w14:paraId="3A5E2F0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5 этап. «Моя профессия».</w:t>
      </w:r>
    </w:p>
    <w:p w14:paraId="4A3FFC55" w14:textId="77777777" w:rsidR="00123E7C" w:rsidRPr="00D34E0B" w:rsidRDefault="00123E7C" w:rsidP="0066285D">
      <w:pPr>
        <w:numPr>
          <w:ilvl w:val="0"/>
          <w:numId w:val="35"/>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Мониторинг поступления учащихся в ВУЗы, Сузы, ПУ, колледжи, на работу, в армию.</w:t>
      </w:r>
    </w:p>
    <w:p w14:paraId="13C03754" w14:textId="77777777" w:rsidR="00123E7C" w:rsidRPr="00D34E0B" w:rsidRDefault="00123E7C" w:rsidP="0066285D">
      <w:pPr>
        <w:numPr>
          <w:ilvl w:val="0"/>
          <w:numId w:val="35"/>
        </w:numPr>
        <w:spacing w:after="200" w:line="240" w:lineRule="auto"/>
        <w:ind w:right="126" w:firstLine="557"/>
        <w:contextualSpacing/>
        <w:jc w:val="both"/>
        <w:rPr>
          <w:rFonts w:ascii="Times New Roman" w:eastAsia="Calibri" w:hAnsi="Times New Roman" w:cs="Times New Roman"/>
          <w:sz w:val="24"/>
          <w:szCs w:val="24"/>
        </w:rPr>
      </w:pPr>
      <w:r w:rsidRPr="00D34E0B">
        <w:rPr>
          <w:rFonts w:ascii="Times New Roman" w:eastAsia="Calibri" w:hAnsi="Times New Roman" w:cs="Times New Roman"/>
          <w:sz w:val="24"/>
          <w:szCs w:val="24"/>
        </w:rPr>
        <w:t>Мониторинг трудоустройства выпускников после получения профессионального образования.</w:t>
      </w:r>
    </w:p>
    <w:p w14:paraId="50173AF3" w14:textId="77777777" w:rsidR="00123E7C" w:rsidRPr="00D34E0B" w:rsidRDefault="00123E7C" w:rsidP="0066285D">
      <w:pPr>
        <w:spacing w:after="0" w:line="240" w:lineRule="auto"/>
        <w:ind w:firstLine="557"/>
        <w:contextualSpacing/>
        <w:jc w:val="center"/>
        <w:rPr>
          <w:rFonts w:ascii="Times New Roman" w:eastAsia="Times New Roman" w:hAnsi="Times New Roman" w:cs="Times New Roman"/>
          <w:b/>
          <w:sz w:val="24"/>
          <w:szCs w:val="24"/>
          <w:lang w:eastAsia="ru-RU"/>
        </w:rPr>
      </w:pPr>
    </w:p>
    <w:p w14:paraId="263D6747" w14:textId="77777777" w:rsidR="00123E7C" w:rsidRPr="00D34E0B" w:rsidRDefault="00123E7C" w:rsidP="0066285D">
      <w:pPr>
        <w:spacing w:after="0" w:line="240" w:lineRule="auto"/>
        <w:ind w:firstLine="557"/>
        <w:contextualSpacing/>
        <w:jc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ВАРИАТИВНЫЕ МОДУЛИ.</w:t>
      </w:r>
    </w:p>
    <w:p w14:paraId="1CAFD0F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p>
    <w:p w14:paraId="1FF0096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1. Модуль «Основные школьные дела».</w:t>
      </w:r>
    </w:p>
    <w:p w14:paraId="56A5189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Основные 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D34E0B">
        <w:rPr>
          <w:rFonts w:ascii="Times New Roman" w:eastAsia="Times New Roman" w:hAnsi="Times New Roman" w:cs="Times New Roman"/>
          <w:sz w:val="24"/>
          <w:szCs w:val="24"/>
          <w:lang w:eastAsia="ru-RU"/>
        </w:rPr>
        <w:t>мероприятийный</w:t>
      </w:r>
      <w:proofErr w:type="spellEnd"/>
      <w:r w:rsidRPr="00D34E0B">
        <w:rPr>
          <w:rFonts w:ascii="Times New Roman" w:eastAsia="Times New Roman" w:hAnsi="Times New Roman" w:cs="Times New Roman"/>
          <w:sz w:val="24"/>
          <w:szCs w:val="24"/>
          <w:lang w:eastAsia="ru-RU"/>
        </w:rPr>
        <w:t xml:space="preserve"> характер воспитания, сводящийся к набору мероприятий.</w:t>
      </w:r>
    </w:p>
    <w:p w14:paraId="16AE56B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Для этого в школе используются следующие формы работы:</w:t>
      </w:r>
    </w:p>
    <w:p w14:paraId="3940905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На внешкольном уровне:</w:t>
      </w:r>
    </w:p>
    <w:p w14:paraId="7CEEB48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социальные проекты на внешкольном уровне совместно разрабатываемые и реализуемые школьниками и педагогами (благотворительные, экологические, патриотические, трудовой направленности), направленные на преобразование окружающего школу социума: «Зеленые лаборатории под открытым небом», муниципальный «День дублера», «День здоровья», акция «Пусть осень жизни будет золотой…», районный конкурс «Безопасное колесо»,  «Шаг в будущее», литературно-музыкальная композиция «Память сердца»,  «Большая перемена», акция «Бессмертный полк».</w:t>
      </w:r>
    </w:p>
    <w:p w14:paraId="6C912F4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 xml:space="preserve">     </w:t>
      </w:r>
      <w:r w:rsidRPr="00D34E0B">
        <w:rPr>
          <w:rFonts w:ascii="Times New Roman" w:eastAsia="Times New Roman" w:hAnsi="Times New Roman" w:cs="Times New Roman"/>
          <w:i/>
          <w:sz w:val="24"/>
          <w:szCs w:val="24"/>
          <w:lang w:eastAsia="ru-RU"/>
        </w:rPr>
        <w:t>На школьном уровне:</w:t>
      </w:r>
    </w:p>
    <w:p w14:paraId="18CECD1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субботники «Зеленая планета»- уборка на территории военного городка совместно с родительской общественностью;</w:t>
      </w:r>
    </w:p>
    <w:p w14:paraId="509DFA2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в начальных классах «Праздник осени»- выставки поделок, блюд;</w:t>
      </w:r>
    </w:p>
    <w:p w14:paraId="5791FF4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«Новогодний переполох»- новогодние мероприятия в период зимних каникул;</w:t>
      </w:r>
    </w:p>
    <w:p w14:paraId="16FC5770"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имиджевый проект «Сохранив историю, воспитаем будущее»; </w:t>
      </w:r>
    </w:p>
    <w:p w14:paraId="69B3201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-инновационный проект «Реализация активных форм работы общеобразовательного учреждения с семьёй»-проведение совместно с родителями мероприятий;</w:t>
      </w:r>
    </w:p>
    <w:p w14:paraId="17E2888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-«Посвящение в пешеходы», 1 класс;</w:t>
      </w:r>
    </w:p>
    <w:p w14:paraId="689CF7D6"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-«Посвящение в первоклассники», 1 класс;</w:t>
      </w:r>
    </w:p>
    <w:p w14:paraId="68DCC78C"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«Прощание с азбукой», 1 класс;</w:t>
      </w:r>
    </w:p>
    <w:p w14:paraId="78E03AE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«Прощание с начальной школой», 4 класс;</w:t>
      </w:r>
    </w:p>
    <w:p w14:paraId="4D4058C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«Последний звонок», 9, 11 классы;</w:t>
      </w:r>
    </w:p>
    <w:p w14:paraId="3899BDC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«Вручение волонтерских книжек», «Посвящение в РДШ».</w:t>
      </w:r>
    </w:p>
    <w:p w14:paraId="7D134B9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На уровне классов:</w:t>
      </w:r>
    </w:p>
    <w:p w14:paraId="684701A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-выбор и делегирование представителей классов в общешкольные советы дел, ответственных за подготовку общешкольных ключевых дел; </w:t>
      </w:r>
    </w:p>
    <w:p w14:paraId="0717F10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-участие школьных классов в реализации общешкольных дел;</w:t>
      </w:r>
    </w:p>
    <w:p w14:paraId="3C86C009"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-проведение в рамках класса итогового анализа детьми общешкольных дел, участие представителей классов в итоговом анализе проведенных дел на уровне общешкольных советов дела.</w:t>
      </w:r>
    </w:p>
    <w:p w14:paraId="1881E3F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i/>
          <w:sz w:val="24"/>
          <w:szCs w:val="24"/>
          <w:lang w:eastAsia="ru-RU"/>
        </w:rPr>
        <w:t xml:space="preserve">     На индивидуальном уровне:</w:t>
      </w:r>
    </w:p>
    <w:p w14:paraId="4A13A4F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-вовлечение по возможности каждого ребенка в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w:t>
      </w:r>
    </w:p>
    <w:p w14:paraId="6EAC8BF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-индивидуальная помощь ребенку (при необходимости) в освоении навыков подготовки, проведения и анализа дел;</w:t>
      </w:r>
    </w:p>
    <w:p w14:paraId="6C819230"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-наблюдение за поведением ребенка в ситуациях подготовки, проведения и анализа дел, за его отношениями со сверстниками, старшими и младшими школьниками, с педагогами и другими взрослыми;</w:t>
      </w:r>
    </w:p>
    <w:p w14:paraId="41D21C2C"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348F8AA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2. Модуль «Школьная медиа».</w:t>
      </w:r>
    </w:p>
    <w:p w14:paraId="01C69A70"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i/>
          <w:sz w:val="24"/>
          <w:szCs w:val="24"/>
          <w:lang w:eastAsia="ru-RU"/>
        </w:rPr>
        <w:t xml:space="preserve">     </w:t>
      </w:r>
      <w:r w:rsidRPr="00D34E0B">
        <w:rPr>
          <w:rFonts w:ascii="Times New Roman" w:eastAsia="Times New Roman" w:hAnsi="Times New Roman" w:cs="Times New Roman"/>
          <w:sz w:val="24"/>
          <w:szCs w:val="24"/>
          <w:lang w:eastAsia="ru-RU"/>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3B1F5A8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Воспитательный потенциал школьных медиа реализуется в рамках следующих видов и форм деятельности: </w:t>
      </w:r>
    </w:p>
    <w:p w14:paraId="3CE0F4D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школьный журнал «Семейный вестник» (2 раза в год) в рамках реализации инновационного проекта;</w:t>
      </w:r>
    </w:p>
    <w:p w14:paraId="1D1CC58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-школьная интернет-группа - разновозрастное сообщество школьников и педагогов, поддерживающее сайт школы и соответствующую группу в социальных сетях (ВК, </w:t>
      </w:r>
      <w:proofErr w:type="spellStart"/>
      <w:r w:rsidRPr="00D34E0B">
        <w:rPr>
          <w:rFonts w:ascii="Times New Roman" w:eastAsia="Times New Roman" w:hAnsi="Times New Roman" w:cs="Times New Roman"/>
          <w:sz w:val="24"/>
          <w:szCs w:val="24"/>
          <w:lang w:eastAsia="ru-RU"/>
        </w:rPr>
        <w:t>вайбер</w:t>
      </w:r>
      <w:proofErr w:type="spellEnd"/>
      <w:r w:rsidRPr="00D34E0B">
        <w:rPr>
          <w:rFonts w:ascii="Times New Roman" w:eastAsia="Times New Roman" w:hAnsi="Times New Roman" w:cs="Times New Roman"/>
          <w:sz w:val="24"/>
          <w:szCs w:val="24"/>
          <w:lang w:eastAsia="ru-RU"/>
        </w:rPr>
        <w:t xml:space="preserve">)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w:t>
      </w:r>
    </w:p>
    <w:p w14:paraId="73D1959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интернет-форум «Клуб успешных родителей»;</w:t>
      </w:r>
    </w:p>
    <w:p w14:paraId="4A64B6B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3. Модуль «Детские общественные объединения».</w:t>
      </w:r>
    </w:p>
    <w:p w14:paraId="14C37EA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w:t>
      </w:r>
    </w:p>
    <w:p w14:paraId="2ADE882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НОУ «Интеллект»;</w:t>
      </w:r>
    </w:p>
    <w:p w14:paraId="361A6F4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-деятельность РДШ, в форме игр, квестов, спортивных мероприятий, конкурсов и акций РДШ;</w:t>
      </w:r>
    </w:p>
    <w:p w14:paraId="2F2BBD3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-деятельность детской общественной организации «Юные инспектора движения», пропагандирующие выполнение правил дорожного движения, участие в конкурсе «Безопасное колесо», в месячниках безопасности, акциях.</w:t>
      </w:r>
    </w:p>
    <w:p w14:paraId="3C072A0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деятельность школьного спортивного клуба «Энергичная 10-ка»;</w:t>
      </w:r>
    </w:p>
    <w:p w14:paraId="79E3D46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w:t>
      </w:r>
      <w:proofErr w:type="spellStart"/>
      <w:r w:rsidRPr="00D34E0B">
        <w:rPr>
          <w:rFonts w:ascii="Times New Roman" w:eastAsia="Times New Roman" w:hAnsi="Times New Roman" w:cs="Times New Roman"/>
          <w:sz w:val="24"/>
          <w:szCs w:val="24"/>
          <w:lang w:eastAsia="ru-RU"/>
        </w:rPr>
        <w:t>волонтерство</w:t>
      </w:r>
      <w:proofErr w:type="spellEnd"/>
      <w:r w:rsidRPr="00D34E0B">
        <w:rPr>
          <w:rFonts w:ascii="Times New Roman" w:eastAsia="Times New Roman" w:hAnsi="Times New Roman" w:cs="Times New Roman"/>
          <w:sz w:val="24"/>
          <w:szCs w:val="24"/>
          <w:lang w:eastAsia="ru-RU"/>
        </w:rPr>
        <w:t xml:space="preserve"> – это участие школьников в общественно-полезных делах, деятельности на благо конкретных людей и социального окружения в целом.</w:t>
      </w:r>
    </w:p>
    <w:p w14:paraId="3457BA40"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Воспитание в детском общественном объединении осуществляется через:</w:t>
      </w:r>
    </w:p>
    <w:p w14:paraId="2490EC76"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1.реализацию в детском общественном объединении демократических процедур (коллективное планирование, личная и коллективная ответственность, выборность, взаимозаменяемость), дающих ребенку возможность получить социально значимый опыт гражданского поведения;</w:t>
      </w:r>
    </w:p>
    <w:p w14:paraId="66CC421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2.организацию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451009F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3.самоподготовка и взаимное обучение при подготовке к соревнованиям;</w:t>
      </w:r>
    </w:p>
    <w:p w14:paraId="135AA5D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4.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14:paraId="1798040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5.рекрутинговые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w:t>
      </w:r>
    </w:p>
    <w:p w14:paraId="3DDFC78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6.поддержку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4CF756D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7.участие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47CB888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4. Модуль «Школьный спортивный клуб».</w:t>
      </w:r>
    </w:p>
    <w:p w14:paraId="664106F1"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Школьный спортивный клуб «Энергичная 10-ка» осуществляет свою деятельность согласно с планом работы школы, а также с календарным планом спортивных мероприятий. </w:t>
      </w:r>
    </w:p>
    <w:p w14:paraId="67B44755" w14:textId="77777777" w:rsidR="00123E7C" w:rsidRPr="00D34E0B" w:rsidRDefault="00123E7C" w:rsidP="0066285D">
      <w:pPr>
        <w:spacing w:after="0" w:line="240" w:lineRule="auto"/>
        <w:ind w:firstLine="557"/>
        <w:contextualSpacing/>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w:t>
      </w:r>
      <w:proofErr w:type="gramStart"/>
      <w:r w:rsidRPr="00D34E0B">
        <w:rPr>
          <w:rFonts w:ascii="Times New Roman" w:eastAsia="Times New Roman" w:hAnsi="Times New Roman" w:cs="Times New Roman"/>
          <w:sz w:val="24"/>
          <w:szCs w:val="24"/>
          <w:lang w:eastAsia="ru-RU"/>
        </w:rPr>
        <w:t>Цель :</w:t>
      </w:r>
      <w:proofErr w:type="gramEnd"/>
      <w:r w:rsidRPr="00D34E0B">
        <w:rPr>
          <w:rFonts w:ascii="Times New Roman" w:eastAsia="Times New Roman" w:hAnsi="Times New Roman" w:cs="Times New Roman"/>
          <w:sz w:val="24"/>
          <w:szCs w:val="24"/>
          <w:lang w:eastAsia="ru-RU"/>
        </w:rPr>
        <w:t xml:space="preserve"> Популяризация   и   широкое   внедрение    физической   культуры  и  спорта  среди   учащихся .</w:t>
      </w:r>
    </w:p>
    <w:p w14:paraId="0A21646B" w14:textId="77777777" w:rsidR="00123E7C" w:rsidRPr="00D34E0B" w:rsidRDefault="00123E7C" w:rsidP="0066285D">
      <w:pPr>
        <w:spacing w:after="0" w:line="240" w:lineRule="auto"/>
        <w:ind w:firstLine="557"/>
        <w:contextualSpacing/>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sz w:val="24"/>
          <w:szCs w:val="24"/>
          <w:lang w:eastAsia="ru-RU"/>
        </w:rPr>
        <w:t xml:space="preserve">  </w:t>
      </w:r>
      <w:r w:rsidRPr="00D34E0B">
        <w:rPr>
          <w:rFonts w:ascii="Times New Roman" w:eastAsia="Times New Roman" w:hAnsi="Times New Roman" w:cs="Times New Roman"/>
          <w:b/>
          <w:i/>
          <w:sz w:val="24"/>
          <w:szCs w:val="24"/>
          <w:lang w:eastAsia="ru-RU"/>
        </w:rPr>
        <w:t xml:space="preserve">  </w:t>
      </w:r>
      <w:proofErr w:type="gramStart"/>
      <w:r w:rsidRPr="00D34E0B">
        <w:rPr>
          <w:rFonts w:ascii="Times New Roman" w:eastAsia="Times New Roman" w:hAnsi="Times New Roman" w:cs="Times New Roman"/>
          <w:sz w:val="24"/>
          <w:szCs w:val="24"/>
          <w:lang w:eastAsia="ru-RU"/>
        </w:rPr>
        <w:t>Задачи :</w:t>
      </w:r>
      <w:proofErr w:type="gramEnd"/>
    </w:p>
    <w:p w14:paraId="3E161CDC" w14:textId="77777777" w:rsidR="00123E7C" w:rsidRPr="00D34E0B" w:rsidRDefault="00123E7C" w:rsidP="0066285D">
      <w:pPr>
        <w:numPr>
          <w:ilvl w:val="0"/>
          <w:numId w:val="36"/>
        </w:numPr>
        <w:spacing w:after="200" w:line="240" w:lineRule="auto"/>
        <w:ind w:right="126" w:firstLine="557"/>
        <w:contextualSpacing/>
        <w:jc w:val="both"/>
        <w:rPr>
          <w:rFonts w:ascii="Times New Roman" w:eastAsia="Calibri" w:hAnsi="Times New Roman" w:cs="Times New Roman"/>
          <w:b/>
          <w:i/>
          <w:sz w:val="24"/>
          <w:szCs w:val="24"/>
          <w:u w:val="single"/>
        </w:rPr>
      </w:pPr>
      <w:proofErr w:type="gramStart"/>
      <w:r w:rsidRPr="00D34E0B">
        <w:rPr>
          <w:rFonts w:ascii="Times New Roman" w:eastAsia="Calibri" w:hAnsi="Times New Roman" w:cs="Times New Roman"/>
          <w:sz w:val="24"/>
          <w:szCs w:val="24"/>
        </w:rPr>
        <w:t>Пропаганда  здорового</w:t>
      </w:r>
      <w:proofErr w:type="gramEnd"/>
      <w:r w:rsidRPr="00D34E0B">
        <w:rPr>
          <w:rFonts w:ascii="Times New Roman" w:eastAsia="Calibri" w:hAnsi="Times New Roman" w:cs="Times New Roman"/>
          <w:sz w:val="24"/>
          <w:szCs w:val="24"/>
        </w:rPr>
        <w:t xml:space="preserve">  образа  жизни .</w:t>
      </w:r>
    </w:p>
    <w:p w14:paraId="715E0267" w14:textId="77777777" w:rsidR="00123E7C" w:rsidRPr="00D34E0B" w:rsidRDefault="00123E7C" w:rsidP="0066285D">
      <w:pPr>
        <w:numPr>
          <w:ilvl w:val="0"/>
          <w:numId w:val="36"/>
        </w:numPr>
        <w:spacing w:after="200" w:line="240" w:lineRule="auto"/>
        <w:ind w:right="126" w:firstLine="557"/>
        <w:contextualSpacing/>
        <w:jc w:val="both"/>
        <w:rPr>
          <w:rFonts w:ascii="Times New Roman" w:eastAsia="Calibri" w:hAnsi="Times New Roman" w:cs="Times New Roman"/>
          <w:b/>
          <w:i/>
          <w:sz w:val="24"/>
          <w:szCs w:val="24"/>
          <w:u w:val="single"/>
        </w:rPr>
      </w:pPr>
      <w:proofErr w:type="gramStart"/>
      <w:r w:rsidRPr="00D34E0B">
        <w:rPr>
          <w:rFonts w:ascii="Times New Roman" w:eastAsia="Calibri" w:hAnsi="Times New Roman" w:cs="Times New Roman"/>
          <w:sz w:val="24"/>
          <w:szCs w:val="24"/>
        </w:rPr>
        <w:t>Воспитание  стремления</w:t>
      </w:r>
      <w:proofErr w:type="gramEnd"/>
      <w:r w:rsidRPr="00D34E0B">
        <w:rPr>
          <w:rFonts w:ascii="Times New Roman" w:eastAsia="Calibri" w:hAnsi="Times New Roman" w:cs="Times New Roman"/>
          <w:sz w:val="24"/>
          <w:szCs w:val="24"/>
        </w:rPr>
        <w:t xml:space="preserve">  к  систематическим  занятиям  физической</w:t>
      </w:r>
    </w:p>
    <w:p w14:paraId="3E8F2B7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культурой  и</w:t>
      </w:r>
      <w:proofErr w:type="gramEnd"/>
      <w:r w:rsidRPr="00D34E0B">
        <w:rPr>
          <w:rFonts w:ascii="Times New Roman" w:eastAsia="Times New Roman" w:hAnsi="Times New Roman" w:cs="Times New Roman"/>
          <w:sz w:val="24"/>
          <w:szCs w:val="24"/>
          <w:lang w:eastAsia="ru-RU"/>
        </w:rPr>
        <w:t xml:space="preserve">  спортом .</w:t>
      </w:r>
    </w:p>
    <w:p w14:paraId="1584673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Выявление   </w:t>
      </w:r>
      <w:proofErr w:type="gramStart"/>
      <w:r w:rsidRPr="00D34E0B">
        <w:rPr>
          <w:rFonts w:ascii="Times New Roman" w:eastAsia="Times New Roman" w:hAnsi="Times New Roman" w:cs="Times New Roman"/>
          <w:sz w:val="24"/>
          <w:szCs w:val="24"/>
          <w:lang w:eastAsia="ru-RU"/>
        </w:rPr>
        <w:t>сильнейших  спортсменов</w:t>
      </w:r>
      <w:proofErr w:type="gramEnd"/>
      <w:r w:rsidRPr="00D34E0B">
        <w:rPr>
          <w:rFonts w:ascii="Times New Roman" w:eastAsia="Times New Roman" w:hAnsi="Times New Roman" w:cs="Times New Roman"/>
          <w:sz w:val="24"/>
          <w:szCs w:val="24"/>
          <w:lang w:eastAsia="ru-RU"/>
        </w:rPr>
        <w:t xml:space="preserve">  для  </w:t>
      </w:r>
      <w:proofErr w:type="spellStart"/>
      <w:r w:rsidRPr="00D34E0B">
        <w:rPr>
          <w:rFonts w:ascii="Times New Roman" w:eastAsia="Times New Roman" w:hAnsi="Times New Roman" w:cs="Times New Roman"/>
          <w:sz w:val="24"/>
          <w:szCs w:val="24"/>
          <w:lang w:eastAsia="ru-RU"/>
        </w:rPr>
        <w:t>комплектованиясборных</w:t>
      </w:r>
      <w:proofErr w:type="spellEnd"/>
      <w:r w:rsidRPr="00D34E0B">
        <w:rPr>
          <w:rFonts w:ascii="Times New Roman" w:eastAsia="Times New Roman" w:hAnsi="Times New Roman" w:cs="Times New Roman"/>
          <w:sz w:val="24"/>
          <w:szCs w:val="24"/>
          <w:lang w:eastAsia="ru-RU"/>
        </w:rPr>
        <w:t xml:space="preserve">   команд  школы для  участия  в  Спартакиаде   учащихся   Тюменского   района  по  видам  спорта .</w:t>
      </w:r>
    </w:p>
    <w:p w14:paraId="1377F4FC" w14:textId="77777777" w:rsidR="00123E7C" w:rsidRPr="00D34E0B" w:rsidRDefault="00123E7C" w:rsidP="0066285D">
      <w:pPr>
        <w:numPr>
          <w:ilvl w:val="0"/>
          <w:numId w:val="37"/>
        </w:numPr>
        <w:spacing w:after="200" w:line="240" w:lineRule="auto"/>
        <w:ind w:right="126" w:firstLine="557"/>
        <w:contextualSpacing/>
        <w:jc w:val="both"/>
        <w:rPr>
          <w:rFonts w:ascii="Times New Roman" w:eastAsia="Calibri" w:hAnsi="Times New Roman" w:cs="Times New Roman"/>
          <w:sz w:val="24"/>
          <w:szCs w:val="24"/>
        </w:rPr>
      </w:pPr>
      <w:proofErr w:type="gramStart"/>
      <w:r w:rsidRPr="00D34E0B">
        <w:rPr>
          <w:rFonts w:ascii="Times New Roman" w:eastAsia="Calibri" w:hAnsi="Times New Roman" w:cs="Times New Roman"/>
          <w:sz w:val="24"/>
          <w:szCs w:val="24"/>
        </w:rPr>
        <w:t>Повысить  двигательный</w:t>
      </w:r>
      <w:proofErr w:type="gramEnd"/>
      <w:r w:rsidRPr="00D34E0B">
        <w:rPr>
          <w:rFonts w:ascii="Times New Roman" w:eastAsia="Calibri" w:hAnsi="Times New Roman" w:cs="Times New Roman"/>
          <w:sz w:val="24"/>
          <w:szCs w:val="24"/>
        </w:rPr>
        <w:t xml:space="preserve">  режим  школьника.</w:t>
      </w:r>
    </w:p>
    <w:p w14:paraId="7BFE18C5" w14:textId="77777777" w:rsidR="00123E7C" w:rsidRPr="00D34E0B" w:rsidRDefault="00123E7C" w:rsidP="0066285D">
      <w:pPr>
        <w:numPr>
          <w:ilvl w:val="0"/>
          <w:numId w:val="37"/>
        </w:numPr>
        <w:spacing w:after="200" w:line="240" w:lineRule="auto"/>
        <w:ind w:right="126" w:firstLine="557"/>
        <w:contextualSpacing/>
        <w:jc w:val="both"/>
        <w:rPr>
          <w:rFonts w:ascii="Times New Roman" w:eastAsia="Calibri" w:hAnsi="Times New Roman" w:cs="Times New Roman"/>
          <w:sz w:val="24"/>
          <w:szCs w:val="24"/>
        </w:rPr>
      </w:pPr>
      <w:proofErr w:type="gramStart"/>
      <w:r w:rsidRPr="00D34E0B">
        <w:rPr>
          <w:rFonts w:ascii="Times New Roman" w:eastAsia="Calibri" w:hAnsi="Times New Roman" w:cs="Times New Roman"/>
          <w:sz w:val="24"/>
          <w:szCs w:val="24"/>
        </w:rPr>
        <w:t>Привлечение  родителей</w:t>
      </w:r>
      <w:proofErr w:type="gramEnd"/>
      <w:r w:rsidRPr="00D34E0B">
        <w:rPr>
          <w:rFonts w:ascii="Times New Roman" w:eastAsia="Calibri" w:hAnsi="Times New Roman" w:cs="Times New Roman"/>
          <w:sz w:val="24"/>
          <w:szCs w:val="24"/>
        </w:rPr>
        <w:t xml:space="preserve">  к  мероприятиям  по  сохранению  здоровья учащихся  школы .</w:t>
      </w:r>
    </w:p>
    <w:p w14:paraId="5E094ABB" w14:textId="77777777" w:rsidR="00123E7C" w:rsidRPr="00D34E0B" w:rsidRDefault="00123E7C" w:rsidP="0066285D">
      <w:pPr>
        <w:spacing w:after="0" w:line="240" w:lineRule="auto"/>
        <w:ind w:firstLine="557"/>
        <w:contextualSpacing/>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Ожидаемый  результат</w:t>
      </w:r>
      <w:proofErr w:type="gramEnd"/>
      <w:r w:rsidRPr="00D34E0B">
        <w:rPr>
          <w:rFonts w:ascii="Times New Roman" w:eastAsia="Times New Roman" w:hAnsi="Times New Roman" w:cs="Times New Roman"/>
          <w:sz w:val="24"/>
          <w:szCs w:val="24"/>
          <w:lang w:eastAsia="ru-RU"/>
        </w:rPr>
        <w:t xml:space="preserve"> :</w:t>
      </w:r>
    </w:p>
    <w:p w14:paraId="2584C9DE" w14:textId="77777777" w:rsidR="00123E7C" w:rsidRPr="00D34E0B" w:rsidRDefault="00123E7C" w:rsidP="0066285D">
      <w:pPr>
        <w:spacing w:after="0" w:line="240" w:lineRule="auto"/>
        <w:ind w:firstLine="557"/>
        <w:contextualSpacing/>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w:t>
      </w:r>
      <w:proofErr w:type="gramStart"/>
      <w:r w:rsidRPr="00D34E0B">
        <w:rPr>
          <w:rFonts w:ascii="Times New Roman" w:eastAsia="Times New Roman" w:hAnsi="Times New Roman" w:cs="Times New Roman"/>
          <w:sz w:val="24"/>
          <w:szCs w:val="24"/>
          <w:lang w:eastAsia="ru-RU"/>
        </w:rPr>
        <w:t>Повышение  интереса</w:t>
      </w:r>
      <w:proofErr w:type="gramEnd"/>
      <w:r w:rsidRPr="00D34E0B">
        <w:rPr>
          <w:rFonts w:ascii="Times New Roman" w:eastAsia="Times New Roman" w:hAnsi="Times New Roman" w:cs="Times New Roman"/>
          <w:sz w:val="24"/>
          <w:szCs w:val="24"/>
          <w:lang w:eastAsia="ru-RU"/>
        </w:rPr>
        <w:t xml:space="preserve">  к  истории   физической  культуры  и  спорта ;</w:t>
      </w:r>
    </w:p>
    <w:p w14:paraId="72410CA2" w14:textId="77777777" w:rsidR="00123E7C" w:rsidRPr="00D34E0B" w:rsidRDefault="00123E7C" w:rsidP="0066285D">
      <w:pPr>
        <w:spacing w:after="0" w:line="240" w:lineRule="auto"/>
        <w:ind w:firstLine="557"/>
        <w:contextualSpacing/>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Потребность   </w:t>
      </w:r>
      <w:proofErr w:type="gramStart"/>
      <w:r w:rsidRPr="00D34E0B">
        <w:rPr>
          <w:rFonts w:ascii="Times New Roman" w:eastAsia="Times New Roman" w:hAnsi="Times New Roman" w:cs="Times New Roman"/>
          <w:sz w:val="24"/>
          <w:szCs w:val="24"/>
          <w:lang w:eastAsia="ru-RU"/>
        </w:rPr>
        <w:t>к  здоровому</w:t>
      </w:r>
      <w:proofErr w:type="gramEnd"/>
      <w:r w:rsidRPr="00D34E0B">
        <w:rPr>
          <w:rFonts w:ascii="Times New Roman" w:eastAsia="Times New Roman" w:hAnsi="Times New Roman" w:cs="Times New Roman"/>
          <w:sz w:val="24"/>
          <w:szCs w:val="24"/>
          <w:lang w:eastAsia="ru-RU"/>
        </w:rPr>
        <w:t xml:space="preserve">  образу   жизни  и  укреплению  здоровья;</w:t>
      </w:r>
    </w:p>
    <w:p w14:paraId="448E8B87" w14:textId="77777777" w:rsidR="00123E7C" w:rsidRPr="00D34E0B" w:rsidRDefault="00123E7C" w:rsidP="0066285D">
      <w:pPr>
        <w:spacing w:after="0" w:line="240" w:lineRule="auto"/>
        <w:ind w:firstLine="557"/>
        <w:contextualSpacing/>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Повышение   </w:t>
      </w:r>
      <w:proofErr w:type="gramStart"/>
      <w:r w:rsidRPr="00D34E0B">
        <w:rPr>
          <w:rFonts w:ascii="Times New Roman" w:eastAsia="Times New Roman" w:hAnsi="Times New Roman" w:cs="Times New Roman"/>
          <w:sz w:val="24"/>
          <w:szCs w:val="24"/>
          <w:lang w:eastAsia="ru-RU"/>
        </w:rPr>
        <w:t>двигательного  режима</w:t>
      </w:r>
      <w:proofErr w:type="gramEnd"/>
      <w:r w:rsidRPr="00D34E0B">
        <w:rPr>
          <w:rFonts w:ascii="Times New Roman" w:eastAsia="Times New Roman" w:hAnsi="Times New Roman" w:cs="Times New Roman"/>
          <w:sz w:val="24"/>
          <w:szCs w:val="24"/>
          <w:lang w:eastAsia="ru-RU"/>
        </w:rPr>
        <w:t xml:space="preserve">  школьников ;</w:t>
      </w:r>
    </w:p>
    <w:p w14:paraId="2B8B8A71" w14:textId="77777777" w:rsidR="00123E7C" w:rsidRPr="00D34E0B" w:rsidRDefault="00123E7C" w:rsidP="0066285D">
      <w:pPr>
        <w:spacing w:after="0" w:line="240" w:lineRule="auto"/>
        <w:ind w:firstLine="557"/>
        <w:contextualSpacing/>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Рост   численности    учащихся    </w:t>
      </w:r>
      <w:proofErr w:type="gramStart"/>
      <w:r w:rsidRPr="00D34E0B">
        <w:rPr>
          <w:rFonts w:ascii="Times New Roman" w:eastAsia="Times New Roman" w:hAnsi="Times New Roman" w:cs="Times New Roman"/>
          <w:sz w:val="24"/>
          <w:szCs w:val="24"/>
          <w:lang w:eastAsia="ru-RU"/>
        </w:rPr>
        <w:t>на  занятиях</w:t>
      </w:r>
      <w:proofErr w:type="gramEnd"/>
      <w:r w:rsidRPr="00D34E0B">
        <w:rPr>
          <w:rFonts w:ascii="Times New Roman" w:eastAsia="Times New Roman" w:hAnsi="Times New Roman" w:cs="Times New Roman"/>
          <w:sz w:val="24"/>
          <w:szCs w:val="24"/>
          <w:lang w:eastAsia="ru-RU"/>
        </w:rPr>
        <w:t xml:space="preserve">   в  спортивных  кружках   и  спортивных  секциях .</w:t>
      </w:r>
    </w:p>
    <w:p w14:paraId="234AE71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b/>
          <w:i/>
          <w:sz w:val="24"/>
          <w:szCs w:val="24"/>
          <w:lang w:eastAsia="ru-RU"/>
        </w:rPr>
      </w:pPr>
      <w:r w:rsidRPr="00D34E0B">
        <w:rPr>
          <w:rFonts w:ascii="Times New Roman" w:eastAsia="Times New Roman" w:hAnsi="Times New Roman" w:cs="Times New Roman"/>
          <w:b/>
          <w:i/>
          <w:sz w:val="24"/>
          <w:szCs w:val="24"/>
          <w:lang w:eastAsia="ru-RU"/>
        </w:rPr>
        <w:t xml:space="preserve">     5. Модуль «Профилактика».</w:t>
      </w:r>
    </w:p>
    <w:p w14:paraId="0B8F6519"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Направления профилактической работы</w:t>
      </w:r>
    </w:p>
    <w:p w14:paraId="1726357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Детский дорожно-транспортный травматизм</w:t>
      </w:r>
    </w:p>
    <w:p w14:paraId="2FDDF7B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Профилактика употребления ПАВ, алкоголя, табакокурения</w:t>
      </w:r>
    </w:p>
    <w:p w14:paraId="7174E70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Ранняя профилактика семейного неблагополучия</w:t>
      </w:r>
    </w:p>
    <w:p w14:paraId="2CCF85D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Профилактическая работа по предупреждению жестокого обращения с детьми</w:t>
      </w:r>
    </w:p>
    <w:p w14:paraId="304EF0B6"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Профилактика самовольного ухода детей из школы, дома</w:t>
      </w:r>
    </w:p>
    <w:p w14:paraId="5F753AE6"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Профилактика безнадзорности и правонарушений</w:t>
      </w:r>
    </w:p>
    <w:p w14:paraId="2F61800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Профилактика суицидального поведения</w:t>
      </w:r>
    </w:p>
    <w:p w14:paraId="4A78F9F6"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Интернет-безопасность</w:t>
      </w:r>
    </w:p>
    <w:p w14:paraId="1E1A2A69"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w:t>
      </w:r>
      <w:r w:rsidRPr="00D34E0B">
        <w:rPr>
          <w:rFonts w:ascii="Times New Roman" w:eastAsia="Times New Roman" w:hAnsi="Times New Roman" w:cs="Times New Roman"/>
          <w:sz w:val="24"/>
          <w:szCs w:val="24"/>
          <w:lang w:eastAsia="ru-RU"/>
        </w:rPr>
        <w:tab/>
        <w:t>Профилактика экстремизма</w:t>
      </w:r>
    </w:p>
    <w:p w14:paraId="6CD9C20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w:t>
      </w:r>
    </w:p>
    <w:p w14:paraId="78F5761C"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работу кабинета ПАВ;</w:t>
      </w:r>
    </w:p>
    <w:p w14:paraId="7BC0FBD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обеспечение психологической безопасности для благополучного и безопасного детства, формирование жизнестойкости несовершеннолетних;</w:t>
      </w:r>
    </w:p>
    <w:p w14:paraId="358A680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первичную профилактику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14:paraId="19C6D22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проведение акции «Внимание – дети!», направленную на повышение сознательности водителей, повышение безопасности дорожного движения и недопущения дорожно-транспортных происшествий с участием детей, противопожарная безопасность, безопасность на льду, на воде, в экстремальных ситуациях и т.д.</w:t>
      </w:r>
    </w:p>
    <w:p w14:paraId="7B78FFAD"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межведомственную профилактическую акцию «Подросток», направленную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14:paraId="6BF5840F"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классные часы, беседы, диспуты, круглые столы, акции, выпуск информационных листовок; </w:t>
      </w:r>
    </w:p>
    <w:p w14:paraId="44D82929"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привлечение школьников к проблеме межэтнических отношений, через организацию классных часов, круглых столов, мастер-классов; </w:t>
      </w:r>
    </w:p>
    <w:p w14:paraId="33AFF185"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мониторинг занятости учащихся, состоящих на всех видах профилактического учета, мониторинг социальных сетей; </w:t>
      </w:r>
    </w:p>
    <w:p w14:paraId="7FD15D2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заседание Совета профилактики; </w:t>
      </w:r>
    </w:p>
    <w:p w14:paraId="1DF0435E"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коллективные и индивидуальные профилактические беседы с учащимися инспектором ОПДН, инспектором по охране детства, социальным педагогом, медицинским работником, педагогом-психологом;</w:t>
      </w:r>
    </w:p>
    <w:p w14:paraId="255533A8"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спортивно-массовые мероприятия, направленные на пропаганду занятий спортом и здорового образа жизни; </w:t>
      </w:r>
    </w:p>
    <w:p w14:paraId="202A4F08" w14:textId="762CD313"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ежегодный </w:t>
      </w:r>
      <w:proofErr w:type="spellStart"/>
      <w:r w:rsidRPr="00D34E0B">
        <w:rPr>
          <w:rFonts w:ascii="Times New Roman" w:eastAsia="Times New Roman" w:hAnsi="Times New Roman" w:cs="Times New Roman"/>
          <w:sz w:val="24"/>
          <w:szCs w:val="24"/>
          <w:lang w:eastAsia="ru-RU"/>
        </w:rPr>
        <w:t>подворовый</w:t>
      </w:r>
      <w:proofErr w:type="spellEnd"/>
      <w:r w:rsidRPr="00D34E0B">
        <w:rPr>
          <w:rFonts w:ascii="Times New Roman" w:eastAsia="Times New Roman" w:hAnsi="Times New Roman" w:cs="Times New Roman"/>
          <w:sz w:val="24"/>
          <w:szCs w:val="24"/>
          <w:lang w:eastAsia="ru-RU"/>
        </w:rPr>
        <w:t xml:space="preserve"> обход педагогическими работниками, целью которого является раннее выявление беспризорных и безнадзорных несовершеннолетних.</w:t>
      </w:r>
    </w:p>
    <w:p w14:paraId="183266B4" w14:textId="7EC55942" w:rsidR="002A6C16" w:rsidRPr="00D34E0B" w:rsidRDefault="002A6C16" w:rsidP="0066285D">
      <w:pPr>
        <w:keepNext/>
        <w:keepLines/>
        <w:suppressAutoHyphens/>
        <w:autoSpaceDE w:val="0"/>
        <w:autoSpaceDN w:val="0"/>
        <w:adjustRightInd w:val="0"/>
        <w:spacing w:before="240" w:after="120" w:line="240" w:lineRule="auto"/>
        <w:ind w:firstLine="55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2.3.5.</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Основные направления самоанализа воспитательной работы</w:t>
      </w:r>
    </w:p>
    <w:p w14:paraId="76A62E09"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Самоанализ воспитательной работы осуществляется с целью выявления основных проблем школьного воспитания и последующих их решения.</w:t>
      </w:r>
    </w:p>
    <w:p w14:paraId="6041061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Самоанализ осуществляется ежегодно силами самой школы.</w:t>
      </w:r>
    </w:p>
    <w:p w14:paraId="399416F2"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Основными принципами, на основе которых осуществляется самоанализ воспитательной работы в школе, является:</w:t>
      </w:r>
    </w:p>
    <w:p w14:paraId="0141134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-принцип гуманистической направленности осуществляемого анализа, ориентирующих экспертов на уважительное отношение как к воспитанникам, так и к педагогам, реализующим воспитательный процесс;</w:t>
      </w:r>
    </w:p>
    <w:p w14:paraId="388DBB66"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-принцип приоритета анализа сущности сторон воспитания, ориентирующих экспертов на изучение не количественных его показателей, а качественных- таких как содержание и разнообразие деятельности, характер общения и отношений между школьниками и педагогами;</w:t>
      </w:r>
    </w:p>
    <w:p w14:paraId="305B16C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-принцип развивающего характера осуществляемого анализа, ориентирующих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содержание их совместной с детьми деятельности;</w:t>
      </w:r>
    </w:p>
    <w:p w14:paraId="5DFF59C8" w14:textId="790BDA3D"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-принцип разделенной ответственности за результаты личностного развития школьников, ориентирующих экспертов на понимание того, что личностное развитие — школьников</w:t>
      </w:r>
      <w:r w:rsidR="0066285D">
        <w:rPr>
          <w:rFonts w:ascii="Times New Roman" w:eastAsia="Times New Roman" w:hAnsi="Times New Roman" w:cs="Times New Roman"/>
          <w:sz w:val="24"/>
          <w:szCs w:val="24"/>
          <w:lang w:eastAsia="ru-RU"/>
        </w:rPr>
        <w:t xml:space="preserve"> </w:t>
      </w:r>
      <w:proofErr w:type="gramStart"/>
      <w:r w:rsidRPr="00D34E0B">
        <w:rPr>
          <w:rFonts w:ascii="Times New Roman" w:eastAsia="Times New Roman" w:hAnsi="Times New Roman" w:cs="Times New Roman"/>
          <w:sz w:val="24"/>
          <w:szCs w:val="24"/>
          <w:lang w:eastAsia="ru-RU"/>
        </w:rPr>
        <w:t>- это</w:t>
      </w:r>
      <w:proofErr w:type="gramEnd"/>
      <w:r w:rsidRPr="00D34E0B">
        <w:rPr>
          <w:rFonts w:ascii="Times New Roman" w:eastAsia="Times New Roman" w:hAnsi="Times New Roman" w:cs="Times New Roman"/>
          <w:sz w:val="24"/>
          <w:szCs w:val="24"/>
          <w:lang w:eastAsia="ru-RU"/>
        </w:rPr>
        <w:t xml:space="preserve">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28242387"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Основными направлениями анализа организуемого в школе воспитательного процесса, следующего:</w:t>
      </w:r>
    </w:p>
    <w:p w14:paraId="0D73ABAB"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1.</w:t>
      </w:r>
      <w:r w:rsidRPr="00D34E0B">
        <w:rPr>
          <w:rFonts w:ascii="Times New Roman" w:eastAsia="Times New Roman" w:hAnsi="Times New Roman" w:cs="Times New Roman"/>
          <w:sz w:val="24"/>
          <w:szCs w:val="24"/>
          <w:lang w:eastAsia="ru-RU"/>
        </w:rPr>
        <w:tab/>
        <w:t>Результаты воспитания, социализации и саморазвития школьников (какова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не удалось решить и почему; какие новые проблемы появились, над чем далее предстоит работать?).</w:t>
      </w:r>
    </w:p>
    <w:p w14:paraId="298D6663"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2.</w:t>
      </w:r>
      <w:r w:rsidRPr="00D34E0B">
        <w:rPr>
          <w:rFonts w:ascii="Times New Roman" w:eastAsia="Times New Roman" w:hAnsi="Times New Roman" w:cs="Times New Roman"/>
          <w:sz w:val="24"/>
          <w:szCs w:val="24"/>
          <w:lang w:eastAsia="ru-RU"/>
        </w:rPr>
        <w:tab/>
        <w:t>Воспитательная деятельность  педагогов (испытывают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складывается ли у них доверительные отношения со школьниками; являются ли они для своих воспитанников значимыми взрослыми людьми?).</w:t>
      </w:r>
    </w:p>
    <w:p w14:paraId="309D9E56"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3.</w:t>
      </w:r>
      <w:r w:rsidRPr="00D34E0B">
        <w:rPr>
          <w:rFonts w:ascii="Times New Roman" w:eastAsia="Times New Roman" w:hAnsi="Times New Roman" w:cs="Times New Roman"/>
          <w:sz w:val="24"/>
          <w:szCs w:val="24"/>
          <w:lang w:eastAsia="ru-RU"/>
        </w:rPr>
        <w:tab/>
        <w:t>Управление воспитательным процессом в школе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педагоги за хорошую воспитательную работу со школьниками?).</w:t>
      </w:r>
    </w:p>
    <w:p w14:paraId="29D00FD4"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4.</w:t>
      </w:r>
      <w:r w:rsidRPr="00D34E0B">
        <w:rPr>
          <w:rFonts w:ascii="Times New Roman" w:eastAsia="Times New Roman" w:hAnsi="Times New Roman" w:cs="Times New Roman"/>
          <w:sz w:val="24"/>
          <w:szCs w:val="24"/>
          <w:lang w:eastAsia="ru-RU"/>
        </w:rPr>
        <w:tab/>
        <w:t>Ресурсное обеспечение воспитательного процесса в школе (в каких материальных, кадровых, информационных ресурсах, необходимых для организации воспитательного процесса, особенно нуждается школа- с учетом ее реальных возможностей; какие имеющиеся у школы ресурсы используются недостаточно; какие нуждаются в обновлении?).</w:t>
      </w:r>
    </w:p>
    <w:p w14:paraId="2DFBEF8A" w14:textId="77777777" w:rsidR="00123E7C" w:rsidRPr="00D34E0B" w:rsidRDefault="00123E7C" w:rsidP="0066285D">
      <w:pPr>
        <w:spacing w:after="0" w:line="240" w:lineRule="auto"/>
        <w:ind w:firstLine="557"/>
        <w:contextualSpacing/>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Итогом самоанализа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 </w:t>
      </w:r>
    </w:p>
    <w:p w14:paraId="73FE391A" w14:textId="77777777" w:rsidR="00123E7C" w:rsidRPr="00D34E0B" w:rsidRDefault="00123E7C" w:rsidP="0066285D">
      <w:pPr>
        <w:keepNext/>
        <w:keepLines/>
        <w:suppressAutoHyphens/>
        <w:autoSpaceDE w:val="0"/>
        <w:autoSpaceDN w:val="0"/>
        <w:adjustRightInd w:val="0"/>
        <w:spacing w:before="240" w:after="120" w:line="240" w:lineRule="auto"/>
        <w:ind w:firstLine="557"/>
        <w:rPr>
          <w:rFonts w:ascii="Times New Roman" w:eastAsia="Times New Roman" w:hAnsi="Times New Roman" w:cs="Times New Roman"/>
          <w:b/>
          <w:bCs/>
          <w:position w:val="6"/>
          <w:sz w:val="24"/>
          <w:szCs w:val="24"/>
          <w:lang w:eastAsia="ru-RU"/>
        </w:rPr>
      </w:pPr>
    </w:p>
    <w:p w14:paraId="731EB43E" w14:textId="77777777" w:rsidR="002A6C16" w:rsidRPr="00D34E0B" w:rsidRDefault="002A6C16" w:rsidP="00D34E0B">
      <w:pPr>
        <w:pageBreakBefore/>
        <w:pBdr>
          <w:bottom w:val="single" w:sz="4" w:space="5" w:color="auto"/>
        </w:pBdr>
        <w:suppressAutoHyphens/>
        <w:autoSpaceDE w:val="0"/>
        <w:autoSpaceDN w:val="0"/>
        <w:adjustRightInd w:val="0"/>
        <w:spacing w:before="480" w:after="240" w:line="240" w:lineRule="auto"/>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2.4.</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Программа коррекционной работы</w:t>
      </w:r>
    </w:p>
    <w:p w14:paraId="7BF5B46B"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разработана для обучающихся с трудностями в обучении и социализации. </w:t>
      </w:r>
    </w:p>
    <w:p w14:paraId="1C175D7E"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соответствии с ФГОС ООО программа коррекционной работы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14:paraId="476A5E8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Программа коррекционной работы обеспечивает:</w:t>
      </w:r>
    </w:p>
    <w:p w14:paraId="56BA0E67"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выявление индивидуальных образовательных потребностей обучающихся, направленности личности, профессиональных склонностей; </w:t>
      </w:r>
    </w:p>
    <w:p w14:paraId="3AC774B0"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10D453A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3C9A5E6D"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Программа коррекционной работы содержит:</w:t>
      </w:r>
    </w:p>
    <w:p w14:paraId="092541E2"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14:paraId="755D3D1C"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14FE5C5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описание основного содержания рабочих программ коррекционно-развивающих курсов;</w:t>
      </w:r>
    </w:p>
    <w:p w14:paraId="7D29A1DD"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перечень дополнительных коррекционно-развивающих занятий (при наличии);</w:t>
      </w:r>
    </w:p>
    <w:p w14:paraId="41338BD4"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планируемые результаты коррекционной работы и подходы к их оценке. </w:t>
      </w:r>
    </w:p>
    <w:p w14:paraId="71881742"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14:paraId="0CF1379D"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CEF469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227416C7"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ПКР реализуется при разных формах получения образования, включая обучение на дому и с применением дистанционных технологий. ПКР предусматривает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w:t>
      </w:r>
      <w:proofErr w:type="spellStart"/>
      <w:r w:rsidRPr="00D34E0B">
        <w:rPr>
          <w:rFonts w:ascii="Times New Roman" w:eastAsia="Times New Roman" w:hAnsi="Times New Roman" w:cs="Times New Roman"/>
          <w:sz w:val="24"/>
          <w:szCs w:val="24"/>
          <w:lang w:eastAsia="ru-RU"/>
        </w:rPr>
        <w:t>ППк</w:t>
      </w:r>
      <w:proofErr w:type="spellEnd"/>
      <w:r w:rsidRPr="00D34E0B">
        <w:rPr>
          <w:rFonts w:ascii="Times New Roman" w:eastAsia="Times New Roman" w:hAnsi="Times New Roman" w:cs="Times New Roman"/>
          <w:sz w:val="24"/>
          <w:szCs w:val="24"/>
          <w:lang w:eastAsia="ru-RU"/>
        </w:rPr>
        <w:t>) и психолого-медико-педагогической комиссии (ПМПК) при наличии.</w:t>
      </w:r>
    </w:p>
    <w:p w14:paraId="5A9A96CD"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77980D63"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ПКР разработана на период получения основного общего образования и включает следующие разделы:</w:t>
      </w:r>
    </w:p>
    <w:p w14:paraId="1F4683C8"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Цели, задачи и принципы построения программы коррекционной работы.</w:t>
      </w:r>
    </w:p>
    <w:p w14:paraId="6F3A4A0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Перечень и содержание направлений работы.</w:t>
      </w:r>
    </w:p>
    <w:p w14:paraId="2A36B52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Механизмы реализации программы.</w:t>
      </w:r>
    </w:p>
    <w:p w14:paraId="0FCF6AA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Условия реализации программы.</w:t>
      </w:r>
    </w:p>
    <w:p w14:paraId="233BADAA"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Планируемые результаты реализации программы.</w:t>
      </w:r>
    </w:p>
    <w:p w14:paraId="4382052F"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2.4.1.</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 xml:space="preserve">Цели, задачи и принципы построения программы коррекционной работы </w:t>
      </w:r>
    </w:p>
    <w:p w14:paraId="6E0DBF47"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Цель программы</w:t>
      </w:r>
      <w:r w:rsidRPr="00D34E0B">
        <w:rPr>
          <w:rFonts w:ascii="Times New Roman" w:eastAsia="Times New Roman" w:hAnsi="Times New Roman" w:cs="Times New Roman"/>
          <w:sz w:val="24"/>
          <w:szCs w:val="24"/>
          <w:lang w:eastAsia="ru-RU"/>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FF384"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14:paraId="01DDD803"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Задачи программы: </w:t>
      </w:r>
    </w:p>
    <w:p w14:paraId="36B4A263"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14:paraId="4AC68BC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14:paraId="3DEC4926"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14:paraId="2CBF0F12"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реализация комплексного психолого-педагогического и социального сопровождения обучающихся (в соответствии с рекомендациями </w:t>
      </w:r>
      <w:proofErr w:type="spellStart"/>
      <w:r w:rsidRPr="00D34E0B">
        <w:rPr>
          <w:rFonts w:ascii="Times New Roman" w:eastAsia="Times New Roman" w:hAnsi="Times New Roman" w:cs="Times New Roman"/>
          <w:sz w:val="24"/>
          <w:szCs w:val="24"/>
          <w:lang w:eastAsia="ru-RU"/>
        </w:rPr>
        <w:t>ППк</w:t>
      </w:r>
      <w:proofErr w:type="spellEnd"/>
      <w:r w:rsidRPr="00D34E0B">
        <w:rPr>
          <w:rFonts w:ascii="Times New Roman" w:eastAsia="Times New Roman" w:hAnsi="Times New Roman" w:cs="Times New Roman"/>
          <w:sz w:val="24"/>
          <w:szCs w:val="24"/>
          <w:lang w:eastAsia="ru-RU"/>
        </w:rPr>
        <w:t xml:space="preserve"> и ПМПК при наличии); </w:t>
      </w:r>
    </w:p>
    <w:p w14:paraId="38B1FE54"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14:paraId="1F76BFB9"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14:paraId="29A5E29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5BF19DA8"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Содержание программы коррекционной работы определяют следующие </w:t>
      </w:r>
      <w:r w:rsidRPr="00D34E0B">
        <w:rPr>
          <w:rFonts w:ascii="Times New Roman" w:eastAsia="Times New Roman" w:hAnsi="Times New Roman" w:cs="Times New Roman"/>
          <w:b/>
          <w:bCs/>
          <w:sz w:val="24"/>
          <w:szCs w:val="24"/>
          <w:lang w:eastAsia="ru-RU"/>
        </w:rPr>
        <w:t>принципы</w:t>
      </w:r>
      <w:r w:rsidRPr="00D34E0B">
        <w:rPr>
          <w:rFonts w:ascii="Times New Roman" w:eastAsia="Times New Roman" w:hAnsi="Times New Roman" w:cs="Times New Roman"/>
          <w:sz w:val="24"/>
          <w:szCs w:val="24"/>
          <w:lang w:eastAsia="ru-RU"/>
        </w:rPr>
        <w:t>:</w:t>
      </w:r>
    </w:p>
    <w:p w14:paraId="5F3A0CB9"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 xml:space="preserve">Преемственность. </w:t>
      </w:r>
      <w:r w:rsidRPr="00D34E0B">
        <w:rPr>
          <w:rFonts w:ascii="Times New Roman" w:eastAsia="Times New Roman" w:hAnsi="Times New Roman" w:cs="Times New Roman"/>
          <w:sz w:val="24"/>
          <w:szCs w:val="24"/>
          <w:lang w:eastAsia="ru-RU"/>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5106F51D"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Соблюдение интересов обучающихся.</w:t>
      </w:r>
      <w:r w:rsidRPr="00D34E0B">
        <w:rPr>
          <w:rFonts w:ascii="Times New Roman" w:eastAsia="Times New Roman" w:hAnsi="Times New Roman" w:cs="Times New Roman"/>
          <w:sz w:val="24"/>
          <w:szCs w:val="24"/>
          <w:lang w:eastAsia="ru-RU"/>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12F6468F"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Непрерывность.</w:t>
      </w:r>
      <w:r w:rsidRPr="00D34E0B">
        <w:rPr>
          <w:rFonts w:ascii="Times New Roman" w:eastAsia="Times New Roman" w:hAnsi="Times New Roman" w:cs="Times New Roman"/>
          <w:sz w:val="24"/>
          <w:szCs w:val="24"/>
          <w:lang w:eastAsia="ru-RU"/>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0CFD9A7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Вариативность.</w:t>
      </w:r>
      <w:r w:rsidRPr="00D34E0B">
        <w:rPr>
          <w:rFonts w:ascii="Times New Roman" w:eastAsia="Times New Roman" w:hAnsi="Times New Roman" w:cs="Times New Roman"/>
          <w:sz w:val="24"/>
          <w:szCs w:val="24"/>
          <w:lang w:eastAsia="ru-RU"/>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781AA741" w14:textId="77777777" w:rsidR="002A6C16" w:rsidRPr="00D34E0B" w:rsidRDefault="002A6C16" w:rsidP="0066285D">
      <w:pPr>
        <w:widowControl w:val="0"/>
        <w:numPr>
          <w:ilvl w:val="0"/>
          <w:numId w:val="27"/>
        </w:numPr>
        <w:autoSpaceDE w:val="0"/>
        <w:autoSpaceDN w:val="0"/>
        <w:adjustRightInd w:val="0"/>
        <w:spacing w:after="0" w:line="240" w:lineRule="auto"/>
        <w:ind w:left="567"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i/>
          <w:iCs/>
          <w:spacing w:val="1"/>
          <w:sz w:val="24"/>
          <w:szCs w:val="24"/>
          <w:lang w:eastAsia="ru-RU"/>
        </w:rPr>
        <w:t xml:space="preserve">Комплексность и системность. </w:t>
      </w:r>
      <w:r w:rsidRPr="00D34E0B">
        <w:rPr>
          <w:rFonts w:ascii="Times New Roman" w:eastAsia="Times New Roman" w:hAnsi="Times New Roman" w:cs="Times New Roman"/>
          <w:spacing w:val="1"/>
          <w:sz w:val="24"/>
          <w:szCs w:val="24"/>
          <w:lang w:eastAsia="ru-RU"/>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14:paraId="318F7062" w14:textId="77777777" w:rsidR="002A6C16" w:rsidRPr="00D34E0B" w:rsidRDefault="002A6C16" w:rsidP="0066285D">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2.4.2.</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Перечень и содержание направлений работы</w:t>
      </w:r>
    </w:p>
    <w:p w14:paraId="66D73E8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6A86ECED"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553C3429" w14:textId="77777777" w:rsidR="002A6C16" w:rsidRPr="00D34E0B" w:rsidRDefault="002A6C16" w:rsidP="00D34E0B">
      <w:pPr>
        <w:keepNext/>
        <w:keepLines/>
        <w:numPr>
          <w:ilvl w:val="0"/>
          <w:numId w:val="13"/>
        </w:numPr>
        <w:autoSpaceDE w:val="0"/>
        <w:autoSpaceDN w:val="0"/>
        <w:adjustRightInd w:val="0"/>
        <w:spacing w:before="181" w:after="57" w:line="240" w:lineRule="auto"/>
        <w:ind w:left="0" w:firstLine="0"/>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Характеристика содержания направлений коррекционной работы</w:t>
      </w:r>
    </w:p>
    <w:p w14:paraId="01A9F09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Диагностическая работа включает: </w:t>
      </w:r>
    </w:p>
    <w:p w14:paraId="6F7FE00A"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14:paraId="17C2E443"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2ABB8A53"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14:paraId="77B65D87"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изучение развития эмоционально-волевой, познавательной, речевой сфер и личностных особенностей обучающихся; </w:t>
      </w:r>
    </w:p>
    <w:p w14:paraId="2A2EF9E8"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изучение социальной ситуации развития и условий семейного воспитания обучающихся; </w:t>
      </w:r>
    </w:p>
    <w:p w14:paraId="6736087A"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изучение адаптивных возможностей и уровня социализации обучающихся; </w:t>
      </w:r>
    </w:p>
    <w:p w14:paraId="1EF0304D"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изучение индивидуальных образовательных и социально-коммуникативных потребностей обучающихся;</w:t>
      </w:r>
    </w:p>
    <w:p w14:paraId="7F79B6BC"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B645669"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14:paraId="5353EDC2"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Коррекционно-развивающая и психопрофилактическая работа включает: </w:t>
      </w:r>
    </w:p>
    <w:p w14:paraId="55D50FCE"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9CC33FD"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14:paraId="59F36F2A"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14:paraId="6AFC7A91"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коррекцию и развитие высших психических функций, эмоционально-волевой, познавательной и коммуникативной сфер; </w:t>
      </w:r>
    </w:p>
    <w:p w14:paraId="72F7047C"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 xml:space="preserve">развитие и укрепление зрелых личностных установок, формирование адекватных форм утверждения самостоятельности; </w:t>
      </w:r>
    </w:p>
    <w:p w14:paraId="0973F3F9"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формирование способов регуляции поведения и эмоциональных состояний; </w:t>
      </w:r>
    </w:p>
    <w:p w14:paraId="406352BA"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3D69770C"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1208DA29"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психологическую профилактику, направленную на сохранение, укрепление и развитие психологического здоровья обучающихся;</w:t>
      </w:r>
    </w:p>
    <w:p w14:paraId="78A5FF5A"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психопрофилактическую работу по сопровождению периода адаптации при переходе на уровень основного общего образования;</w:t>
      </w:r>
    </w:p>
    <w:p w14:paraId="13422333"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психопрофилактическую работу при подготовке к прохождению государственной итоговой аттестации;</w:t>
      </w:r>
    </w:p>
    <w:p w14:paraId="6B4D069C"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развитие компетенций, необходимых для продолжения образования и профессионального самоопределения; </w:t>
      </w:r>
    </w:p>
    <w:p w14:paraId="05037986"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7159BE0D"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14:paraId="1ADCF7A7"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Консультативная работа включает: </w:t>
      </w:r>
    </w:p>
    <w:p w14:paraId="2A15901F"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14:paraId="1846AF8F"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консультирование специалистами педагогов по выбору индивидуально-ориентированных методов и приемов работы; </w:t>
      </w:r>
    </w:p>
    <w:p w14:paraId="6AC9C090"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14:paraId="58ED3651"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1F49B1BF"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 xml:space="preserve">Информационно-просветительская работа включает: </w:t>
      </w:r>
    </w:p>
    <w:p w14:paraId="6934AA93"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14:paraId="2480C077"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14:paraId="7A6460C1"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14:paraId="77E0CFE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06950AF8"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направленные на развитие и коррекцию эмоциональной регуляции поведения и деятельности;</w:t>
      </w:r>
    </w:p>
    <w:p w14:paraId="1ED2802C"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0C8BD4AE"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6B6ACFA1"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7BAC4B12"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направленные на развитие отдельных сторон познавательной сферы;</w:t>
      </w:r>
    </w:p>
    <w:p w14:paraId="1BC8EDD9"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направленные на преодоление трудностей речевого развития;</w:t>
      </w:r>
    </w:p>
    <w:p w14:paraId="06595E80"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направленные на психологическую поддержку обучающихся с инвалидностью.</w:t>
      </w:r>
    </w:p>
    <w:p w14:paraId="2D8AFE9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14:paraId="485683A8"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3A05ADD5" w14:textId="77777777" w:rsidR="002A6C16" w:rsidRPr="00D34E0B" w:rsidRDefault="002A6C16" w:rsidP="00D34E0B">
      <w:pPr>
        <w:keepNext/>
        <w:keepLines/>
        <w:suppressAutoHyphens/>
        <w:autoSpaceDE w:val="0"/>
        <w:autoSpaceDN w:val="0"/>
        <w:adjustRightInd w:val="0"/>
        <w:spacing w:before="240" w:after="120" w:line="240" w:lineRule="auto"/>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2.4.3.</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Механизмы реализации программы</w:t>
      </w:r>
    </w:p>
    <w:p w14:paraId="06EA8A24" w14:textId="72FC9C44"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Для реализации требований к ПКР, обозначенных во ФГОС ООО, создана рабочая группа, в которую наряду с основными учителями включены следующие специалисты: </w:t>
      </w:r>
      <w:r w:rsidRPr="0066285D">
        <w:rPr>
          <w:rFonts w:ascii="Times New Roman" w:eastAsia="Times New Roman" w:hAnsi="Times New Roman" w:cs="Times New Roman"/>
          <w:sz w:val="24"/>
          <w:szCs w:val="24"/>
          <w:lang w:eastAsia="ru-RU"/>
        </w:rPr>
        <w:t>педагога-психолог, учителя-логопед, социальный педагога.</w:t>
      </w:r>
      <w:r w:rsidRPr="00D34E0B">
        <w:rPr>
          <w:rFonts w:ascii="Times New Roman" w:eastAsia="Times New Roman" w:hAnsi="Times New Roman" w:cs="Times New Roman"/>
          <w:sz w:val="24"/>
          <w:szCs w:val="24"/>
          <w:lang w:eastAsia="ru-RU"/>
        </w:rPr>
        <w:t xml:space="preserve"> </w:t>
      </w:r>
    </w:p>
    <w:p w14:paraId="6EC23EA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ПКР разрабатывается рабочей группой образовательной организации поэтапно. </w:t>
      </w:r>
    </w:p>
    <w:p w14:paraId="2CEB4425"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14:paraId="58A21C6D"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14:paraId="5E296B65"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14:paraId="7609EDCF"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 xml:space="preserve">Для реализации ПКР в образовательной организации создана служба комплексного психолого-педагогического и социального сопровождения и поддержки обучающихся. </w:t>
      </w:r>
    </w:p>
    <w:p w14:paraId="75F52285" w14:textId="6003CC92"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w:t>
      </w:r>
      <w:r w:rsidRPr="0066285D">
        <w:rPr>
          <w:rFonts w:ascii="Times New Roman" w:eastAsia="Times New Roman" w:hAnsi="Times New Roman" w:cs="Times New Roman"/>
          <w:sz w:val="24"/>
          <w:szCs w:val="24"/>
          <w:lang w:eastAsia="ru-RU"/>
        </w:rPr>
        <w:t>(педагогом-психологом, социальным педагогом, учителем-логопедом),</w:t>
      </w:r>
      <w:r w:rsidRPr="00D34E0B">
        <w:rPr>
          <w:rFonts w:ascii="Times New Roman" w:eastAsia="Times New Roman" w:hAnsi="Times New Roman" w:cs="Times New Roman"/>
          <w:sz w:val="24"/>
          <w:szCs w:val="24"/>
          <w:lang w:eastAsia="ru-RU"/>
        </w:rPr>
        <w:t xml:space="preserve">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583A4020"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4DBAF68C"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14:paraId="18913A6B"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14:paraId="167AE162"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Психолого-педагогический консилиум (</w:t>
      </w:r>
      <w:proofErr w:type="spellStart"/>
      <w:r w:rsidRPr="00D34E0B">
        <w:rPr>
          <w:rFonts w:ascii="Times New Roman" w:eastAsia="Times New Roman" w:hAnsi="Times New Roman" w:cs="Times New Roman"/>
          <w:spacing w:val="-1"/>
          <w:sz w:val="24"/>
          <w:szCs w:val="24"/>
          <w:lang w:eastAsia="ru-RU"/>
        </w:rPr>
        <w:t>ППк</w:t>
      </w:r>
      <w:proofErr w:type="spellEnd"/>
      <w:r w:rsidRPr="00D34E0B">
        <w:rPr>
          <w:rFonts w:ascii="Times New Roman" w:eastAsia="Times New Roman" w:hAnsi="Times New Roman" w:cs="Times New Roman"/>
          <w:spacing w:val="-1"/>
          <w:sz w:val="24"/>
          <w:szCs w:val="24"/>
          <w:lang w:eastAsia="ru-RU"/>
        </w:rPr>
        <w:t xml:space="preserve">)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14:paraId="03251D2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Цель работы </w:t>
      </w:r>
      <w:proofErr w:type="spellStart"/>
      <w:r w:rsidRPr="00D34E0B">
        <w:rPr>
          <w:rFonts w:ascii="Times New Roman" w:eastAsia="Times New Roman" w:hAnsi="Times New Roman" w:cs="Times New Roman"/>
          <w:sz w:val="24"/>
          <w:szCs w:val="24"/>
          <w:lang w:eastAsia="ru-RU"/>
        </w:rPr>
        <w:t>ППк</w:t>
      </w:r>
      <w:proofErr w:type="spellEnd"/>
      <w:r w:rsidRPr="00D34E0B">
        <w:rPr>
          <w:rFonts w:ascii="Times New Roman" w:eastAsia="Times New Roman" w:hAnsi="Times New Roman" w:cs="Times New Roman"/>
          <w:sz w:val="24"/>
          <w:szCs w:val="24"/>
          <w:lang w:eastAsia="ru-RU"/>
        </w:rPr>
        <w:t xml:space="preserve">: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14:paraId="41DC55FB"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Программа коррекционной работы на этапе основного общего образования реализуется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14:paraId="3CDB5ED8"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i/>
          <w:iCs/>
          <w:sz w:val="24"/>
          <w:szCs w:val="24"/>
          <w:lang w:eastAsia="ru-RU"/>
        </w:rPr>
        <w:t>Организация сетевого взаимодействия</w:t>
      </w:r>
      <w:r w:rsidRPr="00D34E0B">
        <w:rPr>
          <w:rFonts w:ascii="Times New Roman" w:eastAsia="Times New Roman" w:hAnsi="Times New Roman" w:cs="Times New Roman"/>
          <w:sz w:val="24"/>
          <w:szCs w:val="24"/>
          <w:lang w:eastAsia="ru-RU"/>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14:paraId="46D25B16"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14:paraId="0EFD33EF"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22BE229B"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w:t>
      </w:r>
      <w:proofErr w:type="spellStart"/>
      <w:r w:rsidRPr="00D34E0B">
        <w:rPr>
          <w:rFonts w:ascii="Times New Roman" w:eastAsia="Times New Roman" w:hAnsi="Times New Roman" w:cs="Times New Roman"/>
          <w:sz w:val="24"/>
          <w:szCs w:val="24"/>
          <w:lang w:eastAsia="ru-RU"/>
        </w:rPr>
        <w:t>ППк</w:t>
      </w:r>
      <w:proofErr w:type="spellEnd"/>
      <w:r w:rsidRPr="00D34E0B">
        <w:rPr>
          <w:rFonts w:ascii="Times New Roman" w:eastAsia="Times New Roman" w:hAnsi="Times New Roman" w:cs="Times New Roman"/>
          <w:sz w:val="24"/>
          <w:szCs w:val="24"/>
          <w:lang w:eastAsia="ru-RU"/>
        </w:rPr>
        <w:t xml:space="preserve"> образовательной организации, методических объединениях рабочих групп и др.</w:t>
      </w:r>
    </w:p>
    <w:p w14:paraId="7342526C" w14:textId="77777777" w:rsidR="002A6C16" w:rsidRPr="00D34E0B" w:rsidRDefault="002A6C16" w:rsidP="0066285D">
      <w:pPr>
        <w:keepNext/>
        <w:keepLines/>
        <w:suppressAutoHyphens/>
        <w:autoSpaceDE w:val="0"/>
        <w:autoSpaceDN w:val="0"/>
        <w:adjustRightInd w:val="0"/>
        <w:spacing w:before="240" w:after="12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2.4.4.</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Требования к условиям реализации программы</w:t>
      </w:r>
    </w:p>
    <w:p w14:paraId="5260E954" w14:textId="77777777" w:rsidR="002A6C16" w:rsidRPr="00D34E0B" w:rsidRDefault="002A6C16" w:rsidP="00D34E0B">
      <w:pPr>
        <w:autoSpaceDE w:val="0"/>
        <w:autoSpaceDN w:val="0"/>
        <w:adjustRightInd w:val="0"/>
        <w:spacing w:after="0" w:line="240" w:lineRule="auto"/>
        <w:ind w:firstLine="227"/>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Психолого-педагогическое обеспечение:</w:t>
      </w:r>
    </w:p>
    <w:p w14:paraId="6AE40B29"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обеспечение дифференцированных условий (оптимальный режим учебных нагрузок); </w:t>
      </w:r>
    </w:p>
    <w:p w14:paraId="498D2752"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обеспечение психолого-педагогических условий (коррекционно-развивающая направленность учебно-воспитательного процесса; </w:t>
      </w:r>
    </w:p>
    <w:p w14:paraId="472A3F58"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учет индивидуальных особенностей и особых образовательных, социально-коммуникативных потребностей обучающихся; </w:t>
      </w:r>
    </w:p>
    <w:p w14:paraId="3ACCE28B"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соблюдение комфортного психоэмоционального режима; </w:t>
      </w:r>
    </w:p>
    <w:p w14:paraId="611BC496"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0151A362"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33F5A7DD"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7235AB24"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14:paraId="0FF371F7"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использование специальных методов, приемов, средств обучения; </w:t>
      </w:r>
    </w:p>
    <w:p w14:paraId="0967BF90"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обеспечение участия всех обучающихся образовательной организации в проведении воспитательных, культурно-развлекательных, </w:t>
      </w:r>
      <w:proofErr w:type="spellStart"/>
      <w:r w:rsidRPr="00D34E0B">
        <w:rPr>
          <w:rFonts w:ascii="Times New Roman" w:eastAsia="Times New Roman" w:hAnsi="Times New Roman" w:cs="Times New Roman"/>
          <w:sz w:val="24"/>
          <w:szCs w:val="24"/>
          <w:lang w:eastAsia="ru-RU"/>
        </w:rPr>
        <w:t>спортивно</w:t>
      </w:r>
      <w:r w:rsidRPr="00D34E0B">
        <w:rPr>
          <w:rFonts w:ascii="Times New Roman" w:eastAsia="Times New Roman" w:hAnsi="Times New Roman" w:cs="Times New Roman"/>
          <w:sz w:val="24"/>
          <w:szCs w:val="24"/>
          <w:lang w:eastAsia="ru-RU"/>
        </w:rPr>
        <w:softHyphen/>
        <w:t>оздоровительных</w:t>
      </w:r>
      <w:proofErr w:type="spellEnd"/>
      <w:r w:rsidRPr="00D34E0B">
        <w:rPr>
          <w:rFonts w:ascii="Times New Roman" w:eastAsia="Times New Roman" w:hAnsi="Times New Roman" w:cs="Times New Roman"/>
          <w:sz w:val="24"/>
          <w:szCs w:val="24"/>
          <w:lang w:eastAsia="ru-RU"/>
        </w:rPr>
        <w:t xml:space="preserve"> и иных досуговых мероприятий;</w:t>
      </w:r>
    </w:p>
    <w:p w14:paraId="6C2CBEF1" w14:textId="77777777" w:rsidR="002A6C16" w:rsidRPr="00D34E0B" w:rsidRDefault="002A6C16" w:rsidP="0066285D">
      <w:pPr>
        <w:widowControl w:val="0"/>
        <w:numPr>
          <w:ilvl w:val="0"/>
          <w:numId w:val="27"/>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обеспечение </w:t>
      </w:r>
      <w:proofErr w:type="spellStart"/>
      <w:r w:rsidRPr="00D34E0B">
        <w:rPr>
          <w:rFonts w:ascii="Times New Roman" w:eastAsia="Times New Roman" w:hAnsi="Times New Roman" w:cs="Times New Roman"/>
          <w:sz w:val="24"/>
          <w:szCs w:val="24"/>
          <w:lang w:eastAsia="ru-RU"/>
        </w:rPr>
        <w:t>здоровьесберегающих</w:t>
      </w:r>
      <w:proofErr w:type="spellEnd"/>
      <w:r w:rsidRPr="00D34E0B">
        <w:rPr>
          <w:rFonts w:ascii="Times New Roman" w:eastAsia="Times New Roman" w:hAnsi="Times New Roman" w:cs="Times New Roman"/>
          <w:sz w:val="24"/>
          <w:szCs w:val="24"/>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BA61645"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Программно-методическое обеспечение</w:t>
      </w:r>
    </w:p>
    <w:p w14:paraId="7DB10C23"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процессе реализации программы коррекционной работы </w:t>
      </w:r>
      <w:proofErr w:type="spellStart"/>
      <w:r w:rsidRPr="00D34E0B">
        <w:rPr>
          <w:rFonts w:ascii="Times New Roman" w:eastAsia="Times New Roman" w:hAnsi="Times New Roman" w:cs="Times New Roman"/>
          <w:sz w:val="24"/>
          <w:szCs w:val="24"/>
          <w:lang w:eastAsia="ru-RU"/>
        </w:rPr>
        <w:t>используютя</w:t>
      </w:r>
      <w:proofErr w:type="spellEnd"/>
      <w:r w:rsidRPr="00D34E0B">
        <w:rPr>
          <w:rFonts w:ascii="Times New Roman" w:eastAsia="Times New Roman" w:hAnsi="Times New Roman" w:cs="Times New Roman"/>
          <w:sz w:val="24"/>
          <w:szCs w:val="24"/>
          <w:lang w:eastAsia="ru-RU"/>
        </w:rPr>
        <w:t xml:space="preserve">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0C2B87F7"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Кадровое обеспечение</w:t>
      </w:r>
    </w:p>
    <w:p w14:paraId="7D0BBBE9"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Коррекционно-развивающая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4634C7CA"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Уровень квалификации работников образовательного учреждения для каждой занимаемой должности </w:t>
      </w:r>
      <w:proofErr w:type="spellStart"/>
      <w:r w:rsidRPr="00D34E0B">
        <w:rPr>
          <w:rFonts w:ascii="Times New Roman" w:eastAsia="Times New Roman" w:hAnsi="Times New Roman" w:cs="Times New Roman"/>
          <w:sz w:val="24"/>
          <w:szCs w:val="24"/>
          <w:lang w:eastAsia="ru-RU"/>
        </w:rPr>
        <w:t>соответствовует</w:t>
      </w:r>
      <w:proofErr w:type="spellEnd"/>
      <w:r w:rsidRPr="00D34E0B">
        <w:rPr>
          <w:rFonts w:ascii="Times New Roman" w:eastAsia="Times New Roman" w:hAnsi="Times New Roman" w:cs="Times New Roman"/>
          <w:sz w:val="24"/>
          <w:szCs w:val="24"/>
          <w:lang w:eastAsia="ru-RU"/>
        </w:rPr>
        <w:t xml:space="preserve"> квалификационным характеристикам по соответствующей должности. </w:t>
      </w:r>
    </w:p>
    <w:p w14:paraId="71E16AD2"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 образовательной организации обеспечена на постоянной основе подготовка, переподготовка и повышение квалификации работников,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имеют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6FCBDD57"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Материально-техническое обеспечение</w:t>
      </w:r>
    </w:p>
    <w:p w14:paraId="7AF757E6"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DF41826" w14:textId="77777777" w:rsidR="002A6C16" w:rsidRPr="00D34E0B" w:rsidRDefault="002A6C16" w:rsidP="0066285D">
      <w:pPr>
        <w:keepNext/>
        <w:autoSpaceDE w:val="0"/>
        <w:autoSpaceDN w:val="0"/>
        <w:adjustRightInd w:val="0"/>
        <w:spacing w:after="0" w:line="240" w:lineRule="auto"/>
        <w:ind w:firstLine="426"/>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i/>
          <w:iCs/>
          <w:sz w:val="24"/>
          <w:szCs w:val="24"/>
          <w:lang w:eastAsia="ru-RU"/>
        </w:rPr>
        <w:t>Информационное обеспечение</w:t>
      </w:r>
    </w:p>
    <w:p w14:paraId="184F64EA"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i/>
          <w:iCs/>
          <w:sz w:val="24"/>
          <w:szCs w:val="24"/>
          <w:lang w:eastAsia="ru-RU"/>
        </w:rPr>
      </w:pPr>
      <w:r w:rsidRPr="00D34E0B">
        <w:rPr>
          <w:rFonts w:ascii="Times New Roman" w:eastAsia="Times New Roman" w:hAnsi="Times New Roman" w:cs="Times New Roman"/>
          <w:sz w:val="24"/>
          <w:szCs w:val="24"/>
          <w:lang w:eastAsia="ru-RU"/>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14:paraId="38DF2945"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643F01BF" w14:textId="77777777" w:rsidR="002A6C16" w:rsidRPr="00D34E0B" w:rsidRDefault="002A6C16" w:rsidP="006628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Результатом реализации указанных требований должно быть создание комфортной развивающей образовательной среды:</w:t>
      </w:r>
    </w:p>
    <w:p w14:paraId="6032F9BD"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1EA3C372"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обеспечивающей воспитание, обучение, социальную адаптацию и интеграцию;</w:t>
      </w:r>
    </w:p>
    <w:p w14:paraId="0B8DA297"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53A33AD8" w14:textId="77777777" w:rsidR="002A6C16" w:rsidRPr="00D34E0B" w:rsidRDefault="002A6C16" w:rsidP="00D34E0B">
      <w:pPr>
        <w:widowControl w:val="0"/>
        <w:numPr>
          <w:ilvl w:val="0"/>
          <w:numId w:val="27"/>
        </w:numPr>
        <w:autoSpaceDE w:val="0"/>
        <w:autoSpaceDN w:val="0"/>
        <w:adjustRightInd w:val="0"/>
        <w:spacing w:after="0" w:line="240" w:lineRule="auto"/>
        <w:ind w:left="567" w:hanging="22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38154EF4" w14:textId="77777777" w:rsidR="002A6C16" w:rsidRPr="00D34E0B" w:rsidRDefault="002A6C16" w:rsidP="0066285D">
      <w:pPr>
        <w:keepNext/>
        <w:keepLines/>
        <w:suppressAutoHyphens/>
        <w:autoSpaceDE w:val="0"/>
        <w:autoSpaceDN w:val="0"/>
        <w:adjustRightInd w:val="0"/>
        <w:spacing w:before="240" w:after="0" w:line="240" w:lineRule="auto"/>
        <w:ind w:firstLine="567"/>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2.4.5.</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Планируемые результаты коррекционной работы</w:t>
      </w:r>
    </w:p>
    <w:p w14:paraId="2482C25B"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Программа коррекционной работы предусматривает выполнение требований к результатам, определенным ФГОС ООО. </w:t>
      </w:r>
    </w:p>
    <w:p w14:paraId="4766DD1F"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Планируемые результаты ПКР имеют дифференцированный характер и определяются индивидуальными программами развития обучающихся.</w:t>
      </w:r>
    </w:p>
    <w:p w14:paraId="503DD3B7"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6EEFEB12"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0519F858"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Метапредметные результаты — овладение </w:t>
      </w:r>
      <w:proofErr w:type="spellStart"/>
      <w:r w:rsidRPr="00D34E0B">
        <w:rPr>
          <w:rFonts w:ascii="Times New Roman" w:eastAsia="Times New Roman" w:hAnsi="Times New Roman" w:cs="Times New Roman"/>
          <w:sz w:val="24"/>
          <w:szCs w:val="24"/>
          <w:lang w:eastAsia="ru-RU"/>
        </w:rPr>
        <w:t>общеучебными</w:t>
      </w:r>
      <w:proofErr w:type="spellEnd"/>
      <w:r w:rsidRPr="00D34E0B">
        <w:rPr>
          <w:rFonts w:ascii="Times New Roman" w:eastAsia="Times New Roman" w:hAnsi="Times New Roman" w:cs="Times New Roman"/>
          <w:sz w:val="24"/>
          <w:szCs w:val="24"/>
          <w:lang w:eastAsia="ru-RU"/>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14:paraId="50590389"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14:paraId="01E9881F"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Достижения обучающихся рассматриваются с учетом их предыдущих индивидуальных достижений. Это может быть учет собственных достижений </w:t>
      </w:r>
      <w:proofErr w:type="spellStart"/>
      <w:r w:rsidRPr="00D34E0B">
        <w:rPr>
          <w:rFonts w:ascii="Times New Roman" w:eastAsia="Times New Roman" w:hAnsi="Times New Roman" w:cs="Times New Roman"/>
          <w:sz w:val="24"/>
          <w:szCs w:val="24"/>
          <w:lang w:eastAsia="ru-RU"/>
        </w:rPr>
        <w:t>обучащегося</w:t>
      </w:r>
      <w:proofErr w:type="spellEnd"/>
      <w:r w:rsidRPr="00D34E0B">
        <w:rPr>
          <w:rFonts w:ascii="Times New Roman" w:eastAsia="Times New Roman" w:hAnsi="Times New Roman" w:cs="Times New Roman"/>
          <w:sz w:val="24"/>
          <w:szCs w:val="24"/>
          <w:lang w:eastAsia="ru-RU"/>
        </w:rPr>
        <w:t xml:space="preserve"> (на основе портфеля его достижений).</w:t>
      </w:r>
    </w:p>
    <w:p w14:paraId="7717CF92" w14:textId="77777777" w:rsidR="002A6C16" w:rsidRPr="00D34E0B" w:rsidRDefault="002A6C16" w:rsidP="006628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Мониторинг освоения ПКР проводится на </w:t>
      </w:r>
      <w:proofErr w:type="spellStart"/>
      <w:r w:rsidRPr="00D34E0B">
        <w:rPr>
          <w:rFonts w:ascii="Times New Roman" w:eastAsia="Times New Roman" w:hAnsi="Times New Roman" w:cs="Times New Roman"/>
          <w:sz w:val="24"/>
          <w:szCs w:val="24"/>
          <w:lang w:eastAsia="ru-RU"/>
        </w:rPr>
        <w:t>ППк</w:t>
      </w:r>
      <w:proofErr w:type="spellEnd"/>
      <w:r w:rsidRPr="00D34E0B">
        <w:rPr>
          <w:rFonts w:ascii="Times New Roman" w:eastAsia="Times New Roman" w:hAnsi="Times New Roman" w:cs="Times New Roman"/>
          <w:sz w:val="24"/>
          <w:szCs w:val="24"/>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выражается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67830ABA" w14:textId="77777777" w:rsidR="002A6C16" w:rsidRPr="00D34E0B" w:rsidRDefault="002A6C16" w:rsidP="0066285D">
      <w:pPr>
        <w:spacing w:line="240" w:lineRule="auto"/>
        <w:ind w:firstLine="567"/>
        <w:jc w:val="both"/>
        <w:rPr>
          <w:rFonts w:ascii="Times New Roman" w:eastAsia="Times New Roman" w:hAnsi="Times New Roman" w:cs="Times New Roman"/>
          <w:sz w:val="24"/>
          <w:szCs w:val="24"/>
          <w:lang w:eastAsia="ru-RU"/>
        </w:rPr>
      </w:pPr>
    </w:p>
    <w:p w14:paraId="293F67B3" w14:textId="77777777" w:rsidR="002A6C16" w:rsidRPr="00D34E0B" w:rsidRDefault="002A6C16" w:rsidP="0066285D">
      <w:pPr>
        <w:spacing w:line="240" w:lineRule="auto"/>
        <w:ind w:firstLine="567"/>
        <w:rPr>
          <w:rFonts w:ascii="Times New Roman" w:hAnsi="Times New Roman" w:cs="Times New Roman"/>
          <w:sz w:val="24"/>
          <w:szCs w:val="24"/>
        </w:rPr>
      </w:pPr>
    </w:p>
    <w:p w14:paraId="007A079C" w14:textId="77777777" w:rsidR="002A6C16" w:rsidRPr="00D34E0B" w:rsidRDefault="002A6C16" w:rsidP="0066285D">
      <w:pPr>
        <w:spacing w:line="240" w:lineRule="auto"/>
        <w:ind w:firstLine="567"/>
        <w:rPr>
          <w:rFonts w:ascii="Times New Roman" w:hAnsi="Times New Roman" w:cs="Times New Roman"/>
          <w:sz w:val="24"/>
          <w:szCs w:val="24"/>
        </w:rPr>
      </w:pPr>
    </w:p>
    <w:p w14:paraId="6482AD62" w14:textId="77777777" w:rsidR="00FB1A7F" w:rsidRPr="00D34E0B" w:rsidRDefault="00FB1A7F" w:rsidP="0066285D">
      <w:pPr>
        <w:pageBreakBefore/>
        <w:pBdr>
          <w:bottom w:val="single" w:sz="4" w:space="5" w:color="auto"/>
        </w:pBdr>
        <w:suppressAutoHyphens/>
        <w:autoSpaceDE w:val="0"/>
        <w:autoSpaceDN w:val="0"/>
        <w:adjustRightInd w:val="0"/>
        <w:spacing w:before="480" w:after="240" w:line="240" w:lineRule="auto"/>
        <w:ind w:firstLine="567"/>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3. Организационный раздел программы основного общего образования</w:t>
      </w:r>
    </w:p>
    <w:p w14:paraId="04426DE9" w14:textId="77777777" w:rsidR="00FB1A7F" w:rsidRPr="00D34E0B" w:rsidRDefault="00FB1A7F" w:rsidP="0066285D">
      <w:pPr>
        <w:keepNext/>
        <w:keepLines/>
        <w:suppressAutoHyphens/>
        <w:autoSpaceDE w:val="0"/>
        <w:autoSpaceDN w:val="0"/>
        <w:adjustRightInd w:val="0"/>
        <w:spacing w:before="113" w:after="120" w:line="240" w:lineRule="auto"/>
        <w:ind w:firstLine="567"/>
        <w:textAlignment w:val="center"/>
        <w:rPr>
          <w:rFonts w:ascii="Times New Roman" w:eastAsia="Times New Roman" w:hAnsi="Times New Roman" w:cs="Times New Roman"/>
          <w:b/>
          <w:bCs/>
          <w:caps/>
          <w:position w:val="6"/>
          <w:sz w:val="24"/>
          <w:szCs w:val="24"/>
          <w:lang w:eastAsia="ru-RU"/>
        </w:rPr>
      </w:pPr>
      <w:r w:rsidRPr="00D34E0B">
        <w:rPr>
          <w:rFonts w:ascii="Times New Roman" w:eastAsia="Times New Roman" w:hAnsi="Times New Roman" w:cs="Times New Roman"/>
          <w:b/>
          <w:bCs/>
          <w:caps/>
          <w:position w:val="6"/>
          <w:sz w:val="24"/>
          <w:szCs w:val="24"/>
          <w:lang w:eastAsia="ru-RU"/>
        </w:rPr>
        <w:t>3.1. учебный план программы основного общего образования</w:t>
      </w:r>
    </w:p>
    <w:p w14:paraId="037F3267" w14:textId="3A1FDBDD"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план МАОУ</w:t>
      </w:r>
      <w:r w:rsidR="00EE1C70" w:rsidRPr="00D34E0B">
        <w:rPr>
          <w:rFonts w:ascii="Times New Roman" w:eastAsia="Times New Roman" w:hAnsi="Times New Roman" w:cs="Times New Roman"/>
          <w:sz w:val="24"/>
          <w:szCs w:val="24"/>
          <w:lang w:eastAsia="ru-RU"/>
        </w:rPr>
        <w:t xml:space="preserve"> Богандинская </w:t>
      </w:r>
      <w:r w:rsidRPr="00D34E0B">
        <w:rPr>
          <w:rFonts w:ascii="Times New Roman" w:eastAsia="Times New Roman" w:hAnsi="Times New Roman" w:cs="Times New Roman"/>
          <w:sz w:val="24"/>
          <w:szCs w:val="24"/>
          <w:lang w:eastAsia="ru-RU"/>
        </w:rPr>
        <w:t>СОШ</w:t>
      </w:r>
      <w:r w:rsidR="00EE1C70" w:rsidRPr="00D34E0B">
        <w:rPr>
          <w:rFonts w:ascii="Times New Roman" w:eastAsia="Times New Roman" w:hAnsi="Times New Roman" w:cs="Times New Roman"/>
          <w:sz w:val="24"/>
          <w:szCs w:val="24"/>
          <w:lang w:eastAsia="ru-RU"/>
        </w:rPr>
        <w:t xml:space="preserve"> № 42</w:t>
      </w:r>
      <w:r w:rsidRPr="00D34E0B">
        <w:rPr>
          <w:rFonts w:ascii="Times New Roman" w:eastAsia="Times New Roman" w:hAnsi="Times New Roman" w:cs="Times New Roman"/>
          <w:sz w:val="24"/>
          <w:szCs w:val="24"/>
          <w:lang w:eastAsia="ru-RU"/>
        </w:rPr>
        <w:t>, реализующей образовательную программу основного общего образования,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41BD5A15"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w:t>
      </w:r>
    </w:p>
    <w:p w14:paraId="1835A81B"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5D7ECA6E"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план состоит из двух частей: обязательной части и части, формируемой участниками образовательных отношений.</w:t>
      </w:r>
    </w:p>
    <w:p w14:paraId="6428C7C2"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0B84499A" w14:textId="0CBF9BB4"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D34E0B">
        <w:rPr>
          <w:rFonts w:ascii="Times New Roman" w:eastAsia="Times New Roman" w:hAnsi="Times New Roman" w:cs="Times New Roman"/>
          <w:spacing w:val="-2"/>
          <w:sz w:val="24"/>
          <w:szCs w:val="24"/>
          <w:lang w:eastAsia="ru-RU"/>
        </w:rPr>
        <w:t>вителей) несовершеннолетних обучающихся, в том числе преду</w:t>
      </w:r>
      <w:r w:rsidRPr="00D34E0B">
        <w:rPr>
          <w:rFonts w:ascii="Times New Roman" w:eastAsia="Times New Roman" w:hAnsi="Times New Roman" w:cs="Times New Roman"/>
          <w:sz w:val="24"/>
          <w:szCs w:val="24"/>
          <w:lang w:eastAsia="ru-RU"/>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DC4EDEE" w14:textId="5BE426E4" w:rsidR="0023442C" w:rsidRPr="00D34E0B" w:rsidRDefault="0023442C"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w:t>
      </w:r>
    </w:p>
    <w:p w14:paraId="5AB4D79C" w14:textId="1C401497" w:rsidR="00B464A8" w:rsidRPr="00D34E0B" w:rsidRDefault="00B464A8"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Изучение второго иностранного языка (немецкий язык) осуществляется по заявлению обучающихся, родителей (законных представителей).  </w:t>
      </w:r>
    </w:p>
    <w:p w14:paraId="6D08508A"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D34E0B">
        <w:rPr>
          <w:rFonts w:ascii="Times New Roman" w:eastAsia="Times New Roman" w:hAnsi="Times New Roman" w:cs="Times New Roman"/>
          <w:sz w:val="24"/>
          <w:szCs w:val="24"/>
          <w:lang w:eastAsia="ru-RU"/>
        </w:rPr>
        <w:t>тьюторской</w:t>
      </w:r>
      <w:proofErr w:type="spellEnd"/>
      <w:r w:rsidRPr="00D34E0B">
        <w:rPr>
          <w:rFonts w:ascii="Times New Roman" w:eastAsia="Times New Roman" w:hAnsi="Times New Roman" w:cs="Times New Roman"/>
          <w:sz w:val="24"/>
          <w:szCs w:val="24"/>
          <w:lang w:eastAsia="ru-RU"/>
        </w:rPr>
        <w:t xml:space="preserve"> поддержкой.</w:t>
      </w:r>
    </w:p>
    <w:p w14:paraId="7306B5CA" w14:textId="5A987340"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w:t>
      </w:r>
      <w:r w:rsidR="00EE1C70" w:rsidRPr="00D34E0B">
        <w:rPr>
          <w:rFonts w:ascii="Times New Roman" w:eastAsia="Times New Roman" w:hAnsi="Times New Roman" w:cs="Times New Roman"/>
          <w:sz w:val="24"/>
          <w:szCs w:val="24"/>
          <w:lang w:eastAsia="ru-RU"/>
        </w:rPr>
        <w:t xml:space="preserve">МАОУ </w:t>
      </w:r>
      <w:proofErr w:type="gramStart"/>
      <w:r w:rsidR="00EE1C70" w:rsidRPr="00D34E0B">
        <w:rPr>
          <w:rFonts w:ascii="Times New Roman" w:eastAsia="Times New Roman" w:hAnsi="Times New Roman" w:cs="Times New Roman"/>
          <w:sz w:val="24"/>
          <w:szCs w:val="24"/>
          <w:lang w:eastAsia="ru-RU"/>
        </w:rPr>
        <w:t>Богандинская  СОШ</w:t>
      </w:r>
      <w:proofErr w:type="gramEnd"/>
      <w:r w:rsidR="00EE1C70" w:rsidRPr="00D34E0B">
        <w:rPr>
          <w:rFonts w:ascii="Times New Roman" w:eastAsia="Times New Roman" w:hAnsi="Times New Roman" w:cs="Times New Roman"/>
          <w:sz w:val="24"/>
          <w:szCs w:val="24"/>
          <w:lang w:eastAsia="ru-RU"/>
        </w:rPr>
        <w:t xml:space="preserve"> № 42 </w:t>
      </w:r>
      <w:r w:rsidRPr="00D34E0B">
        <w:rPr>
          <w:rFonts w:ascii="Times New Roman" w:eastAsia="Times New Roman" w:hAnsi="Times New Roman" w:cs="Times New Roman"/>
          <w:sz w:val="24"/>
          <w:szCs w:val="24"/>
          <w:lang w:eastAsia="ru-RU"/>
        </w:rPr>
        <w:t xml:space="preserve">определена 5-дневная учебная неделя.  </w:t>
      </w:r>
    </w:p>
    <w:p w14:paraId="637909BB"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Продолжительность учебного года основного общего образования составляет 34 недели.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14:paraId="357734CF"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w:t>
      </w:r>
    </w:p>
    <w:p w14:paraId="3931B5ED"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Продолжительность урока составляет 40 минут. </w:t>
      </w:r>
    </w:p>
    <w:p w14:paraId="431D1EF0"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w:t>
      </w:r>
      <w:proofErr w:type="gramStart"/>
      <w:r w:rsidRPr="00D34E0B">
        <w:rPr>
          <w:rFonts w:ascii="Times New Roman" w:eastAsia="Times New Roman" w:hAnsi="Times New Roman" w:cs="Times New Roman"/>
          <w:sz w:val="24"/>
          <w:szCs w:val="24"/>
          <w:lang w:eastAsia="ru-RU"/>
        </w:rPr>
        <w:t>МАОУ  СОШ</w:t>
      </w:r>
      <w:proofErr w:type="gramEnd"/>
      <w:r w:rsidRPr="00D34E0B">
        <w:rPr>
          <w:rFonts w:ascii="Times New Roman" w:eastAsia="Times New Roman" w:hAnsi="Times New Roman" w:cs="Times New Roman"/>
          <w:sz w:val="24"/>
          <w:szCs w:val="24"/>
          <w:lang w:eastAsia="ru-RU"/>
        </w:rPr>
        <w:t xml:space="preserve"> реализуется 2 вариант недельного учебного плана.</w:t>
      </w:r>
    </w:p>
    <w:p w14:paraId="4F38AEDC"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C990750"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реализации недельного учебного плана количество часов на физическую культуру составляет 2, третий час реализуется за счет часов внеурочной деятельности и/или за счет посещения учащимися спортивных секций.</w:t>
      </w:r>
    </w:p>
    <w:p w14:paraId="25BA564A" w14:textId="77777777" w:rsidR="00FB1A7F" w:rsidRPr="00D34E0B" w:rsidRDefault="00FB1A7F" w:rsidP="00D34E0B">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88D20A2" w14:textId="77777777" w:rsidR="00FB1A7F" w:rsidRPr="00D34E0B" w:rsidRDefault="00FB1A7F"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sectPr w:rsidR="00FB1A7F" w:rsidRPr="00D34E0B" w:rsidSect="00347215">
          <w:footnotePr>
            <w:numRestart w:val="eachPage"/>
          </w:footnotePr>
          <w:pgSz w:w="11907" w:h="16839" w:code="9"/>
          <w:pgMar w:top="737" w:right="794" w:bottom="1134" w:left="794" w:header="720" w:footer="510" w:gutter="0"/>
          <w:cols w:space="720"/>
          <w:noEndnote/>
          <w:titlePg/>
          <w:docGrid w:linePitch="299"/>
        </w:sectPr>
      </w:pPr>
    </w:p>
    <w:p w14:paraId="5929D931" w14:textId="77777777" w:rsidR="00FB1A7F" w:rsidRPr="0066285D" w:rsidRDefault="00FB1A7F" w:rsidP="00D34E0B">
      <w:pPr>
        <w:keepNext/>
        <w:keepLines/>
        <w:autoSpaceDE w:val="0"/>
        <w:autoSpaceDN w:val="0"/>
        <w:adjustRightInd w:val="0"/>
        <w:spacing w:before="181" w:after="57" w:line="240" w:lineRule="auto"/>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Вариант № 2</w:t>
      </w:r>
    </w:p>
    <w:p w14:paraId="7C8B6D39" w14:textId="77777777" w:rsidR="0066285D" w:rsidRPr="0066285D" w:rsidRDefault="0066285D" w:rsidP="0066285D">
      <w:pPr>
        <w:keepNext/>
        <w:spacing w:after="0" w:line="240" w:lineRule="auto"/>
        <w:jc w:val="center"/>
        <w:outlineLvl w:val="0"/>
        <w:rPr>
          <w:rFonts w:ascii="Times New Roman" w:hAnsi="Times New Roman" w:cs="Times New Roman"/>
          <w:b/>
          <w:bCs/>
          <w:szCs w:val="24"/>
        </w:rPr>
      </w:pPr>
      <w:bookmarkStart w:id="8" w:name="_Hlk107652759"/>
      <w:r w:rsidRPr="0066285D">
        <w:rPr>
          <w:rFonts w:ascii="Times New Roman" w:hAnsi="Times New Roman" w:cs="Times New Roman"/>
          <w:b/>
          <w:bCs/>
          <w:szCs w:val="24"/>
        </w:rPr>
        <w:t>УЧЕБНЫЙ ПЛАН ОСНОВНОГО ОБЩЕГО ОБРАЗОВАНИЯ</w:t>
      </w:r>
    </w:p>
    <w:p w14:paraId="0BEA18D3" w14:textId="77777777" w:rsidR="0066285D" w:rsidRPr="0066285D" w:rsidRDefault="0066285D" w:rsidP="0066285D">
      <w:pPr>
        <w:spacing w:after="0" w:line="240" w:lineRule="auto"/>
        <w:jc w:val="center"/>
        <w:rPr>
          <w:rFonts w:ascii="Times New Roman" w:hAnsi="Times New Roman" w:cs="Times New Roman"/>
          <w:b/>
          <w:bCs/>
          <w:szCs w:val="24"/>
        </w:rPr>
      </w:pPr>
      <w:r w:rsidRPr="0066285D">
        <w:rPr>
          <w:rFonts w:ascii="Times New Roman" w:hAnsi="Times New Roman" w:cs="Times New Roman"/>
          <w:b/>
          <w:bCs/>
          <w:szCs w:val="24"/>
        </w:rPr>
        <w:t>на 2022 – 2023 учебный год</w:t>
      </w:r>
    </w:p>
    <w:bookmarkEnd w:id="8"/>
    <w:p w14:paraId="2EC70688" w14:textId="77777777" w:rsidR="0066285D" w:rsidRPr="0066285D" w:rsidRDefault="0066285D" w:rsidP="0066285D">
      <w:pPr>
        <w:spacing w:after="0" w:line="240" w:lineRule="auto"/>
        <w:ind w:firstLine="709"/>
        <w:jc w:val="right"/>
        <w:rPr>
          <w:rFonts w:ascii="Times New Roman" w:eastAsia="Calibri" w:hAnsi="Times New Roman" w:cs="Times New Roman"/>
          <w:b/>
          <w:bCs/>
        </w:rPr>
      </w:pPr>
      <w:r w:rsidRPr="0066285D">
        <w:rPr>
          <w:rFonts w:ascii="Times New Roman" w:eastAsia="Calibri" w:hAnsi="Times New Roman" w:cs="Times New Roman"/>
          <w:b/>
          <w:bCs/>
        </w:rPr>
        <w:t>Вариант № 2</w:t>
      </w:r>
    </w:p>
    <w:p w14:paraId="24526BDF" w14:textId="77777777" w:rsidR="0066285D" w:rsidRPr="0066285D" w:rsidRDefault="0066285D" w:rsidP="0066285D">
      <w:pPr>
        <w:spacing w:after="0" w:line="240" w:lineRule="auto"/>
        <w:ind w:firstLine="709"/>
        <w:jc w:val="right"/>
        <w:rPr>
          <w:rFonts w:ascii="Times New Roman" w:eastAsia="Calibri" w:hAnsi="Times New Roman" w:cs="Times New Roman"/>
          <w:b/>
          <w:bCs/>
        </w:rPr>
      </w:pPr>
    </w:p>
    <w:tbl>
      <w:tblPr>
        <w:tblW w:w="107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6"/>
        <w:gridCol w:w="4296"/>
        <w:gridCol w:w="592"/>
        <w:gridCol w:w="567"/>
        <w:gridCol w:w="637"/>
        <w:gridCol w:w="709"/>
        <w:gridCol w:w="567"/>
        <w:gridCol w:w="992"/>
      </w:tblGrid>
      <w:tr w:rsidR="0066285D" w:rsidRPr="0066285D" w14:paraId="70BECE0D" w14:textId="77777777" w:rsidTr="00207A4A">
        <w:trPr>
          <w:trHeight w:val="460"/>
          <w:jc w:val="center"/>
        </w:trPr>
        <w:tc>
          <w:tcPr>
            <w:tcW w:w="2346" w:type="dxa"/>
            <w:vMerge w:val="restart"/>
            <w:vAlign w:val="center"/>
          </w:tcPr>
          <w:p w14:paraId="09010309"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eastAsia="Calibri" w:hAnsi="Times New Roman" w:cs="Times New Roman"/>
                <w:b/>
                <w:bCs/>
                <w:sz w:val="28"/>
                <w:szCs w:val="28"/>
              </w:rPr>
              <w:t xml:space="preserve"> </w:t>
            </w:r>
            <w:r w:rsidRPr="0066285D">
              <w:rPr>
                <w:rFonts w:ascii="Times New Roman" w:hAnsi="Times New Roman" w:cs="Times New Roman"/>
                <w:b/>
                <w:szCs w:val="24"/>
              </w:rPr>
              <w:t>Предметные области</w:t>
            </w:r>
          </w:p>
        </w:tc>
        <w:tc>
          <w:tcPr>
            <w:tcW w:w="4296" w:type="dxa"/>
            <w:vMerge w:val="restart"/>
            <w:vAlign w:val="center"/>
          </w:tcPr>
          <w:p w14:paraId="06DE2C84"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Учебные предметы</w:t>
            </w:r>
          </w:p>
          <w:p w14:paraId="145E78EE"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Классы</w:t>
            </w:r>
          </w:p>
        </w:tc>
        <w:tc>
          <w:tcPr>
            <w:tcW w:w="4064" w:type="dxa"/>
            <w:gridSpan w:val="6"/>
            <w:vAlign w:val="center"/>
          </w:tcPr>
          <w:p w14:paraId="0752060D"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Количество часов в неделю</w:t>
            </w:r>
          </w:p>
        </w:tc>
      </w:tr>
      <w:tr w:rsidR="0066285D" w:rsidRPr="0066285D" w14:paraId="2C53BA99" w14:textId="77777777" w:rsidTr="00207A4A">
        <w:trPr>
          <w:trHeight w:val="373"/>
          <w:jc w:val="center"/>
        </w:trPr>
        <w:tc>
          <w:tcPr>
            <w:tcW w:w="2346" w:type="dxa"/>
            <w:vMerge/>
            <w:vAlign w:val="center"/>
          </w:tcPr>
          <w:p w14:paraId="62F3C4CD"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b/>
                <w:szCs w:val="24"/>
              </w:rPr>
            </w:pPr>
          </w:p>
        </w:tc>
        <w:tc>
          <w:tcPr>
            <w:tcW w:w="4296" w:type="dxa"/>
            <w:vMerge/>
            <w:vAlign w:val="center"/>
          </w:tcPr>
          <w:p w14:paraId="3CD1E4E2"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b/>
                <w:szCs w:val="24"/>
              </w:rPr>
            </w:pPr>
          </w:p>
        </w:tc>
        <w:tc>
          <w:tcPr>
            <w:tcW w:w="592" w:type="dxa"/>
            <w:vAlign w:val="center"/>
          </w:tcPr>
          <w:p w14:paraId="5B4687F8"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V</w:t>
            </w:r>
          </w:p>
        </w:tc>
        <w:tc>
          <w:tcPr>
            <w:tcW w:w="567" w:type="dxa"/>
            <w:vAlign w:val="center"/>
          </w:tcPr>
          <w:p w14:paraId="3BDB1514"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VI</w:t>
            </w:r>
          </w:p>
        </w:tc>
        <w:tc>
          <w:tcPr>
            <w:tcW w:w="637" w:type="dxa"/>
            <w:vAlign w:val="center"/>
          </w:tcPr>
          <w:p w14:paraId="5EC46DE4"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VII</w:t>
            </w:r>
          </w:p>
        </w:tc>
        <w:tc>
          <w:tcPr>
            <w:tcW w:w="709" w:type="dxa"/>
            <w:vAlign w:val="center"/>
          </w:tcPr>
          <w:p w14:paraId="30B8A490"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VIII</w:t>
            </w:r>
          </w:p>
        </w:tc>
        <w:tc>
          <w:tcPr>
            <w:tcW w:w="567" w:type="dxa"/>
            <w:vAlign w:val="center"/>
          </w:tcPr>
          <w:p w14:paraId="368DEEE5"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IX</w:t>
            </w:r>
          </w:p>
        </w:tc>
        <w:tc>
          <w:tcPr>
            <w:tcW w:w="992" w:type="dxa"/>
            <w:vAlign w:val="center"/>
          </w:tcPr>
          <w:p w14:paraId="7E12A513"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Всего</w:t>
            </w:r>
          </w:p>
        </w:tc>
      </w:tr>
      <w:tr w:rsidR="0066285D" w:rsidRPr="0066285D" w14:paraId="127754EA" w14:textId="77777777" w:rsidTr="00207A4A">
        <w:trPr>
          <w:trHeight w:val="373"/>
          <w:jc w:val="center"/>
        </w:trPr>
        <w:tc>
          <w:tcPr>
            <w:tcW w:w="2346" w:type="dxa"/>
            <w:vAlign w:val="center"/>
          </w:tcPr>
          <w:p w14:paraId="232A3A41"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b/>
                <w:szCs w:val="24"/>
              </w:rPr>
            </w:pPr>
          </w:p>
        </w:tc>
        <w:tc>
          <w:tcPr>
            <w:tcW w:w="4296" w:type="dxa"/>
            <w:vAlign w:val="center"/>
          </w:tcPr>
          <w:p w14:paraId="26098BB5"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b/>
                <w:szCs w:val="24"/>
              </w:rPr>
            </w:pPr>
          </w:p>
        </w:tc>
        <w:tc>
          <w:tcPr>
            <w:tcW w:w="1796" w:type="dxa"/>
            <w:gridSpan w:val="3"/>
            <w:vAlign w:val="center"/>
          </w:tcPr>
          <w:p w14:paraId="57416C27"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ФГОС -новое поколение</w:t>
            </w:r>
          </w:p>
        </w:tc>
        <w:tc>
          <w:tcPr>
            <w:tcW w:w="1276" w:type="dxa"/>
            <w:gridSpan w:val="2"/>
            <w:vAlign w:val="center"/>
          </w:tcPr>
          <w:p w14:paraId="03DF065D"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ФГОС</w:t>
            </w:r>
          </w:p>
        </w:tc>
        <w:tc>
          <w:tcPr>
            <w:tcW w:w="992" w:type="dxa"/>
            <w:vAlign w:val="center"/>
          </w:tcPr>
          <w:p w14:paraId="1E03CA5F" w14:textId="77777777" w:rsidR="0066285D" w:rsidRPr="0066285D" w:rsidRDefault="0066285D" w:rsidP="00207A4A">
            <w:pPr>
              <w:spacing w:after="0" w:line="240" w:lineRule="auto"/>
              <w:jc w:val="center"/>
              <w:rPr>
                <w:rFonts w:ascii="Times New Roman" w:hAnsi="Times New Roman" w:cs="Times New Roman"/>
                <w:b/>
                <w:szCs w:val="24"/>
              </w:rPr>
            </w:pPr>
          </w:p>
        </w:tc>
      </w:tr>
      <w:tr w:rsidR="0066285D" w:rsidRPr="0066285D" w14:paraId="5688D741" w14:textId="77777777" w:rsidTr="00207A4A">
        <w:trPr>
          <w:trHeight w:val="300"/>
          <w:jc w:val="center"/>
        </w:trPr>
        <w:tc>
          <w:tcPr>
            <w:tcW w:w="10706" w:type="dxa"/>
            <w:gridSpan w:val="8"/>
            <w:shd w:val="clear" w:color="auto" w:fill="FFFFFF"/>
            <w:vAlign w:val="center"/>
          </w:tcPr>
          <w:p w14:paraId="0701438B"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Обязательная часть</w:t>
            </w:r>
          </w:p>
        </w:tc>
      </w:tr>
      <w:tr w:rsidR="0066285D" w:rsidRPr="0066285D" w14:paraId="065AC74B" w14:textId="77777777" w:rsidTr="00207A4A">
        <w:trPr>
          <w:trHeight w:val="440"/>
          <w:jc w:val="center"/>
        </w:trPr>
        <w:tc>
          <w:tcPr>
            <w:tcW w:w="2346" w:type="dxa"/>
            <w:vMerge w:val="restart"/>
            <w:vAlign w:val="center"/>
          </w:tcPr>
          <w:p w14:paraId="5AB6B57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Русский язык и литературное чтение</w:t>
            </w:r>
          </w:p>
        </w:tc>
        <w:tc>
          <w:tcPr>
            <w:tcW w:w="4296" w:type="dxa"/>
            <w:vAlign w:val="center"/>
          </w:tcPr>
          <w:p w14:paraId="2E5BD8A4"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Русский язык</w:t>
            </w:r>
          </w:p>
        </w:tc>
        <w:tc>
          <w:tcPr>
            <w:tcW w:w="592" w:type="dxa"/>
            <w:vAlign w:val="center"/>
          </w:tcPr>
          <w:p w14:paraId="1492D99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5</w:t>
            </w:r>
          </w:p>
        </w:tc>
        <w:tc>
          <w:tcPr>
            <w:tcW w:w="567" w:type="dxa"/>
            <w:vAlign w:val="center"/>
          </w:tcPr>
          <w:p w14:paraId="60B1DFFA"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6</w:t>
            </w:r>
          </w:p>
        </w:tc>
        <w:tc>
          <w:tcPr>
            <w:tcW w:w="637" w:type="dxa"/>
            <w:vAlign w:val="center"/>
          </w:tcPr>
          <w:p w14:paraId="22EA522A"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4</w:t>
            </w:r>
          </w:p>
        </w:tc>
        <w:tc>
          <w:tcPr>
            <w:tcW w:w="709" w:type="dxa"/>
            <w:shd w:val="clear" w:color="auto" w:fill="FFFFFF"/>
            <w:vAlign w:val="center"/>
          </w:tcPr>
          <w:p w14:paraId="125ECEA8"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567" w:type="dxa"/>
            <w:shd w:val="clear" w:color="auto" w:fill="FFFFFF"/>
            <w:vAlign w:val="center"/>
          </w:tcPr>
          <w:p w14:paraId="5A2ABBC0"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992" w:type="dxa"/>
            <w:vAlign w:val="center"/>
          </w:tcPr>
          <w:p w14:paraId="3471A1D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21</w:t>
            </w:r>
          </w:p>
        </w:tc>
      </w:tr>
      <w:tr w:rsidR="0066285D" w:rsidRPr="0066285D" w14:paraId="1EC4765A" w14:textId="77777777" w:rsidTr="00207A4A">
        <w:trPr>
          <w:trHeight w:val="360"/>
          <w:jc w:val="center"/>
        </w:trPr>
        <w:tc>
          <w:tcPr>
            <w:tcW w:w="2346" w:type="dxa"/>
            <w:vMerge/>
            <w:tcBorders>
              <w:bottom w:val="single" w:sz="4" w:space="0" w:color="auto"/>
            </w:tcBorders>
            <w:vAlign w:val="center"/>
          </w:tcPr>
          <w:p w14:paraId="639C4A55"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7DDC80A8"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Литература</w:t>
            </w:r>
          </w:p>
        </w:tc>
        <w:tc>
          <w:tcPr>
            <w:tcW w:w="592" w:type="dxa"/>
            <w:vAlign w:val="center"/>
          </w:tcPr>
          <w:p w14:paraId="0F40AEC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567" w:type="dxa"/>
            <w:vAlign w:val="center"/>
          </w:tcPr>
          <w:p w14:paraId="3F7F05C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637" w:type="dxa"/>
            <w:vAlign w:val="center"/>
          </w:tcPr>
          <w:p w14:paraId="070C8CB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709" w:type="dxa"/>
            <w:shd w:val="clear" w:color="auto" w:fill="FFFFFF"/>
            <w:vAlign w:val="center"/>
          </w:tcPr>
          <w:p w14:paraId="077E120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0A868B6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992" w:type="dxa"/>
            <w:vAlign w:val="center"/>
          </w:tcPr>
          <w:p w14:paraId="669FE29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13</w:t>
            </w:r>
          </w:p>
        </w:tc>
      </w:tr>
      <w:tr w:rsidR="0066285D" w:rsidRPr="0066285D" w14:paraId="2E62DD25" w14:textId="77777777" w:rsidTr="00207A4A">
        <w:trPr>
          <w:trHeight w:val="360"/>
          <w:jc w:val="center"/>
        </w:trPr>
        <w:tc>
          <w:tcPr>
            <w:tcW w:w="2346" w:type="dxa"/>
            <w:vMerge w:val="restart"/>
            <w:tcBorders>
              <w:top w:val="single" w:sz="4" w:space="0" w:color="auto"/>
            </w:tcBorders>
            <w:vAlign w:val="center"/>
          </w:tcPr>
          <w:p w14:paraId="71FD16B6"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r w:rsidRPr="0066285D">
              <w:rPr>
                <w:rFonts w:ascii="Times New Roman" w:hAnsi="Times New Roman" w:cs="Times New Roman"/>
                <w:szCs w:val="24"/>
              </w:rPr>
              <w:t>Родной язык и родная литература</w:t>
            </w:r>
          </w:p>
        </w:tc>
        <w:tc>
          <w:tcPr>
            <w:tcW w:w="4296" w:type="dxa"/>
            <w:vAlign w:val="center"/>
          </w:tcPr>
          <w:p w14:paraId="155D30EA" w14:textId="77777777" w:rsidR="0066285D" w:rsidRPr="0066285D" w:rsidRDefault="0066285D" w:rsidP="00207A4A">
            <w:pPr>
              <w:autoSpaceDE w:val="0"/>
              <w:autoSpaceDN w:val="0"/>
              <w:adjustRightInd w:val="0"/>
              <w:spacing w:after="0" w:line="240" w:lineRule="auto"/>
              <w:ind w:left="56"/>
              <w:rPr>
                <w:rFonts w:ascii="Times New Roman" w:hAnsi="Times New Roman" w:cs="Times New Roman"/>
                <w:szCs w:val="24"/>
              </w:rPr>
            </w:pPr>
            <w:r w:rsidRPr="0066285D">
              <w:rPr>
                <w:rFonts w:ascii="Times New Roman" w:hAnsi="Times New Roman" w:cs="Times New Roman"/>
                <w:szCs w:val="24"/>
              </w:rPr>
              <w:t>Родной язык</w:t>
            </w:r>
          </w:p>
        </w:tc>
        <w:tc>
          <w:tcPr>
            <w:tcW w:w="592" w:type="dxa"/>
            <w:vAlign w:val="center"/>
          </w:tcPr>
          <w:p w14:paraId="332A50F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vAlign w:val="center"/>
          </w:tcPr>
          <w:p w14:paraId="79709992"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637" w:type="dxa"/>
            <w:vAlign w:val="center"/>
          </w:tcPr>
          <w:p w14:paraId="6FC07CA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0,5</w:t>
            </w:r>
          </w:p>
        </w:tc>
        <w:tc>
          <w:tcPr>
            <w:tcW w:w="709" w:type="dxa"/>
            <w:shd w:val="clear" w:color="auto" w:fill="FFFFFF"/>
            <w:vAlign w:val="center"/>
          </w:tcPr>
          <w:p w14:paraId="467C2F2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0,5</w:t>
            </w:r>
          </w:p>
        </w:tc>
        <w:tc>
          <w:tcPr>
            <w:tcW w:w="567" w:type="dxa"/>
            <w:shd w:val="clear" w:color="auto" w:fill="FFFFFF"/>
            <w:vAlign w:val="center"/>
          </w:tcPr>
          <w:p w14:paraId="25299C1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992" w:type="dxa"/>
            <w:vAlign w:val="center"/>
          </w:tcPr>
          <w:p w14:paraId="4856360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4</w:t>
            </w:r>
          </w:p>
        </w:tc>
      </w:tr>
      <w:tr w:rsidR="0066285D" w:rsidRPr="0066285D" w14:paraId="19483AC8" w14:textId="77777777" w:rsidTr="00207A4A">
        <w:trPr>
          <w:trHeight w:val="360"/>
          <w:jc w:val="center"/>
        </w:trPr>
        <w:tc>
          <w:tcPr>
            <w:tcW w:w="2346" w:type="dxa"/>
            <w:vMerge/>
            <w:tcBorders>
              <w:bottom w:val="single" w:sz="4" w:space="0" w:color="auto"/>
            </w:tcBorders>
            <w:vAlign w:val="center"/>
          </w:tcPr>
          <w:p w14:paraId="21CA95EE"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73E69BDB" w14:textId="77777777" w:rsidR="0066285D" w:rsidRPr="0066285D" w:rsidRDefault="0066285D" w:rsidP="00207A4A">
            <w:pPr>
              <w:autoSpaceDE w:val="0"/>
              <w:autoSpaceDN w:val="0"/>
              <w:adjustRightInd w:val="0"/>
              <w:spacing w:after="0" w:line="240" w:lineRule="auto"/>
              <w:ind w:left="56"/>
              <w:rPr>
                <w:rFonts w:ascii="Times New Roman" w:hAnsi="Times New Roman" w:cs="Times New Roman"/>
                <w:szCs w:val="24"/>
              </w:rPr>
            </w:pPr>
            <w:r w:rsidRPr="0066285D">
              <w:rPr>
                <w:rFonts w:ascii="Times New Roman" w:hAnsi="Times New Roman" w:cs="Times New Roman"/>
                <w:szCs w:val="24"/>
              </w:rPr>
              <w:t>Родная литература</w:t>
            </w:r>
          </w:p>
        </w:tc>
        <w:tc>
          <w:tcPr>
            <w:tcW w:w="592" w:type="dxa"/>
            <w:vAlign w:val="center"/>
          </w:tcPr>
          <w:p w14:paraId="70F61CF0"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vAlign w:val="center"/>
          </w:tcPr>
          <w:p w14:paraId="2CC1111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637" w:type="dxa"/>
            <w:vAlign w:val="center"/>
          </w:tcPr>
          <w:p w14:paraId="05BA24A2"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0,5</w:t>
            </w:r>
          </w:p>
        </w:tc>
        <w:tc>
          <w:tcPr>
            <w:tcW w:w="709" w:type="dxa"/>
            <w:shd w:val="clear" w:color="auto" w:fill="FFFFFF"/>
            <w:vAlign w:val="center"/>
          </w:tcPr>
          <w:p w14:paraId="511C1CF0"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0,5</w:t>
            </w:r>
          </w:p>
        </w:tc>
        <w:tc>
          <w:tcPr>
            <w:tcW w:w="567" w:type="dxa"/>
            <w:shd w:val="clear" w:color="auto" w:fill="FFFFFF"/>
            <w:vAlign w:val="center"/>
          </w:tcPr>
          <w:p w14:paraId="3E8F04F8"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992" w:type="dxa"/>
            <w:vAlign w:val="center"/>
          </w:tcPr>
          <w:p w14:paraId="0FBE7982"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 xml:space="preserve">      4</w:t>
            </w:r>
          </w:p>
        </w:tc>
      </w:tr>
      <w:tr w:rsidR="0066285D" w:rsidRPr="0066285D" w14:paraId="39A73279" w14:textId="77777777" w:rsidTr="00207A4A">
        <w:trPr>
          <w:trHeight w:val="320"/>
          <w:jc w:val="center"/>
        </w:trPr>
        <w:tc>
          <w:tcPr>
            <w:tcW w:w="2346" w:type="dxa"/>
            <w:vMerge w:val="restart"/>
            <w:tcBorders>
              <w:top w:val="single" w:sz="4" w:space="0" w:color="auto"/>
            </w:tcBorders>
            <w:vAlign w:val="center"/>
          </w:tcPr>
          <w:p w14:paraId="0303DA3C"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r w:rsidRPr="0066285D">
              <w:rPr>
                <w:rFonts w:ascii="Times New Roman" w:hAnsi="Times New Roman" w:cs="Times New Roman"/>
                <w:szCs w:val="24"/>
              </w:rPr>
              <w:t>Иностранный язык</w:t>
            </w:r>
          </w:p>
        </w:tc>
        <w:tc>
          <w:tcPr>
            <w:tcW w:w="4296" w:type="dxa"/>
            <w:vAlign w:val="center"/>
          </w:tcPr>
          <w:p w14:paraId="45D7DF87"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Иностранный язык (английский)</w:t>
            </w:r>
          </w:p>
        </w:tc>
        <w:tc>
          <w:tcPr>
            <w:tcW w:w="592" w:type="dxa"/>
            <w:vAlign w:val="center"/>
          </w:tcPr>
          <w:p w14:paraId="05A70C9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567" w:type="dxa"/>
            <w:vAlign w:val="center"/>
          </w:tcPr>
          <w:p w14:paraId="749A154D"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637" w:type="dxa"/>
            <w:vAlign w:val="center"/>
          </w:tcPr>
          <w:p w14:paraId="56302A20"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709" w:type="dxa"/>
            <w:shd w:val="clear" w:color="auto" w:fill="FFFFFF"/>
            <w:vAlign w:val="center"/>
          </w:tcPr>
          <w:p w14:paraId="10CCF0E8"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567" w:type="dxa"/>
            <w:shd w:val="clear" w:color="auto" w:fill="FFFFFF"/>
            <w:vAlign w:val="center"/>
          </w:tcPr>
          <w:p w14:paraId="2142C19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992" w:type="dxa"/>
            <w:vAlign w:val="center"/>
          </w:tcPr>
          <w:p w14:paraId="190A428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15</w:t>
            </w:r>
          </w:p>
        </w:tc>
      </w:tr>
      <w:tr w:rsidR="0066285D" w:rsidRPr="0066285D" w14:paraId="3AD2DD96" w14:textId="77777777" w:rsidTr="00207A4A">
        <w:trPr>
          <w:trHeight w:val="320"/>
          <w:jc w:val="center"/>
        </w:trPr>
        <w:tc>
          <w:tcPr>
            <w:tcW w:w="2346" w:type="dxa"/>
            <w:vMerge/>
            <w:vAlign w:val="center"/>
          </w:tcPr>
          <w:p w14:paraId="5E482858"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11409063"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Второй иностранный язык (немецкий)</w:t>
            </w:r>
          </w:p>
        </w:tc>
        <w:tc>
          <w:tcPr>
            <w:tcW w:w="592" w:type="dxa"/>
            <w:vAlign w:val="center"/>
          </w:tcPr>
          <w:p w14:paraId="74EFE65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3263FF7B"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414CD8F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709" w:type="dxa"/>
            <w:shd w:val="clear" w:color="auto" w:fill="FFFFFF"/>
            <w:vAlign w:val="center"/>
          </w:tcPr>
          <w:p w14:paraId="3C2B656D"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shd w:val="clear" w:color="auto" w:fill="FFFFFF"/>
            <w:vAlign w:val="center"/>
          </w:tcPr>
          <w:p w14:paraId="67DED23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992" w:type="dxa"/>
            <w:vAlign w:val="center"/>
          </w:tcPr>
          <w:p w14:paraId="6A32D2EE"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r>
      <w:tr w:rsidR="0066285D" w:rsidRPr="0066285D" w14:paraId="676190A0" w14:textId="77777777" w:rsidTr="00207A4A">
        <w:trPr>
          <w:trHeight w:val="301"/>
          <w:jc w:val="center"/>
        </w:trPr>
        <w:tc>
          <w:tcPr>
            <w:tcW w:w="2346" w:type="dxa"/>
            <w:vMerge w:val="restart"/>
            <w:vAlign w:val="center"/>
          </w:tcPr>
          <w:p w14:paraId="468B974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Математика и информатика</w:t>
            </w:r>
          </w:p>
        </w:tc>
        <w:tc>
          <w:tcPr>
            <w:tcW w:w="4296" w:type="dxa"/>
            <w:vAlign w:val="center"/>
          </w:tcPr>
          <w:p w14:paraId="7436C206"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Математика</w:t>
            </w:r>
          </w:p>
        </w:tc>
        <w:tc>
          <w:tcPr>
            <w:tcW w:w="592" w:type="dxa"/>
            <w:vAlign w:val="center"/>
          </w:tcPr>
          <w:p w14:paraId="73BE5477"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5</w:t>
            </w:r>
          </w:p>
        </w:tc>
        <w:tc>
          <w:tcPr>
            <w:tcW w:w="567" w:type="dxa"/>
            <w:vAlign w:val="center"/>
          </w:tcPr>
          <w:p w14:paraId="67BB55D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5</w:t>
            </w:r>
          </w:p>
        </w:tc>
        <w:tc>
          <w:tcPr>
            <w:tcW w:w="637" w:type="dxa"/>
            <w:vAlign w:val="center"/>
          </w:tcPr>
          <w:p w14:paraId="18D8CF48"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709" w:type="dxa"/>
            <w:shd w:val="clear" w:color="auto" w:fill="FFFFFF"/>
            <w:vAlign w:val="center"/>
          </w:tcPr>
          <w:p w14:paraId="5094BD25"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w:t>
            </w:r>
          </w:p>
        </w:tc>
        <w:tc>
          <w:tcPr>
            <w:tcW w:w="567" w:type="dxa"/>
            <w:shd w:val="clear" w:color="auto" w:fill="FFFFFF"/>
            <w:vAlign w:val="center"/>
          </w:tcPr>
          <w:p w14:paraId="752912EC"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w:t>
            </w:r>
          </w:p>
        </w:tc>
        <w:tc>
          <w:tcPr>
            <w:tcW w:w="992" w:type="dxa"/>
            <w:vAlign w:val="center"/>
          </w:tcPr>
          <w:p w14:paraId="43C7E9C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10</w:t>
            </w:r>
          </w:p>
        </w:tc>
      </w:tr>
      <w:tr w:rsidR="0066285D" w:rsidRPr="0066285D" w14:paraId="64F9A363" w14:textId="77777777" w:rsidTr="00207A4A">
        <w:trPr>
          <w:trHeight w:val="380"/>
          <w:jc w:val="center"/>
        </w:trPr>
        <w:tc>
          <w:tcPr>
            <w:tcW w:w="2346" w:type="dxa"/>
            <w:vMerge/>
            <w:vAlign w:val="center"/>
          </w:tcPr>
          <w:p w14:paraId="24F62F94"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138C185C"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Алгебра</w:t>
            </w:r>
          </w:p>
        </w:tc>
        <w:tc>
          <w:tcPr>
            <w:tcW w:w="592" w:type="dxa"/>
            <w:vAlign w:val="center"/>
          </w:tcPr>
          <w:p w14:paraId="008F41DD"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12DE76DB"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7B82728B"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709" w:type="dxa"/>
            <w:shd w:val="clear" w:color="auto" w:fill="FFFFFF"/>
            <w:vAlign w:val="center"/>
          </w:tcPr>
          <w:p w14:paraId="567132A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567" w:type="dxa"/>
            <w:shd w:val="clear" w:color="auto" w:fill="FFFFFF"/>
            <w:vAlign w:val="center"/>
          </w:tcPr>
          <w:p w14:paraId="4FB1CF9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992" w:type="dxa"/>
            <w:vAlign w:val="center"/>
          </w:tcPr>
          <w:p w14:paraId="7374DAC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9</w:t>
            </w:r>
          </w:p>
        </w:tc>
      </w:tr>
      <w:tr w:rsidR="0066285D" w:rsidRPr="0066285D" w14:paraId="5634AC5A" w14:textId="77777777" w:rsidTr="00207A4A">
        <w:trPr>
          <w:trHeight w:val="200"/>
          <w:jc w:val="center"/>
        </w:trPr>
        <w:tc>
          <w:tcPr>
            <w:tcW w:w="2346" w:type="dxa"/>
            <w:vMerge/>
            <w:vAlign w:val="center"/>
          </w:tcPr>
          <w:p w14:paraId="57FDF57D"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44BFA529"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Геометрия</w:t>
            </w:r>
          </w:p>
        </w:tc>
        <w:tc>
          <w:tcPr>
            <w:tcW w:w="592" w:type="dxa"/>
            <w:vAlign w:val="center"/>
          </w:tcPr>
          <w:p w14:paraId="072FED3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54AB155D"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425F833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709" w:type="dxa"/>
            <w:shd w:val="clear" w:color="auto" w:fill="FFFFFF"/>
            <w:vAlign w:val="center"/>
          </w:tcPr>
          <w:p w14:paraId="65392360"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5C0F10A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992" w:type="dxa"/>
            <w:vAlign w:val="center"/>
          </w:tcPr>
          <w:p w14:paraId="48FE133B"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6</w:t>
            </w:r>
          </w:p>
        </w:tc>
      </w:tr>
      <w:tr w:rsidR="0066285D" w:rsidRPr="0066285D" w14:paraId="5FD24E44" w14:textId="77777777" w:rsidTr="00207A4A">
        <w:trPr>
          <w:trHeight w:val="380"/>
          <w:jc w:val="center"/>
        </w:trPr>
        <w:tc>
          <w:tcPr>
            <w:tcW w:w="2346" w:type="dxa"/>
            <w:vMerge/>
            <w:vAlign w:val="center"/>
          </w:tcPr>
          <w:p w14:paraId="3DC4E471"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457CA488"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Вероятность и статистика</w:t>
            </w:r>
          </w:p>
        </w:tc>
        <w:tc>
          <w:tcPr>
            <w:tcW w:w="592" w:type="dxa"/>
            <w:vAlign w:val="center"/>
          </w:tcPr>
          <w:p w14:paraId="59C0DB4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56AA40B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5C8260B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709" w:type="dxa"/>
            <w:shd w:val="clear" w:color="auto" w:fill="FFFFFF"/>
            <w:vAlign w:val="center"/>
          </w:tcPr>
          <w:p w14:paraId="10C5F07B"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w:t>
            </w:r>
          </w:p>
        </w:tc>
        <w:tc>
          <w:tcPr>
            <w:tcW w:w="567" w:type="dxa"/>
            <w:shd w:val="clear" w:color="auto" w:fill="FFFFFF"/>
            <w:vAlign w:val="center"/>
          </w:tcPr>
          <w:p w14:paraId="14A74C8B"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w:t>
            </w:r>
          </w:p>
        </w:tc>
        <w:tc>
          <w:tcPr>
            <w:tcW w:w="992" w:type="dxa"/>
            <w:vAlign w:val="center"/>
          </w:tcPr>
          <w:p w14:paraId="71302A4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r>
      <w:tr w:rsidR="0066285D" w:rsidRPr="0066285D" w14:paraId="673EB747" w14:textId="77777777" w:rsidTr="00207A4A">
        <w:trPr>
          <w:trHeight w:val="380"/>
          <w:jc w:val="center"/>
        </w:trPr>
        <w:tc>
          <w:tcPr>
            <w:tcW w:w="2346" w:type="dxa"/>
            <w:vMerge/>
            <w:vAlign w:val="center"/>
          </w:tcPr>
          <w:p w14:paraId="22115F58"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0F83883E"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Информатика</w:t>
            </w:r>
          </w:p>
        </w:tc>
        <w:tc>
          <w:tcPr>
            <w:tcW w:w="592" w:type="dxa"/>
            <w:vAlign w:val="center"/>
          </w:tcPr>
          <w:p w14:paraId="440E5AC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75BCB31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632E974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709" w:type="dxa"/>
            <w:shd w:val="clear" w:color="auto" w:fill="FFFFFF"/>
            <w:vAlign w:val="center"/>
          </w:tcPr>
          <w:p w14:paraId="0D6E3B4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shd w:val="clear" w:color="auto" w:fill="FFFFFF"/>
            <w:vAlign w:val="center"/>
          </w:tcPr>
          <w:p w14:paraId="58E44338"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992" w:type="dxa"/>
            <w:vAlign w:val="center"/>
          </w:tcPr>
          <w:p w14:paraId="47F398EE"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r>
      <w:tr w:rsidR="0066285D" w:rsidRPr="0066285D" w14:paraId="613FFABA" w14:textId="77777777" w:rsidTr="00207A4A">
        <w:trPr>
          <w:trHeight w:val="400"/>
          <w:jc w:val="center"/>
        </w:trPr>
        <w:tc>
          <w:tcPr>
            <w:tcW w:w="2346" w:type="dxa"/>
            <w:vMerge w:val="restart"/>
            <w:vAlign w:val="center"/>
          </w:tcPr>
          <w:p w14:paraId="6C0A104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Общественно-научные предметы</w:t>
            </w:r>
          </w:p>
        </w:tc>
        <w:tc>
          <w:tcPr>
            <w:tcW w:w="4296" w:type="dxa"/>
            <w:vAlign w:val="center"/>
          </w:tcPr>
          <w:p w14:paraId="592087A8"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История</w:t>
            </w:r>
          </w:p>
        </w:tc>
        <w:tc>
          <w:tcPr>
            <w:tcW w:w="592" w:type="dxa"/>
            <w:vAlign w:val="center"/>
          </w:tcPr>
          <w:p w14:paraId="500113AB"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vAlign w:val="center"/>
          </w:tcPr>
          <w:p w14:paraId="545C6694"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637" w:type="dxa"/>
            <w:vAlign w:val="center"/>
          </w:tcPr>
          <w:p w14:paraId="77D8255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709" w:type="dxa"/>
            <w:shd w:val="clear" w:color="auto" w:fill="FFFFFF"/>
            <w:vAlign w:val="center"/>
          </w:tcPr>
          <w:p w14:paraId="3A1D51D3"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w:t>
            </w:r>
          </w:p>
        </w:tc>
        <w:tc>
          <w:tcPr>
            <w:tcW w:w="567" w:type="dxa"/>
            <w:shd w:val="clear" w:color="auto" w:fill="FFFFFF"/>
            <w:vAlign w:val="center"/>
          </w:tcPr>
          <w:p w14:paraId="11D8CF9E"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w:t>
            </w:r>
          </w:p>
        </w:tc>
        <w:tc>
          <w:tcPr>
            <w:tcW w:w="992" w:type="dxa"/>
            <w:vAlign w:val="center"/>
          </w:tcPr>
          <w:p w14:paraId="45A18A35"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6</w:t>
            </w:r>
          </w:p>
        </w:tc>
      </w:tr>
      <w:tr w:rsidR="0066285D" w:rsidRPr="0066285D" w14:paraId="727E57F1" w14:textId="77777777" w:rsidTr="00207A4A">
        <w:trPr>
          <w:trHeight w:val="400"/>
          <w:jc w:val="center"/>
        </w:trPr>
        <w:tc>
          <w:tcPr>
            <w:tcW w:w="2346" w:type="dxa"/>
            <w:vMerge/>
            <w:vAlign w:val="center"/>
          </w:tcPr>
          <w:p w14:paraId="6E82ABDA" w14:textId="77777777" w:rsidR="0066285D" w:rsidRPr="0066285D" w:rsidRDefault="0066285D" w:rsidP="00207A4A">
            <w:pPr>
              <w:spacing w:after="0" w:line="288" w:lineRule="auto"/>
              <w:jc w:val="center"/>
              <w:rPr>
                <w:rFonts w:ascii="Times New Roman" w:hAnsi="Times New Roman" w:cs="Times New Roman"/>
                <w:szCs w:val="24"/>
              </w:rPr>
            </w:pPr>
          </w:p>
        </w:tc>
        <w:tc>
          <w:tcPr>
            <w:tcW w:w="4296" w:type="dxa"/>
            <w:vAlign w:val="center"/>
          </w:tcPr>
          <w:p w14:paraId="2607B4D2"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История России. Всеобщая история</w:t>
            </w:r>
          </w:p>
        </w:tc>
        <w:tc>
          <w:tcPr>
            <w:tcW w:w="592" w:type="dxa"/>
            <w:vAlign w:val="center"/>
          </w:tcPr>
          <w:p w14:paraId="10B0A20D"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6345845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7CF20F1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709" w:type="dxa"/>
            <w:shd w:val="clear" w:color="auto" w:fill="FFFFFF"/>
            <w:vAlign w:val="center"/>
          </w:tcPr>
          <w:p w14:paraId="6D399BE7"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561ECFB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992" w:type="dxa"/>
            <w:vAlign w:val="center"/>
          </w:tcPr>
          <w:p w14:paraId="7714C2B4"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5</w:t>
            </w:r>
          </w:p>
        </w:tc>
      </w:tr>
      <w:tr w:rsidR="0066285D" w:rsidRPr="0066285D" w14:paraId="73166316" w14:textId="77777777" w:rsidTr="00207A4A">
        <w:trPr>
          <w:trHeight w:val="220"/>
          <w:jc w:val="center"/>
        </w:trPr>
        <w:tc>
          <w:tcPr>
            <w:tcW w:w="2346" w:type="dxa"/>
            <w:vMerge/>
            <w:vAlign w:val="center"/>
          </w:tcPr>
          <w:p w14:paraId="7400AFC2"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5963A561"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Обществознание</w:t>
            </w:r>
          </w:p>
        </w:tc>
        <w:tc>
          <w:tcPr>
            <w:tcW w:w="592" w:type="dxa"/>
            <w:vAlign w:val="center"/>
          </w:tcPr>
          <w:p w14:paraId="5ECC567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601E50C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637" w:type="dxa"/>
            <w:vAlign w:val="center"/>
          </w:tcPr>
          <w:p w14:paraId="060E911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709" w:type="dxa"/>
            <w:shd w:val="clear" w:color="auto" w:fill="FFFFFF"/>
            <w:vAlign w:val="center"/>
          </w:tcPr>
          <w:p w14:paraId="77E0867A"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shd w:val="clear" w:color="auto" w:fill="FFFFFF"/>
            <w:vAlign w:val="center"/>
          </w:tcPr>
          <w:p w14:paraId="7B93EAD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992" w:type="dxa"/>
            <w:vAlign w:val="center"/>
          </w:tcPr>
          <w:p w14:paraId="74A4D89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5</w:t>
            </w:r>
          </w:p>
        </w:tc>
      </w:tr>
      <w:tr w:rsidR="0066285D" w:rsidRPr="0066285D" w14:paraId="6AAA9B77" w14:textId="77777777" w:rsidTr="00207A4A">
        <w:trPr>
          <w:trHeight w:val="300"/>
          <w:jc w:val="center"/>
        </w:trPr>
        <w:tc>
          <w:tcPr>
            <w:tcW w:w="2346" w:type="dxa"/>
            <w:vMerge/>
            <w:vAlign w:val="center"/>
          </w:tcPr>
          <w:p w14:paraId="3CE4266C"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17A2D893"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География</w:t>
            </w:r>
          </w:p>
        </w:tc>
        <w:tc>
          <w:tcPr>
            <w:tcW w:w="592" w:type="dxa"/>
            <w:vAlign w:val="center"/>
          </w:tcPr>
          <w:p w14:paraId="5D5B42F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vAlign w:val="center"/>
          </w:tcPr>
          <w:p w14:paraId="1125B79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637" w:type="dxa"/>
            <w:vAlign w:val="center"/>
          </w:tcPr>
          <w:p w14:paraId="6F018B0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709" w:type="dxa"/>
            <w:shd w:val="clear" w:color="auto" w:fill="FFFFFF"/>
            <w:vAlign w:val="center"/>
          </w:tcPr>
          <w:p w14:paraId="293F5D97"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7EF63FCB"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992" w:type="dxa"/>
            <w:vAlign w:val="center"/>
          </w:tcPr>
          <w:p w14:paraId="47FA5C10"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8</w:t>
            </w:r>
          </w:p>
        </w:tc>
      </w:tr>
      <w:tr w:rsidR="0066285D" w:rsidRPr="0066285D" w14:paraId="129E306D" w14:textId="77777777" w:rsidTr="00207A4A">
        <w:trPr>
          <w:trHeight w:val="180"/>
          <w:jc w:val="center"/>
        </w:trPr>
        <w:tc>
          <w:tcPr>
            <w:tcW w:w="2346" w:type="dxa"/>
            <w:vMerge w:val="restart"/>
            <w:vAlign w:val="center"/>
          </w:tcPr>
          <w:p w14:paraId="2E1B1347"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Естественно-научные предметы</w:t>
            </w:r>
          </w:p>
        </w:tc>
        <w:tc>
          <w:tcPr>
            <w:tcW w:w="4296" w:type="dxa"/>
            <w:vAlign w:val="center"/>
          </w:tcPr>
          <w:p w14:paraId="5FBF459C"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Физика</w:t>
            </w:r>
          </w:p>
        </w:tc>
        <w:tc>
          <w:tcPr>
            <w:tcW w:w="592" w:type="dxa"/>
            <w:vAlign w:val="center"/>
          </w:tcPr>
          <w:p w14:paraId="47DE6210"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3964EB5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6FA50ED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709" w:type="dxa"/>
            <w:shd w:val="clear" w:color="auto" w:fill="FFFFFF"/>
            <w:vAlign w:val="center"/>
          </w:tcPr>
          <w:p w14:paraId="2A365A3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022EE3CB"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3</w:t>
            </w:r>
          </w:p>
        </w:tc>
        <w:tc>
          <w:tcPr>
            <w:tcW w:w="992" w:type="dxa"/>
            <w:vAlign w:val="center"/>
          </w:tcPr>
          <w:p w14:paraId="5BE59BFD"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7</w:t>
            </w:r>
          </w:p>
        </w:tc>
      </w:tr>
      <w:tr w:rsidR="0066285D" w:rsidRPr="0066285D" w14:paraId="3D1E76E6" w14:textId="77777777" w:rsidTr="00207A4A">
        <w:trPr>
          <w:trHeight w:val="200"/>
          <w:jc w:val="center"/>
        </w:trPr>
        <w:tc>
          <w:tcPr>
            <w:tcW w:w="2346" w:type="dxa"/>
            <w:vMerge/>
            <w:vAlign w:val="center"/>
          </w:tcPr>
          <w:p w14:paraId="59B48536"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7D674A9F"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Химия</w:t>
            </w:r>
          </w:p>
        </w:tc>
        <w:tc>
          <w:tcPr>
            <w:tcW w:w="592" w:type="dxa"/>
            <w:vAlign w:val="center"/>
          </w:tcPr>
          <w:p w14:paraId="7EA6A61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5A3E31E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1F0CF5E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709" w:type="dxa"/>
            <w:shd w:val="clear" w:color="auto" w:fill="FFFFFF"/>
            <w:vAlign w:val="center"/>
          </w:tcPr>
          <w:p w14:paraId="4F43A03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70659E37"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992" w:type="dxa"/>
            <w:vAlign w:val="center"/>
          </w:tcPr>
          <w:p w14:paraId="05738E1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4</w:t>
            </w:r>
          </w:p>
        </w:tc>
      </w:tr>
      <w:tr w:rsidR="0066285D" w:rsidRPr="0066285D" w14:paraId="5093D5E0" w14:textId="77777777" w:rsidTr="00207A4A">
        <w:trPr>
          <w:trHeight w:val="240"/>
          <w:jc w:val="center"/>
        </w:trPr>
        <w:tc>
          <w:tcPr>
            <w:tcW w:w="2346" w:type="dxa"/>
            <w:vMerge/>
            <w:vAlign w:val="center"/>
          </w:tcPr>
          <w:p w14:paraId="54C42308"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0380BCB5"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Биология</w:t>
            </w:r>
          </w:p>
        </w:tc>
        <w:tc>
          <w:tcPr>
            <w:tcW w:w="592" w:type="dxa"/>
            <w:vAlign w:val="center"/>
          </w:tcPr>
          <w:p w14:paraId="7CD4143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vAlign w:val="center"/>
          </w:tcPr>
          <w:p w14:paraId="6F185F1D"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637" w:type="dxa"/>
            <w:vAlign w:val="center"/>
          </w:tcPr>
          <w:p w14:paraId="1505D35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709" w:type="dxa"/>
            <w:shd w:val="clear" w:color="auto" w:fill="FFFFFF"/>
            <w:vAlign w:val="center"/>
          </w:tcPr>
          <w:p w14:paraId="1B89C1E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0EE0296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992" w:type="dxa"/>
            <w:vAlign w:val="center"/>
          </w:tcPr>
          <w:p w14:paraId="48A0817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7</w:t>
            </w:r>
          </w:p>
        </w:tc>
      </w:tr>
      <w:tr w:rsidR="0066285D" w:rsidRPr="0066285D" w14:paraId="6CC1262D" w14:textId="77777777" w:rsidTr="00207A4A">
        <w:trPr>
          <w:trHeight w:val="240"/>
          <w:jc w:val="center"/>
        </w:trPr>
        <w:tc>
          <w:tcPr>
            <w:tcW w:w="2346" w:type="dxa"/>
            <w:vMerge w:val="restart"/>
            <w:vAlign w:val="center"/>
          </w:tcPr>
          <w:p w14:paraId="5280C0D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Искусство</w:t>
            </w:r>
          </w:p>
        </w:tc>
        <w:tc>
          <w:tcPr>
            <w:tcW w:w="4296" w:type="dxa"/>
            <w:vAlign w:val="center"/>
          </w:tcPr>
          <w:p w14:paraId="30723F50"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Музыка</w:t>
            </w:r>
          </w:p>
        </w:tc>
        <w:tc>
          <w:tcPr>
            <w:tcW w:w="592" w:type="dxa"/>
            <w:vAlign w:val="center"/>
          </w:tcPr>
          <w:p w14:paraId="29F39FAE"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vAlign w:val="center"/>
          </w:tcPr>
          <w:p w14:paraId="024191D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637" w:type="dxa"/>
            <w:vAlign w:val="center"/>
          </w:tcPr>
          <w:p w14:paraId="28854884"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709" w:type="dxa"/>
            <w:shd w:val="clear" w:color="auto" w:fill="FFFFFF"/>
            <w:vAlign w:val="center"/>
          </w:tcPr>
          <w:p w14:paraId="1C3BAE2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shd w:val="clear" w:color="auto" w:fill="FFFFFF"/>
            <w:vAlign w:val="center"/>
          </w:tcPr>
          <w:p w14:paraId="3894A92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992" w:type="dxa"/>
            <w:vAlign w:val="center"/>
          </w:tcPr>
          <w:p w14:paraId="3A29B2E7"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4</w:t>
            </w:r>
          </w:p>
        </w:tc>
      </w:tr>
      <w:tr w:rsidR="0066285D" w:rsidRPr="0066285D" w14:paraId="7A04CD5F" w14:textId="77777777" w:rsidTr="00207A4A">
        <w:trPr>
          <w:trHeight w:val="200"/>
          <w:jc w:val="center"/>
        </w:trPr>
        <w:tc>
          <w:tcPr>
            <w:tcW w:w="2346" w:type="dxa"/>
            <w:vMerge/>
            <w:vAlign w:val="center"/>
          </w:tcPr>
          <w:p w14:paraId="48E27985"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335CAFD2"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Изобразительное искусство</w:t>
            </w:r>
          </w:p>
        </w:tc>
        <w:tc>
          <w:tcPr>
            <w:tcW w:w="592" w:type="dxa"/>
            <w:vAlign w:val="center"/>
          </w:tcPr>
          <w:p w14:paraId="05D1D03A"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vAlign w:val="center"/>
          </w:tcPr>
          <w:p w14:paraId="5D2DF8BE"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637" w:type="dxa"/>
            <w:vAlign w:val="center"/>
          </w:tcPr>
          <w:p w14:paraId="47AC694A"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709" w:type="dxa"/>
            <w:shd w:val="clear" w:color="auto" w:fill="FFFFFF"/>
            <w:vAlign w:val="center"/>
          </w:tcPr>
          <w:p w14:paraId="3C5014A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shd w:val="clear" w:color="auto" w:fill="FFFFFF"/>
            <w:vAlign w:val="center"/>
          </w:tcPr>
          <w:p w14:paraId="6735EDB0"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992" w:type="dxa"/>
            <w:vAlign w:val="center"/>
          </w:tcPr>
          <w:p w14:paraId="1AEC65A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4</w:t>
            </w:r>
          </w:p>
        </w:tc>
      </w:tr>
      <w:tr w:rsidR="0066285D" w:rsidRPr="0066285D" w14:paraId="02E76DEF" w14:textId="77777777" w:rsidTr="00207A4A">
        <w:trPr>
          <w:trHeight w:val="300"/>
          <w:jc w:val="center"/>
        </w:trPr>
        <w:tc>
          <w:tcPr>
            <w:tcW w:w="2346" w:type="dxa"/>
            <w:vAlign w:val="center"/>
          </w:tcPr>
          <w:p w14:paraId="2547B292"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Технология</w:t>
            </w:r>
          </w:p>
        </w:tc>
        <w:tc>
          <w:tcPr>
            <w:tcW w:w="4296" w:type="dxa"/>
            <w:vAlign w:val="center"/>
          </w:tcPr>
          <w:p w14:paraId="4A9A44A9"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Технология</w:t>
            </w:r>
          </w:p>
        </w:tc>
        <w:tc>
          <w:tcPr>
            <w:tcW w:w="592" w:type="dxa"/>
            <w:vAlign w:val="center"/>
          </w:tcPr>
          <w:p w14:paraId="1B48D506"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vAlign w:val="center"/>
          </w:tcPr>
          <w:p w14:paraId="5421018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637" w:type="dxa"/>
            <w:vAlign w:val="center"/>
          </w:tcPr>
          <w:p w14:paraId="114544CF"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709" w:type="dxa"/>
            <w:shd w:val="clear" w:color="auto" w:fill="FFFFFF"/>
            <w:vAlign w:val="center"/>
          </w:tcPr>
          <w:p w14:paraId="296D70B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668A338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992" w:type="dxa"/>
            <w:vAlign w:val="center"/>
          </w:tcPr>
          <w:p w14:paraId="5EE7EFCD"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9</w:t>
            </w:r>
          </w:p>
        </w:tc>
      </w:tr>
      <w:tr w:rsidR="0066285D" w:rsidRPr="0066285D" w14:paraId="2FAB5B7D" w14:textId="77777777" w:rsidTr="00207A4A">
        <w:trPr>
          <w:trHeight w:val="400"/>
          <w:jc w:val="center"/>
        </w:trPr>
        <w:tc>
          <w:tcPr>
            <w:tcW w:w="2346" w:type="dxa"/>
            <w:vMerge w:val="restart"/>
            <w:vAlign w:val="center"/>
          </w:tcPr>
          <w:p w14:paraId="037110DE" w14:textId="77777777" w:rsidR="0066285D" w:rsidRPr="0066285D" w:rsidRDefault="0066285D" w:rsidP="00207A4A">
            <w:pPr>
              <w:spacing w:after="0" w:line="240" w:lineRule="auto"/>
              <w:jc w:val="center"/>
              <w:rPr>
                <w:rFonts w:ascii="Times New Roman" w:hAnsi="Times New Roman" w:cs="Times New Roman"/>
              </w:rPr>
            </w:pPr>
            <w:r w:rsidRPr="0066285D">
              <w:rPr>
                <w:rFonts w:ascii="Times New Roman" w:hAnsi="Times New Roman" w:cs="Times New Roman"/>
              </w:rPr>
              <w:t>Физическая культура и основы безопасности жизнедеятельности</w:t>
            </w:r>
          </w:p>
        </w:tc>
        <w:tc>
          <w:tcPr>
            <w:tcW w:w="4296" w:type="dxa"/>
            <w:vAlign w:val="center"/>
          </w:tcPr>
          <w:p w14:paraId="23A0BA1E" w14:textId="77777777" w:rsidR="0066285D" w:rsidRPr="0066285D" w:rsidRDefault="0066285D" w:rsidP="00207A4A">
            <w:pPr>
              <w:spacing w:after="0" w:line="240" w:lineRule="auto"/>
              <w:rPr>
                <w:rFonts w:ascii="Times New Roman" w:hAnsi="Times New Roman" w:cs="Times New Roman"/>
                <w:szCs w:val="24"/>
              </w:rPr>
            </w:pPr>
            <w:r w:rsidRPr="0066285D">
              <w:rPr>
                <w:rFonts w:ascii="Times New Roman" w:hAnsi="Times New Roman" w:cs="Times New Roman"/>
                <w:szCs w:val="24"/>
              </w:rPr>
              <w:t>Основы безопасности жизнедеятельности</w:t>
            </w:r>
          </w:p>
        </w:tc>
        <w:tc>
          <w:tcPr>
            <w:tcW w:w="592" w:type="dxa"/>
            <w:vAlign w:val="center"/>
          </w:tcPr>
          <w:p w14:paraId="6810D47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68B410C4"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5EF41973"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w:t>
            </w:r>
          </w:p>
        </w:tc>
        <w:tc>
          <w:tcPr>
            <w:tcW w:w="709" w:type="dxa"/>
            <w:shd w:val="clear" w:color="auto" w:fill="FFFFFF"/>
            <w:vAlign w:val="center"/>
          </w:tcPr>
          <w:p w14:paraId="55814058"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shd w:val="clear" w:color="auto" w:fill="FFFFFF"/>
            <w:vAlign w:val="center"/>
          </w:tcPr>
          <w:p w14:paraId="5A8E5B9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w:t>
            </w:r>
          </w:p>
        </w:tc>
        <w:tc>
          <w:tcPr>
            <w:tcW w:w="992" w:type="dxa"/>
            <w:vAlign w:val="center"/>
          </w:tcPr>
          <w:p w14:paraId="225B9D39"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r>
      <w:tr w:rsidR="0066285D" w:rsidRPr="0066285D" w14:paraId="54FD8DBC" w14:textId="77777777" w:rsidTr="00207A4A">
        <w:trPr>
          <w:trHeight w:val="380"/>
          <w:jc w:val="center"/>
        </w:trPr>
        <w:tc>
          <w:tcPr>
            <w:tcW w:w="2346" w:type="dxa"/>
            <w:vMerge/>
            <w:vAlign w:val="center"/>
          </w:tcPr>
          <w:p w14:paraId="5BE1A4B3" w14:textId="77777777" w:rsidR="0066285D" w:rsidRPr="0066285D" w:rsidRDefault="0066285D" w:rsidP="00207A4A">
            <w:pPr>
              <w:widowControl w:val="0"/>
              <w:pBdr>
                <w:top w:val="nil"/>
                <w:left w:val="nil"/>
                <w:bottom w:val="nil"/>
                <w:right w:val="nil"/>
                <w:between w:val="nil"/>
              </w:pBdr>
              <w:spacing w:after="0" w:line="276" w:lineRule="auto"/>
              <w:jc w:val="center"/>
              <w:rPr>
                <w:rFonts w:ascii="Times New Roman" w:hAnsi="Times New Roman" w:cs="Times New Roman"/>
                <w:szCs w:val="24"/>
              </w:rPr>
            </w:pPr>
          </w:p>
        </w:tc>
        <w:tc>
          <w:tcPr>
            <w:tcW w:w="4296" w:type="dxa"/>
            <w:vAlign w:val="center"/>
          </w:tcPr>
          <w:p w14:paraId="7A783C25" w14:textId="77777777" w:rsidR="0066285D" w:rsidRPr="0066285D" w:rsidRDefault="0066285D" w:rsidP="00207A4A">
            <w:pPr>
              <w:spacing w:after="0" w:line="288" w:lineRule="auto"/>
              <w:rPr>
                <w:rFonts w:ascii="Times New Roman" w:hAnsi="Times New Roman" w:cs="Times New Roman"/>
                <w:szCs w:val="24"/>
              </w:rPr>
            </w:pPr>
            <w:r w:rsidRPr="0066285D">
              <w:rPr>
                <w:rFonts w:ascii="Times New Roman" w:hAnsi="Times New Roman" w:cs="Times New Roman"/>
                <w:szCs w:val="24"/>
              </w:rPr>
              <w:t>Физическая культура</w:t>
            </w:r>
          </w:p>
        </w:tc>
        <w:tc>
          <w:tcPr>
            <w:tcW w:w="592" w:type="dxa"/>
            <w:vAlign w:val="center"/>
          </w:tcPr>
          <w:p w14:paraId="71A83E77"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vAlign w:val="center"/>
          </w:tcPr>
          <w:p w14:paraId="5E715224"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637" w:type="dxa"/>
            <w:vAlign w:val="center"/>
          </w:tcPr>
          <w:p w14:paraId="3C69131C"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709" w:type="dxa"/>
            <w:shd w:val="clear" w:color="auto" w:fill="FFFFFF"/>
            <w:vAlign w:val="center"/>
          </w:tcPr>
          <w:p w14:paraId="260EDF7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567" w:type="dxa"/>
            <w:shd w:val="clear" w:color="auto" w:fill="FFFFFF"/>
            <w:vAlign w:val="center"/>
          </w:tcPr>
          <w:p w14:paraId="239F4D85"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2</w:t>
            </w:r>
          </w:p>
        </w:tc>
        <w:tc>
          <w:tcPr>
            <w:tcW w:w="992" w:type="dxa"/>
            <w:vAlign w:val="center"/>
          </w:tcPr>
          <w:p w14:paraId="316D9BC4"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szCs w:val="24"/>
              </w:rPr>
              <w:t>10</w:t>
            </w:r>
          </w:p>
        </w:tc>
      </w:tr>
      <w:tr w:rsidR="0066285D" w:rsidRPr="0066285D" w14:paraId="28B0B3ED" w14:textId="77777777" w:rsidTr="00207A4A">
        <w:trPr>
          <w:trHeight w:val="380"/>
          <w:jc w:val="center"/>
        </w:trPr>
        <w:tc>
          <w:tcPr>
            <w:tcW w:w="6642" w:type="dxa"/>
            <w:gridSpan w:val="2"/>
            <w:vAlign w:val="center"/>
          </w:tcPr>
          <w:p w14:paraId="1E3355D7"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b/>
                <w:szCs w:val="24"/>
              </w:rPr>
              <w:t>Объём аудиторной нагрузки при 5-дневной нагрузке. Итого</w:t>
            </w:r>
          </w:p>
        </w:tc>
        <w:tc>
          <w:tcPr>
            <w:tcW w:w="592" w:type="dxa"/>
            <w:vAlign w:val="center"/>
          </w:tcPr>
          <w:p w14:paraId="3270EC34"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28</w:t>
            </w:r>
          </w:p>
        </w:tc>
        <w:tc>
          <w:tcPr>
            <w:tcW w:w="567" w:type="dxa"/>
            <w:vAlign w:val="center"/>
          </w:tcPr>
          <w:p w14:paraId="31224B3A"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30</w:t>
            </w:r>
          </w:p>
        </w:tc>
        <w:tc>
          <w:tcPr>
            <w:tcW w:w="637" w:type="dxa"/>
            <w:vAlign w:val="center"/>
          </w:tcPr>
          <w:p w14:paraId="0BACBCBA"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31</w:t>
            </w:r>
          </w:p>
        </w:tc>
        <w:tc>
          <w:tcPr>
            <w:tcW w:w="709" w:type="dxa"/>
            <w:shd w:val="clear" w:color="auto" w:fill="FFFFFF"/>
            <w:vAlign w:val="center"/>
          </w:tcPr>
          <w:p w14:paraId="7CD0D813"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34</w:t>
            </w:r>
          </w:p>
        </w:tc>
        <w:tc>
          <w:tcPr>
            <w:tcW w:w="567" w:type="dxa"/>
            <w:shd w:val="clear" w:color="auto" w:fill="FFFFFF"/>
            <w:vAlign w:val="center"/>
          </w:tcPr>
          <w:p w14:paraId="72FE4D0E"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35</w:t>
            </w:r>
          </w:p>
        </w:tc>
        <w:tc>
          <w:tcPr>
            <w:tcW w:w="992" w:type="dxa"/>
            <w:vAlign w:val="center"/>
          </w:tcPr>
          <w:p w14:paraId="20DF118B"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158</w:t>
            </w:r>
          </w:p>
        </w:tc>
      </w:tr>
      <w:tr w:rsidR="0066285D" w:rsidRPr="0066285D" w14:paraId="191BAEE9" w14:textId="77777777" w:rsidTr="00207A4A">
        <w:trPr>
          <w:trHeight w:val="380"/>
          <w:jc w:val="center"/>
        </w:trPr>
        <w:tc>
          <w:tcPr>
            <w:tcW w:w="10706" w:type="dxa"/>
            <w:gridSpan w:val="8"/>
            <w:vAlign w:val="center"/>
          </w:tcPr>
          <w:p w14:paraId="1DF347F1" w14:textId="77777777" w:rsidR="0066285D" w:rsidRPr="0066285D" w:rsidRDefault="0066285D" w:rsidP="00207A4A">
            <w:pPr>
              <w:spacing w:after="0" w:line="288" w:lineRule="auto"/>
              <w:jc w:val="center"/>
              <w:rPr>
                <w:rFonts w:ascii="Times New Roman" w:hAnsi="Times New Roman" w:cs="Times New Roman"/>
                <w:szCs w:val="24"/>
              </w:rPr>
            </w:pPr>
            <w:r w:rsidRPr="0066285D">
              <w:rPr>
                <w:rFonts w:ascii="Times New Roman" w:hAnsi="Times New Roman" w:cs="Times New Roman"/>
                <w:b/>
                <w:bCs/>
                <w:szCs w:val="24"/>
                <w:shd w:val="clear" w:color="auto" w:fill="FFFFFF"/>
              </w:rPr>
              <w:t>Часть, формируемая участниками образовательных отношений при 5-дневной неделе</w:t>
            </w:r>
          </w:p>
        </w:tc>
      </w:tr>
      <w:tr w:rsidR="0066285D" w:rsidRPr="0066285D" w14:paraId="5F06FE57" w14:textId="77777777" w:rsidTr="00207A4A">
        <w:trPr>
          <w:trHeight w:val="380"/>
          <w:jc w:val="center"/>
        </w:trPr>
        <w:tc>
          <w:tcPr>
            <w:tcW w:w="2346" w:type="dxa"/>
            <w:vAlign w:val="center"/>
          </w:tcPr>
          <w:p w14:paraId="5611E9A0"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Общественно-научные предметы</w:t>
            </w:r>
          </w:p>
        </w:tc>
        <w:tc>
          <w:tcPr>
            <w:tcW w:w="4296" w:type="dxa"/>
            <w:vAlign w:val="center"/>
          </w:tcPr>
          <w:p w14:paraId="083C75D2"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обществознание</w:t>
            </w:r>
          </w:p>
        </w:tc>
        <w:tc>
          <w:tcPr>
            <w:tcW w:w="592" w:type="dxa"/>
            <w:vAlign w:val="center"/>
          </w:tcPr>
          <w:p w14:paraId="1280B2D6"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vAlign w:val="center"/>
          </w:tcPr>
          <w:p w14:paraId="6E598266"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7AEC67E8"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709" w:type="dxa"/>
            <w:vAlign w:val="center"/>
          </w:tcPr>
          <w:p w14:paraId="5A5B1C00"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744E1B6A"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992" w:type="dxa"/>
            <w:vAlign w:val="center"/>
          </w:tcPr>
          <w:p w14:paraId="737EB587"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1</w:t>
            </w:r>
          </w:p>
        </w:tc>
      </w:tr>
      <w:tr w:rsidR="0066285D" w:rsidRPr="0066285D" w14:paraId="4BA92A8C" w14:textId="77777777" w:rsidTr="00207A4A">
        <w:trPr>
          <w:trHeight w:val="380"/>
          <w:jc w:val="center"/>
        </w:trPr>
        <w:tc>
          <w:tcPr>
            <w:tcW w:w="2346" w:type="dxa"/>
            <w:vAlign w:val="center"/>
          </w:tcPr>
          <w:p w14:paraId="2A584B04"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Естественно-научные предметы</w:t>
            </w:r>
          </w:p>
        </w:tc>
        <w:tc>
          <w:tcPr>
            <w:tcW w:w="4296" w:type="dxa"/>
            <w:vAlign w:val="center"/>
          </w:tcPr>
          <w:p w14:paraId="18429227"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биология</w:t>
            </w:r>
          </w:p>
        </w:tc>
        <w:tc>
          <w:tcPr>
            <w:tcW w:w="592" w:type="dxa"/>
            <w:vAlign w:val="center"/>
          </w:tcPr>
          <w:p w14:paraId="4CED9066"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50C975AA"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5BB3E814"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1</w:t>
            </w:r>
          </w:p>
        </w:tc>
        <w:tc>
          <w:tcPr>
            <w:tcW w:w="709" w:type="dxa"/>
            <w:vAlign w:val="center"/>
          </w:tcPr>
          <w:p w14:paraId="1FDB21A2"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34A5F993"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992" w:type="dxa"/>
            <w:vAlign w:val="center"/>
          </w:tcPr>
          <w:p w14:paraId="5E645F4E"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1</w:t>
            </w:r>
          </w:p>
        </w:tc>
      </w:tr>
      <w:tr w:rsidR="0066285D" w:rsidRPr="0066285D" w14:paraId="5FBC9615" w14:textId="77777777" w:rsidTr="00207A4A">
        <w:trPr>
          <w:trHeight w:val="380"/>
          <w:jc w:val="center"/>
        </w:trPr>
        <w:tc>
          <w:tcPr>
            <w:tcW w:w="2346" w:type="dxa"/>
            <w:vAlign w:val="center"/>
          </w:tcPr>
          <w:p w14:paraId="33D21653" w14:textId="77777777" w:rsidR="0066285D" w:rsidRPr="0066285D" w:rsidRDefault="0066285D" w:rsidP="00207A4A">
            <w:pPr>
              <w:spacing w:after="0" w:line="240" w:lineRule="auto"/>
              <w:jc w:val="center"/>
              <w:rPr>
                <w:rFonts w:ascii="Times New Roman" w:hAnsi="Times New Roman" w:cs="Times New Roman"/>
                <w:sz w:val="18"/>
                <w:szCs w:val="18"/>
              </w:rPr>
            </w:pPr>
            <w:r w:rsidRPr="0066285D">
              <w:rPr>
                <w:rFonts w:ascii="Times New Roman" w:hAnsi="Times New Roman" w:cs="Times New Roman"/>
                <w:sz w:val="18"/>
                <w:szCs w:val="18"/>
              </w:rPr>
              <w:t xml:space="preserve">Физическая культура и основы безопасности жизнедеятельности (предметный курс) </w:t>
            </w:r>
          </w:p>
        </w:tc>
        <w:tc>
          <w:tcPr>
            <w:tcW w:w="4296" w:type="dxa"/>
            <w:vAlign w:val="center"/>
          </w:tcPr>
          <w:p w14:paraId="1DAF4359"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«Волейбол, баскетбол»</w:t>
            </w:r>
          </w:p>
        </w:tc>
        <w:tc>
          <w:tcPr>
            <w:tcW w:w="592" w:type="dxa"/>
            <w:vAlign w:val="center"/>
          </w:tcPr>
          <w:p w14:paraId="67B774F6"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567" w:type="dxa"/>
            <w:vAlign w:val="center"/>
          </w:tcPr>
          <w:p w14:paraId="040EF416"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637" w:type="dxa"/>
            <w:vAlign w:val="center"/>
          </w:tcPr>
          <w:p w14:paraId="4CB6A6FD"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w:t>
            </w:r>
          </w:p>
        </w:tc>
        <w:tc>
          <w:tcPr>
            <w:tcW w:w="709" w:type="dxa"/>
            <w:vAlign w:val="center"/>
          </w:tcPr>
          <w:p w14:paraId="16311E31"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1</w:t>
            </w:r>
          </w:p>
        </w:tc>
        <w:tc>
          <w:tcPr>
            <w:tcW w:w="567" w:type="dxa"/>
            <w:vAlign w:val="center"/>
          </w:tcPr>
          <w:p w14:paraId="755FEEF3"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szCs w:val="24"/>
              </w:rPr>
              <w:t>1</w:t>
            </w:r>
          </w:p>
        </w:tc>
        <w:tc>
          <w:tcPr>
            <w:tcW w:w="992" w:type="dxa"/>
            <w:vAlign w:val="center"/>
          </w:tcPr>
          <w:p w14:paraId="7C5EE678"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2</w:t>
            </w:r>
          </w:p>
        </w:tc>
      </w:tr>
      <w:tr w:rsidR="0066285D" w:rsidRPr="0066285D" w14:paraId="3A607190" w14:textId="77777777" w:rsidTr="00207A4A">
        <w:trPr>
          <w:trHeight w:val="609"/>
          <w:jc w:val="center"/>
        </w:trPr>
        <w:tc>
          <w:tcPr>
            <w:tcW w:w="6642" w:type="dxa"/>
            <w:gridSpan w:val="2"/>
            <w:vAlign w:val="center"/>
          </w:tcPr>
          <w:p w14:paraId="60D693A5" w14:textId="77777777" w:rsidR="0066285D" w:rsidRPr="0066285D" w:rsidRDefault="0066285D" w:rsidP="00207A4A">
            <w:pPr>
              <w:spacing w:after="0" w:line="240" w:lineRule="auto"/>
              <w:jc w:val="center"/>
              <w:rPr>
                <w:rFonts w:ascii="Times New Roman" w:hAnsi="Times New Roman" w:cs="Times New Roman"/>
                <w:szCs w:val="24"/>
              </w:rPr>
            </w:pPr>
            <w:r w:rsidRPr="0066285D">
              <w:rPr>
                <w:rFonts w:ascii="Times New Roman" w:hAnsi="Times New Roman" w:cs="Times New Roman"/>
                <w:b/>
                <w:sz w:val="20"/>
                <w:szCs w:val="20"/>
              </w:rPr>
              <w:t>Максимальный объём аудиторной нагрузки при 5-дневной неделе</w:t>
            </w:r>
            <w:r w:rsidRPr="0066285D">
              <w:rPr>
                <w:rFonts w:ascii="Times New Roman" w:hAnsi="Times New Roman" w:cs="Times New Roman"/>
                <w:szCs w:val="24"/>
              </w:rPr>
              <w:t xml:space="preserve"> итого</w:t>
            </w:r>
          </w:p>
        </w:tc>
        <w:tc>
          <w:tcPr>
            <w:tcW w:w="592" w:type="dxa"/>
            <w:vAlign w:val="center"/>
          </w:tcPr>
          <w:p w14:paraId="22EB0FFD"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29</w:t>
            </w:r>
          </w:p>
        </w:tc>
        <w:tc>
          <w:tcPr>
            <w:tcW w:w="567" w:type="dxa"/>
            <w:vAlign w:val="center"/>
          </w:tcPr>
          <w:p w14:paraId="2ED117BB"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30</w:t>
            </w:r>
          </w:p>
        </w:tc>
        <w:tc>
          <w:tcPr>
            <w:tcW w:w="637" w:type="dxa"/>
            <w:vAlign w:val="center"/>
          </w:tcPr>
          <w:p w14:paraId="26882AF7"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32</w:t>
            </w:r>
          </w:p>
        </w:tc>
        <w:tc>
          <w:tcPr>
            <w:tcW w:w="709" w:type="dxa"/>
            <w:vAlign w:val="center"/>
          </w:tcPr>
          <w:p w14:paraId="50E50AE3" w14:textId="77777777" w:rsidR="0066285D" w:rsidRPr="0066285D" w:rsidRDefault="0066285D" w:rsidP="00207A4A">
            <w:pPr>
              <w:spacing w:after="0" w:line="240" w:lineRule="auto"/>
              <w:jc w:val="center"/>
              <w:rPr>
                <w:rFonts w:ascii="Times New Roman" w:hAnsi="Times New Roman" w:cs="Times New Roman"/>
                <w:b/>
                <w:szCs w:val="24"/>
              </w:rPr>
            </w:pPr>
            <w:r w:rsidRPr="0066285D">
              <w:rPr>
                <w:rFonts w:ascii="Times New Roman" w:hAnsi="Times New Roman" w:cs="Times New Roman"/>
                <w:b/>
                <w:szCs w:val="24"/>
              </w:rPr>
              <w:t>35</w:t>
            </w:r>
          </w:p>
        </w:tc>
        <w:tc>
          <w:tcPr>
            <w:tcW w:w="567" w:type="dxa"/>
            <w:vAlign w:val="center"/>
          </w:tcPr>
          <w:p w14:paraId="7DDF9967"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36</w:t>
            </w:r>
          </w:p>
        </w:tc>
        <w:tc>
          <w:tcPr>
            <w:tcW w:w="992" w:type="dxa"/>
            <w:vAlign w:val="center"/>
          </w:tcPr>
          <w:p w14:paraId="060CF6B0" w14:textId="77777777" w:rsidR="0066285D" w:rsidRPr="0066285D" w:rsidRDefault="0066285D" w:rsidP="00207A4A">
            <w:pPr>
              <w:spacing w:after="0" w:line="288" w:lineRule="auto"/>
              <w:jc w:val="center"/>
              <w:rPr>
                <w:rFonts w:ascii="Times New Roman" w:hAnsi="Times New Roman" w:cs="Times New Roman"/>
                <w:b/>
                <w:szCs w:val="24"/>
              </w:rPr>
            </w:pPr>
            <w:r w:rsidRPr="0066285D">
              <w:rPr>
                <w:rFonts w:ascii="Times New Roman" w:hAnsi="Times New Roman" w:cs="Times New Roman"/>
                <w:b/>
                <w:szCs w:val="24"/>
              </w:rPr>
              <w:t>162</w:t>
            </w:r>
          </w:p>
        </w:tc>
      </w:tr>
    </w:tbl>
    <w:p w14:paraId="20F180EC" w14:textId="77777777" w:rsidR="0066285D" w:rsidRPr="0066285D" w:rsidRDefault="0066285D" w:rsidP="0066285D">
      <w:pPr>
        <w:spacing w:after="0"/>
        <w:rPr>
          <w:rFonts w:ascii="Times New Roman" w:hAnsi="Times New Roman" w:cs="Times New Roman"/>
        </w:rPr>
      </w:pPr>
      <w:r w:rsidRPr="0066285D">
        <w:rPr>
          <w:rFonts w:ascii="Times New Roman" w:hAnsi="Times New Roman" w:cs="Times New Roman"/>
        </w:rPr>
        <w:t xml:space="preserve">                                                                                                                                       </w:t>
      </w:r>
    </w:p>
    <w:p w14:paraId="6BEBAEE1" w14:textId="1E9E61D3" w:rsidR="0066285D" w:rsidRDefault="0066285D" w:rsidP="0066285D">
      <w:pPr>
        <w:spacing w:after="0"/>
      </w:pPr>
    </w:p>
    <w:p w14:paraId="3D1B9AAB" w14:textId="670962BE" w:rsidR="0066285D" w:rsidRDefault="0066285D" w:rsidP="0066285D">
      <w:pPr>
        <w:spacing w:after="0"/>
      </w:pPr>
    </w:p>
    <w:p w14:paraId="6E1DFDF2" w14:textId="0FA40E79" w:rsidR="0066285D" w:rsidRDefault="0066285D" w:rsidP="0066285D">
      <w:pPr>
        <w:spacing w:after="0"/>
      </w:pPr>
    </w:p>
    <w:p w14:paraId="23CBFE9E" w14:textId="63F3B1E3" w:rsidR="0066285D" w:rsidRDefault="0066285D" w:rsidP="0066285D">
      <w:pPr>
        <w:spacing w:after="0"/>
      </w:pPr>
    </w:p>
    <w:p w14:paraId="16FC3E0A" w14:textId="77777777" w:rsidR="0066285D" w:rsidRDefault="0066285D" w:rsidP="0066285D">
      <w:pPr>
        <w:spacing w:after="0"/>
      </w:pPr>
    </w:p>
    <w:p w14:paraId="1127A0E7" w14:textId="77777777" w:rsidR="0066285D" w:rsidRPr="00D34E0B" w:rsidRDefault="0066285D" w:rsidP="0066285D">
      <w:pPr>
        <w:spacing w:line="240" w:lineRule="auto"/>
        <w:ind w:firstLine="708"/>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Учебный план определяет </w:t>
      </w:r>
      <w:r w:rsidRPr="0066285D">
        <w:rPr>
          <w:rFonts w:ascii="Times New Roman" w:eastAsia="Times New Roman" w:hAnsi="Times New Roman" w:cs="Times New Roman"/>
          <w:spacing w:val="-1"/>
          <w:sz w:val="24"/>
          <w:szCs w:val="24"/>
          <w:lang w:eastAsia="ru-RU"/>
        </w:rPr>
        <w:t>формы проведения промежуточной аттестации</w:t>
      </w:r>
      <w:r w:rsidRPr="00D34E0B">
        <w:rPr>
          <w:rFonts w:ascii="Times New Roman" w:eastAsia="Times New Roman" w:hAnsi="Times New Roman" w:cs="Times New Roman"/>
          <w:spacing w:val="-1"/>
          <w:sz w:val="24"/>
          <w:szCs w:val="24"/>
          <w:lang w:eastAsia="ru-RU"/>
        </w:rPr>
        <w:t xml:space="preserve"> по каждому учебному предмету, в соответствии с порядком, установленным образовательной организацией. </w:t>
      </w:r>
    </w:p>
    <w:p w14:paraId="76343B1F" w14:textId="77777777" w:rsidR="0066285D" w:rsidRPr="00484CF3" w:rsidRDefault="0066285D" w:rsidP="0066285D">
      <w:pPr>
        <w:pStyle w:val="10"/>
        <w:ind w:left="0"/>
        <w:jc w:val="center"/>
        <w:rPr>
          <w:color w:val="auto"/>
        </w:rPr>
      </w:pPr>
      <w:r w:rsidRPr="00484CF3">
        <w:rPr>
          <w:color w:val="auto"/>
        </w:rPr>
        <w:t xml:space="preserve">Формы проведения промежуточной аттестации </w:t>
      </w:r>
    </w:p>
    <w:p w14:paraId="4CCD11B1" w14:textId="77777777" w:rsidR="0066285D" w:rsidRPr="00484CF3" w:rsidRDefault="0066285D" w:rsidP="0066285D"/>
    <w:tbl>
      <w:tblPr>
        <w:tblW w:w="10490" w:type="dxa"/>
        <w:tblInd w:w="250" w:type="dxa"/>
        <w:tblCellMar>
          <w:top w:w="7" w:type="dxa"/>
          <w:right w:w="86" w:type="dxa"/>
        </w:tblCellMar>
        <w:tblLook w:val="04A0" w:firstRow="1" w:lastRow="0" w:firstColumn="1" w:lastColumn="0" w:noHBand="0" w:noVBand="1"/>
      </w:tblPr>
      <w:tblGrid>
        <w:gridCol w:w="2076"/>
        <w:gridCol w:w="4253"/>
        <w:gridCol w:w="4161"/>
      </w:tblGrid>
      <w:tr w:rsidR="0066285D" w:rsidRPr="00484CF3" w14:paraId="62C5D65A" w14:textId="77777777" w:rsidTr="00207A4A">
        <w:trPr>
          <w:trHeight w:val="291"/>
        </w:trPr>
        <w:tc>
          <w:tcPr>
            <w:tcW w:w="2076" w:type="dxa"/>
            <w:vMerge w:val="restart"/>
            <w:tcBorders>
              <w:top w:val="single" w:sz="4" w:space="0" w:color="000000"/>
              <w:left w:val="single" w:sz="4" w:space="0" w:color="000000"/>
              <w:bottom w:val="single" w:sz="4" w:space="0" w:color="000000"/>
              <w:right w:val="single" w:sz="4" w:space="0" w:color="000000"/>
            </w:tcBorders>
            <w:hideMark/>
          </w:tcPr>
          <w:p w14:paraId="722C8FD6" w14:textId="77777777" w:rsidR="0066285D" w:rsidRPr="00484CF3" w:rsidRDefault="0066285D" w:rsidP="00207A4A">
            <w:pPr>
              <w:spacing w:after="0" w:line="256" w:lineRule="auto"/>
              <w:rPr>
                <w:sz w:val="20"/>
                <w:szCs w:val="20"/>
              </w:rPr>
            </w:pPr>
            <w:r w:rsidRPr="00484CF3">
              <w:rPr>
                <w:b/>
                <w:sz w:val="20"/>
                <w:szCs w:val="20"/>
              </w:rPr>
              <w:t xml:space="preserve">Учебные предметы </w:t>
            </w:r>
          </w:p>
        </w:tc>
        <w:tc>
          <w:tcPr>
            <w:tcW w:w="8414" w:type="dxa"/>
            <w:gridSpan w:val="2"/>
            <w:tcBorders>
              <w:top w:val="single" w:sz="4" w:space="0" w:color="000000"/>
              <w:left w:val="single" w:sz="4" w:space="0" w:color="000000"/>
              <w:bottom w:val="single" w:sz="4" w:space="0" w:color="000000"/>
              <w:right w:val="single" w:sz="4" w:space="0" w:color="000000"/>
            </w:tcBorders>
            <w:hideMark/>
          </w:tcPr>
          <w:p w14:paraId="3296EB18" w14:textId="77777777" w:rsidR="0066285D" w:rsidRPr="00484CF3" w:rsidRDefault="0066285D" w:rsidP="00207A4A">
            <w:pPr>
              <w:spacing w:after="0" w:line="256" w:lineRule="auto"/>
              <w:jc w:val="center"/>
              <w:rPr>
                <w:sz w:val="20"/>
                <w:szCs w:val="20"/>
              </w:rPr>
            </w:pPr>
            <w:r w:rsidRPr="00484CF3">
              <w:rPr>
                <w:b/>
                <w:sz w:val="20"/>
                <w:szCs w:val="20"/>
              </w:rPr>
              <w:t xml:space="preserve">Формы проведения промежуточной аттестации </w:t>
            </w:r>
          </w:p>
        </w:tc>
      </w:tr>
      <w:tr w:rsidR="0066285D" w:rsidRPr="00484CF3" w14:paraId="64BAC50F" w14:textId="77777777" w:rsidTr="00207A4A">
        <w:trPr>
          <w:trHeight w:val="2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BD2458" w14:textId="77777777" w:rsidR="0066285D" w:rsidRPr="00484CF3" w:rsidRDefault="0066285D" w:rsidP="00207A4A">
            <w:pPr>
              <w:spacing w:after="0" w:line="256" w:lineRule="auto"/>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14:paraId="25282228" w14:textId="77777777" w:rsidR="0066285D" w:rsidRPr="00484CF3" w:rsidRDefault="0066285D" w:rsidP="00207A4A">
            <w:pPr>
              <w:spacing w:after="0" w:line="256" w:lineRule="auto"/>
              <w:jc w:val="center"/>
              <w:rPr>
                <w:sz w:val="20"/>
                <w:szCs w:val="20"/>
              </w:rPr>
            </w:pPr>
            <w:r w:rsidRPr="00484CF3">
              <w:rPr>
                <w:b/>
                <w:sz w:val="20"/>
                <w:szCs w:val="20"/>
              </w:rPr>
              <w:t xml:space="preserve">5 класс </w:t>
            </w:r>
          </w:p>
        </w:tc>
        <w:tc>
          <w:tcPr>
            <w:tcW w:w="4161" w:type="dxa"/>
            <w:tcBorders>
              <w:top w:val="single" w:sz="4" w:space="0" w:color="000000"/>
              <w:left w:val="single" w:sz="4" w:space="0" w:color="000000"/>
              <w:bottom w:val="single" w:sz="4" w:space="0" w:color="000000"/>
              <w:right w:val="single" w:sz="4" w:space="0" w:color="000000"/>
            </w:tcBorders>
            <w:hideMark/>
          </w:tcPr>
          <w:p w14:paraId="0FB31860" w14:textId="77777777" w:rsidR="0066285D" w:rsidRPr="00484CF3" w:rsidRDefault="0066285D" w:rsidP="00207A4A">
            <w:pPr>
              <w:spacing w:after="0" w:line="256" w:lineRule="auto"/>
              <w:jc w:val="center"/>
              <w:rPr>
                <w:sz w:val="20"/>
                <w:szCs w:val="20"/>
              </w:rPr>
            </w:pPr>
            <w:r w:rsidRPr="00484CF3">
              <w:rPr>
                <w:b/>
                <w:sz w:val="20"/>
                <w:szCs w:val="20"/>
              </w:rPr>
              <w:t xml:space="preserve">6 класс </w:t>
            </w:r>
          </w:p>
        </w:tc>
      </w:tr>
      <w:tr w:rsidR="0066285D" w:rsidRPr="00484CF3" w14:paraId="38378A4A" w14:textId="77777777" w:rsidTr="00207A4A">
        <w:trPr>
          <w:trHeight w:val="260"/>
        </w:trPr>
        <w:tc>
          <w:tcPr>
            <w:tcW w:w="2076" w:type="dxa"/>
            <w:tcBorders>
              <w:top w:val="single" w:sz="4" w:space="0" w:color="000000"/>
              <w:left w:val="single" w:sz="4" w:space="0" w:color="000000"/>
              <w:bottom w:val="single" w:sz="4" w:space="0" w:color="000000"/>
              <w:right w:val="single" w:sz="4" w:space="0" w:color="000000"/>
            </w:tcBorders>
            <w:hideMark/>
          </w:tcPr>
          <w:p w14:paraId="6C26B467" w14:textId="77777777" w:rsidR="0066285D" w:rsidRPr="00484CF3" w:rsidRDefault="0066285D" w:rsidP="00207A4A">
            <w:pPr>
              <w:spacing w:after="0" w:line="256" w:lineRule="auto"/>
              <w:jc w:val="center"/>
              <w:rPr>
                <w:sz w:val="20"/>
                <w:szCs w:val="20"/>
              </w:rPr>
            </w:pPr>
            <w:r w:rsidRPr="00484CF3">
              <w:rPr>
                <w:sz w:val="20"/>
                <w:szCs w:val="20"/>
              </w:rPr>
              <w:t xml:space="preserve">Русский язык </w:t>
            </w:r>
          </w:p>
        </w:tc>
        <w:tc>
          <w:tcPr>
            <w:tcW w:w="4253" w:type="dxa"/>
            <w:tcBorders>
              <w:top w:val="single" w:sz="4" w:space="0" w:color="000000"/>
              <w:left w:val="single" w:sz="4" w:space="0" w:color="000000"/>
              <w:bottom w:val="single" w:sz="4" w:space="0" w:color="000000"/>
              <w:right w:val="single" w:sz="4" w:space="0" w:color="000000"/>
            </w:tcBorders>
            <w:hideMark/>
          </w:tcPr>
          <w:p w14:paraId="23E3B919" w14:textId="77777777" w:rsidR="0066285D" w:rsidRPr="00484CF3" w:rsidRDefault="0066285D" w:rsidP="00207A4A">
            <w:pPr>
              <w:spacing w:after="0" w:line="256" w:lineRule="auto"/>
              <w:jc w:val="center"/>
              <w:rPr>
                <w:sz w:val="20"/>
                <w:szCs w:val="20"/>
              </w:rPr>
            </w:pPr>
            <w:r w:rsidRPr="00484CF3">
              <w:rPr>
                <w:sz w:val="20"/>
                <w:szCs w:val="20"/>
              </w:rPr>
              <w:t xml:space="preserve">Зачет по билетам (устная и письменная части) </w:t>
            </w:r>
          </w:p>
        </w:tc>
        <w:tc>
          <w:tcPr>
            <w:tcW w:w="4161" w:type="dxa"/>
            <w:tcBorders>
              <w:top w:val="single" w:sz="4" w:space="0" w:color="000000"/>
              <w:left w:val="single" w:sz="4" w:space="0" w:color="000000"/>
              <w:bottom w:val="single" w:sz="4" w:space="0" w:color="000000"/>
              <w:right w:val="single" w:sz="4" w:space="0" w:color="000000"/>
            </w:tcBorders>
            <w:hideMark/>
          </w:tcPr>
          <w:p w14:paraId="7240BA49" w14:textId="77777777" w:rsidR="0066285D" w:rsidRPr="00484CF3" w:rsidRDefault="0066285D" w:rsidP="00207A4A">
            <w:pPr>
              <w:spacing w:after="0" w:line="256" w:lineRule="auto"/>
              <w:jc w:val="center"/>
              <w:rPr>
                <w:sz w:val="20"/>
                <w:szCs w:val="20"/>
              </w:rPr>
            </w:pPr>
            <w:r w:rsidRPr="00484CF3">
              <w:rPr>
                <w:sz w:val="20"/>
                <w:szCs w:val="20"/>
              </w:rPr>
              <w:t>Итоговая контрольная работа (тестирование)</w:t>
            </w:r>
          </w:p>
        </w:tc>
      </w:tr>
      <w:tr w:rsidR="0066285D" w:rsidRPr="00484CF3" w14:paraId="04536F01"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45C117D1" w14:textId="77777777" w:rsidR="0066285D" w:rsidRPr="00484CF3" w:rsidRDefault="0066285D" w:rsidP="00207A4A">
            <w:pPr>
              <w:spacing w:after="0" w:line="256" w:lineRule="auto"/>
              <w:jc w:val="center"/>
              <w:rPr>
                <w:sz w:val="20"/>
                <w:szCs w:val="20"/>
              </w:rPr>
            </w:pPr>
            <w:r w:rsidRPr="00484CF3">
              <w:rPr>
                <w:sz w:val="20"/>
                <w:szCs w:val="20"/>
              </w:rPr>
              <w:t xml:space="preserve">Литература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1BBB8C16"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04F9F5B2"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r>
      <w:tr w:rsidR="0066285D" w:rsidRPr="00484CF3" w14:paraId="1537BC5B"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vAlign w:val="center"/>
            <w:hideMark/>
          </w:tcPr>
          <w:p w14:paraId="0FD63BD4" w14:textId="77777777" w:rsidR="0066285D" w:rsidRPr="00484CF3" w:rsidRDefault="0066285D" w:rsidP="00207A4A">
            <w:pPr>
              <w:autoSpaceDE w:val="0"/>
              <w:autoSpaceDN w:val="0"/>
              <w:adjustRightInd w:val="0"/>
              <w:spacing w:after="0" w:line="240" w:lineRule="auto"/>
              <w:jc w:val="center"/>
              <w:rPr>
                <w:sz w:val="20"/>
                <w:szCs w:val="20"/>
              </w:rPr>
            </w:pPr>
            <w:r w:rsidRPr="00484CF3">
              <w:rPr>
                <w:sz w:val="20"/>
                <w:szCs w:val="20"/>
              </w:rPr>
              <w:t>Родной язык</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28C1EBEA" w14:textId="77777777" w:rsidR="0066285D" w:rsidRPr="00484CF3" w:rsidRDefault="0066285D" w:rsidP="00207A4A">
            <w:pPr>
              <w:spacing w:after="0" w:line="256" w:lineRule="auto"/>
              <w:ind w:left="7"/>
              <w:jc w:val="center"/>
              <w:rPr>
                <w:sz w:val="20"/>
                <w:szCs w:val="20"/>
              </w:rPr>
            </w:pPr>
            <w:r w:rsidRPr="00484CF3">
              <w:rPr>
                <w:sz w:val="20"/>
                <w:szCs w:val="20"/>
              </w:rPr>
              <w:t>Зачет</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328436D1" w14:textId="77777777" w:rsidR="0066285D" w:rsidRPr="00484CF3" w:rsidRDefault="0066285D" w:rsidP="00207A4A">
            <w:pPr>
              <w:spacing w:after="0" w:line="256" w:lineRule="auto"/>
              <w:ind w:left="7"/>
              <w:jc w:val="center"/>
              <w:rPr>
                <w:sz w:val="20"/>
                <w:szCs w:val="20"/>
              </w:rPr>
            </w:pPr>
            <w:r w:rsidRPr="00484CF3">
              <w:rPr>
                <w:sz w:val="20"/>
                <w:szCs w:val="20"/>
              </w:rPr>
              <w:t>Зачет</w:t>
            </w:r>
          </w:p>
        </w:tc>
      </w:tr>
      <w:tr w:rsidR="0066285D" w:rsidRPr="00484CF3" w14:paraId="3D174CBD"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vAlign w:val="center"/>
            <w:hideMark/>
          </w:tcPr>
          <w:p w14:paraId="1641AD07" w14:textId="77777777" w:rsidR="0066285D" w:rsidRPr="00484CF3" w:rsidRDefault="0066285D" w:rsidP="00207A4A">
            <w:pPr>
              <w:autoSpaceDE w:val="0"/>
              <w:autoSpaceDN w:val="0"/>
              <w:adjustRightInd w:val="0"/>
              <w:spacing w:after="0" w:line="240" w:lineRule="auto"/>
              <w:jc w:val="center"/>
              <w:rPr>
                <w:sz w:val="20"/>
                <w:szCs w:val="20"/>
              </w:rPr>
            </w:pPr>
            <w:r w:rsidRPr="00484CF3">
              <w:rPr>
                <w:sz w:val="20"/>
                <w:szCs w:val="20"/>
              </w:rPr>
              <w:t>Родная литература</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7097A155" w14:textId="77777777" w:rsidR="0066285D" w:rsidRPr="00484CF3" w:rsidRDefault="0066285D" w:rsidP="00207A4A">
            <w:pPr>
              <w:spacing w:after="0" w:line="256" w:lineRule="auto"/>
              <w:ind w:left="7"/>
              <w:jc w:val="center"/>
              <w:rPr>
                <w:sz w:val="20"/>
                <w:szCs w:val="20"/>
              </w:rPr>
            </w:pPr>
            <w:r w:rsidRPr="00484CF3">
              <w:rPr>
                <w:sz w:val="20"/>
                <w:szCs w:val="20"/>
              </w:rPr>
              <w:t>Зачет</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04153823" w14:textId="77777777" w:rsidR="0066285D" w:rsidRPr="00484CF3" w:rsidRDefault="0066285D" w:rsidP="00207A4A">
            <w:pPr>
              <w:spacing w:after="0" w:line="256" w:lineRule="auto"/>
              <w:ind w:left="7"/>
              <w:jc w:val="center"/>
              <w:rPr>
                <w:sz w:val="20"/>
                <w:szCs w:val="20"/>
              </w:rPr>
            </w:pPr>
            <w:r w:rsidRPr="00484CF3">
              <w:rPr>
                <w:sz w:val="20"/>
                <w:szCs w:val="20"/>
              </w:rPr>
              <w:t>Зачет</w:t>
            </w:r>
          </w:p>
        </w:tc>
      </w:tr>
      <w:tr w:rsidR="0066285D" w:rsidRPr="00484CF3" w14:paraId="372E3266" w14:textId="77777777" w:rsidTr="00207A4A">
        <w:trPr>
          <w:trHeight w:val="564"/>
        </w:trPr>
        <w:tc>
          <w:tcPr>
            <w:tcW w:w="2076" w:type="dxa"/>
            <w:tcBorders>
              <w:top w:val="single" w:sz="4" w:space="0" w:color="000000"/>
              <w:left w:val="single" w:sz="4" w:space="0" w:color="000000"/>
              <w:bottom w:val="single" w:sz="4" w:space="0" w:color="000000"/>
              <w:right w:val="single" w:sz="4" w:space="0" w:color="000000"/>
            </w:tcBorders>
            <w:hideMark/>
          </w:tcPr>
          <w:p w14:paraId="41E7C713" w14:textId="77777777" w:rsidR="0066285D" w:rsidRPr="00484CF3" w:rsidRDefault="0066285D" w:rsidP="00207A4A">
            <w:pPr>
              <w:spacing w:after="0" w:line="256" w:lineRule="auto"/>
              <w:jc w:val="center"/>
              <w:rPr>
                <w:sz w:val="20"/>
                <w:szCs w:val="20"/>
              </w:rPr>
            </w:pPr>
            <w:r w:rsidRPr="00484CF3">
              <w:rPr>
                <w:sz w:val="20"/>
                <w:szCs w:val="20"/>
              </w:rPr>
              <w:t xml:space="preserve">Иностранный язык: английский язык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73CD0AA0"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1C1D9D74"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r>
      <w:tr w:rsidR="0066285D" w:rsidRPr="00484CF3" w14:paraId="03EB101D" w14:textId="77777777" w:rsidTr="00207A4A">
        <w:trPr>
          <w:trHeight w:val="190"/>
        </w:trPr>
        <w:tc>
          <w:tcPr>
            <w:tcW w:w="2076" w:type="dxa"/>
            <w:tcBorders>
              <w:top w:val="single" w:sz="4" w:space="0" w:color="000000"/>
              <w:left w:val="single" w:sz="4" w:space="0" w:color="000000"/>
              <w:bottom w:val="single" w:sz="4" w:space="0" w:color="000000"/>
              <w:right w:val="single" w:sz="4" w:space="0" w:color="000000"/>
            </w:tcBorders>
            <w:hideMark/>
          </w:tcPr>
          <w:p w14:paraId="025042EF" w14:textId="77777777" w:rsidR="0066285D" w:rsidRPr="00484CF3" w:rsidRDefault="0066285D" w:rsidP="00207A4A">
            <w:pPr>
              <w:spacing w:after="0" w:line="256" w:lineRule="auto"/>
              <w:jc w:val="center"/>
              <w:rPr>
                <w:sz w:val="20"/>
                <w:szCs w:val="20"/>
              </w:rPr>
            </w:pPr>
            <w:r w:rsidRPr="00484CF3">
              <w:rPr>
                <w:sz w:val="20"/>
                <w:szCs w:val="20"/>
              </w:rPr>
              <w:t xml:space="preserve">Математика </w:t>
            </w:r>
          </w:p>
        </w:tc>
        <w:tc>
          <w:tcPr>
            <w:tcW w:w="4253" w:type="dxa"/>
            <w:tcBorders>
              <w:top w:val="single" w:sz="4" w:space="0" w:color="000000"/>
              <w:left w:val="single" w:sz="4" w:space="0" w:color="000000"/>
              <w:bottom w:val="single" w:sz="4" w:space="0" w:color="000000"/>
              <w:right w:val="single" w:sz="4" w:space="0" w:color="000000"/>
            </w:tcBorders>
            <w:hideMark/>
          </w:tcPr>
          <w:p w14:paraId="5C247010" w14:textId="77777777" w:rsidR="0066285D" w:rsidRPr="00484CF3" w:rsidRDefault="0066285D" w:rsidP="00207A4A">
            <w:pPr>
              <w:spacing w:after="0" w:line="256" w:lineRule="auto"/>
              <w:ind w:firstLine="34"/>
              <w:jc w:val="center"/>
              <w:rPr>
                <w:sz w:val="20"/>
                <w:szCs w:val="20"/>
              </w:rPr>
            </w:pPr>
            <w:r w:rsidRPr="00484CF3">
              <w:rPr>
                <w:sz w:val="20"/>
                <w:szCs w:val="20"/>
              </w:rPr>
              <w:t>Итоговая контрольная работа</w:t>
            </w:r>
          </w:p>
        </w:tc>
        <w:tc>
          <w:tcPr>
            <w:tcW w:w="4161" w:type="dxa"/>
            <w:tcBorders>
              <w:top w:val="single" w:sz="4" w:space="0" w:color="000000"/>
              <w:left w:val="single" w:sz="4" w:space="0" w:color="000000"/>
              <w:bottom w:val="single" w:sz="4" w:space="0" w:color="000000"/>
              <w:right w:val="single" w:sz="4" w:space="0" w:color="000000"/>
            </w:tcBorders>
            <w:hideMark/>
          </w:tcPr>
          <w:p w14:paraId="7CEBFA37" w14:textId="77777777" w:rsidR="0066285D" w:rsidRPr="00484CF3" w:rsidRDefault="0066285D" w:rsidP="00207A4A">
            <w:pPr>
              <w:spacing w:after="0" w:line="256" w:lineRule="auto"/>
              <w:jc w:val="center"/>
              <w:rPr>
                <w:sz w:val="20"/>
                <w:szCs w:val="20"/>
              </w:rPr>
            </w:pPr>
            <w:r w:rsidRPr="00484CF3">
              <w:rPr>
                <w:sz w:val="20"/>
                <w:szCs w:val="20"/>
              </w:rPr>
              <w:t>Итоговая контрольная работа</w:t>
            </w:r>
          </w:p>
        </w:tc>
      </w:tr>
      <w:tr w:rsidR="0066285D" w:rsidRPr="00484CF3" w14:paraId="6C1CF6D8" w14:textId="77777777" w:rsidTr="00207A4A">
        <w:trPr>
          <w:trHeight w:val="184"/>
        </w:trPr>
        <w:tc>
          <w:tcPr>
            <w:tcW w:w="2076" w:type="dxa"/>
            <w:tcBorders>
              <w:top w:val="single" w:sz="4" w:space="0" w:color="000000"/>
              <w:left w:val="single" w:sz="4" w:space="0" w:color="000000"/>
              <w:bottom w:val="single" w:sz="4" w:space="0" w:color="000000"/>
              <w:right w:val="single" w:sz="4" w:space="0" w:color="000000"/>
            </w:tcBorders>
            <w:hideMark/>
          </w:tcPr>
          <w:p w14:paraId="6BD5CD06" w14:textId="77777777" w:rsidR="0066285D" w:rsidRPr="00484CF3" w:rsidRDefault="0066285D" w:rsidP="00207A4A">
            <w:pPr>
              <w:spacing w:after="0" w:line="256" w:lineRule="auto"/>
              <w:jc w:val="center"/>
              <w:rPr>
                <w:sz w:val="20"/>
                <w:szCs w:val="20"/>
              </w:rPr>
            </w:pPr>
            <w:r w:rsidRPr="00941275">
              <w:rPr>
                <w:sz w:val="20"/>
                <w:szCs w:val="20"/>
              </w:rPr>
              <w:t>История</w:t>
            </w:r>
            <w:r w:rsidRPr="00941275">
              <w:rPr>
                <w:rFonts w:eastAsia="Arial"/>
                <w:sz w:val="20"/>
                <w:szCs w:val="20"/>
              </w:rPr>
              <w:t xml:space="preserve"> России. Всеобщая история</w:t>
            </w:r>
          </w:p>
        </w:tc>
        <w:tc>
          <w:tcPr>
            <w:tcW w:w="4253" w:type="dxa"/>
            <w:tcBorders>
              <w:top w:val="single" w:sz="4" w:space="0" w:color="000000"/>
              <w:left w:val="single" w:sz="4" w:space="0" w:color="000000"/>
              <w:bottom w:val="single" w:sz="4" w:space="0" w:color="000000"/>
              <w:right w:val="single" w:sz="4" w:space="0" w:color="000000"/>
            </w:tcBorders>
            <w:hideMark/>
          </w:tcPr>
          <w:p w14:paraId="04274AA1"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w:t>
            </w:r>
          </w:p>
        </w:tc>
        <w:tc>
          <w:tcPr>
            <w:tcW w:w="4161" w:type="dxa"/>
            <w:tcBorders>
              <w:top w:val="single" w:sz="4" w:space="0" w:color="000000"/>
              <w:left w:val="single" w:sz="4" w:space="0" w:color="000000"/>
              <w:bottom w:val="single" w:sz="4" w:space="0" w:color="000000"/>
              <w:right w:val="single" w:sz="4" w:space="0" w:color="000000"/>
            </w:tcBorders>
            <w:hideMark/>
          </w:tcPr>
          <w:p w14:paraId="7266C83E" w14:textId="77777777" w:rsidR="0066285D" w:rsidRPr="00484CF3" w:rsidRDefault="0066285D" w:rsidP="00207A4A">
            <w:pPr>
              <w:spacing w:after="0" w:line="256" w:lineRule="auto"/>
              <w:rPr>
                <w:sz w:val="20"/>
                <w:szCs w:val="20"/>
              </w:rPr>
            </w:pPr>
            <w:r w:rsidRPr="00484CF3">
              <w:rPr>
                <w:sz w:val="20"/>
                <w:szCs w:val="20"/>
              </w:rPr>
              <w:t xml:space="preserve">Зачет по билетам (устная и письменная части) </w:t>
            </w:r>
          </w:p>
        </w:tc>
      </w:tr>
      <w:tr w:rsidR="0066285D" w:rsidRPr="00484CF3" w14:paraId="0F4C9E25"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2E36B448" w14:textId="77777777" w:rsidR="0066285D" w:rsidRPr="00484CF3" w:rsidRDefault="0066285D" w:rsidP="00207A4A">
            <w:pPr>
              <w:spacing w:after="0" w:line="256" w:lineRule="auto"/>
              <w:jc w:val="center"/>
              <w:rPr>
                <w:sz w:val="20"/>
                <w:szCs w:val="20"/>
              </w:rPr>
            </w:pPr>
            <w:r w:rsidRPr="00484CF3">
              <w:rPr>
                <w:sz w:val="20"/>
                <w:szCs w:val="20"/>
              </w:rPr>
              <w:t xml:space="preserve">Обществознание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3AEF2B8"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69A23809"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r>
      <w:tr w:rsidR="0066285D" w:rsidRPr="00484CF3" w14:paraId="0EDFD449" w14:textId="77777777" w:rsidTr="00207A4A">
        <w:trPr>
          <w:trHeight w:val="293"/>
        </w:trPr>
        <w:tc>
          <w:tcPr>
            <w:tcW w:w="2076" w:type="dxa"/>
            <w:tcBorders>
              <w:top w:val="single" w:sz="4" w:space="0" w:color="000000"/>
              <w:left w:val="single" w:sz="4" w:space="0" w:color="000000"/>
              <w:bottom w:val="single" w:sz="4" w:space="0" w:color="000000"/>
              <w:right w:val="single" w:sz="4" w:space="0" w:color="000000"/>
            </w:tcBorders>
            <w:hideMark/>
          </w:tcPr>
          <w:p w14:paraId="095BA200" w14:textId="77777777" w:rsidR="0066285D" w:rsidRPr="00484CF3" w:rsidRDefault="0066285D" w:rsidP="00207A4A">
            <w:pPr>
              <w:spacing w:after="0" w:line="256" w:lineRule="auto"/>
              <w:jc w:val="center"/>
              <w:rPr>
                <w:sz w:val="20"/>
                <w:szCs w:val="20"/>
              </w:rPr>
            </w:pPr>
            <w:r w:rsidRPr="00484CF3">
              <w:rPr>
                <w:sz w:val="20"/>
                <w:szCs w:val="20"/>
              </w:rPr>
              <w:t xml:space="preserve">Биология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1B628217"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2D2566A7"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r>
      <w:tr w:rsidR="0066285D" w:rsidRPr="00484CF3" w14:paraId="0F75E1AF"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3BDFB02A" w14:textId="77777777" w:rsidR="0066285D" w:rsidRPr="00484CF3" w:rsidRDefault="0066285D" w:rsidP="00207A4A">
            <w:pPr>
              <w:spacing w:after="0" w:line="256" w:lineRule="auto"/>
              <w:jc w:val="center"/>
              <w:rPr>
                <w:sz w:val="20"/>
                <w:szCs w:val="20"/>
              </w:rPr>
            </w:pPr>
            <w:r w:rsidRPr="00484CF3">
              <w:rPr>
                <w:sz w:val="20"/>
                <w:szCs w:val="20"/>
              </w:rPr>
              <w:t xml:space="preserve">География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F760537"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3DB2CD2C" w14:textId="77777777" w:rsidR="0066285D" w:rsidRPr="00484CF3" w:rsidRDefault="0066285D" w:rsidP="00207A4A">
            <w:pPr>
              <w:spacing w:line="266" w:lineRule="auto"/>
              <w:jc w:val="center"/>
              <w:rPr>
                <w:sz w:val="20"/>
                <w:szCs w:val="20"/>
              </w:rPr>
            </w:pPr>
            <w:r w:rsidRPr="00484CF3">
              <w:rPr>
                <w:sz w:val="20"/>
                <w:szCs w:val="20"/>
              </w:rPr>
              <w:t>Итоговая контрольная работа (тестирование)</w:t>
            </w:r>
          </w:p>
        </w:tc>
      </w:tr>
      <w:tr w:rsidR="0066285D" w:rsidRPr="00484CF3" w14:paraId="207A70FC"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385FC21A" w14:textId="77777777" w:rsidR="0066285D" w:rsidRPr="00484CF3" w:rsidRDefault="0066285D" w:rsidP="00207A4A">
            <w:pPr>
              <w:spacing w:after="0" w:line="256" w:lineRule="auto"/>
              <w:jc w:val="center"/>
              <w:rPr>
                <w:sz w:val="20"/>
                <w:szCs w:val="20"/>
              </w:rPr>
            </w:pPr>
            <w:r w:rsidRPr="00484CF3">
              <w:rPr>
                <w:sz w:val="20"/>
                <w:szCs w:val="20"/>
              </w:rPr>
              <w:t xml:space="preserve">ИЗО </w:t>
            </w:r>
          </w:p>
        </w:tc>
        <w:tc>
          <w:tcPr>
            <w:tcW w:w="8414" w:type="dxa"/>
            <w:gridSpan w:val="2"/>
            <w:vMerge w:val="restart"/>
            <w:tcBorders>
              <w:top w:val="single" w:sz="4" w:space="0" w:color="000000"/>
              <w:left w:val="single" w:sz="4" w:space="0" w:color="000000"/>
              <w:bottom w:val="single" w:sz="4" w:space="0" w:color="000000"/>
              <w:right w:val="single" w:sz="4" w:space="0" w:color="000000"/>
            </w:tcBorders>
            <w:hideMark/>
          </w:tcPr>
          <w:p w14:paraId="4CA63CE1" w14:textId="77777777" w:rsidR="0066285D" w:rsidRPr="00484CF3" w:rsidRDefault="0066285D" w:rsidP="00207A4A">
            <w:pPr>
              <w:spacing w:after="0" w:line="256" w:lineRule="auto"/>
              <w:jc w:val="center"/>
              <w:rPr>
                <w:sz w:val="20"/>
                <w:szCs w:val="20"/>
              </w:rPr>
            </w:pPr>
            <w:r w:rsidRPr="00484CF3">
              <w:rPr>
                <w:sz w:val="20"/>
                <w:szCs w:val="20"/>
              </w:rPr>
              <w:t xml:space="preserve">Определение отметки за год как среднее арифметическое значение четвертных отметок, округленное до целого числа.  </w:t>
            </w:r>
          </w:p>
        </w:tc>
      </w:tr>
      <w:tr w:rsidR="0066285D" w:rsidRPr="00484CF3" w14:paraId="78DDD401"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144D46F2" w14:textId="77777777" w:rsidR="0066285D" w:rsidRPr="00484CF3" w:rsidRDefault="0066285D" w:rsidP="00207A4A">
            <w:pPr>
              <w:spacing w:after="0" w:line="256" w:lineRule="auto"/>
              <w:jc w:val="center"/>
              <w:rPr>
                <w:sz w:val="20"/>
                <w:szCs w:val="20"/>
              </w:rPr>
            </w:pPr>
            <w:r w:rsidRPr="00484CF3">
              <w:rPr>
                <w:sz w:val="20"/>
                <w:szCs w:val="20"/>
              </w:rPr>
              <w:t xml:space="preserve">Музыка </w:t>
            </w:r>
          </w:p>
        </w:tc>
        <w:tc>
          <w:tcPr>
            <w:tcW w:w="8414" w:type="dxa"/>
            <w:gridSpan w:val="2"/>
            <w:vMerge/>
            <w:tcBorders>
              <w:top w:val="single" w:sz="4" w:space="0" w:color="000000"/>
              <w:left w:val="single" w:sz="4" w:space="0" w:color="000000"/>
              <w:bottom w:val="single" w:sz="4" w:space="0" w:color="000000"/>
              <w:right w:val="single" w:sz="4" w:space="0" w:color="000000"/>
            </w:tcBorders>
            <w:vAlign w:val="center"/>
            <w:hideMark/>
          </w:tcPr>
          <w:p w14:paraId="73A76BC2" w14:textId="77777777" w:rsidR="0066285D" w:rsidRPr="00484CF3" w:rsidRDefault="0066285D" w:rsidP="00207A4A">
            <w:pPr>
              <w:spacing w:after="0" w:line="256" w:lineRule="auto"/>
              <w:rPr>
                <w:sz w:val="20"/>
                <w:szCs w:val="20"/>
              </w:rPr>
            </w:pPr>
          </w:p>
        </w:tc>
      </w:tr>
      <w:tr w:rsidR="0066285D" w:rsidRPr="00484CF3" w14:paraId="274C1399" w14:textId="77777777" w:rsidTr="00207A4A">
        <w:trPr>
          <w:trHeight w:val="293"/>
        </w:trPr>
        <w:tc>
          <w:tcPr>
            <w:tcW w:w="2076" w:type="dxa"/>
            <w:tcBorders>
              <w:top w:val="single" w:sz="4" w:space="0" w:color="000000"/>
              <w:left w:val="single" w:sz="4" w:space="0" w:color="000000"/>
              <w:bottom w:val="single" w:sz="4" w:space="0" w:color="000000"/>
              <w:right w:val="single" w:sz="4" w:space="0" w:color="000000"/>
            </w:tcBorders>
            <w:hideMark/>
          </w:tcPr>
          <w:p w14:paraId="711B252B" w14:textId="77777777" w:rsidR="0066285D" w:rsidRPr="00484CF3" w:rsidRDefault="0066285D" w:rsidP="00207A4A">
            <w:pPr>
              <w:spacing w:after="0" w:line="256" w:lineRule="auto"/>
              <w:rPr>
                <w:sz w:val="20"/>
                <w:szCs w:val="20"/>
              </w:rPr>
            </w:pPr>
            <w:r w:rsidRPr="00484CF3">
              <w:rPr>
                <w:sz w:val="20"/>
                <w:szCs w:val="20"/>
              </w:rPr>
              <w:t xml:space="preserve">Физическая культура </w:t>
            </w:r>
          </w:p>
        </w:tc>
        <w:tc>
          <w:tcPr>
            <w:tcW w:w="4253" w:type="dxa"/>
            <w:tcBorders>
              <w:top w:val="single" w:sz="4" w:space="0" w:color="000000"/>
              <w:left w:val="single" w:sz="4" w:space="0" w:color="000000"/>
              <w:bottom w:val="single" w:sz="4" w:space="0" w:color="000000"/>
              <w:right w:val="single" w:sz="4" w:space="0" w:color="000000"/>
            </w:tcBorders>
            <w:hideMark/>
          </w:tcPr>
          <w:p w14:paraId="396DD7BC" w14:textId="77777777" w:rsidR="0066285D" w:rsidRPr="00484CF3" w:rsidRDefault="0066285D" w:rsidP="00207A4A">
            <w:pPr>
              <w:spacing w:after="0" w:line="256" w:lineRule="auto"/>
              <w:jc w:val="center"/>
              <w:rPr>
                <w:sz w:val="20"/>
                <w:szCs w:val="20"/>
              </w:rPr>
            </w:pPr>
            <w:r w:rsidRPr="00484CF3">
              <w:rPr>
                <w:sz w:val="20"/>
                <w:szCs w:val="20"/>
              </w:rPr>
              <w:t xml:space="preserve">Зачет по нормативам </w:t>
            </w:r>
          </w:p>
        </w:tc>
        <w:tc>
          <w:tcPr>
            <w:tcW w:w="4161" w:type="dxa"/>
            <w:tcBorders>
              <w:top w:val="single" w:sz="4" w:space="0" w:color="000000"/>
              <w:left w:val="single" w:sz="4" w:space="0" w:color="000000"/>
              <w:bottom w:val="single" w:sz="4" w:space="0" w:color="000000"/>
              <w:right w:val="single" w:sz="4" w:space="0" w:color="000000"/>
            </w:tcBorders>
            <w:hideMark/>
          </w:tcPr>
          <w:p w14:paraId="45FA1D8A" w14:textId="77777777" w:rsidR="0066285D" w:rsidRPr="00484CF3" w:rsidRDefault="0066285D" w:rsidP="00207A4A">
            <w:pPr>
              <w:spacing w:after="0" w:line="256" w:lineRule="auto"/>
              <w:jc w:val="center"/>
              <w:rPr>
                <w:sz w:val="20"/>
                <w:szCs w:val="20"/>
              </w:rPr>
            </w:pPr>
            <w:r w:rsidRPr="00484CF3">
              <w:rPr>
                <w:sz w:val="20"/>
                <w:szCs w:val="20"/>
              </w:rPr>
              <w:t xml:space="preserve">Зачет по нормативам </w:t>
            </w:r>
          </w:p>
        </w:tc>
      </w:tr>
      <w:tr w:rsidR="0066285D" w:rsidRPr="00484CF3" w14:paraId="2BDFCAF9"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2C988D9B" w14:textId="77777777" w:rsidR="0066285D" w:rsidRPr="00484CF3" w:rsidRDefault="0066285D" w:rsidP="00207A4A">
            <w:pPr>
              <w:spacing w:after="0" w:line="256" w:lineRule="auto"/>
              <w:rPr>
                <w:sz w:val="20"/>
                <w:szCs w:val="20"/>
              </w:rPr>
            </w:pPr>
            <w:r w:rsidRPr="00484CF3">
              <w:rPr>
                <w:sz w:val="20"/>
                <w:szCs w:val="20"/>
              </w:rPr>
              <w:t xml:space="preserve">Технология </w:t>
            </w:r>
          </w:p>
        </w:tc>
        <w:tc>
          <w:tcPr>
            <w:tcW w:w="4253" w:type="dxa"/>
            <w:tcBorders>
              <w:top w:val="single" w:sz="4" w:space="0" w:color="000000"/>
              <w:left w:val="single" w:sz="4" w:space="0" w:color="000000"/>
              <w:bottom w:val="single" w:sz="4" w:space="0" w:color="000000"/>
              <w:right w:val="single" w:sz="4" w:space="0" w:color="000000"/>
            </w:tcBorders>
            <w:hideMark/>
          </w:tcPr>
          <w:p w14:paraId="737D2F8C" w14:textId="77777777" w:rsidR="0066285D" w:rsidRPr="00484CF3" w:rsidRDefault="0066285D" w:rsidP="00207A4A">
            <w:pPr>
              <w:spacing w:after="0" w:line="256" w:lineRule="auto"/>
              <w:jc w:val="center"/>
              <w:rPr>
                <w:sz w:val="20"/>
                <w:szCs w:val="20"/>
              </w:rPr>
            </w:pPr>
            <w:r w:rsidRPr="00484CF3">
              <w:rPr>
                <w:sz w:val="20"/>
                <w:szCs w:val="20"/>
              </w:rPr>
              <w:t xml:space="preserve">Проектная работа </w:t>
            </w:r>
          </w:p>
        </w:tc>
        <w:tc>
          <w:tcPr>
            <w:tcW w:w="4161" w:type="dxa"/>
            <w:tcBorders>
              <w:top w:val="single" w:sz="4" w:space="0" w:color="000000"/>
              <w:left w:val="single" w:sz="4" w:space="0" w:color="000000"/>
              <w:bottom w:val="single" w:sz="4" w:space="0" w:color="000000"/>
              <w:right w:val="single" w:sz="4" w:space="0" w:color="000000"/>
            </w:tcBorders>
            <w:hideMark/>
          </w:tcPr>
          <w:p w14:paraId="24960F90" w14:textId="77777777" w:rsidR="0066285D" w:rsidRPr="00484CF3" w:rsidRDefault="0066285D" w:rsidP="00207A4A">
            <w:pPr>
              <w:spacing w:after="0" w:line="256" w:lineRule="auto"/>
              <w:jc w:val="center"/>
              <w:rPr>
                <w:sz w:val="20"/>
                <w:szCs w:val="20"/>
              </w:rPr>
            </w:pPr>
            <w:r w:rsidRPr="00484CF3">
              <w:rPr>
                <w:sz w:val="20"/>
                <w:szCs w:val="20"/>
              </w:rPr>
              <w:t xml:space="preserve">Проектная работа </w:t>
            </w:r>
          </w:p>
        </w:tc>
      </w:tr>
      <w:tr w:rsidR="0066285D" w:rsidRPr="00484CF3" w14:paraId="3C18CB51"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437A8D1F" w14:textId="77777777" w:rsidR="0066285D" w:rsidRPr="00484CF3" w:rsidRDefault="0066285D" w:rsidP="00207A4A">
            <w:pPr>
              <w:spacing w:after="0" w:line="256" w:lineRule="auto"/>
              <w:rPr>
                <w:sz w:val="20"/>
                <w:szCs w:val="20"/>
              </w:rPr>
            </w:pPr>
            <w:r w:rsidRPr="00484CF3">
              <w:rPr>
                <w:b/>
                <w:sz w:val="20"/>
                <w:szCs w:val="20"/>
              </w:rPr>
              <w:t>Учебные предметы</w:t>
            </w:r>
            <w:r w:rsidRPr="00484CF3">
              <w:rPr>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4F84AFDC" w14:textId="77777777" w:rsidR="0066285D" w:rsidRPr="00484CF3" w:rsidRDefault="0066285D" w:rsidP="00207A4A">
            <w:pPr>
              <w:spacing w:after="0" w:line="256" w:lineRule="auto"/>
              <w:jc w:val="center"/>
              <w:rPr>
                <w:sz w:val="20"/>
                <w:szCs w:val="20"/>
              </w:rPr>
            </w:pPr>
            <w:r w:rsidRPr="00484CF3">
              <w:rPr>
                <w:b/>
                <w:sz w:val="20"/>
                <w:szCs w:val="20"/>
              </w:rPr>
              <w:t xml:space="preserve">7 класс </w:t>
            </w:r>
          </w:p>
        </w:tc>
        <w:tc>
          <w:tcPr>
            <w:tcW w:w="4161" w:type="dxa"/>
            <w:tcBorders>
              <w:top w:val="single" w:sz="4" w:space="0" w:color="000000"/>
              <w:left w:val="single" w:sz="4" w:space="0" w:color="000000"/>
              <w:bottom w:val="single" w:sz="4" w:space="0" w:color="000000"/>
              <w:right w:val="single" w:sz="4" w:space="0" w:color="000000"/>
            </w:tcBorders>
            <w:hideMark/>
          </w:tcPr>
          <w:p w14:paraId="305B5D58" w14:textId="77777777" w:rsidR="0066285D" w:rsidRPr="00484CF3" w:rsidRDefault="0066285D" w:rsidP="00207A4A">
            <w:pPr>
              <w:spacing w:after="0" w:line="256" w:lineRule="auto"/>
              <w:jc w:val="center"/>
              <w:rPr>
                <w:sz w:val="20"/>
                <w:szCs w:val="20"/>
              </w:rPr>
            </w:pPr>
            <w:r w:rsidRPr="00484CF3">
              <w:rPr>
                <w:b/>
                <w:sz w:val="20"/>
                <w:szCs w:val="20"/>
              </w:rPr>
              <w:t xml:space="preserve">8 класс </w:t>
            </w:r>
          </w:p>
        </w:tc>
      </w:tr>
      <w:tr w:rsidR="0066285D" w:rsidRPr="00484CF3" w14:paraId="3FF591CB" w14:textId="77777777" w:rsidTr="00207A4A">
        <w:trPr>
          <w:trHeight w:val="200"/>
        </w:trPr>
        <w:tc>
          <w:tcPr>
            <w:tcW w:w="2076" w:type="dxa"/>
            <w:tcBorders>
              <w:top w:val="single" w:sz="4" w:space="0" w:color="000000"/>
              <w:left w:val="single" w:sz="4" w:space="0" w:color="000000"/>
              <w:bottom w:val="single" w:sz="4" w:space="0" w:color="000000"/>
              <w:right w:val="single" w:sz="4" w:space="0" w:color="000000"/>
            </w:tcBorders>
            <w:hideMark/>
          </w:tcPr>
          <w:p w14:paraId="1E3CADCE" w14:textId="77777777" w:rsidR="0066285D" w:rsidRPr="00484CF3" w:rsidRDefault="0066285D" w:rsidP="00207A4A">
            <w:pPr>
              <w:spacing w:after="0" w:line="256" w:lineRule="auto"/>
              <w:rPr>
                <w:sz w:val="20"/>
                <w:szCs w:val="20"/>
              </w:rPr>
            </w:pPr>
            <w:r w:rsidRPr="00484CF3">
              <w:rPr>
                <w:sz w:val="20"/>
                <w:szCs w:val="20"/>
              </w:rPr>
              <w:t>Русский язык</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18E48756" w14:textId="77777777" w:rsidR="0066285D" w:rsidRPr="00484CF3" w:rsidRDefault="0066285D" w:rsidP="00207A4A">
            <w:pPr>
              <w:spacing w:after="0" w:line="256" w:lineRule="auto"/>
              <w:jc w:val="center"/>
              <w:rPr>
                <w:sz w:val="20"/>
                <w:szCs w:val="20"/>
              </w:rPr>
            </w:pPr>
            <w:r w:rsidRPr="00484CF3">
              <w:rPr>
                <w:sz w:val="20"/>
                <w:szCs w:val="20"/>
              </w:rPr>
              <w:t xml:space="preserve">Зачет по билетам (устная и письменная части) </w:t>
            </w:r>
          </w:p>
        </w:tc>
        <w:tc>
          <w:tcPr>
            <w:tcW w:w="4161" w:type="dxa"/>
            <w:tcBorders>
              <w:top w:val="single" w:sz="4" w:space="0" w:color="000000"/>
              <w:left w:val="single" w:sz="4" w:space="0" w:color="000000"/>
              <w:bottom w:val="single" w:sz="4" w:space="0" w:color="000000"/>
              <w:right w:val="single" w:sz="4" w:space="0" w:color="000000"/>
            </w:tcBorders>
            <w:hideMark/>
          </w:tcPr>
          <w:p w14:paraId="1228BD5F" w14:textId="77777777" w:rsidR="0066285D" w:rsidRPr="00484CF3" w:rsidRDefault="0066285D" w:rsidP="00207A4A">
            <w:pPr>
              <w:spacing w:after="0" w:line="256" w:lineRule="auto"/>
              <w:jc w:val="center"/>
              <w:rPr>
                <w:sz w:val="20"/>
                <w:szCs w:val="20"/>
              </w:rPr>
            </w:pPr>
            <w:r w:rsidRPr="00484CF3">
              <w:rPr>
                <w:sz w:val="20"/>
                <w:szCs w:val="20"/>
              </w:rPr>
              <w:t>Итоговая контрольная работа (тестирование)</w:t>
            </w:r>
          </w:p>
        </w:tc>
      </w:tr>
      <w:tr w:rsidR="0066285D" w:rsidRPr="00484CF3" w14:paraId="02333CD4" w14:textId="77777777" w:rsidTr="00207A4A">
        <w:trPr>
          <w:trHeight w:val="218"/>
        </w:trPr>
        <w:tc>
          <w:tcPr>
            <w:tcW w:w="2076" w:type="dxa"/>
            <w:tcBorders>
              <w:top w:val="single" w:sz="4" w:space="0" w:color="000000"/>
              <w:left w:val="single" w:sz="4" w:space="0" w:color="000000"/>
              <w:bottom w:val="single" w:sz="4" w:space="0" w:color="000000"/>
              <w:right w:val="single" w:sz="4" w:space="0" w:color="000000"/>
            </w:tcBorders>
            <w:hideMark/>
          </w:tcPr>
          <w:p w14:paraId="4AE6FFFF" w14:textId="77777777" w:rsidR="0066285D" w:rsidRPr="00484CF3" w:rsidRDefault="0066285D" w:rsidP="00207A4A">
            <w:pPr>
              <w:spacing w:after="0" w:line="256" w:lineRule="auto"/>
              <w:rPr>
                <w:sz w:val="20"/>
                <w:szCs w:val="20"/>
              </w:rPr>
            </w:pPr>
            <w:r w:rsidRPr="00484CF3">
              <w:rPr>
                <w:sz w:val="20"/>
                <w:szCs w:val="20"/>
              </w:rPr>
              <w:t xml:space="preserve">Литература </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1AF7BF04"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c>
          <w:tcPr>
            <w:tcW w:w="4161" w:type="dxa"/>
            <w:tcBorders>
              <w:top w:val="single" w:sz="4" w:space="0" w:color="000000"/>
              <w:left w:val="single" w:sz="4" w:space="0" w:color="000000"/>
              <w:bottom w:val="single" w:sz="4" w:space="0" w:color="000000"/>
              <w:right w:val="single" w:sz="4" w:space="0" w:color="000000"/>
            </w:tcBorders>
            <w:hideMark/>
          </w:tcPr>
          <w:p w14:paraId="2D67CD14" w14:textId="77777777" w:rsidR="0066285D" w:rsidRPr="00484CF3" w:rsidRDefault="0066285D" w:rsidP="00207A4A">
            <w:pPr>
              <w:spacing w:after="0" w:line="256" w:lineRule="auto"/>
              <w:jc w:val="center"/>
              <w:rPr>
                <w:sz w:val="20"/>
                <w:szCs w:val="20"/>
              </w:rPr>
            </w:pPr>
            <w:r w:rsidRPr="00484CF3">
              <w:rPr>
                <w:sz w:val="20"/>
                <w:szCs w:val="20"/>
              </w:rPr>
              <w:t xml:space="preserve">Сочинение </w:t>
            </w:r>
          </w:p>
        </w:tc>
      </w:tr>
      <w:tr w:rsidR="0066285D" w:rsidRPr="00484CF3" w14:paraId="1426913D" w14:textId="77777777" w:rsidTr="00207A4A">
        <w:trPr>
          <w:trHeight w:val="218"/>
        </w:trPr>
        <w:tc>
          <w:tcPr>
            <w:tcW w:w="2076" w:type="dxa"/>
            <w:tcBorders>
              <w:top w:val="single" w:sz="4" w:space="0" w:color="000000"/>
              <w:left w:val="single" w:sz="4" w:space="0" w:color="000000"/>
              <w:bottom w:val="single" w:sz="4" w:space="0" w:color="000000"/>
              <w:right w:val="single" w:sz="4" w:space="0" w:color="000000"/>
            </w:tcBorders>
            <w:vAlign w:val="center"/>
            <w:hideMark/>
          </w:tcPr>
          <w:p w14:paraId="02B14C37" w14:textId="77777777" w:rsidR="0066285D" w:rsidRPr="00484CF3" w:rsidRDefault="0066285D" w:rsidP="00207A4A">
            <w:pPr>
              <w:autoSpaceDE w:val="0"/>
              <w:autoSpaceDN w:val="0"/>
              <w:adjustRightInd w:val="0"/>
              <w:spacing w:after="0" w:line="240" w:lineRule="auto"/>
              <w:jc w:val="center"/>
              <w:rPr>
                <w:sz w:val="20"/>
                <w:szCs w:val="20"/>
              </w:rPr>
            </w:pPr>
            <w:r w:rsidRPr="00484CF3">
              <w:rPr>
                <w:sz w:val="20"/>
                <w:szCs w:val="20"/>
              </w:rPr>
              <w:t>Родной язык</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66C57A20" w14:textId="77777777" w:rsidR="0066285D" w:rsidRPr="00484CF3" w:rsidRDefault="0066285D" w:rsidP="00207A4A">
            <w:pPr>
              <w:spacing w:after="0" w:line="256" w:lineRule="auto"/>
              <w:ind w:left="7"/>
              <w:jc w:val="center"/>
              <w:rPr>
                <w:sz w:val="20"/>
                <w:szCs w:val="20"/>
              </w:rPr>
            </w:pPr>
            <w:r w:rsidRPr="00484CF3">
              <w:rPr>
                <w:sz w:val="20"/>
                <w:szCs w:val="20"/>
              </w:rPr>
              <w:t>Зачет</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40EB0B8A" w14:textId="77777777" w:rsidR="0066285D" w:rsidRPr="00484CF3" w:rsidRDefault="0066285D" w:rsidP="00207A4A">
            <w:pPr>
              <w:spacing w:after="0" w:line="256" w:lineRule="auto"/>
              <w:ind w:left="7"/>
              <w:jc w:val="center"/>
              <w:rPr>
                <w:sz w:val="20"/>
                <w:szCs w:val="20"/>
              </w:rPr>
            </w:pPr>
            <w:r w:rsidRPr="00484CF3">
              <w:rPr>
                <w:sz w:val="20"/>
                <w:szCs w:val="20"/>
              </w:rPr>
              <w:t>Зачет</w:t>
            </w:r>
          </w:p>
        </w:tc>
      </w:tr>
      <w:tr w:rsidR="0066285D" w:rsidRPr="00484CF3" w14:paraId="53C9F089" w14:textId="77777777" w:rsidTr="00207A4A">
        <w:trPr>
          <w:trHeight w:val="218"/>
        </w:trPr>
        <w:tc>
          <w:tcPr>
            <w:tcW w:w="2076" w:type="dxa"/>
            <w:tcBorders>
              <w:top w:val="single" w:sz="4" w:space="0" w:color="000000"/>
              <w:left w:val="single" w:sz="4" w:space="0" w:color="000000"/>
              <w:bottom w:val="single" w:sz="4" w:space="0" w:color="000000"/>
              <w:right w:val="single" w:sz="4" w:space="0" w:color="000000"/>
            </w:tcBorders>
            <w:vAlign w:val="center"/>
            <w:hideMark/>
          </w:tcPr>
          <w:p w14:paraId="269E9E6A" w14:textId="77777777" w:rsidR="0066285D" w:rsidRPr="00484CF3" w:rsidRDefault="0066285D" w:rsidP="00207A4A">
            <w:pPr>
              <w:autoSpaceDE w:val="0"/>
              <w:autoSpaceDN w:val="0"/>
              <w:adjustRightInd w:val="0"/>
              <w:spacing w:after="0" w:line="240" w:lineRule="auto"/>
              <w:jc w:val="center"/>
              <w:rPr>
                <w:sz w:val="20"/>
                <w:szCs w:val="20"/>
              </w:rPr>
            </w:pPr>
            <w:r w:rsidRPr="00484CF3">
              <w:rPr>
                <w:sz w:val="20"/>
                <w:szCs w:val="20"/>
              </w:rPr>
              <w:t>Родная литература</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2E300666" w14:textId="77777777" w:rsidR="0066285D" w:rsidRPr="00484CF3" w:rsidRDefault="0066285D" w:rsidP="00207A4A">
            <w:pPr>
              <w:spacing w:after="0" w:line="256" w:lineRule="auto"/>
              <w:ind w:left="7"/>
              <w:jc w:val="center"/>
              <w:rPr>
                <w:sz w:val="20"/>
                <w:szCs w:val="20"/>
              </w:rPr>
            </w:pPr>
            <w:r w:rsidRPr="00484CF3">
              <w:rPr>
                <w:sz w:val="20"/>
                <w:szCs w:val="20"/>
              </w:rPr>
              <w:t>Зачет</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0372523F" w14:textId="77777777" w:rsidR="0066285D" w:rsidRPr="00484CF3" w:rsidRDefault="0066285D" w:rsidP="00207A4A">
            <w:pPr>
              <w:spacing w:after="0" w:line="256" w:lineRule="auto"/>
              <w:ind w:left="7"/>
              <w:jc w:val="center"/>
              <w:rPr>
                <w:sz w:val="20"/>
                <w:szCs w:val="20"/>
              </w:rPr>
            </w:pPr>
            <w:r w:rsidRPr="00484CF3">
              <w:rPr>
                <w:sz w:val="20"/>
                <w:szCs w:val="20"/>
              </w:rPr>
              <w:t>Зачет</w:t>
            </w:r>
          </w:p>
        </w:tc>
      </w:tr>
      <w:tr w:rsidR="0066285D" w:rsidRPr="00484CF3" w14:paraId="396FB953" w14:textId="77777777" w:rsidTr="00207A4A">
        <w:trPr>
          <w:trHeight w:val="236"/>
        </w:trPr>
        <w:tc>
          <w:tcPr>
            <w:tcW w:w="2076" w:type="dxa"/>
            <w:tcBorders>
              <w:top w:val="single" w:sz="4" w:space="0" w:color="000000"/>
              <w:left w:val="single" w:sz="4" w:space="0" w:color="000000"/>
              <w:bottom w:val="single" w:sz="4" w:space="0" w:color="000000"/>
              <w:right w:val="single" w:sz="4" w:space="0" w:color="000000"/>
            </w:tcBorders>
            <w:hideMark/>
          </w:tcPr>
          <w:p w14:paraId="051D93B6" w14:textId="77777777" w:rsidR="0066285D" w:rsidRPr="00484CF3" w:rsidRDefault="0066285D" w:rsidP="00207A4A">
            <w:pPr>
              <w:spacing w:after="0" w:line="256" w:lineRule="auto"/>
              <w:rPr>
                <w:sz w:val="20"/>
                <w:szCs w:val="20"/>
              </w:rPr>
            </w:pPr>
            <w:r w:rsidRPr="00484CF3">
              <w:rPr>
                <w:sz w:val="20"/>
                <w:szCs w:val="20"/>
              </w:rPr>
              <w:t>Английский язык</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5AB85BB9" w14:textId="77777777" w:rsidR="0066285D" w:rsidRPr="00484CF3" w:rsidRDefault="0066285D" w:rsidP="00207A4A">
            <w:pPr>
              <w:spacing w:after="0" w:line="256" w:lineRule="auto"/>
              <w:jc w:val="center"/>
              <w:rPr>
                <w:sz w:val="20"/>
                <w:szCs w:val="20"/>
              </w:rPr>
            </w:pPr>
            <w:r w:rsidRPr="00484CF3">
              <w:rPr>
                <w:sz w:val="20"/>
                <w:szCs w:val="20"/>
              </w:rPr>
              <w:t xml:space="preserve">Итоговая письменная работа (тест) </w:t>
            </w:r>
          </w:p>
        </w:tc>
        <w:tc>
          <w:tcPr>
            <w:tcW w:w="4161" w:type="dxa"/>
            <w:tcBorders>
              <w:top w:val="single" w:sz="4" w:space="0" w:color="000000"/>
              <w:left w:val="single" w:sz="4" w:space="0" w:color="000000"/>
              <w:bottom w:val="single" w:sz="4" w:space="0" w:color="000000"/>
              <w:right w:val="single" w:sz="4" w:space="0" w:color="000000"/>
            </w:tcBorders>
            <w:hideMark/>
          </w:tcPr>
          <w:p w14:paraId="6DA3A14B" w14:textId="77777777" w:rsidR="0066285D" w:rsidRPr="00484CF3" w:rsidRDefault="0066285D" w:rsidP="00207A4A">
            <w:pPr>
              <w:spacing w:after="0" w:line="256" w:lineRule="auto"/>
              <w:jc w:val="center"/>
              <w:rPr>
                <w:sz w:val="20"/>
                <w:szCs w:val="20"/>
              </w:rPr>
            </w:pPr>
            <w:r w:rsidRPr="00484CF3">
              <w:rPr>
                <w:sz w:val="20"/>
                <w:szCs w:val="20"/>
              </w:rPr>
              <w:t xml:space="preserve">Итоговая письменная работа (тест) </w:t>
            </w:r>
          </w:p>
        </w:tc>
      </w:tr>
      <w:tr w:rsidR="0066285D" w:rsidRPr="00484CF3" w14:paraId="65032D0C" w14:textId="77777777" w:rsidTr="00207A4A">
        <w:trPr>
          <w:trHeight w:val="234"/>
        </w:trPr>
        <w:tc>
          <w:tcPr>
            <w:tcW w:w="2076" w:type="dxa"/>
            <w:tcBorders>
              <w:top w:val="single" w:sz="4" w:space="0" w:color="000000"/>
              <w:left w:val="single" w:sz="4" w:space="0" w:color="000000"/>
              <w:bottom w:val="single" w:sz="4" w:space="0" w:color="000000"/>
              <w:right w:val="single" w:sz="4" w:space="0" w:color="000000"/>
            </w:tcBorders>
            <w:hideMark/>
          </w:tcPr>
          <w:p w14:paraId="0E258164" w14:textId="77777777" w:rsidR="0066285D" w:rsidRPr="00484CF3" w:rsidRDefault="0066285D" w:rsidP="00207A4A">
            <w:pPr>
              <w:spacing w:after="0" w:line="256" w:lineRule="auto"/>
              <w:rPr>
                <w:sz w:val="20"/>
                <w:szCs w:val="20"/>
              </w:rPr>
            </w:pPr>
            <w:r w:rsidRPr="00484CF3">
              <w:rPr>
                <w:sz w:val="20"/>
                <w:szCs w:val="20"/>
              </w:rPr>
              <w:t>Алгебра</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4FE1A3CE" w14:textId="77777777" w:rsidR="0066285D" w:rsidRPr="00484CF3" w:rsidRDefault="0066285D" w:rsidP="00207A4A">
            <w:pPr>
              <w:ind w:left="86" w:right="11"/>
            </w:pPr>
            <w:r w:rsidRPr="00484CF3">
              <w:rPr>
                <w:sz w:val="20"/>
                <w:szCs w:val="20"/>
              </w:rPr>
              <w:t xml:space="preserve">Итоговая контрольная работа (тестирование) </w:t>
            </w:r>
          </w:p>
        </w:tc>
        <w:tc>
          <w:tcPr>
            <w:tcW w:w="4161" w:type="dxa"/>
            <w:tcBorders>
              <w:top w:val="single" w:sz="4" w:space="0" w:color="000000"/>
              <w:left w:val="single" w:sz="4" w:space="0" w:color="000000"/>
              <w:bottom w:val="single" w:sz="4" w:space="0" w:color="000000"/>
              <w:right w:val="single" w:sz="4" w:space="0" w:color="000000"/>
            </w:tcBorders>
            <w:hideMark/>
          </w:tcPr>
          <w:p w14:paraId="1E5604CF" w14:textId="77777777" w:rsidR="0066285D" w:rsidRPr="00484CF3" w:rsidRDefault="0066285D" w:rsidP="00207A4A">
            <w:pPr>
              <w:ind w:left="86" w:right="11"/>
            </w:pPr>
            <w:r w:rsidRPr="00484CF3">
              <w:rPr>
                <w:sz w:val="20"/>
                <w:szCs w:val="20"/>
              </w:rPr>
              <w:t xml:space="preserve">Итоговая контрольная работа (тестирование) </w:t>
            </w:r>
          </w:p>
        </w:tc>
      </w:tr>
      <w:tr w:rsidR="0066285D" w:rsidRPr="00484CF3" w14:paraId="242997C8" w14:textId="77777777" w:rsidTr="00207A4A">
        <w:trPr>
          <w:trHeight w:val="252"/>
        </w:trPr>
        <w:tc>
          <w:tcPr>
            <w:tcW w:w="2076" w:type="dxa"/>
            <w:tcBorders>
              <w:top w:val="single" w:sz="4" w:space="0" w:color="000000"/>
              <w:left w:val="single" w:sz="4" w:space="0" w:color="000000"/>
              <w:bottom w:val="single" w:sz="4" w:space="0" w:color="000000"/>
              <w:right w:val="single" w:sz="4" w:space="0" w:color="000000"/>
            </w:tcBorders>
            <w:hideMark/>
          </w:tcPr>
          <w:p w14:paraId="45E419DF" w14:textId="77777777" w:rsidR="0066285D" w:rsidRPr="00484CF3" w:rsidRDefault="0066285D" w:rsidP="00207A4A">
            <w:pPr>
              <w:spacing w:after="0" w:line="256" w:lineRule="auto"/>
              <w:rPr>
                <w:sz w:val="20"/>
                <w:szCs w:val="20"/>
              </w:rPr>
            </w:pPr>
            <w:r w:rsidRPr="00484CF3">
              <w:rPr>
                <w:sz w:val="20"/>
                <w:szCs w:val="20"/>
              </w:rPr>
              <w:t xml:space="preserve">Геометрия </w:t>
            </w:r>
            <w:r w:rsidRPr="00484CF3">
              <w:rPr>
                <w:rFonts w:ascii="Calibri" w:eastAsia="Calibri" w:hAnsi="Calibri" w:cs="Calibri"/>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5AC16B28" w14:textId="77777777" w:rsidR="0066285D" w:rsidRPr="00484CF3" w:rsidRDefault="0066285D" w:rsidP="00207A4A">
            <w:pPr>
              <w:spacing w:after="0" w:line="256" w:lineRule="auto"/>
              <w:jc w:val="center"/>
              <w:rPr>
                <w:sz w:val="20"/>
                <w:szCs w:val="20"/>
              </w:rPr>
            </w:pPr>
            <w:r w:rsidRPr="00484CF3">
              <w:rPr>
                <w:sz w:val="20"/>
                <w:szCs w:val="20"/>
              </w:rPr>
              <w:t xml:space="preserve">Зачет по билетам (устная и письменная части) </w:t>
            </w:r>
          </w:p>
        </w:tc>
        <w:tc>
          <w:tcPr>
            <w:tcW w:w="4161" w:type="dxa"/>
            <w:tcBorders>
              <w:top w:val="single" w:sz="4" w:space="0" w:color="000000"/>
              <w:left w:val="single" w:sz="4" w:space="0" w:color="000000"/>
              <w:bottom w:val="single" w:sz="4" w:space="0" w:color="000000"/>
              <w:right w:val="single" w:sz="4" w:space="0" w:color="000000"/>
            </w:tcBorders>
            <w:hideMark/>
          </w:tcPr>
          <w:p w14:paraId="4938D3FE" w14:textId="77777777" w:rsidR="0066285D" w:rsidRPr="00484CF3" w:rsidRDefault="0066285D" w:rsidP="00207A4A">
            <w:pPr>
              <w:spacing w:after="0" w:line="256" w:lineRule="auto"/>
              <w:jc w:val="center"/>
              <w:rPr>
                <w:sz w:val="20"/>
                <w:szCs w:val="20"/>
              </w:rPr>
            </w:pPr>
            <w:r w:rsidRPr="00484CF3">
              <w:rPr>
                <w:sz w:val="20"/>
                <w:szCs w:val="20"/>
              </w:rPr>
              <w:t xml:space="preserve">Зачет по билетам (устная и письменная части) </w:t>
            </w:r>
          </w:p>
        </w:tc>
      </w:tr>
      <w:tr w:rsidR="0066285D" w:rsidRPr="00484CF3" w14:paraId="17B15238" w14:textId="77777777" w:rsidTr="00207A4A">
        <w:trPr>
          <w:trHeight w:val="252"/>
        </w:trPr>
        <w:tc>
          <w:tcPr>
            <w:tcW w:w="2076" w:type="dxa"/>
            <w:tcBorders>
              <w:top w:val="single" w:sz="4" w:space="0" w:color="000000"/>
              <w:left w:val="single" w:sz="4" w:space="0" w:color="000000"/>
              <w:bottom w:val="single" w:sz="4" w:space="0" w:color="000000"/>
              <w:right w:val="single" w:sz="4" w:space="0" w:color="000000"/>
            </w:tcBorders>
          </w:tcPr>
          <w:p w14:paraId="6AB0ABB2" w14:textId="77777777" w:rsidR="0066285D" w:rsidRPr="00484CF3" w:rsidRDefault="0066285D" w:rsidP="00207A4A">
            <w:pPr>
              <w:spacing w:after="0" w:line="256" w:lineRule="auto"/>
              <w:rPr>
                <w:sz w:val="20"/>
                <w:szCs w:val="20"/>
              </w:rPr>
            </w:pPr>
            <w:r>
              <w:rPr>
                <w:sz w:val="20"/>
                <w:szCs w:val="20"/>
              </w:rPr>
              <w:t>Вероятность и статистика</w:t>
            </w:r>
          </w:p>
        </w:tc>
        <w:tc>
          <w:tcPr>
            <w:tcW w:w="4253" w:type="dxa"/>
            <w:tcBorders>
              <w:top w:val="single" w:sz="4" w:space="0" w:color="000000"/>
              <w:left w:val="single" w:sz="4" w:space="0" w:color="000000"/>
              <w:bottom w:val="single" w:sz="4" w:space="0" w:color="000000"/>
              <w:right w:val="single" w:sz="4" w:space="0" w:color="000000"/>
            </w:tcBorders>
          </w:tcPr>
          <w:p w14:paraId="16B7B5EA"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c>
          <w:tcPr>
            <w:tcW w:w="4161" w:type="dxa"/>
            <w:tcBorders>
              <w:top w:val="single" w:sz="4" w:space="0" w:color="000000"/>
              <w:left w:val="single" w:sz="4" w:space="0" w:color="000000"/>
              <w:bottom w:val="single" w:sz="4" w:space="0" w:color="000000"/>
              <w:right w:val="single" w:sz="4" w:space="0" w:color="000000"/>
            </w:tcBorders>
          </w:tcPr>
          <w:p w14:paraId="20CA9B37"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r>
      <w:tr w:rsidR="0066285D" w:rsidRPr="00484CF3" w14:paraId="2D0063AC" w14:textId="77777777" w:rsidTr="00207A4A">
        <w:trPr>
          <w:trHeight w:val="270"/>
        </w:trPr>
        <w:tc>
          <w:tcPr>
            <w:tcW w:w="2076" w:type="dxa"/>
            <w:tcBorders>
              <w:top w:val="single" w:sz="4" w:space="0" w:color="000000"/>
              <w:left w:val="single" w:sz="4" w:space="0" w:color="000000"/>
              <w:bottom w:val="single" w:sz="4" w:space="0" w:color="000000"/>
              <w:right w:val="single" w:sz="4" w:space="0" w:color="000000"/>
            </w:tcBorders>
            <w:hideMark/>
          </w:tcPr>
          <w:p w14:paraId="08ABDB87" w14:textId="77777777" w:rsidR="0066285D" w:rsidRPr="00484CF3" w:rsidRDefault="0066285D" w:rsidP="00207A4A">
            <w:pPr>
              <w:spacing w:after="0" w:line="256" w:lineRule="auto"/>
              <w:rPr>
                <w:sz w:val="20"/>
                <w:szCs w:val="20"/>
              </w:rPr>
            </w:pPr>
            <w:r w:rsidRPr="00484CF3">
              <w:rPr>
                <w:sz w:val="20"/>
                <w:szCs w:val="20"/>
              </w:rPr>
              <w:t>Информатика</w:t>
            </w:r>
          </w:p>
        </w:tc>
        <w:tc>
          <w:tcPr>
            <w:tcW w:w="4253" w:type="dxa"/>
            <w:tcBorders>
              <w:top w:val="single" w:sz="4" w:space="0" w:color="000000"/>
              <w:left w:val="single" w:sz="4" w:space="0" w:color="000000"/>
              <w:bottom w:val="single" w:sz="4" w:space="0" w:color="000000"/>
              <w:right w:val="single" w:sz="4" w:space="0" w:color="000000"/>
            </w:tcBorders>
            <w:hideMark/>
          </w:tcPr>
          <w:p w14:paraId="441191D3"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c>
          <w:tcPr>
            <w:tcW w:w="4161" w:type="dxa"/>
            <w:tcBorders>
              <w:top w:val="single" w:sz="4" w:space="0" w:color="000000"/>
              <w:left w:val="single" w:sz="4" w:space="0" w:color="000000"/>
              <w:bottom w:val="single" w:sz="4" w:space="0" w:color="000000"/>
              <w:right w:val="single" w:sz="4" w:space="0" w:color="000000"/>
            </w:tcBorders>
            <w:hideMark/>
          </w:tcPr>
          <w:p w14:paraId="711425F0"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r>
      <w:tr w:rsidR="0066285D" w:rsidRPr="00484CF3" w14:paraId="0494DB19" w14:textId="77777777" w:rsidTr="00207A4A">
        <w:trPr>
          <w:trHeight w:val="274"/>
        </w:trPr>
        <w:tc>
          <w:tcPr>
            <w:tcW w:w="2076" w:type="dxa"/>
            <w:tcBorders>
              <w:top w:val="single" w:sz="4" w:space="0" w:color="000000"/>
              <w:left w:val="single" w:sz="4" w:space="0" w:color="000000"/>
              <w:bottom w:val="single" w:sz="4" w:space="0" w:color="000000"/>
              <w:right w:val="single" w:sz="4" w:space="0" w:color="000000"/>
            </w:tcBorders>
            <w:hideMark/>
          </w:tcPr>
          <w:p w14:paraId="02FC7E27" w14:textId="77777777" w:rsidR="0066285D" w:rsidRPr="00941275" w:rsidRDefault="0066285D" w:rsidP="00207A4A">
            <w:pPr>
              <w:spacing w:after="0" w:line="256" w:lineRule="auto"/>
              <w:rPr>
                <w:sz w:val="20"/>
                <w:szCs w:val="20"/>
              </w:rPr>
            </w:pPr>
            <w:r w:rsidRPr="00941275">
              <w:rPr>
                <w:sz w:val="20"/>
                <w:szCs w:val="20"/>
              </w:rPr>
              <w:t>История</w:t>
            </w:r>
            <w:r w:rsidRPr="00941275">
              <w:rPr>
                <w:rFonts w:eastAsia="Arial"/>
                <w:sz w:val="20"/>
                <w:szCs w:val="20"/>
              </w:rPr>
              <w:t xml:space="preserve"> России. Всеобщая история</w:t>
            </w:r>
          </w:p>
        </w:tc>
        <w:tc>
          <w:tcPr>
            <w:tcW w:w="4253" w:type="dxa"/>
            <w:tcBorders>
              <w:top w:val="single" w:sz="4" w:space="0" w:color="000000"/>
              <w:left w:val="single" w:sz="4" w:space="0" w:color="000000"/>
              <w:bottom w:val="single" w:sz="4" w:space="0" w:color="000000"/>
              <w:right w:val="single" w:sz="4" w:space="0" w:color="000000"/>
            </w:tcBorders>
            <w:hideMark/>
          </w:tcPr>
          <w:p w14:paraId="2B804847" w14:textId="77777777" w:rsidR="0066285D" w:rsidRPr="00484CF3" w:rsidRDefault="0066285D" w:rsidP="00207A4A">
            <w:pPr>
              <w:spacing w:after="0" w:line="256" w:lineRule="auto"/>
              <w:jc w:val="center"/>
              <w:rPr>
                <w:sz w:val="20"/>
                <w:szCs w:val="20"/>
              </w:rPr>
            </w:pPr>
            <w:r w:rsidRPr="00484CF3">
              <w:rPr>
                <w:sz w:val="20"/>
                <w:szCs w:val="20"/>
              </w:rPr>
              <w:t xml:space="preserve">Зачет по билетам </w:t>
            </w:r>
          </w:p>
        </w:tc>
        <w:tc>
          <w:tcPr>
            <w:tcW w:w="4161" w:type="dxa"/>
            <w:tcBorders>
              <w:top w:val="single" w:sz="4" w:space="0" w:color="000000"/>
              <w:left w:val="single" w:sz="4" w:space="0" w:color="000000"/>
              <w:bottom w:val="single" w:sz="4" w:space="0" w:color="000000"/>
              <w:right w:val="single" w:sz="4" w:space="0" w:color="000000"/>
            </w:tcBorders>
            <w:hideMark/>
          </w:tcPr>
          <w:p w14:paraId="7361A8C7"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r>
      <w:tr w:rsidR="0066285D" w:rsidRPr="00484CF3" w14:paraId="7176D489" w14:textId="77777777" w:rsidTr="00207A4A">
        <w:trPr>
          <w:trHeight w:val="250"/>
        </w:trPr>
        <w:tc>
          <w:tcPr>
            <w:tcW w:w="2076" w:type="dxa"/>
            <w:tcBorders>
              <w:top w:val="single" w:sz="4" w:space="0" w:color="000000"/>
              <w:left w:val="single" w:sz="4" w:space="0" w:color="000000"/>
              <w:bottom w:val="single" w:sz="4" w:space="0" w:color="000000"/>
              <w:right w:val="single" w:sz="4" w:space="0" w:color="000000"/>
            </w:tcBorders>
            <w:hideMark/>
          </w:tcPr>
          <w:p w14:paraId="5DA60AD9" w14:textId="77777777" w:rsidR="0066285D" w:rsidRPr="00484CF3" w:rsidRDefault="0066285D" w:rsidP="00207A4A">
            <w:pPr>
              <w:spacing w:after="0" w:line="256" w:lineRule="auto"/>
              <w:rPr>
                <w:sz w:val="20"/>
                <w:szCs w:val="20"/>
              </w:rPr>
            </w:pPr>
            <w:r w:rsidRPr="00484CF3">
              <w:rPr>
                <w:sz w:val="20"/>
                <w:szCs w:val="20"/>
              </w:rPr>
              <w:t>Обществознание</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45FB0C96"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c>
          <w:tcPr>
            <w:tcW w:w="4161" w:type="dxa"/>
            <w:tcBorders>
              <w:top w:val="single" w:sz="4" w:space="0" w:color="000000"/>
              <w:left w:val="single" w:sz="4" w:space="0" w:color="000000"/>
              <w:bottom w:val="single" w:sz="4" w:space="0" w:color="000000"/>
              <w:right w:val="single" w:sz="4" w:space="0" w:color="000000"/>
            </w:tcBorders>
            <w:hideMark/>
          </w:tcPr>
          <w:p w14:paraId="4B1EA398"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r>
      <w:tr w:rsidR="0066285D" w:rsidRPr="00484CF3" w14:paraId="3B6A7B5D" w14:textId="77777777" w:rsidTr="00207A4A">
        <w:trPr>
          <w:trHeight w:val="268"/>
        </w:trPr>
        <w:tc>
          <w:tcPr>
            <w:tcW w:w="2076" w:type="dxa"/>
            <w:tcBorders>
              <w:top w:val="single" w:sz="4" w:space="0" w:color="000000"/>
              <w:left w:val="single" w:sz="4" w:space="0" w:color="000000"/>
              <w:bottom w:val="single" w:sz="4" w:space="0" w:color="000000"/>
              <w:right w:val="single" w:sz="4" w:space="0" w:color="000000"/>
            </w:tcBorders>
            <w:hideMark/>
          </w:tcPr>
          <w:p w14:paraId="76C46F32" w14:textId="77777777" w:rsidR="0066285D" w:rsidRPr="00484CF3" w:rsidRDefault="0066285D" w:rsidP="00207A4A">
            <w:pPr>
              <w:spacing w:after="0" w:line="256" w:lineRule="auto"/>
              <w:rPr>
                <w:sz w:val="20"/>
                <w:szCs w:val="20"/>
              </w:rPr>
            </w:pPr>
            <w:r w:rsidRPr="00484CF3">
              <w:rPr>
                <w:sz w:val="20"/>
                <w:szCs w:val="20"/>
              </w:rPr>
              <w:t>География</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68EAD2DD"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c>
          <w:tcPr>
            <w:tcW w:w="4161" w:type="dxa"/>
            <w:tcBorders>
              <w:top w:val="single" w:sz="4" w:space="0" w:color="000000"/>
              <w:left w:val="single" w:sz="4" w:space="0" w:color="000000"/>
              <w:bottom w:val="single" w:sz="4" w:space="0" w:color="000000"/>
              <w:right w:val="single" w:sz="4" w:space="0" w:color="000000"/>
            </w:tcBorders>
            <w:hideMark/>
          </w:tcPr>
          <w:p w14:paraId="13A85250"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r>
      <w:tr w:rsidR="0066285D" w:rsidRPr="00484CF3" w14:paraId="48B9207F" w14:textId="77777777" w:rsidTr="00207A4A">
        <w:trPr>
          <w:trHeight w:val="272"/>
        </w:trPr>
        <w:tc>
          <w:tcPr>
            <w:tcW w:w="2076" w:type="dxa"/>
            <w:tcBorders>
              <w:top w:val="single" w:sz="4" w:space="0" w:color="000000"/>
              <w:left w:val="single" w:sz="4" w:space="0" w:color="000000"/>
              <w:bottom w:val="single" w:sz="4" w:space="0" w:color="000000"/>
              <w:right w:val="single" w:sz="4" w:space="0" w:color="000000"/>
            </w:tcBorders>
            <w:hideMark/>
          </w:tcPr>
          <w:p w14:paraId="7F0B7061" w14:textId="77777777" w:rsidR="0066285D" w:rsidRPr="00484CF3" w:rsidRDefault="0066285D" w:rsidP="00207A4A">
            <w:pPr>
              <w:spacing w:after="0" w:line="256" w:lineRule="auto"/>
              <w:rPr>
                <w:sz w:val="20"/>
                <w:szCs w:val="20"/>
              </w:rPr>
            </w:pPr>
            <w:r w:rsidRPr="00484CF3">
              <w:rPr>
                <w:sz w:val="20"/>
                <w:szCs w:val="20"/>
              </w:rPr>
              <w:t>Биология</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74E33205" w14:textId="77777777" w:rsidR="0066285D" w:rsidRPr="00484CF3" w:rsidRDefault="0066285D" w:rsidP="00207A4A">
            <w:pPr>
              <w:spacing w:after="0" w:line="256" w:lineRule="auto"/>
              <w:jc w:val="center"/>
              <w:rPr>
                <w:sz w:val="20"/>
                <w:szCs w:val="20"/>
              </w:rPr>
            </w:pPr>
            <w:r w:rsidRPr="00484CF3">
              <w:rPr>
                <w:sz w:val="20"/>
                <w:szCs w:val="20"/>
              </w:rPr>
              <w:t xml:space="preserve">Итоговая контрольная работа (тестирование) </w:t>
            </w:r>
          </w:p>
        </w:tc>
        <w:tc>
          <w:tcPr>
            <w:tcW w:w="4161" w:type="dxa"/>
            <w:tcBorders>
              <w:top w:val="single" w:sz="4" w:space="0" w:color="000000"/>
              <w:left w:val="single" w:sz="4" w:space="0" w:color="000000"/>
              <w:bottom w:val="single" w:sz="4" w:space="0" w:color="000000"/>
              <w:right w:val="single" w:sz="4" w:space="0" w:color="000000"/>
            </w:tcBorders>
            <w:hideMark/>
          </w:tcPr>
          <w:p w14:paraId="4B02E287" w14:textId="77777777" w:rsidR="0066285D" w:rsidRPr="00484CF3" w:rsidRDefault="0066285D" w:rsidP="00207A4A">
            <w:pPr>
              <w:spacing w:after="0" w:line="256" w:lineRule="auto"/>
              <w:jc w:val="center"/>
              <w:rPr>
                <w:sz w:val="20"/>
                <w:szCs w:val="20"/>
              </w:rPr>
            </w:pPr>
            <w:r w:rsidRPr="00484CF3">
              <w:rPr>
                <w:sz w:val="20"/>
                <w:szCs w:val="20"/>
              </w:rPr>
              <w:t>Итоговая контрольная работа (тестирование)</w:t>
            </w:r>
            <w:r w:rsidRPr="00484CF3">
              <w:rPr>
                <w:rFonts w:ascii="Calibri" w:eastAsia="Calibri" w:hAnsi="Calibri" w:cs="Calibri"/>
                <w:sz w:val="20"/>
                <w:szCs w:val="20"/>
              </w:rPr>
              <w:t xml:space="preserve"> </w:t>
            </w:r>
          </w:p>
        </w:tc>
      </w:tr>
      <w:tr w:rsidR="0066285D" w:rsidRPr="00484CF3" w14:paraId="05FF07D4" w14:textId="77777777" w:rsidTr="00207A4A">
        <w:trPr>
          <w:trHeight w:val="262"/>
        </w:trPr>
        <w:tc>
          <w:tcPr>
            <w:tcW w:w="2076" w:type="dxa"/>
            <w:tcBorders>
              <w:top w:val="single" w:sz="4" w:space="0" w:color="000000"/>
              <w:left w:val="single" w:sz="4" w:space="0" w:color="000000"/>
              <w:bottom w:val="single" w:sz="4" w:space="0" w:color="000000"/>
              <w:right w:val="single" w:sz="4" w:space="0" w:color="000000"/>
            </w:tcBorders>
            <w:hideMark/>
          </w:tcPr>
          <w:p w14:paraId="01207E9C" w14:textId="77777777" w:rsidR="0066285D" w:rsidRPr="00484CF3" w:rsidRDefault="0066285D" w:rsidP="00207A4A">
            <w:pPr>
              <w:spacing w:after="0" w:line="256" w:lineRule="auto"/>
              <w:rPr>
                <w:sz w:val="20"/>
                <w:szCs w:val="20"/>
              </w:rPr>
            </w:pPr>
            <w:r w:rsidRPr="00484CF3">
              <w:rPr>
                <w:sz w:val="20"/>
                <w:szCs w:val="20"/>
              </w:rPr>
              <w:t xml:space="preserve">Физика </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56A5CB50" w14:textId="77777777" w:rsidR="0066285D" w:rsidRPr="00484CF3" w:rsidRDefault="0066285D" w:rsidP="00207A4A">
            <w:pPr>
              <w:spacing w:line="266" w:lineRule="auto"/>
              <w:ind w:left="-108"/>
              <w:jc w:val="center"/>
              <w:rPr>
                <w:sz w:val="20"/>
                <w:szCs w:val="20"/>
              </w:rPr>
            </w:pPr>
            <w:r w:rsidRPr="00484CF3">
              <w:rPr>
                <w:sz w:val="20"/>
                <w:szCs w:val="20"/>
              </w:rPr>
              <w:t>Зачет по билетам (устная и практическая части)</w:t>
            </w:r>
          </w:p>
        </w:tc>
        <w:tc>
          <w:tcPr>
            <w:tcW w:w="4161" w:type="dxa"/>
            <w:tcBorders>
              <w:top w:val="single" w:sz="4" w:space="0" w:color="000000"/>
              <w:left w:val="single" w:sz="4" w:space="0" w:color="000000"/>
              <w:bottom w:val="single" w:sz="4" w:space="0" w:color="000000"/>
              <w:right w:val="single" w:sz="4" w:space="0" w:color="000000"/>
            </w:tcBorders>
            <w:hideMark/>
          </w:tcPr>
          <w:p w14:paraId="31758F16" w14:textId="77777777" w:rsidR="0066285D" w:rsidRPr="00484CF3" w:rsidRDefault="0066285D" w:rsidP="00207A4A">
            <w:pPr>
              <w:tabs>
                <w:tab w:val="left" w:pos="3072"/>
              </w:tabs>
              <w:spacing w:line="266" w:lineRule="auto"/>
              <w:jc w:val="center"/>
              <w:rPr>
                <w:sz w:val="20"/>
                <w:szCs w:val="20"/>
              </w:rPr>
            </w:pPr>
            <w:r w:rsidRPr="00484CF3">
              <w:rPr>
                <w:sz w:val="20"/>
                <w:szCs w:val="20"/>
              </w:rPr>
              <w:t>Итоговая контрольная работа (тестирование)</w:t>
            </w:r>
          </w:p>
        </w:tc>
      </w:tr>
      <w:tr w:rsidR="0066285D" w:rsidRPr="00484CF3" w14:paraId="45164ED5" w14:textId="77777777" w:rsidTr="00207A4A">
        <w:trPr>
          <w:trHeight w:val="266"/>
        </w:trPr>
        <w:tc>
          <w:tcPr>
            <w:tcW w:w="2076" w:type="dxa"/>
            <w:tcBorders>
              <w:top w:val="single" w:sz="4" w:space="0" w:color="000000"/>
              <w:left w:val="single" w:sz="4" w:space="0" w:color="000000"/>
              <w:bottom w:val="single" w:sz="4" w:space="0" w:color="000000"/>
              <w:right w:val="single" w:sz="4" w:space="0" w:color="000000"/>
            </w:tcBorders>
            <w:hideMark/>
          </w:tcPr>
          <w:p w14:paraId="23DBF269" w14:textId="77777777" w:rsidR="0066285D" w:rsidRPr="00484CF3" w:rsidRDefault="0066285D" w:rsidP="00207A4A">
            <w:pPr>
              <w:spacing w:after="0" w:line="256" w:lineRule="auto"/>
              <w:rPr>
                <w:sz w:val="20"/>
                <w:szCs w:val="20"/>
              </w:rPr>
            </w:pPr>
            <w:r w:rsidRPr="00484CF3">
              <w:rPr>
                <w:sz w:val="20"/>
                <w:szCs w:val="20"/>
              </w:rPr>
              <w:t xml:space="preserve">Химия </w:t>
            </w:r>
          </w:p>
        </w:tc>
        <w:tc>
          <w:tcPr>
            <w:tcW w:w="4253" w:type="dxa"/>
            <w:tcBorders>
              <w:top w:val="single" w:sz="4" w:space="0" w:color="000000"/>
              <w:left w:val="single" w:sz="4" w:space="0" w:color="000000"/>
              <w:bottom w:val="single" w:sz="4" w:space="0" w:color="000000"/>
              <w:right w:val="single" w:sz="4" w:space="0" w:color="000000"/>
            </w:tcBorders>
            <w:hideMark/>
          </w:tcPr>
          <w:p w14:paraId="47EF67EE" w14:textId="77777777" w:rsidR="0066285D" w:rsidRPr="00484CF3" w:rsidRDefault="0066285D" w:rsidP="00207A4A">
            <w:pPr>
              <w:spacing w:after="0" w:line="256" w:lineRule="auto"/>
              <w:jc w:val="center"/>
              <w:rPr>
                <w:sz w:val="20"/>
                <w:szCs w:val="20"/>
              </w:rPr>
            </w:pPr>
            <w:r w:rsidRPr="00484CF3">
              <w:rPr>
                <w:sz w:val="20"/>
                <w:szCs w:val="20"/>
              </w:rPr>
              <w:t xml:space="preserve">- </w:t>
            </w:r>
          </w:p>
        </w:tc>
        <w:tc>
          <w:tcPr>
            <w:tcW w:w="4161" w:type="dxa"/>
            <w:tcBorders>
              <w:top w:val="single" w:sz="4" w:space="0" w:color="000000"/>
              <w:left w:val="single" w:sz="4" w:space="0" w:color="000000"/>
              <w:bottom w:val="single" w:sz="4" w:space="0" w:color="000000"/>
              <w:right w:val="single" w:sz="4" w:space="0" w:color="000000"/>
            </w:tcBorders>
            <w:hideMark/>
          </w:tcPr>
          <w:p w14:paraId="467301BB" w14:textId="77777777" w:rsidR="0066285D" w:rsidRPr="00484CF3" w:rsidRDefault="0066285D" w:rsidP="00207A4A">
            <w:pPr>
              <w:spacing w:after="0" w:line="256" w:lineRule="auto"/>
              <w:ind w:firstLine="34"/>
              <w:rPr>
                <w:sz w:val="20"/>
                <w:szCs w:val="20"/>
              </w:rPr>
            </w:pPr>
            <w:r w:rsidRPr="00484CF3">
              <w:rPr>
                <w:sz w:val="20"/>
                <w:szCs w:val="20"/>
              </w:rPr>
              <w:t xml:space="preserve">Зачет по билетам (устная и практическая части) </w:t>
            </w:r>
          </w:p>
        </w:tc>
      </w:tr>
      <w:tr w:rsidR="0066285D" w:rsidRPr="00484CF3" w14:paraId="09209C56"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03DB0A70" w14:textId="77777777" w:rsidR="0066285D" w:rsidRPr="00484CF3" w:rsidRDefault="0066285D" w:rsidP="00207A4A">
            <w:pPr>
              <w:spacing w:after="0" w:line="256" w:lineRule="auto"/>
              <w:rPr>
                <w:sz w:val="20"/>
                <w:szCs w:val="20"/>
              </w:rPr>
            </w:pPr>
            <w:r w:rsidRPr="00484CF3">
              <w:rPr>
                <w:sz w:val="20"/>
                <w:szCs w:val="20"/>
              </w:rPr>
              <w:t>Музыка</w:t>
            </w:r>
            <w:r w:rsidRPr="00484CF3">
              <w:rPr>
                <w:rFonts w:ascii="Arial" w:eastAsia="Arial" w:hAnsi="Arial" w:cs="Arial"/>
                <w:b/>
                <w:sz w:val="20"/>
                <w:szCs w:val="20"/>
              </w:rPr>
              <w:t xml:space="preserve"> </w:t>
            </w:r>
          </w:p>
        </w:tc>
        <w:tc>
          <w:tcPr>
            <w:tcW w:w="8414" w:type="dxa"/>
            <w:gridSpan w:val="2"/>
            <w:tcBorders>
              <w:top w:val="single" w:sz="4" w:space="0" w:color="000000"/>
              <w:left w:val="single" w:sz="4" w:space="0" w:color="000000"/>
              <w:bottom w:val="single" w:sz="4" w:space="0" w:color="auto"/>
              <w:right w:val="single" w:sz="4" w:space="0" w:color="000000"/>
            </w:tcBorders>
            <w:hideMark/>
          </w:tcPr>
          <w:p w14:paraId="052C21FD" w14:textId="77777777" w:rsidR="0066285D" w:rsidRPr="00484CF3" w:rsidRDefault="0066285D" w:rsidP="00207A4A">
            <w:pPr>
              <w:spacing w:after="0" w:line="256" w:lineRule="auto"/>
              <w:jc w:val="center"/>
              <w:rPr>
                <w:sz w:val="20"/>
                <w:szCs w:val="20"/>
              </w:rPr>
            </w:pPr>
            <w:r w:rsidRPr="00484CF3">
              <w:rPr>
                <w:sz w:val="20"/>
                <w:szCs w:val="20"/>
              </w:rPr>
              <w:t>Определение отметки за год как среднее арифметическое значение четвертных отметок, округленное до целого числа.</w:t>
            </w:r>
          </w:p>
        </w:tc>
      </w:tr>
      <w:tr w:rsidR="0066285D" w:rsidRPr="00484CF3" w14:paraId="35C6BCCE"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431A5646" w14:textId="77777777" w:rsidR="0066285D" w:rsidRPr="00484CF3" w:rsidRDefault="0066285D" w:rsidP="00207A4A">
            <w:pPr>
              <w:spacing w:after="0" w:line="256" w:lineRule="auto"/>
              <w:rPr>
                <w:sz w:val="20"/>
                <w:szCs w:val="20"/>
              </w:rPr>
            </w:pPr>
            <w:r w:rsidRPr="00484CF3">
              <w:rPr>
                <w:sz w:val="20"/>
                <w:szCs w:val="20"/>
              </w:rPr>
              <w:t>ИЗО</w:t>
            </w:r>
            <w:r w:rsidRPr="00484CF3">
              <w:rPr>
                <w:rFonts w:ascii="Arial" w:eastAsia="Arial" w:hAnsi="Arial" w:cs="Arial"/>
                <w:b/>
                <w:sz w:val="20"/>
                <w:szCs w:val="20"/>
              </w:rPr>
              <w:t xml:space="preserve"> </w:t>
            </w:r>
          </w:p>
        </w:tc>
        <w:tc>
          <w:tcPr>
            <w:tcW w:w="8414" w:type="dxa"/>
            <w:gridSpan w:val="2"/>
            <w:tcBorders>
              <w:top w:val="single" w:sz="4" w:space="0" w:color="auto"/>
              <w:left w:val="single" w:sz="4" w:space="0" w:color="000000"/>
              <w:bottom w:val="single" w:sz="4" w:space="0" w:color="000000"/>
              <w:right w:val="single" w:sz="4" w:space="0" w:color="000000"/>
            </w:tcBorders>
            <w:hideMark/>
          </w:tcPr>
          <w:p w14:paraId="646C9CC2" w14:textId="77777777" w:rsidR="0066285D" w:rsidRPr="00484CF3" w:rsidRDefault="0066285D" w:rsidP="00207A4A">
            <w:pPr>
              <w:spacing w:after="0" w:line="256" w:lineRule="auto"/>
              <w:jc w:val="center"/>
              <w:rPr>
                <w:sz w:val="20"/>
                <w:szCs w:val="20"/>
              </w:rPr>
            </w:pPr>
            <w:r w:rsidRPr="00484CF3">
              <w:rPr>
                <w:sz w:val="20"/>
                <w:szCs w:val="20"/>
              </w:rPr>
              <w:t>Определение отметки за год как среднее арифметическое значение четвертных отметок, округленное до целого числа.</w:t>
            </w:r>
          </w:p>
        </w:tc>
      </w:tr>
      <w:tr w:rsidR="0066285D" w:rsidRPr="00484CF3" w14:paraId="5558F487" w14:textId="77777777" w:rsidTr="00207A4A">
        <w:trPr>
          <w:trHeight w:val="293"/>
        </w:trPr>
        <w:tc>
          <w:tcPr>
            <w:tcW w:w="2076" w:type="dxa"/>
            <w:tcBorders>
              <w:top w:val="single" w:sz="4" w:space="0" w:color="000000"/>
              <w:left w:val="single" w:sz="4" w:space="0" w:color="000000"/>
              <w:bottom w:val="single" w:sz="4" w:space="0" w:color="000000"/>
              <w:right w:val="single" w:sz="4" w:space="0" w:color="000000"/>
            </w:tcBorders>
            <w:hideMark/>
          </w:tcPr>
          <w:p w14:paraId="24460E1E" w14:textId="77777777" w:rsidR="0066285D" w:rsidRPr="00484CF3" w:rsidRDefault="0066285D" w:rsidP="00207A4A">
            <w:pPr>
              <w:spacing w:after="0" w:line="256" w:lineRule="auto"/>
              <w:rPr>
                <w:sz w:val="20"/>
                <w:szCs w:val="20"/>
              </w:rPr>
            </w:pPr>
            <w:r w:rsidRPr="00484CF3">
              <w:rPr>
                <w:sz w:val="20"/>
                <w:szCs w:val="20"/>
              </w:rPr>
              <w:t>Технология</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2E98623A" w14:textId="77777777" w:rsidR="0066285D" w:rsidRPr="00484CF3" w:rsidRDefault="0066285D" w:rsidP="00207A4A">
            <w:pPr>
              <w:spacing w:after="0" w:line="256" w:lineRule="auto"/>
              <w:jc w:val="center"/>
              <w:rPr>
                <w:sz w:val="20"/>
                <w:szCs w:val="20"/>
              </w:rPr>
            </w:pPr>
            <w:r w:rsidRPr="00484CF3">
              <w:rPr>
                <w:sz w:val="20"/>
                <w:szCs w:val="20"/>
              </w:rPr>
              <w:t xml:space="preserve">Проектная работа </w:t>
            </w:r>
          </w:p>
        </w:tc>
        <w:tc>
          <w:tcPr>
            <w:tcW w:w="4161" w:type="dxa"/>
            <w:tcBorders>
              <w:top w:val="single" w:sz="4" w:space="0" w:color="000000"/>
              <w:left w:val="single" w:sz="4" w:space="0" w:color="000000"/>
              <w:bottom w:val="single" w:sz="4" w:space="0" w:color="000000"/>
              <w:right w:val="single" w:sz="4" w:space="0" w:color="000000"/>
            </w:tcBorders>
            <w:hideMark/>
          </w:tcPr>
          <w:p w14:paraId="26FD0FEE" w14:textId="77777777" w:rsidR="0066285D" w:rsidRPr="00484CF3" w:rsidRDefault="0066285D" w:rsidP="00207A4A">
            <w:pPr>
              <w:spacing w:after="0" w:line="256" w:lineRule="auto"/>
              <w:jc w:val="center"/>
              <w:rPr>
                <w:sz w:val="20"/>
                <w:szCs w:val="20"/>
              </w:rPr>
            </w:pPr>
            <w:r w:rsidRPr="00484CF3">
              <w:rPr>
                <w:sz w:val="20"/>
                <w:szCs w:val="20"/>
              </w:rPr>
              <w:t xml:space="preserve">Проектная работа </w:t>
            </w:r>
          </w:p>
        </w:tc>
      </w:tr>
      <w:tr w:rsidR="0066285D" w:rsidRPr="00484CF3" w14:paraId="6C570EE8"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hideMark/>
          </w:tcPr>
          <w:p w14:paraId="50A9BB6E" w14:textId="77777777" w:rsidR="0066285D" w:rsidRPr="00484CF3" w:rsidRDefault="0066285D" w:rsidP="00207A4A">
            <w:pPr>
              <w:spacing w:after="0" w:line="256" w:lineRule="auto"/>
              <w:rPr>
                <w:sz w:val="20"/>
                <w:szCs w:val="20"/>
              </w:rPr>
            </w:pPr>
            <w:r w:rsidRPr="00484CF3">
              <w:rPr>
                <w:sz w:val="20"/>
                <w:szCs w:val="20"/>
              </w:rPr>
              <w:t>Физическая культура</w:t>
            </w:r>
            <w:r w:rsidRPr="00484CF3">
              <w:rPr>
                <w:rFonts w:ascii="Arial" w:eastAsia="Arial" w:hAnsi="Arial" w:cs="Arial"/>
                <w:b/>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hideMark/>
          </w:tcPr>
          <w:p w14:paraId="1A884361" w14:textId="77777777" w:rsidR="0066285D" w:rsidRPr="00484CF3" w:rsidRDefault="0066285D" w:rsidP="00207A4A">
            <w:pPr>
              <w:spacing w:after="0" w:line="256" w:lineRule="auto"/>
              <w:jc w:val="center"/>
              <w:rPr>
                <w:sz w:val="20"/>
                <w:szCs w:val="20"/>
              </w:rPr>
            </w:pPr>
            <w:r w:rsidRPr="00484CF3">
              <w:rPr>
                <w:sz w:val="20"/>
                <w:szCs w:val="20"/>
              </w:rPr>
              <w:t>Зачет по нормативам</w:t>
            </w:r>
            <w:r w:rsidRPr="00484CF3">
              <w:rPr>
                <w:rFonts w:ascii="Calibri" w:eastAsia="Calibri" w:hAnsi="Calibri" w:cs="Calibri"/>
                <w:sz w:val="20"/>
                <w:szCs w:val="20"/>
              </w:rPr>
              <w:t xml:space="preserve"> </w:t>
            </w:r>
          </w:p>
        </w:tc>
        <w:tc>
          <w:tcPr>
            <w:tcW w:w="4161" w:type="dxa"/>
            <w:tcBorders>
              <w:top w:val="single" w:sz="4" w:space="0" w:color="000000"/>
              <w:left w:val="single" w:sz="4" w:space="0" w:color="000000"/>
              <w:bottom w:val="single" w:sz="4" w:space="0" w:color="000000"/>
              <w:right w:val="single" w:sz="4" w:space="0" w:color="000000"/>
            </w:tcBorders>
            <w:hideMark/>
          </w:tcPr>
          <w:p w14:paraId="788DA099" w14:textId="77777777" w:rsidR="0066285D" w:rsidRPr="00484CF3" w:rsidRDefault="0066285D" w:rsidP="00207A4A">
            <w:pPr>
              <w:spacing w:after="0" w:line="256" w:lineRule="auto"/>
              <w:jc w:val="center"/>
              <w:rPr>
                <w:sz w:val="20"/>
                <w:szCs w:val="20"/>
              </w:rPr>
            </w:pPr>
            <w:r w:rsidRPr="00484CF3">
              <w:rPr>
                <w:sz w:val="20"/>
                <w:szCs w:val="20"/>
              </w:rPr>
              <w:t>Зачет по нормативам</w:t>
            </w:r>
            <w:r w:rsidRPr="00484CF3">
              <w:rPr>
                <w:rFonts w:ascii="Calibri" w:eastAsia="Calibri" w:hAnsi="Calibri" w:cs="Calibri"/>
                <w:sz w:val="20"/>
                <w:szCs w:val="20"/>
              </w:rPr>
              <w:t xml:space="preserve"> </w:t>
            </w:r>
          </w:p>
        </w:tc>
      </w:tr>
      <w:tr w:rsidR="0066285D" w:rsidRPr="00484CF3" w14:paraId="67DE17A0" w14:textId="77777777" w:rsidTr="00207A4A">
        <w:trPr>
          <w:trHeight w:val="290"/>
        </w:trPr>
        <w:tc>
          <w:tcPr>
            <w:tcW w:w="2076" w:type="dxa"/>
            <w:tcBorders>
              <w:top w:val="single" w:sz="4" w:space="0" w:color="000000"/>
              <w:left w:val="single" w:sz="4" w:space="0" w:color="000000"/>
              <w:bottom w:val="single" w:sz="4" w:space="0" w:color="000000"/>
              <w:right w:val="single" w:sz="4" w:space="0" w:color="000000"/>
            </w:tcBorders>
            <w:vAlign w:val="center"/>
            <w:hideMark/>
          </w:tcPr>
          <w:p w14:paraId="62E3C7E6" w14:textId="77777777" w:rsidR="0066285D" w:rsidRPr="00484CF3" w:rsidRDefault="0066285D" w:rsidP="00207A4A">
            <w:pPr>
              <w:spacing w:after="0" w:line="256" w:lineRule="auto"/>
              <w:rPr>
                <w:sz w:val="20"/>
                <w:szCs w:val="20"/>
              </w:rPr>
            </w:pPr>
            <w:r w:rsidRPr="00484CF3">
              <w:rPr>
                <w:sz w:val="20"/>
                <w:szCs w:val="20"/>
              </w:rPr>
              <w:t>ОБЖ</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5778B8DE" w14:textId="77777777" w:rsidR="0066285D" w:rsidRPr="00484CF3" w:rsidRDefault="0066285D" w:rsidP="00207A4A">
            <w:pPr>
              <w:spacing w:after="0" w:line="256" w:lineRule="auto"/>
              <w:jc w:val="center"/>
              <w:rPr>
                <w:sz w:val="20"/>
                <w:szCs w:val="20"/>
              </w:rPr>
            </w:pPr>
            <w:r w:rsidRPr="00484CF3">
              <w:rPr>
                <w:sz w:val="20"/>
                <w:szCs w:val="20"/>
              </w:rPr>
              <w:t>-</w:t>
            </w:r>
          </w:p>
        </w:tc>
        <w:tc>
          <w:tcPr>
            <w:tcW w:w="4161" w:type="dxa"/>
            <w:tcBorders>
              <w:top w:val="single" w:sz="4" w:space="0" w:color="000000"/>
              <w:left w:val="single" w:sz="4" w:space="0" w:color="000000"/>
              <w:bottom w:val="single" w:sz="4" w:space="0" w:color="000000"/>
              <w:right w:val="single" w:sz="4" w:space="0" w:color="000000"/>
            </w:tcBorders>
            <w:vAlign w:val="center"/>
            <w:hideMark/>
          </w:tcPr>
          <w:p w14:paraId="4D58EF38" w14:textId="77777777" w:rsidR="0066285D" w:rsidRPr="00484CF3" w:rsidRDefault="0066285D" w:rsidP="00207A4A">
            <w:pPr>
              <w:spacing w:after="0" w:line="256" w:lineRule="auto"/>
              <w:jc w:val="center"/>
              <w:rPr>
                <w:sz w:val="20"/>
                <w:szCs w:val="20"/>
              </w:rPr>
            </w:pPr>
            <w:r w:rsidRPr="00484CF3">
              <w:rPr>
                <w:sz w:val="20"/>
                <w:szCs w:val="20"/>
              </w:rPr>
              <w:t>Определение отметки за год как среднее арифметическое значение четвертных отметок, округленное до целого числа.</w:t>
            </w:r>
          </w:p>
        </w:tc>
      </w:tr>
    </w:tbl>
    <w:p w14:paraId="4E3D3EA0" w14:textId="77777777" w:rsidR="0066285D" w:rsidRPr="00484CF3" w:rsidRDefault="0066285D" w:rsidP="0066285D"/>
    <w:p w14:paraId="01F9BF2B" w14:textId="77777777" w:rsidR="00FB1A7F" w:rsidRPr="00D34E0B" w:rsidRDefault="00FB1A7F" w:rsidP="00D34E0B">
      <w:pPr>
        <w:pageBreakBefore/>
        <w:pBdr>
          <w:bottom w:val="single" w:sz="4" w:space="5" w:color="auto"/>
        </w:pBdr>
        <w:suppressAutoHyphens/>
        <w:autoSpaceDE w:val="0"/>
        <w:autoSpaceDN w:val="0"/>
        <w:adjustRightInd w:val="0"/>
        <w:spacing w:before="480"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3.2. План внеурочной деятельности</w:t>
      </w:r>
    </w:p>
    <w:p w14:paraId="65279283" w14:textId="77777777" w:rsidR="00FB1A7F" w:rsidRPr="00D34E0B" w:rsidRDefault="00FB1A7F" w:rsidP="00D34E0B">
      <w:pPr>
        <w:keepNext/>
        <w:keepLines/>
        <w:suppressAutoHyphens/>
        <w:autoSpaceDE w:val="0"/>
        <w:autoSpaceDN w:val="0"/>
        <w:adjustRightInd w:val="0"/>
        <w:spacing w:before="120" w:after="120" w:line="240" w:lineRule="auto"/>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3.2.1. Календарный учебный график</w:t>
      </w:r>
    </w:p>
    <w:p w14:paraId="3A2C86C8"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593B734F"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даты начала и окончания учебного года;</w:t>
      </w:r>
    </w:p>
    <w:p w14:paraId="58C37092"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продолжительность учебного года;</w:t>
      </w:r>
    </w:p>
    <w:p w14:paraId="5CC266D5"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сроки и продолжительность каникул;</w:t>
      </w:r>
    </w:p>
    <w:p w14:paraId="28EFD265"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сроки проведения промежуточной аттестации.</w:t>
      </w:r>
    </w:p>
    <w:p w14:paraId="13673E71"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w:t>
      </w:r>
      <w:hyperlink r:id="rId9" w:history="1">
        <w:r w:rsidRPr="00D34E0B">
          <w:rPr>
            <w:rFonts w:ascii="Times New Roman" w:eastAsia="Times New Roman" w:hAnsi="Times New Roman" w:cs="Times New Roman"/>
            <w:sz w:val="24"/>
            <w:szCs w:val="24"/>
            <w:lang w:eastAsia="ru-RU"/>
          </w:rPr>
          <w:t>нормативами</w:t>
        </w:r>
      </w:hyperlink>
      <w:r w:rsidRPr="00D34E0B">
        <w:rPr>
          <w:rFonts w:ascii="Times New Roman" w:eastAsia="Times New Roman" w:hAnsi="Times New Roman" w:cs="Times New Roman"/>
          <w:sz w:val="24"/>
          <w:szCs w:val="24"/>
          <w:lang w:eastAsia="ru-RU"/>
        </w:rPr>
        <w:t xml:space="preserve"> и Санитарно-эпидемиологическими </w:t>
      </w:r>
      <w:hyperlink r:id="rId10" w:history="1">
        <w:r w:rsidRPr="00D34E0B">
          <w:rPr>
            <w:rFonts w:ascii="Times New Roman" w:eastAsia="Times New Roman" w:hAnsi="Times New Roman" w:cs="Times New Roman"/>
            <w:sz w:val="24"/>
            <w:szCs w:val="24"/>
            <w:lang w:eastAsia="ru-RU"/>
          </w:rPr>
          <w:t>требованиями</w:t>
        </w:r>
      </w:hyperlink>
      <w:r w:rsidRPr="00D34E0B">
        <w:rPr>
          <w:rFonts w:ascii="Times New Roman" w:eastAsia="Times New Roman" w:hAnsi="Times New Roman" w:cs="Times New Roman"/>
          <w:sz w:val="24"/>
          <w:szCs w:val="24"/>
          <w:lang w:eastAsia="ru-RU"/>
        </w:rPr>
        <w:t xml:space="preserve">, а также с учетом мнений участников образовательных отношений, с учетом региональных и этнокультурных традиций. </w:t>
      </w:r>
    </w:p>
    <w:p w14:paraId="7AD32F0B"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w:t>
      </w:r>
      <w:proofErr w:type="spellStart"/>
      <w:r w:rsidRPr="00D34E0B">
        <w:rPr>
          <w:rFonts w:ascii="Times New Roman" w:eastAsia="Times New Roman" w:hAnsi="Times New Roman" w:cs="Times New Roman"/>
          <w:sz w:val="24"/>
          <w:szCs w:val="24"/>
          <w:lang w:eastAsia="ru-RU"/>
        </w:rPr>
        <w:t>биместровая</w:t>
      </w:r>
      <w:proofErr w:type="spellEnd"/>
      <w:r w:rsidRPr="00D34E0B">
        <w:rPr>
          <w:rFonts w:ascii="Times New Roman" w:eastAsia="Times New Roman" w:hAnsi="Times New Roman" w:cs="Times New Roman"/>
          <w:sz w:val="24"/>
          <w:szCs w:val="24"/>
          <w:lang w:eastAsia="ru-RU"/>
        </w:rPr>
        <w:t>, модульная и др.</w:t>
      </w:r>
    </w:p>
    <w:p w14:paraId="12C0A977"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04320670" w14:textId="77777777" w:rsidR="00FB1A7F" w:rsidRPr="00D34E0B" w:rsidRDefault="00FB1A7F" w:rsidP="00D34E0B">
      <w:pPr>
        <w:keepNext/>
        <w:keepLines/>
        <w:suppressAutoHyphens/>
        <w:autoSpaceDE w:val="0"/>
        <w:autoSpaceDN w:val="0"/>
        <w:adjustRightInd w:val="0"/>
        <w:spacing w:before="240" w:after="120" w:line="240" w:lineRule="auto"/>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3.2.2. План внеурочной деятельности</w:t>
      </w:r>
    </w:p>
    <w:p w14:paraId="0E2D9FC0" w14:textId="77777777" w:rsidR="00FB1A7F" w:rsidRPr="00D34E0B" w:rsidRDefault="00FB1A7F"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Внеурочная деятельность является неотъемлемой и обязательной частью основной общеобразовательной программы.</w:t>
      </w:r>
    </w:p>
    <w:p w14:paraId="075650E9" w14:textId="77777777" w:rsidR="00FB1A7F" w:rsidRPr="00D34E0B" w:rsidRDefault="00FB1A7F"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14:paraId="156AAB0D"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D34E0B">
        <w:rPr>
          <w:rFonts w:ascii="Times New Roman" w:eastAsia="Times New Roman" w:hAnsi="Times New Roman" w:cs="Times New Roman"/>
          <w:spacing w:val="-2"/>
          <w:sz w:val="24"/>
          <w:szCs w:val="24"/>
          <w:lang w:eastAsia="ru-RU"/>
        </w:rPr>
        <w:t>рения различных интересов обучающихся, потребностей в физическом развитии и совершенствовании, а также учитывающие</w:t>
      </w:r>
      <w:r w:rsidRPr="00D34E0B">
        <w:rPr>
          <w:rFonts w:ascii="Times New Roman" w:eastAsia="Times New Roman" w:hAnsi="Times New Roman" w:cs="Times New Roman"/>
          <w:sz w:val="24"/>
          <w:szCs w:val="24"/>
          <w:lang w:eastAsia="ru-RU"/>
        </w:rPr>
        <w:t xml:space="preserve"> этнокультурные интересы, особые образовательные потребности обучающихся с ОВЗ;</w:t>
      </w:r>
    </w:p>
    <w:p w14:paraId="3830D23D"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2"/>
          <w:sz w:val="24"/>
          <w:szCs w:val="24"/>
          <w:lang w:eastAsia="ru-RU"/>
        </w:rPr>
        <w:t>внеурочную деятельность по формированию функциональной грамотности (читательской, математической, естествен</w:t>
      </w:r>
      <w:r w:rsidRPr="00D34E0B">
        <w:rPr>
          <w:rFonts w:ascii="Times New Roman" w:eastAsia="Times New Roman" w:hAnsi="Times New Roman" w:cs="Times New Roman"/>
          <w:sz w:val="24"/>
          <w:szCs w:val="24"/>
          <w:lang w:eastAsia="ru-RU"/>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43FE30B2"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D34E0B">
        <w:rPr>
          <w:rFonts w:ascii="Times New Roman" w:eastAsia="Times New Roman" w:hAnsi="Times New Roman" w:cs="Times New Roman"/>
          <w:spacing w:val="1"/>
          <w:sz w:val="24"/>
          <w:szCs w:val="24"/>
          <w:lang w:eastAsia="ru-RU"/>
        </w:rPr>
        <w:t>волонтёрство</w:t>
      </w:r>
      <w:proofErr w:type="spellEnd"/>
      <w:r w:rsidRPr="00D34E0B">
        <w:rPr>
          <w:rFonts w:ascii="Times New Roman" w:eastAsia="Times New Roman" w:hAnsi="Times New Roman" w:cs="Times New Roman"/>
          <w:spacing w:val="1"/>
          <w:sz w:val="24"/>
          <w:szCs w:val="24"/>
          <w:lang w:eastAsia="ru-RU"/>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99F01E5"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341870E1"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28AF348B"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47F72F0"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9408A77" w14:textId="77777777" w:rsidR="006232C2"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pacing w:val="1"/>
          <w:sz w:val="24"/>
          <w:szCs w:val="24"/>
          <w:lang w:eastAsia="ru-RU"/>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D34E0B">
        <w:rPr>
          <w:rFonts w:ascii="Times New Roman" w:eastAsia="Times New Roman" w:hAnsi="Times New Roman" w:cs="Times New Roman"/>
          <w:sz w:val="24"/>
          <w:szCs w:val="24"/>
          <w:lang w:eastAsia="ru-RU"/>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BF2A036" w14:textId="47CE61E9" w:rsidR="00FB1A7F" w:rsidRPr="00D34E0B" w:rsidRDefault="006232C2" w:rsidP="0004000A">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w:t>
      </w:r>
      <w:r w:rsidR="00FB1A7F" w:rsidRPr="00D34E0B">
        <w:rPr>
          <w:rFonts w:ascii="Times New Roman" w:eastAsia="Times New Roman" w:hAnsi="Times New Roman" w:cs="Times New Roman"/>
          <w:sz w:val="24"/>
          <w:szCs w:val="24"/>
          <w:lang w:eastAsia="ru-RU"/>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2CDAE14D" w14:textId="4F18E87F"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w:t>
      </w:r>
      <w:r w:rsidR="006232C2" w:rsidRPr="00D34E0B">
        <w:rPr>
          <w:rFonts w:ascii="Times New Roman" w:eastAsia="Times New Roman" w:hAnsi="Times New Roman" w:cs="Times New Roman"/>
          <w:sz w:val="24"/>
          <w:szCs w:val="24"/>
          <w:lang w:eastAsia="ru-RU"/>
        </w:rPr>
        <w:t>сства.</w:t>
      </w:r>
    </w:p>
    <w:p w14:paraId="640214D2"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EE5B1ED"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0CE7B1AF"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14:paraId="0476BA84" w14:textId="4994F1FE"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highlight w:val="yellow"/>
          <w:lang w:eastAsia="ru-RU"/>
        </w:rPr>
      </w:pPr>
      <w:r w:rsidRPr="00D34E0B">
        <w:rPr>
          <w:rFonts w:ascii="Times New Roman" w:eastAsia="Times New Roman" w:hAnsi="Times New Roman" w:cs="Times New Roman"/>
          <w:sz w:val="24"/>
          <w:szCs w:val="24"/>
          <w:lang w:eastAsia="ru-RU"/>
        </w:rPr>
        <w:t xml:space="preserve">В </w:t>
      </w:r>
      <w:r w:rsidR="0089576E" w:rsidRPr="00D34E0B">
        <w:rPr>
          <w:rFonts w:ascii="Times New Roman" w:eastAsia="Times New Roman" w:hAnsi="Times New Roman" w:cs="Times New Roman"/>
          <w:sz w:val="24"/>
          <w:szCs w:val="24"/>
          <w:lang w:eastAsia="ru-RU"/>
        </w:rPr>
        <w:t>МАОУ Богандинской</w:t>
      </w:r>
      <w:r w:rsidRPr="00D34E0B">
        <w:rPr>
          <w:rFonts w:ascii="Times New Roman" w:eastAsia="Times New Roman" w:hAnsi="Times New Roman" w:cs="Times New Roman"/>
          <w:sz w:val="24"/>
          <w:szCs w:val="24"/>
          <w:lang w:eastAsia="ru-RU"/>
        </w:rPr>
        <w:t xml:space="preserve"> СОШ </w:t>
      </w:r>
      <w:r w:rsidR="006232C2" w:rsidRPr="00D34E0B">
        <w:rPr>
          <w:rFonts w:ascii="Times New Roman" w:eastAsia="Times New Roman" w:hAnsi="Times New Roman" w:cs="Times New Roman"/>
          <w:sz w:val="24"/>
          <w:szCs w:val="24"/>
          <w:lang w:eastAsia="ru-RU"/>
        </w:rPr>
        <w:t xml:space="preserve">№42 реализуется: </w:t>
      </w:r>
      <w:r w:rsidRPr="00D34E0B">
        <w:rPr>
          <w:rFonts w:ascii="Times New Roman" w:eastAsia="Times New Roman" w:hAnsi="Times New Roman" w:cs="Times New Roman"/>
          <w:sz w:val="24"/>
          <w:szCs w:val="24"/>
          <w:lang w:eastAsia="ru-RU"/>
        </w:rPr>
        <w:t>модель плана с преобладанием педагогической поддержки обучающихся и работы по обеспечению их благополучия в простра</w:t>
      </w:r>
      <w:r w:rsidR="006232C2" w:rsidRPr="00D34E0B">
        <w:rPr>
          <w:rFonts w:ascii="Times New Roman" w:eastAsia="Times New Roman" w:hAnsi="Times New Roman" w:cs="Times New Roman"/>
          <w:sz w:val="24"/>
          <w:szCs w:val="24"/>
          <w:lang w:eastAsia="ru-RU"/>
        </w:rPr>
        <w:t>нстве общеобразовательной школы.</w:t>
      </w:r>
    </w:p>
    <w:p w14:paraId="59DE1B5D"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38CCAE94" w14:textId="53A7E1EB" w:rsidR="00FB1A7F"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w:t>
      </w:r>
      <w:r w:rsidR="00FB1A7F" w:rsidRPr="00D34E0B">
        <w:rPr>
          <w:rFonts w:ascii="Times New Roman" w:eastAsia="Times New Roman" w:hAnsi="Times New Roman" w:cs="Times New Roman"/>
          <w:sz w:val="24"/>
          <w:szCs w:val="24"/>
          <w:lang w:eastAsia="ru-RU"/>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1F523DE8" w14:textId="03B2C3E6" w:rsidR="00FB1A7F"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w:t>
      </w:r>
      <w:r w:rsidR="00FB1A7F" w:rsidRPr="00D34E0B">
        <w:rPr>
          <w:rFonts w:ascii="Times New Roman" w:eastAsia="Times New Roman" w:hAnsi="Times New Roman" w:cs="Times New Roman"/>
          <w:sz w:val="24"/>
          <w:szCs w:val="24"/>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311DB477" w14:textId="7CCED594" w:rsidR="00FB1A7F"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w:t>
      </w:r>
      <w:r w:rsidR="00FB1A7F" w:rsidRPr="00D34E0B">
        <w:rPr>
          <w:rFonts w:ascii="Times New Roman" w:eastAsia="Times New Roman" w:hAnsi="Times New Roman" w:cs="Times New Roman"/>
          <w:sz w:val="24"/>
          <w:szCs w:val="24"/>
          <w:lang w:eastAsia="ru-RU"/>
        </w:rPr>
        <w:t>компетенции в сфере общественной самоорганизации, участия в общественно значимой совместной деятельности.</w:t>
      </w:r>
    </w:p>
    <w:p w14:paraId="5BA10222" w14:textId="77777777" w:rsidR="00FB1A7F" w:rsidRPr="00D34E0B" w:rsidRDefault="00FB1A7F" w:rsidP="0004000A">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жизни ученических сообществ может происходить:</w:t>
      </w:r>
    </w:p>
    <w:p w14:paraId="4ADBC870" w14:textId="6FD5F955" w:rsidR="00FB1A7F"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w:t>
      </w:r>
      <w:r w:rsidR="00FB1A7F" w:rsidRPr="00D34E0B">
        <w:rPr>
          <w:rFonts w:ascii="Times New Roman" w:eastAsia="Times New Roman" w:hAnsi="Times New Roman" w:cs="Times New Roman"/>
          <w:sz w:val="24"/>
          <w:szCs w:val="24"/>
          <w:lang w:eastAsia="ru-RU"/>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14:paraId="6CA554B7" w14:textId="13CCBAD7" w:rsidR="00FB1A7F"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w:t>
      </w:r>
      <w:r w:rsidR="00FB1A7F" w:rsidRPr="00D34E0B">
        <w:rPr>
          <w:rFonts w:ascii="Times New Roman" w:eastAsia="Times New Roman" w:hAnsi="Times New Roman" w:cs="Times New Roman"/>
          <w:sz w:val="24"/>
          <w:szCs w:val="24"/>
          <w:lang w:eastAsia="ru-RU"/>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1DAFDD21" w14:textId="7295F20D" w:rsidR="00FB1A7F"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 </w:t>
      </w:r>
      <w:r w:rsidR="00FB1A7F" w:rsidRPr="00D34E0B">
        <w:rPr>
          <w:rFonts w:ascii="Times New Roman" w:eastAsia="Times New Roman" w:hAnsi="Times New Roman" w:cs="Times New Roman"/>
          <w:sz w:val="24"/>
          <w:szCs w:val="24"/>
          <w:lang w:eastAsia="ru-RU"/>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7EC2FD25" w14:textId="6683B5ED"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6DED016B" w14:textId="5E5A1879" w:rsidR="006232C2"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целях реализации плана внеурочной деятельности предусмотрено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4169D18B" w14:textId="77777777" w:rsidR="0004000A" w:rsidRPr="00D34E0B" w:rsidRDefault="0004000A"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tbl>
      <w:tblPr>
        <w:tblpPr w:leftFromText="180" w:rightFromText="180" w:vertAnchor="text" w:horzAnchor="margin" w:tblpY="468"/>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4427"/>
        <w:gridCol w:w="780"/>
        <w:gridCol w:w="780"/>
        <w:gridCol w:w="780"/>
        <w:gridCol w:w="780"/>
        <w:gridCol w:w="780"/>
      </w:tblGrid>
      <w:tr w:rsidR="006232C2" w:rsidRPr="00D34E0B" w14:paraId="4EF2FD2A" w14:textId="77777777" w:rsidTr="006232C2">
        <w:trPr>
          <w:trHeight w:val="555"/>
        </w:trPr>
        <w:tc>
          <w:tcPr>
            <w:tcW w:w="2411" w:type="dxa"/>
            <w:vMerge w:val="restart"/>
            <w:shd w:val="clear" w:color="auto" w:fill="auto"/>
          </w:tcPr>
          <w:p w14:paraId="261802C6"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pacing w:val="-57"/>
                <w:sz w:val="24"/>
                <w:szCs w:val="24"/>
                <w:lang w:eastAsia="ru-RU"/>
              </w:rPr>
            </w:pPr>
            <w:r w:rsidRPr="00D34E0B">
              <w:rPr>
                <w:rFonts w:ascii="Times New Roman" w:eastAsia="Times New Roman" w:hAnsi="Times New Roman" w:cs="Times New Roman"/>
                <w:b/>
                <w:sz w:val="24"/>
                <w:szCs w:val="24"/>
                <w:lang w:eastAsia="ru-RU"/>
              </w:rPr>
              <w:t>Направление</w:t>
            </w:r>
            <w:r w:rsidRPr="00D34E0B">
              <w:rPr>
                <w:rFonts w:ascii="Times New Roman" w:eastAsia="Times New Roman" w:hAnsi="Times New Roman" w:cs="Times New Roman"/>
                <w:b/>
                <w:spacing w:val="-57"/>
                <w:sz w:val="24"/>
                <w:szCs w:val="24"/>
                <w:lang w:eastAsia="ru-RU"/>
              </w:rPr>
              <w:t xml:space="preserve"> </w:t>
            </w:r>
          </w:p>
          <w:p w14:paraId="022F3B94"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pacing w:val="1"/>
                <w:sz w:val="24"/>
                <w:szCs w:val="24"/>
                <w:lang w:eastAsia="ru-RU"/>
              </w:rPr>
            </w:pPr>
            <w:r w:rsidRPr="00D34E0B">
              <w:rPr>
                <w:rFonts w:ascii="Times New Roman" w:eastAsia="Times New Roman" w:hAnsi="Times New Roman" w:cs="Times New Roman"/>
                <w:b/>
                <w:sz w:val="24"/>
                <w:szCs w:val="24"/>
                <w:lang w:eastAsia="ru-RU"/>
              </w:rPr>
              <w:t>внеурочной</w:t>
            </w:r>
            <w:r w:rsidRPr="00D34E0B">
              <w:rPr>
                <w:rFonts w:ascii="Times New Roman" w:eastAsia="Times New Roman" w:hAnsi="Times New Roman" w:cs="Times New Roman"/>
                <w:b/>
                <w:spacing w:val="1"/>
                <w:sz w:val="24"/>
                <w:szCs w:val="24"/>
                <w:lang w:eastAsia="ru-RU"/>
              </w:rPr>
              <w:t xml:space="preserve"> </w:t>
            </w:r>
          </w:p>
          <w:p w14:paraId="690D417A"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деятельности</w:t>
            </w:r>
          </w:p>
        </w:tc>
        <w:tc>
          <w:tcPr>
            <w:tcW w:w="4427" w:type="dxa"/>
            <w:vMerge w:val="restart"/>
            <w:shd w:val="clear" w:color="auto" w:fill="auto"/>
          </w:tcPr>
          <w:p w14:paraId="3C95E5AD" w14:textId="77777777" w:rsidR="006232C2" w:rsidRPr="00D34E0B" w:rsidRDefault="006232C2" w:rsidP="00D34E0B">
            <w:pPr>
              <w:widowControl w:val="0"/>
              <w:autoSpaceDE w:val="0"/>
              <w:autoSpaceDN w:val="0"/>
              <w:spacing w:after="0" w:line="240" w:lineRule="auto"/>
              <w:ind w:left="176" w:right="61" w:firstLine="1"/>
              <w:jc w:val="center"/>
              <w:rPr>
                <w:rFonts w:ascii="Times New Roman" w:eastAsia="Times New Roman" w:hAnsi="Times New Roman" w:cs="Times New Roman"/>
                <w:b/>
                <w:sz w:val="24"/>
                <w:szCs w:val="24"/>
              </w:rPr>
            </w:pPr>
            <w:r w:rsidRPr="00D34E0B">
              <w:rPr>
                <w:rFonts w:ascii="Times New Roman" w:eastAsia="Times New Roman" w:hAnsi="Times New Roman" w:cs="Times New Roman"/>
                <w:b/>
                <w:sz w:val="24"/>
                <w:szCs w:val="24"/>
              </w:rPr>
              <w:t>Формы</w:t>
            </w:r>
            <w:r w:rsidRPr="00D34E0B">
              <w:rPr>
                <w:rFonts w:ascii="Times New Roman" w:eastAsia="Times New Roman" w:hAnsi="Times New Roman" w:cs="Times New Roman"/>
                <w:b/>
                <w:spacing w:val="1"/>
                <w:sz w:val="24"/>
                <w:szCs w:val="24"/>
              </w:rPr>
              <w:t xml:space="preserve"> </w:t>
            </w:r>
            <w:r w:rsidRPr="00D34E0B">
              <w:rPr>
                <w:rFonts w:ascii="Times New Roman" w:eastAsia="Times New Roman" w:hAnsi="Times New Roman" w:cs="Times New Roman"/>
                <w:b/>
                <w:sz w:val="24"/>
                <w:szCs w:val="24"/>
              </w:rPr>
              <w:t>организации</w:t>
            </w:r>
            <w:r w:rsidRPr="00D34E0B">
              <w:rPr>
                <w:rFonts w:ascii="Times New Roman" w:eastAsia="Times New Roman" w:hAnsi="Times New Roman" w:cs="Times New Roman"/>
                <w:b/>
                <w:sz w:val="24"/>
                <w:szCs w:val="24"/>
                <w:lang w:val="en-US"/>
              </w:rPr>
              <w:t>/</w:t>
            </w:r>
            <w:r w:rsidRPr="00D34E0B">
              <w:rPr>
                <w:rFonts w:ascii="Times New Roman" w:eastAsia="Times New Roman" w:hAnsi="Times New Roman" w:cs="Times New Roman"/>
                <w:b/>
                <w:sz w:val="24"/>
                <w:szCs w:val="24"/>
              </w:rPr>
              <w:t>название</w:t>
            </w:r>
          </w:p>
        </w:tc>
        <w:tc>
          <w:tcPr>
            <w:tcW w:w="3900" w:type="dxa"/>
            <w:gridSpan w:val="5"/>
            <w:shd w:val="clear" w:color="auto" w:fill="auto"/>
          </w:tcPr>
          <w:p w14:paraId="5D98EE18"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Количество часов в неделю</w:t>
            </w:r>
          </w:p>
        </w:tc>
      </w:tr>
      <w:tr w:rsidR="006232C2" w:rsidRPr="00D34E0B" w14:paraId="662D4000" w14:textId="77777777" w:rsidTr="006232C2">
        <w:trPr>
          <w:trHeight w:val="345"/>
        </w:trPr>
        <w:tc>
          <w:tcPr>
            <w:tcW w:w="2411" w:type="dxa"/>
            <w:vMerge/>
            <w:shd w:val="clear" w:color="auto" w:fill="auto"/>
          </w:tcPr>
          <w:p w14:paraId="5AE7040E" w14:textId="77777777" w:rsidR="006232C2" w:rsidRPr="00D34E0B" w:rsidRDefault="006232C2" w:rsidP="00D34E0B">
            <w:pPr>
              <w:keepNext/>
              <w:keepLines/>
              <w:spacing w:after="0" w:line="240" w:lineRule="auto"/>
              <w:outlineLvl w:val="0"/>
              <w:rPr>
                <w:rFonts w:ascii="Times New Roman" w:eastAsia="Times New Roman" w:hAnsi="Times New Roman" w:cs="Times New Roman"/>
                <w:b/>
                <w:sz w:val="24"/>
                <w:szCs w:val="24"/>
                <w:lang w:eastAsia="ru-RU"/>
              </w:rPr>
            </w:pPr>
          </w:p>
        </w:tc>
        <w:tc>
          <w:tcPr>
            <w:tcW w:w="4427" w:type="dxa"/>
            <w:vMerge/>
            <w:shd w:val="clear" w:color="auto" w:fill="auto"/>
          </w:tcPr>
          <w:p w14:paraId="6B937815" w14:textId="77777777" w:rsidR="006232C2" w:rsidRPr="00D34E0B" w:rsidRDefault="006232C2" w:rsidP="00D34E0B">
            <w:pPr>
              <w:widowControl w:val="0"/>
              <w:autoSpaceDE w:val="0"/>
              <w:autoSpaceDN w:val="0"/>
              <w:spacing w:after="0" w:line="240" w:lineRule="auto"/>
              <w:ind w:left="1164" w:right="1155" w:firstLine="1"/>
              <w:jc w:val="center"/>
              <w:rPr>
                <w:rFonts w:ascii="Times New Roman" w:eastAsia="Times New Roman" w:hAnsi="Times New Roman" w:cs="Times New Roman"/>
                <w:b/>
                <w:sz w:val="24"/>
                <w:szCs w:val="24"/>
              </w:rPr>
            </w:pPr>
          </w:p>
        </w:tc>
        <w:tc>
          <w:tcPr>
            <w:tcW w:w="780" w:type="dxa"/>
            <w:shd w:val="clear" w:color="auto" w:fill="auto"/>
          </w:tcPr>
          <w:p w14:paraId="1372A628"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5</w:t>
            </w:r>
          </w:p>
        </w:tc>
        <w:tc>
          <w:tcPr>
            <w:tcW w:w="780" w:type="dxa"/>
            <w:shd w:val="clear" w:color="auto" w:fill="auto"/>
          </w:tcPr>
          <w:p w14:paraId="305D0EFE"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6</w:t>
            </w:r>
          </w:p>
        </w:tc>
        <w:tc>
          <w:tcPr>
            <w:tcW w:w="780" w:type="dxa"/>
            <w:shd w:val="clear" w:color="auto" w:fill="auto"/>
          </w:tcPr>
          <w:p w14:paraId="7D150488"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7</w:t>
            </w:r>
          </w:p>
        </w:tc>
        <w:tc>
          <w:tcPr>
            <w:tcW w:w="780" w:type="dxa"/>
            <w:shd w:val="clear" w:color="auto" w:fill="auto"/>
          </w:tcPr>
          <w:p w14:paraId="2A5BC294"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8</w:t>
            </w:r>
          </w:p>
        </w:tc>
        <w:tc>
          <w:tcPr>
            <w:tcW w:w="780" w:type="dxa"/>
            <w:shd w:val="clear" w:color="auto" w:fill="auto"/>
          </w:tcPr>
          <w:p w14:paraId="1D447445"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9</w:t>
            </w:r>
          </w:p>
        </w:tc>
      </w:tr>
      <w:tr w:rsidR="006232C2" w:rsidRPr="00D34E0B" w14:paraId="4ED7FAFB" w14:textId="77777777" w:rsidTr="006232C2">
        <w:trPr>
          <w:trHeight w:val="226"/>
        </w:trPr>
        <w:tc>
          <w:tcPr>
            <w:tcW w:w="2411" w:type="dxa"/>
            <w:vMerge w:val="restart"/>
            <w:shd w:val="clear" w:color="auto" w:fill="auto"/>
            <w:vAlign w:val="center"/>
          </w:tcPr>
          <w:p w14:paraId="70FD1E08" w14:textId="77777777" w:rsidR="006232C2" w:rsidRPr="00D34E0B" w:rsidRDefault="006232C2" w:rsidP="00D34E0B">
            <w:pPr>
              <w:keepNext/>
              <w:keepLines/>
              <w:numPr>
                <w:ilvl w:val="0"/>
                <w:numId w:val="38"/>
              </w:numPr>
              <w:spacing w:after="0" w:line="240" w:lineRule="auto"/>
              <w:ind w:left="426" w:right="292"/>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Спортивно-оздоровительное</w:t>
            </w:r>
          </w:p>
        </w:tc>
        <w:tc>
          <w:tcPr>
            <w:tcW w:w="4427" w:type="dxa"/>
            <w:shd w:val="clear" w:color="auto" w:fill="auto"/>
            <w:vAlign w:val="center"/>
          </w:tcPr>
          <w:p w14:paraId="39761789" w14:textId="77777777" w:rsidR="006232C2" w:rsidRPr="00D34E0B" w:rsidRDefault="006232C2" w:rsidP="00D34E0B">
            <w:pPr>
              <w:keepNext/>
              <w:keepLines/>
              <w:spacing w:after="0" w:line="240" w:lineRule="auto"/>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Спортивная секция «ТЕГ-РЕГБИ»</w:t>
            </w:r>
          </w:p>
        </w:tc>
        <w:tc>
          <w:tcPr>
            <w:tcW w:w="780" w:type="dxa"/>
            <w:shd w:val="clear" w:color="auto" w:fill="auto"/>
            <w:vAlign w:val="center"/>
          </w:tcPr>
          <w:p w14:paraId="0271BBB7"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603AFFE5"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5277D8AC"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p>
        </w:tc>
        <w:tc>
          <w:tcPr>
            <w:tcW w:w="780" w:type="dxa"/>
            <w:shd w:val="clear" w:color="auto" w:fill="auto"/>
            <w:vAlign w:val="center"/>
          </w:tcPr>
          <w:p w14:paraId="5AC01F37"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c>
          <w:tcPr>
            <w:tcW w:w="780" w:type="dxa"/>
            <w:shd w:val="clear" w:color="auto" w:fill="auto"/>
            <w:vAlign w:val="center"/>
          </w:tcPr>
          <w:p w14:paraId="177A6DEE"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r>
      <w:tr w:rsidR="006232C2" w:rsidRPr="00D34E0B" w14:paraId="494015E9" w14:textId="77777777" w:rsidTr="006232C2">
        <w:trPr>
          <w:trHeight w:val="330"/>
        </w:trPr>
        <w:tc>
          <w:tcPr>
            <w:tcW w:w="2411" w:type="dxa"/>
            <w:vMerge/>
            <w:shd w:val="clear" w:color="auto" w:fill="auto"/>
            <w:vAlign w:val="center"/>
          </w:tcPr>
          <w:p w14:paraId="4EC45FE0" w14:textId="77777777" w:rsidR="006232C2" w:rsidRPr="00D34E0B" w:rsidRDefault="006232C2" w:rsidP="00D34E0B">
            <w:pPr>
              <w:keepNext/>
              <w:keepLines/>
              <w:numPr>
                <w:ilvl w:val="0"/>
                <w:numId w:val="38"/>
              </w:numPr>
              <w:spacing w:after="0" w:line="240" w:lineRule="auto"/>
              <w:ind w:left="426" w:right="292"/>
              <w:jc w:val="center"/>
              <w:outlineLvl w:val="0"/>
              <w:rPr>
                <w:rFonts w:ascii="Times New Roman" w:eastAsia="Times New Roman" w:hAnsi="Times New Roman" w:cs="Times New Roman"/>
                <w:sz w:val="24"/>
                <w:szCs w:val="24"/>
                <w:lang w:eastAsia="ru-RU"/>
              </w:rPr>
            </w:pPr>
          </w:p>
        </w:tc>
        <w:tc>
          <w:tcPr>
            <w:tcW w:w="4427" w:type="dxa"/>
            <w:shd w:val="clear" w:color="auto" w:fill="auto"/>
            <w:vAlign w:val="center"/>
          </w:tcPr>
          <w:p w14:paraId="5E9EF568" w14:textId="77777777" w:rsidR="006232C2" w:rsidRPr="00D34E0B" w:rsidRDefault="006232C2" w:rsidP="00D34E0B">
            <w:pPr>
              <w:keepNext/>
              <w:keepLines/>
              <w:spacing w:after="0" w:line="240" w:lineRule="auto"/>
              <w:ind w:hanging="10"/>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Шахматный клуб «Белый слон»</w:t>
            </w:r>
          </w:p>
        </w:tc>
        <w:tc>
          <w:tcPr>
            <w:tcW w:w="780" w:type="dxa"/>
            <w:shd w:val="clear" w:color="auto" w:fill="auto"/>
            <w:vAlign w:val="center"/>
          </w:tcPr>
          <w:p w14:paraId="1339793D"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1EECE690"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0155EE25"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589DAE06"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3429F8F1"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r>
      <w:tr w:rsidR="006232C2" w:rsidRPr="00D34E0B" w14:paraId="37ED549E" w14:textId="77777777" w:rsidTr="006232C2">
        <w:trPr>
          <w:trHeight w:val="210"/>
        </w:trPr>
        <w:tc>
          <w:tcPr>
            <w:tcW w:w="2411" w:type="dxa"/>
            <w:vMerge/>
            <w:shd w:val="clear" w:color="auto" w:fill="auto"/>
            <w:vAlign w:val="center"/>
          </w:tcPr>
          <w:p w14:paraId="3A9555C0" w14:textId="77777777" w:rsidR="006232C2" w:rsidRPr="00D34E0B" w:rsidRDefault="006232C2" w:rsidP="00D34E0B">
            <w:pPr>
              <w:keepNext/>
              <w:keepLines/>
              <w:numPr>
                <w:ilvl w:val="0"/>
                <w:numId w:val="38"/>
              </w:numPr>
              <w:spacing w:after="0" w:line="240" w:lineRule="auto"/>
              <w:ind w:left="426" w:right="292"/>
              <w:jc w:val="center"/>
              <w:outlineLvl w:val="0"/>
              <w:rPr>
                <w:rFonts w:ascii="Times New Roman" w:eastAsia="Times New Roman" w:hAnsi="Times New Roman" w:cs="Times New Roman"/>
                <w:sz w:val="24"/>
                <w:szCs w:val="24"/>
                <w:lang w:eastAsia="ru-RU"/>
              </w:rPr>
            </w:pPr>
          </w:p>
        </w:tc>
        <w:tc>
          <w:tcPr>
            <w:tcW w:w="4427" w:type="dxa"/>
            <w:shd w:val="clear" w:color="auto" w:fill="auto"/>
            <w:vAlign w:val="center"/>
          </w:tcPr>
          <w:p w14:paraId="0E0772E1" w14:textId="77777777" w:rsidR="006232C2" w:rsidRPr="00D34E0B" w:rsidRDefault="006232C2" w:rsidP="00D34E0B">
            <w:pPr>
              <w:keepNext/>
              <w:keepLines/>
              <w:spacing w:after="0" w:line="240" w:lineRule="auto"/>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Спортивная секция «Волейбол</w:t>
            </w:r>
            <w:r w:rsidRPr="00D34E0B">
              <w:rPr>
                <w:rFonts w:ascii="Times New Roman" w:eastAsia="Times New Roman" w:hAnsi="Times New Roman" w:cs="Times New Roman"/>
                <w:sz w:val="24"/>
                <w:szCs w:val="24"/>
                <w:lang w:val="en-US" w:eastAsia="ru-RU"/>
              </w:rPr>
              <w:t>/</w:t>
            </w:r>
            <w:r w:rsidRPr="00D34E0B">
              <w:rPr>
                <w:rFonts w:ascii="Times New Roman" w:eastAsia="Times New Roman" w:hAnsi="Times New Roman" w:cs="Times New Roman"/>
                <w:sz w:val="24"/>
                <w:szCs w:val="24"/>
                <w:lang w:eastAsia="ru-RU"/>
              </w:rPr>
              <w:t>баскетбол»</w:t>
            </w:r>
          </w:p>
        </w:tc>
        <w:tc>
          <w:tcPr>
            <w:tcW w:w="780" w:type="dxa"/>
            <w:shd w:val="clear" w:color="auto" w:fill="auto"/>
            <w:vAlign w:val="center"/>
          </w:tcPr>
          <w:p w14:paraId="4ECEEA32"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val="en-US" w:eastAsia="ru-RU"/>
              </w:rPr>
            </w:pPr>
          </w:p>
        </w:tc>
        <w:tc>
          <w:tcPr>
            <w:tcW w:w="780" w:type="dxa"/>
            <w:shd w:val="clear" w:color="auto" w:fill="auto"/>
            <w:vAlign w:val="center"/>
          </w:tcPr>
          <w:p w14:paraId="72FB4C70"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val="en-US" w:eastAsia="ru-RU"/>
              </w:rPr>
            </w:pPr>
          </w:p>
        </w:tc>
        <w:tc>
          <w:tcPr>
            <w:tcW w:w="780" w:type="dxa"/>
            <w:shd w:val="clear" w:color="auto" w:fill="auto"/>
            <w:vAlign w:val="center"/>
          </w:tcPr>
          <w:p w14:paraId="2DB06172"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62971686"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5947F0CA"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r w:rsidRPr="00D34E0B">
              <w:rPr>
                <w:rFonts w:ascii="Times New Roman" w:eastAsia="Times New Roman" w:hAnsi="Times New Roman" w:cs="Times New Roman"/>
                <w:sz w:val="24"/>
                <w:szCs w:val="24"/>
                <w:lang w:val="en-US" w:eastAsia="ru-RU"/>
              </w:rPr>
              <w:t>*</w:t>
            </w:r>
          </w:p>
        </w:tc>
      </w:tr>
      <w:tr w:rsidR="006232C2" w:rsidRPr="00D34E0B" w14:paraId="7DA0247E" w14:textId="77777777" w:rsidTr="006232C2">
        <w:trPr>
          <w:trHeight w:val="828"/>
        </w:trPr>
        <w:tc>
          <w:tcPr>
            <w:tcW w:w="2411" w:type="dxa"/>
            <w:shd w:val="clear" w:color="auto" w:fill="auto"/>
            <w:vAlign w:val="center"/>
          </w:tcPr>
          <w:p w14:paraId="26D40612"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2.Общекультурное</w:t>
            </w:r>
          </w:p>
        </w:tc>
        <w:tc>
          <w:tcPr>
            <w:tcW w:w="4427" w:type="dxa"/>
            <w:shd w:val="clear" w:color="auto" w:fill="auto"/>
            <w:vAlign w:val="center"/>
          </w:tcPr>
          <w:p w14:paraId="2EF99DC2" w14:textId="77777777" w:rsidR="006232C2" w:rsidRPr="00D34E0B" w:rsidRDefault="006232C2" w:rsidP="00D34E0B">
            <w:pPr>
              <w:keepNext/>
              <w:keepLines/>
              <w:spacing w:after="0" w:line="240" w:lineRule="auto"/>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Внеурочное занятие «Финансовая грамотность»</w:t>
            </w:r>
          </w:p>
        </w:tc>
        <w:tc>
          <w:tcPr>
            <w:tcW w:w="780" w:type="dxa"/>
            <w:shd w:val="clear" w:color="auto" w:fill="auto"/>
            <w:vAlign w:val="center"/>
          </w:tcPr>
          <w:p w14:paraId="3925DE50"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7CCE7DCC"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18BCFA0A"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24D12016"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05C8A64A"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r>
      <w:tr w:rsidR="006232C2" w:rsidRPr="00D34E0B" w14:paraId="1851B025" w14:textId="77777777" w:rsidTr="006232C2">
        <w:trPr>
          <w:trHeight w:val="828"/>
        </w:trPr>
        <w:tc>
          <w:tcPr>
            <w:tcW w:w="2411" w:type="dxa"/>
            <w:vMerge w:val="restart"/>
            <w:shd w:val="clear" w:color="auto" w:fill="auto"/>
            <w:vAlign w:val="center"/>
          </w:tcPr>
          <w:p w14:paraId="03A4FE26"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3.Общеинтел-лектуальное</w:t>
            </w:r>
          </w:p>
        </w:tc>
        <w:tc>
          <w:tcPr>
            <w:tcW w:w="4427" w:type="dxa"/>
            <w:shd w:val="clear" w:color="auto" w:fill="auto"/>
            <w:vAlign w:val="center"/>
          </w:tcPr>
          <w:p w14:paraId="6BB69B65" w14:textId="77777777" w:rsidR="006232C2" w:rsidRPr="00D34E0B" w:rsidRDefault="006232C2" w:rsidP="00D34E0B">
            <w:pPr>
              <w:keepNext/>
              <w:keepLines/>
              <w:spacing w:after="0" w:line="240" w:lineRule="auto"/>
              <w:ind w:hanging="10"/>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Внеурочное занятие «Литературная гостиная»</w:t>
            </w:r>
          </w:p>
        </w:tc>
        <w:tc>
          <w:tcPr>
            <w:tcW w:w="780" w:type="dxa"/>
            <w:shd w:val="clear" w:color="auto" w:fill="auto"/>
            <w:vAlign w:val="center"/>
          </w:tcPr>
          <w:p w14:paraId="5774563E"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251D7FBC"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77BA28C2"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c>
          <w:tcPr>
            <w:tcW w:w="780" w:type="dxa"/>
            <w:shd w:val="clear" w:color="auto" w:fill="auto"/>
            <w:vAlign w:val="center"/>
          </w:tcPr>
          <w:p w14:paraId="3BBA9609"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c>
          <w:tcPr>
            <w:tcW w:w="780" w:type="dxa"/>
            <w:shd w:val="clear" w:color="auto" w:fill="auto"/>
            <w:vAlign w:val="center"/>
          </w:tcPr>
          <w:p w14:paraId="001A9EFB"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r>
      <w:tr w:rsidR="006232C2" w:rsidRPr="00D34E0B" w14:paraId="0CA04432" w14:textId="77777777" w:rsidTr="006232C2">
        <w:trPr>
          <w:trHeight w:val="828"/>
        </w:trPr>
        <w:tc>
          <w:tcPr>
            <w:tcW w:w="2411" w:type="dxa"/>
            <w:vMerge/>
            <w:shd w:val="clear" w:color="auto" w:fill="auto"/>
            <w:vAlign w:val="center"/>
          </w:tcPr>
          <w:p w14:paraId="10DF2E53"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c>
          <w:tcPr>
            <w:tcW w:w="4427" w:type="dxa"/>
            <w:shd w:val="clear" w:color="auto" w:fill="auto"/>
            <w:vAlign w:val="center"/>
          </w:tcPr>
          <w:p w14:paraId="5D00CE72" w14:textId="77777777" w:rsidR="006232C2" w:rsidRPr="00D34E0B" w:rsidRDefault="006232C2" w:rsidP="00D34E0B">
            <w:pPr>
              <w:keepNext/>
              <w:keepLines/>
              <w:spacing w:after="0" w:line="240" w:lineRule="auto"/>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Внеурочное занятие «Основы риторики»</w:t>
            </w:r>
          </w:p>
        </w:tc>
        <w:tc>
          <w:tcPr>
            <w:tcW w:w="780" w:type="dxa"/>
            <w:shd w:val="clear" w:color="auto" w:fill="auto"/>
            <w:vAlign w:val="center"/>
          </w:tcPr>
          <w:p w14:paraId="02FCC277"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val="en-US" w:eastAsia="ru-RU"/>
              </w:rPr>
            </w:pPr>
          </w:p>
        </w:tc>
        <w:tc>
          <w:tcPr>
            <w:tcW w:w="780" w:type="dxa"/>
            <w:shd w:val="clear" w:color="auto" w:fill="auto"/>
            <w:vAlign w:val="center"/>
          </w:tcPr>
          <w:p w14:paraId="35BD0D1F"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c>
          <w:tcPr>
            <w:tcW w:w="780" w:type="dxa"/>
            <w:shd w:val="clear" w:color="auto" w:fill="auto"/>
            <w:vAlign w:val="center"/>
          </w:tcPr>
          <w:p w14:paraId="30AD3974"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val="en-US" w:eastAsia="ru-RU"/>
              </w:rPr>
            </w:pPr>
          </w:p>
        </w:tc>
        <w:tc>
          <w:tcPr>
            <w:tcW w:w="780" w:type="dxa"/>
            <w:shd w:val="clear" w:color="auto" w:fill="auto"/>
            <w:vAlign w:val="center"/>
          </w:tcPr>
          <w:p w14:paraId="0081E3CC"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c>
          <w:tcPr>
            <w:tcW w:w="780" w:type="dxa"/>
            <w:shd w:val="clear" w:color="auto" w:fill="auto"/>
            <w:vAlign w:val="center"/>
          </w:tcPr>
          <w:p w14:paraId="120CB59F"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r>
      <w:tr w:rsidR="006232C2" w:rsidRPr="00D34E0B" w14:paraId="26E7C5D6" w14:textId="77777777" w:rsidTr="006232C2">
        <w:trPr>
          <w:trHeight w:val="351"/>
        </w:trPr>
        <w:tc>
          <w:tcPr>
            <w:tcW w:w="2411" w:type="dxa"/>
            <w:vMerge/>
            <w:shd w:val="clear" w:color="auto" w:fill="auto"/>
            <w:vAlign w:val="center"/>
          </w:tcPr>
          <w:p w14:paraId="7B64F050"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p>
        </w:tc>
        <w:tc>
          <w:tcPr>
            <w:tcW w:w="4427" w:type="dxa"/>
            <w:shd w:val="clear" w:color="auto" w:fill="auto"/>
            <w:vAlign w:val="center"/>
          </w:tcPr>
          <w:p w14:paraId="6A6433D2" w14:textId="77777777" w:rsidR="006232C2" w:rsidRPr="00D34E0B" w:rsidRDefault="006232C2" w:rsidP="00D34E0B">
            <w:pPr>
              <w:keepNext/>
              <w:keepLines/>
              <w:spacing w:after="0" w:line="240" w:lineRule="auto"/>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Внеурочное занятие «Иностранный язык»</w:t>
            </w:r>
          </w:p>
        </w:tc>
        <w:tc>
          <w:tcPr>
            <w:tcW w:w="780" w:type="dxa"/>
            <w:shd w:val="clear" w:color="auto" w:fill="auto"/>
            <w:vAlign w:val="center"/>
          </w:tcPr>
          <w:p w14:paraId="2124E02C"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1EB8CC81"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328A4682"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7DBFB44D"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3E74EE53"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p>
        </w:tc>
      </w:tr>
      <w:tr w:rsidR="006232C2" w:rsidRPr="00D34E0B" w14:paraId="5D64D78C" w14:textId="77777777" w:rsidTr="006232C2">
        <w:trPr>
          <w:trHeight w:val="616"/>
        </w:trPr>
        <w:tc>
          <w:tcPr>
            <w:tcW w:w="2411" w:type="dxa"/>
            <w:shd w:val="clear" w:color="auto" w:fill="auto"/>
            <w:vAlign w:val="center"/>
          </w:tcPr>
          <w:p w14:paraId="249D7ADC"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4.Духовно-нравственное</w:t>
            </w:r>
          </w:p>
        </w:tc>
        <w:tc>
          <w:tcPr>
            <w:tcW w:w="4427" w:type="dxa"/>
            <w:shd w:val="clear" w:color="auto" w:fill="auto"/>
            <w:vAlign w:val="center"/>
          </w:tcPr>
          <w:p w14:paraId="487F14C6" w14:textId="77777777" w:rsidR="006232C2" w:rsidRPr="00D34E0B" w:rsidRDefault="006232C2" w:rsidP="00D34E0B">
            <w:pPr>
              <w:keepNext/>
              <w:keepLines/>
              <w:spacing w:after="0" w:line="240" w:lineRule="auto"/>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Внеурочное занятие </w:t>
            </w:r>
            <w:proofErr w:type="gramStart"/>
            <w:r w:rsidRPr="00D34E0B">
              <w:rPr>
                <w:rFonts w:ascii="Times New Roman" w:eastAsia="Times New Roman" w:hAnsi="Times New Roman" w:cs="Times New Roman"/>
                <w:sz w:val="24"/>
                <w:szCs w:val="24"/>
                <w:lang w:eastAsia="ru-RU"/>
              </w:rPr>
              <w:t>« ОДНКНР</w:t>
            </w:r>
            <w:proofErr w:type="gramEnd"/>
            <w:r w:rsidRPr="00D34E0B">
              <w:rPr>
                <w:rFonts w:ascii="Times New Roman" w:eastAsia="Times New Roman" w:hAnsi="Times New Roman" w:cs="Times New Roman"/>
                <w:sz w:val="24"/>
                <w:szCs w:val="24"/>
                <w:lang w:eastAsia="ru-RU"/>
              </w:rPr>
              <w:t>»</w:t>
            </w:r>
          </w:p>
        </w:tc>
        <w:tc>
          <w:tcPr>
            <w:tcW w:w="780" w:type="dxa"/>
            <w:shd w:val="clear" w:color="auto" w:fill="auto"/>
            <w:vAlign w:val="center"/>
          </w:tcPr>
          <w:p w14:paraId="4E4CDB60"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7588DDD8"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1EB39DDC"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6BBBB418"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val="en-US" w:eastAsia="ru-RU"/>
              </w:rPr>
              <w:t>1*</w:t>
            </w:r>
          </w:p>
        </w:tc>
        <w:tc>
          <w:tcPr>
            <w:tcW w:w="780" w:type="dxa"/>
            <w:shd w:val="clear" w:color="auto" w:fill="auto"/>
            <w:vAlign w:val="center"/>
          </w:tcPr>
          <w:p w14:paraId="1AF8FF3F"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r>
      <w:tr w:rsidR="006232C2" w:rsidRPr="00D34E0B" w14:paraId="0E70CD7D" w14:textId="77777777" w:rsidTr="006232C2">
        <w:trPr>
          <w:trHeight w:val="570"/>
        </w:trPr>
        <w:tc>
          <w:tcPr>
            <w:tcW w:w="2411" w:type="dxa"/>
            <w:vMerge w:val="restart"/>
            <w:shd w:val="clear" w:color="auto" w:fill="auto"/>
            <w:vAlign w:val="center"/>
          </w:tcPr>
          <w:p w14:paraId="00ADF087"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 Социальное</w:t>
            </w:r>
          </w:p>
        </w:tc>
        <w:tc>
          <w:tcPr>
            <w:tcW w:w="4427" w:type="dxa"/>
            <w:shd w:val="clear" w:color="auto" w:fill="auto"/>
            <w:vAlign w:val="center"/>
          </w:tcPr>
          <w:p w14:paraId="2BF11647" w14:textId="77777777" w:rsidR="006232C2" w:rsidRPr="00D34E0B" w:rsidRDefault="006232C2" w:rsidP="00D34E0B">
            <w:pPr>
              <w:tabs>
                <w:tab w:val="right" w:pos="3260"/>
              </w:tabs>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«Клуб интересных дел» /Праздники, конкурсы, соревнования, профориентационная работа</w:t>
            </w:r>
          </w:p>
        </w:tc>
        <w:tc>
          <w:tcPr>
            <w:tcW w:w="780" w:type="dxa"/>
            <w:shd w:val="clear" w:color="auto" w:fill="auto"/>
            <w:vAlign w:val="center"/>
          </w:tcPr>
          <w:p w14:paraId="5AF07437"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780" w:type="dxa"/>
            <w:shd w:val="clear" w:color="auto" w:fill="auto"/>
            <w:vAlign w:val="center"/>
          </w:tcPr>
          <w:p w14:paraId="55A73FD4"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780" w:type="dxa"/>
            <w:shd w:val="clear" w:color="auto" w:fill="auto"/>
            <w:vAlign w:val="center"/>
          </w:tcPr>
          <w:p w14:paraId="0C488215"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780" w:type="dxa"/>
            <w:shd w:val="clear" w:color="auto" w:fill="auto"/>
            <w:vAlign w:val="center"/>
          </w:tcPr>
          <w:p w14:paraId="54B31FD7"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780" w:type="dxa"/>
            <w:shd w:val="clear" w:color="auto" w:fill="auto"/>
            <w:vAlign w:val="center"/>
          </w:tcPr>
          <w:p w14:paraId="76D96E7E"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r>
      <w:tr w:rsidR="006232C2" w:rsidRPr="00D34E0B" w14:paraId="0D6989E2" w14:textId="77777777" w:rsidTr="006232C2">
        <w:trPr>
          <w:trHeight w:val="270"/>
        </w:trPr>
        <w:tc>
          <w:tcPr>
            <w:tcW w:w="2411" w:type="dxa"/>
            <w:vMerge/>
            <w:shd w:val="clear" w:color="auto" w:fill="auto"/>
            <w:vAlign w:val="center"/>
          </w:tcPr>
          <w:p w14:paraId="1887F5AD" w14:textId="77777777" w:rsidR="006232C2" w:rsidRPr="00D34E0B" w:rsidRDefault="006232C2" w:rsidP="00D34E0B">
            <w:pPr>
              <w:keepNext/>
              <w:keepLines/>
              <w:spacing w:after="0" w:line="240" w:lineRule="auto"/>
              <w:outlineLvl w:val="0"/>
              <w:rPr>
                <w:rFonts w:ascii="Times New Roman" w:eastAsia="Times New Roman" w:hAnsi="Times New Roman" w:cs="Times New Roman"/>
                <w:sz w:val="24"/>
                <w:szCs w:val="24"/>
                <w:lang w:eastAsia="ru-RU"/>
              </w:rPr>
            </w:pPr>
          </w:p>
        </w:tc>
        <w:tc>
          <w:tcPr>
            <w:tcW w:w="4427" w:type="dxa"/>
            <w:shd w:val="clear" w:color="auto" w:fill="auto"/>
            <w:vAlign w:val="center"/>
          </w:tcPr>
          <w:p w14:paraId="32E8A958" w14:textId="77777777" w:rsidR="006232C2" w:rsidRPr="00D34E0B" w:rsidRDefault="006232C2" w:rsidP="00D34E0B">
            <w:pPr>
              <w:keepNext/>
              <w:keepLines/>
              <w:spacing w:after="0" w:line="240" w:lineRule="auto"/>
              <w:ind w:hanging="10"/>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Социально-значимая деятельность</w:t>
            </w:r>
          </w:p>
        </w:tc>
        <w:tc>
          <w:tcPr>
            <w:tcW w:w="780" w:type="dxa"/>
            <w:shd w:val="clear" w:color="auto" w:fill="auto"/>
            <w:vAlign w:val="center"/>
          </w:tcPr>
          <w:p w14:paraId="22B550FD"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20F0C058" w14:textId="77777777" w:rsidR="006232C2" w:rsidRPr="00D34E0B" w:rsidRDefault="006232C2" w:rsidP="00D34E0B">
            <w:pPr>
              <w:keepNext/>
              <w:keepLines/>
              <w:spacing w:after="0" w:line="240" w:lineRule="auto"/>
              <w:jc w:val="center"/>
              <w:outlineLvl w:val="0"/>
              <w:rPr>
                <w:rFonts w:ascii="Times New Roman" w:eastAsia="Times New Roman" w:hAnsi="Times New Roman" w:cs="Times New Roman"/>
                <w:sz w:val="24"/>
                <w:szCs w:val="24"/>
                <w:lang w:val="en-US"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4F0FBFEB"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r w:rsidRPr="00D34E0B">
              <w:rPr>
                <w:rFonts w:ascii="Times New Roman" w:eastAsia="Times New Roman" w:hAnsi="Times New Roman" w:cs="Times New Roman"/>
                <w:sz w:val="24"/>
                <w:szCs w:val="24"/>
                <w:lang w:val="en-US" w:eastAsia="ru-RU"/>
              </w:rPr>
              <w:t>*</w:t>
            </w:r>
          </w:p>
        </w:tc>
        <w:tc>
          <w:tcPr>
            <w:tcW w:w="780" w:type="dxa"/>
            <w:shd w:val="clear" w:color="auto" w:fill="auto"/>
            <w:vAlign w:val="center"/>
          </w:tcPr>
          <w:p w14:paraId="2A426CF2"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eastAsia="ru-RU"/>
              </w:rPr>
            </w:pPr>
          </w:p>
        </w:tc>
        <w:tc>
          <w:tcPr>
            <w:tcW w:w="780" w:type="dxa"/>
            <w:shd w:val="clear" w:color="auto" w:fill="auto"/>
            <w:vAlign w:val="center"/>
          </w:tcPr>
          <w:p w14:paraId="515A39D5"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sz w:val="24"/>
                <w:szCs w:val="24"/>
                <w:lang w:eastAsia="ru-RU"/>
              </w:rPr>
            </w:pPr>
          </w:p>
        </w:tc>
      </w:tr>
      <w:tr w:rsidR="006232C2" w:rsidRPr="00D34E0B" w14:paraId="05CF7D65" w14:textId="77777777" w:rsidTr="006232C2">
        <w:trPr>
          <w:trHeight w:val="270"/>
        </w:trPr>
        <w:tc>
          <w:tcPr>
            <w:tcW w:w="2411" w:type="dxa"/>
            <w:shd w:val="clear" w:color="auto" w:fill="auto"/>
            <w:vAlign w:val="center"/>
          </w:tcPr>
          <w:p w14:paraId="24DB4CFD" w14:textId="77777777" w:rsidR="006232C2" w:rsidRPr="00D34E0B" w:rsidRDefault="006232C2" w:rsidP="00D34E0B">
            <w:pPr>
              <w:keepNext/>
              <w:keepLines/>
              <w:spacing w:after="0" w:line="240" w:lineRule="auto"/>
              <w:outlineLvl w:val="0"/>
              <w:rPr>
                <w:rFonts w:ascii="Times New Roman" w:eastAsia="Times New Roman" w:hAnsi="Times New Roman" w:cs="Times New Roman"/>
                <w:b/>
                <w:sz w:val="24"/>
                <w:szCs w:val="24"/>
                <w:lang w:eastAsia="ru-RU"/>
              </w:rPr>
            </w:pPr>
          </w:p>
        </w:tc>
        <w:tc>
          <w:tcPr>
            <w:tcW w:w="4427" w:type="dxa"/>
            <w:shd w:val="clear" w:color="auto" w:fill="auto"/>
            <w:vAlign w:val="center"/>
          </w:tcPr>
          <w:p w14:paraId="0C254DFF" w14:textId="77777777" w:rsidR="006232C2" w:rsidRPr="00D34E0B" w:rsidRDefault="006232C2" w:rsidP="00D34E0B">
            <w:pPr>
              <w:keepNext/>
              <w:keepLines/>
              <w:spacing w:after="0" w:line="240" w:lineRule="auto"/>
              <w:ind w:hanging="10"/>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ИТОГО</w:t>
            </w:r>
          </w:p>
        </w:tc>
        <w:tc>
          <w:tcPr>
            <w:tcW w:w="780" w:type="dxa"/>
            <w:shd w:val="clear" w:color="auto" w:fill="auto"/>
            <w:vAlign w:val="center"/>
          </w:tcPr>
          <w:p w14:paraId="0E2DD913"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8</w:t>
            </w:r>
          </w:p>
        </w:tc>
        <w:tc>
          <w:tcPr>
            <w:tcW w:w="780" w:type="dxa"/>
            <w:shd w:val="clear" w:color="auto" w:fill="auto"/>
            <w:vAlign w:val="center"/>
          </w:tcPr>
          <w:p w14:paraId="0FED728A"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8</w:t>
            </w:r>
          </w:p>
        </w:tc>
        <w:tc>
          <w:tcPr>
            <w:tcW w:w="780" w:type="dxa"/>
            <w:shd w:val="clear" w:color="auto" w:fill="auto"/>
            <w:vAlign w:val="center"/>
          </w:tcPr>
          <w:p w14:paraId="234FDA4C"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8</w:t>
            </w:r>
          </w:p>
        </w:tc>
        <w:tc>
          <w:tcPr>
            <w:tcW w:w="780" w:type="dxa"/>
            <w:shd w:val="clear" w:color="auto" w:fill="auto"/>
            <w:vAlign w:val="center"/>
          </w:tcPr>
          <w:p w14:paraId="497657FF"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7</w:t>
            </w:r>
          </w:p>
        </w:tc>
        <w:tc>
          <w:tcPr>
            <w:tcW w:w="780" w:type="dxa"/>
            <w:shd w:val="clear" w:color="auto" w:fill="auto"/>
            <w:vAlign w:val="center"/>
          </w:tcPr>
          <w:p w14:paraId="5C1AA8ED" w14:textId="77777777" w:rsidR="006232C2" w:rsidRPr="00D34E0B" w:rsidRDefault="006232C2" w:rsidP="00D34E0B">
            <w:pPr>
              <w:keepNext/>
              <w:keepLines/>
              <w:spacing w:after="0" w:line="240" w:lineRule="auto"/>
              <w:ind w:hanging="10"/>
              <w:jc w:val="center"/>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7</w:t>
            </w:r>
          </w:p>
        </w:tc>
      </w:tr>
    </w:tbl>
    <w:p w14:paraId="402A800C" w14:textId="0802053A" w:rsidR="006232C2" w:rsidRPr="00D34E0B" w:rsidRDefault="006232C2" w:rsidP="00D34E0B">
      <w:pPr>
        <w:keepNext/>
        <w:keepLines/>
        <w:spacing w:after="0" w:line="240" w:lineRule="auto"/>
        <w:outlineLvl w:val="0"/>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*Занятия проводятся в смешанных группах по выбору учащихся</w:t>
      </w:r>
    </w:p>
    <w:p w14:paraId="22362DF4" w14:textId="04D41A5C" w:rsidR="006232C2" w:rsidRPr="00D34E0B" w:rsidRDefault="006232C2" w:rsidP="00D34E0B">
      <w:pPr>
        <w:spacing w:after="0" w:line="240" w:lineRule="auto"/>
        <w:rPr>
          <w:rFonts w:ascii="Times New Roman" w:eastAsia="Times New Roman" w:hAnsi="Times New Roman" w:cs="Times New Roman"/>
          <w:sz w:val="24"/>
          <w:szCs w:val="24"/>
          <w:lang w:eastAsia="ru-RU"/>
        </w:rPr>
      </w:pPr>
    </w:p>
    <w:p w14:paraId="674A66C4" w14:textId="77777777" w:rsidR="006232C2" w:rsidRPr="00D34E0B" w:rsidRDefault="006232C2" w:rsidP="00D34E0B">
      <w:pPr>
        <w:spacing w:after="0" w:line="240" w:lineRule="auto"/>
        <w:jc w:val="both"/>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       </w:t>
      </w:r>
    </w:p>
    <w:p w14:paraId="2C556850" w14:textId="77777777" w:rsidR="006232C2" w:rsidRPr="00D34E0B" w:rsidRDefault="006232C2" w:rsidP="00D34E0B">
      <w:pPr>
        <w:spacing w:after="0" w:line="240" w:lineRule="auto"/>
        <w:jc w:val="both"/>
        <w:rPr>
          <w:rFonts w:ascii="Times New Roman" w:eastAsia="Times New Roman" w:hAnsi="Times New Roman" w:cs="Times New Roman"/>
          <w:b/>
          <w:sz w:val="24"/>
          <w:szCs w:val="24"/>
          <w:lang w:eastAsia="ru-RU"/>
        </w:rPr>
      </w:pPr>
    </w:p>
    <w:p w14:paraId="638F893F" w14:textId="77777777" w:rsidR="006232C2" w:rsidRPr="00D34E0B" w:rsidRDefault="006232C2" w:rsidP="00D34E0B">
      <w:pPr>
        <w:spacing w:after="0" w:line="240" w:lineRule="auto"/>
        <w:jc w:val="both"/>
        <w:rPr>
          <w:rFonts w:ascii="Times New Roman" w:eastAsia="Times New Roman" w:hAnsi="Times New Roman" w:cs="Times New Roman"/>
          <w:b/>
          <w:sz w:val="24"/>
          <w:szCs w:val="24"/>
          <w:lang w:eastAsia="ru-RU"/>
        </w:rPr>
      </w:pPr>
    </w:p>
    <w:p w14:paraId="14911AF8" w14:textId="77777777" w:rsidR="006232C2" w:rsidRPr="00D34E0B" w:rsidRDefault="006232C2" w:rsidP="00D34E0B">
      <w:pPr>
        <w:spacing w:after="0" w:line="240" w:lineRule="auto"/>
        <w:jc w:val="both"/>
        <w:rPr>
          <w:rFonts w:ascii="Times New Roman" w:eastAsia="Times New Roman" w:hAnsi="Times New Roman" w:cs="Times New Roman"/>
          <w:b/>
          <w:sz w:val="24"/>
          <w:szCs w:val="24"/>
          <w:lang w:eastAsia="ru-RU"/>
        </w:rPr>
      </w:pPr>
    </w:p>
    <w:p w14:paraId="1DC450D8" w14:textId="77777777" w:rsidR="006232C2" w:rsidRPr="00D34E0B" w:rsidRDefault="006232C2" w:rsidP="00D34E0B">
      <w:pPr>
        <w:spacing w:after="0" w:line="240" w:lineRule="auto"/>
        <w:jc w:val="both"/>
        <w:rPr>
          <w:rFonts w:ascii="Times New Roman" w:eastAsia="Times New Roman" w:hAnsi="Times New Roman" w:cs="Times New Roman"/>
          <w:b/>
          <w:sz w:val="24"/>
          <w:szCs w:val="24"/>
          <w:lang w:eastAsia="ru-RU"/>
        </w:rPr>
      </w:pPr>
    </w:p>
    <w:p w14:paraId="0F5E4384" w14:textId="77777777" w:rsidR="006232C2" w:rsidRPr="00D34E0B" w:rsidRDefault="006232C2" w:rsidP="00D34E0B">
      <w:pPr>
        <w:spacing w:after="0" w:line="240" w:lineRule="auto"/>
        <w:jc w:val="both"/>
        <w:rPr>
          <w:rFonts w:ascii="Times New Roman" w:eastAsia="Times New Roman" w:hAnsi="Times New Roman" w:cs="Times New Roman"/>
          <w:b/>
          <w:sz w:val="24"/>
          <w:szCs w:val="24"/>
          <w:lang w:eastAsia="ru-RU"/>
        </w:rPr>
      </w:pPr>
    </w:p>
    <w:p w14:paraId="2E50D8A6" w14:textId="77777777" w:rsidR="006232C2" w:rsidRPr="00D34E0B" w:rsidRDefault="006232C2" w:rsidP="00D34E0B">
      <w:pPr>
        <w:spacing w:after="0" w:line="240" w:lineRule="auto"/>
        <w:jc w:val="both"/>
        <w:rPr>
          <w:rFonts w:ascii="Times New Roman" w:eastAsia="Times New Roman" w:hAnsi="Times New Roman" w:cs="Times New Roman"/>
          <w:b/>
          <w:sz w:val="24"/>
          <w:szCs w:val="24"/>
          <w:lang w:eastAsia="ru-RU"/>
        </w:rPr>
      </w:pPr>
    </w:p>
    <w:p w14:paraId="0A61EE79" w14:textId="77777777" w:rsidR="006232C2" w:rsidRPr="00D34E0B" w:rsidRDefault="006232C2" w:rsidP="00D34E0B">
      <w:pPr>
        <w:spacing w:after="0" w:line="240" w:lineRule="auto"/>
        <w:ind w:left="705"/>
        <w:jc w:val="center"/>
        <w:rPr>
          <w:rFonts w:ascii="Times New Roman" w:eastAsia="Times New Roman" w:hAnsi="Times New Roman" w:cs="Times New Roman"/>
          <w:sz w:val="24"/>
          <w:szCs w:val="24"/>
          <w:lang w:eastAsia="ru-RU"/>
        </w:rPr>
      </w:pPr>
    </w:p>
    <w:p w14:paraId="6A065E76" w14:textId="77777777" w:rsidR="006232C2" w:rsidRPr="00D34E0B" w:rsidRDefault="006232C2" w:rsidP="00D34E0B">
      <w:pPr>
        <w:spacing w:after="0" w:line="240" w:lineRule="auto"/>
        <w:ind w:left="705"/>
        <w:rPr>
          <w:rFonts w:ascii="Times New Roman" w:eastAsia="Times New Roman" w:hAnsi="Times New Roman" w:cs="Times New Roman"/>
          <w:sz w:val="24"/>
          <w:szCs w:val="24"/>
          <w:lang w:eastAsia="ru-RU"/>
        </w:rPr>
      </w:pPr>
    </w:p>
    <w:p w14:paraId="29A43470" w14:textId="77777777"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72A1B606" w14:textId="77777777" w:rsidR="00FB1A7F" w:rsidRPr="00D34E0B" w:rsidRDefault="00FB1A7F" w:rsidP="00D34E0B">
      <w:pPr>
        <w:pageBreakBefore/>
        <w:pBdr>
          <w:bottom w:val="single" w:sz="4" w:space="5" w:color="auto"/>
        </w:pBdr>
        <w:suppressAutoHyphens/>
        <w:autoSpaceDE w:val="0"/>
        <w:autoSpaceDN w:val="0"/>
        <w:adjustRightInd w:val="0"/>
        <w:spacing w:before="480"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3.3.</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 xml:space="preserve">календарный План воспитательной работы </w:t>
      </w:r>
    </w:p>
    <w:p w14:paraId="20E1F92F" w14:textId="78268B45" w:rsidR="006232C2" w:rsidRPr="00D34E0B" w:rsidRDefault="00FB1A7F" w:rsidP="00D34E0B">
      <w:pPr>
        <w:keepNext/>
        <w:keepLines/>
        <w:suppressAutoHyphens/>
        <w:autoSpaceDE w:val="0"/>
        <w:autoSpaceDN w:val="0"/>
        <w:adjustRightInd w:val="0"/>
        <w:spacing w:before="120" w:after="120" w:line="240" w:lineRule="auto"/>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Пояснительная записка</w:t>
      </w:r>
    </w:p>
    <w:p w14:paraId="055B8A95" w14:textId="77777777" w:rsidR="006232C2"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Календарный план воспитательной работы составляется на текущий учебный год и является приложением к основной образовательной программе. В нем конкретизируется заявленная в программе воспитания работа применительно к данному учебному году и уровню образования. </w:t>
      </w:r>
    </w:p>
    <w:p w14:paraId="23E02E41" w14:textId="77777777" w:rsidR="006232C2"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6A5B28F6" w14:textId="77777777" w:rsidR="006232C2"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463F4BCB" w14:textId="77777777" w:rsidR="006232C2"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Педагогические работники, ответственные за организацию дел, событий, мероприятий календарного плана: заместитель директора по воспитательной работе, социальный педагог, классный руководитель, учитель. Традиционно активно привлекаются к организации родители (законные представители), социальные партнёры образовательной организации и сами обучающиеся.</w:t>
      </w:r>
    </w:p>
    <w:p w14:paraId="054B9034" w14:textId="77777777" w:rsidR="006232C2"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календарный план воспитательной работы включены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0374D9A0" w14:textId="1BE271ED" w:rsidR="00FB1A7F" w:rsidRPr="00D34E0B" w:rsidRDefault="006232C2"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59395834" w14:textId="162B36D2"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08"/>
        <w:gridCol w:w="1204"/>
        <w:gridCol w:w="2283"/>
        <w:gridCol w:w="2853"/>
      </w:tblGrid>
      <w:tr w:rsidR="003357E9" w:rsidRPr="00D34E0B" w14:paraId="3F72A74B" w14:textId="77777777" w:rsidTr="006232C2">
        <w:tc>
          <w:tcPr>
            <w:tcW w:w="10348" w:type="dxa"/>
            <w:gridSpan w:val="4"/>
            <w:shd w:val="solid" w:color="D9D9D9" w:fill="FFFFFF"/>
          </w:tcPr>
          <w:p w14:paraId="723B958B" w14:textId="16B1251F"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План воспитательной работы школы</w:t>
            </w:r>
          </w:p>
          <w:p w14:paraId="72E4E96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на 2022-2023 учебный год</w:t>
            </w:r>
          </w:p>
          <w:p w14:paraId="52DB3AF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5-9 классы</w:t>
            </w:r>
          </w:p>
        </w:tc>
      </w:tr>
      <w:tr w:rsidR="003357E9" w:rsidRPr="00D34E0B" w14:paraId="1684AC6A" w14:textId="77777777" w:rsidTr="006232C2">
        <w:trPr>
          <w:trHeight w:val="243"/>
        </w:trPr>
        <w:tc>
          <w:tcPr>
            <w:tcW w:w="10348" w:type="dxa"/>
            <w:gridSpan w:val="4"/>
          </w:tcPr>
          <w:p w14:paraId="2C88C89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sz w:val="24"/>
                <w:szCs w:val="24"/>
                <w:lang w:eastAsia="ru-RU"/>
              </w:rPr>
              <w:t>Ключевые общешкольные дела</w:t>
            </w:r>
          </w:p>
        </w:tc>
      </w:tr>
      <w:tr w:rsidR="003357E9" w:rsidRPr="00D34E0B" w14:paraId="4BACF7B9" w14:textId="77777777" w:rsidTr="006232C2">
        <w:tc>
          <w:tcPr>
            <w:tcW w:w="4156" w:type="dxa"/>
          </w:tcPr>
          <w:p w14:paraId="7AD72AA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w:t>
            </w:r>
          </w:p>
        </w:tc>
        <w:tc>
          <w:tcPr>
            <w:tcW w:w="1141" w:type="dxa"/>
          </w:tcPr>
          <w:p w14:paraId="2B8B77A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Классы</w:t>
            </w:r>
          </w:p>
        </w:tc>
        <w:tc>
          <w:tcPr>
            <w:tcW w:w="2129" w:type="dxa"/>
          </w:tcPr>
          <w:p w14:paraId="207ACDD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Ориентировочное</w:t>
            </w:r>
          </w:p>
          <w:p w14:paraId="2237681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проведения</w:t>
            </w:r>
          </w:p>
        </w:tc>
        <w:tc>
          <w:tcPr>
            <w:tcW w:w="2922" w:type="dxa"/>
          </w:tcPr>
          <w:p w14:paraId="42A193B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Ответственные</w:t>
            </w:r>
          </w:p>
        </w:tc>
      </w:tr>
      <w:tr w:rsidR="003357E9" w:rsidRPr="00D34E0B" w14:paraId="2B99EEA1" w14:textId="77777777" w:rsidTr="006232C2">
        <w:trPr>
          <w:trHeight w:val="300"/>
        </w:trPr>
        <w:tc>
          <w:tcPr>
            <w:tcW w:w="4156" w:type="dxa"/>
            <w:tcBorders>
              <w:bottom w:val="single" w:sz="4" w:space="0" w:color="auto"/>
            </w:tcBorders>
          </w:tcPr>
          <w:p w14:paraId="45A8540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Торжественная линейка «Первый звонок».</w:t>
            </w:r>
          </w:p>
          <w:p w14:paraId="65ACE9A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p>
        </w:tc>
        <w:tc>
          <w:tcPr>
            <w:tcW w:w="1141" w:type="dxa"/>
            <w:tcBorders>
              <w:bottom w:val="single" w:sz="4" w:space="0" w:color="auto"/>
            </w:tcBorders>
          </w:tcPr>
          <w:p w14:paraId="358DC78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Borders>
              <w:bottom w:val="single" w:sz="4" w:space="0" w:color="auto"/>
            </w:tcBorders>
          </w:tcPr>
          <w:p w14:paraId="1B2D320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сентября 2022 г.</w:t>
            </w:r>
          </w:p>
        </w:tc>
        <w:tc>
          <w:tcPr>
            <w:tcW w:w="2922" w:type="dxa"/>
            <w:tcBorders>
              <w:bottom w:val="single" w:sz="4" w:space="0" w:color="auto"/>
            </w:tcBorders>
          </w:tcPr>
          <w:p w14:paraId="2FE6280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w:t>
            </w:r>
          </w:p>
        </w:tc>
      </w:tr>
      <w:tr w:rsidR="003357E9" w:rsidRPr="00D34E0B" w14:paraId="5BEC8266" w14:textId="77777777" w:rsidTr="006232C2">
        <w:trPr>
          <w:trHeight w:val="195"/>
        </w:trPr>
        <w:tc>
          <w:tcPr>
            <w:tcW w:w="4156" w:type="dxa"/>
            <w:tcBorders>
              <w:top w:val="single" w:sz="4" w:space="0" w:color="auto"/>
            </w:tcBorders>
          </w:tcPr>
          <w:p w14:paraId="4B6473C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День солидарности в борьбе с терроризмом.</w:t>
            </w:r>
          </w:p>
        </w:tc>
        <w:tc>
          <w:tcPr>
            <w:tcW w:w="1141" w:type="dxa"/>
            <w:tcBorders>
              <w:top w:val="single" w:sz="4" w:space="0" w:color="auto"/>
            </w:tcBorders>
          </w:tcPr>
          <w:p w14:paraId="67BA523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1F1C9C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сентябрь</w:t>
            </w:r>
          </w:p>
        </w:tc>
        <w:tc>
          <w:tcPr>
            <w:tcW w:w="2922" w:type="dxa"/>
          </w:tcPr>
          <w:p w14:paraId="63D7769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Заместитель директора по </w:t>
            </w:r>
            <w:proofErr w:type="gramStart"/>
            <w:r w:rsidRPr="00D34E0B">
              <w:rPr>
                <w:rFonts w:ascii="Times New Roman" w:eastAsia="Times New Roman" w:hAnsi="Times New Roman" w:cs="Times New Roman"/>
                <w:sz w:val="24"/>
                <w:szCs w:val="24"/>
                <w:lang w:eastAsia="ru-RU"/>
              </w:rPr>
              <w:t>ВР,  классные</w:t>
            </w:r>
            <w:proofErr w:type="gramEnd"/>
            <w:r w:rsidRPr="00D34E0B">
              <w:rPr>
                <w:rFonts w:ascii="Times New Roman" w:eastAsia="Times New Roman" w:hAnsi="Times New Roman" w:cs="Times New Roman"/>
                <w:sz w:val="24"/>
                <w:szCs w:val="24"/>
                <w:lang w:eastAsia="ru-RU"/>
              </w:rPr>
              <w:t xml:space="preserve"> руководители</w:t>
            </w:r>
          </w:p>
        </w:tc>
      </w:tr>
      <w:tr w:rsidR="003357E9" w:rsidRPr="00D34E0B" w14:paraId="69C2515F" w14:textId="77777777" w:rsidTr="006232C2">
        <w:tc>
          <w:tcPr>
            <w:tcW w:w="4156" w:type="dxa"/>
          </w:tcPr>
          <w:p w14:paraId="1B53683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Мероприятия месячников </w:t>
            </w:r>
            <w:proofErr w:type="gramStart"/>
            <w:r w:rsidRPr="00D34E0B">
              <w:rPr>
                <w:rFonts w:ascii="Times New Roman" w:eastAsia="Times New Roman" w:hAnsi="Times New Roman" w:cs="Times New Roman"/>
                <w:sz w:val="24"/>
                <w:szCs w:val="24"/>
                <w:lang w:eastAsia="ru-RU"/>
              </w:rPr>
              <w:t>безопасности  и</w:t>
            </w:r>
            <w:proofErr w:type="gramEnd"/>
            <w:r w:rsidRPr="00D34E0B">
              <w:rPr>
                <w:rFonts w:ascii="Times New Roman" w:eastAsia="Times New Roman" w:hAnsi="Times New Roman" w:cs="Times New Roman"/>
                <w:sz w:val="24"/>
                <w:szCs w:val="24"/>
                <w:lang w:eastAsia="ru-RU"/>
              </w:rPr>
              <w:t xml:space="preserve">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141" w:type="dxa"/>
          </w:tcPr>
          <w:p w14:paraId="69D19B5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2941032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сентябрь</w:t>
            </w:r>
          </w:p>
        </w:tc>
        <w:tc>
          <w:tcPr>
            <w:tcW w:w="2922" w:type="dxa"/>
          </w:tcPr>
          <w:p w14:paraId="3E2342B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 руководитель ЮИД, учитель ОБЖ</w:t>
            </w:r>
          </w:p>
        </w:tc>
      </w:tr>
      <w:tr w:rsidR="003357E9" w:rsidRPr="00D34E0B" w14:paraId="52374447" w14:textId="77777777" w:rsidTr="006232C2">
        <w:tc>
          <w:tcPr>
            <w:tcW w:w="4156" w:type="dxa"/>
          </w:tcPr>
          <w:p w14:paraId="5EB897E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Акция «Капля жизни».</w:t>
            </w:r>
          </w:p>
        </w:tc>
        <w:tc>
          <w:tcPr>
            <w:tcW w:w="1141" w:type="dxa"/>
          </w:tcPr>
          <w:p w14:paraId="6AA781E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730769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сентябрь</w:t>
            </w:r>
          </w:p>
        </w:tc>
        <w:tc>
          <w:tcPr>
            <w:tcW w:w="2922" w:type="dxa"/>
          </w:tcPr>
          <w:p w14:paraId="5941F3E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классные руководители</w:t>
            </w:r>
          </w:p>
        </w:tc>
      </w:tr>
      <w:tr w:rsidR="003357E9" w:rsidRPr="00D34E0B" w14:paraId="0FD2C1F6" w14:textId="77777777" w:rsidTr="006232C2">
        <w:tc>
          <w:tcPr>
            <w:tcW w:w="4156" w:type="dxa"/>
          </w:tcPr>
          <w:p w14:paraId="2D4343B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Осенний День Здоровья.</w:t>
            </w:r>
          </w:p>
        </w:tc>
        <w:tc>
          <w:tcPr>
            <w:tcW w:w="1141" w:type="dxa"/>
          </w:tcPr>
          <w:p w14:paraId="0888A65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D62CEB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сентябрь</w:t>
            </w:r>
          </w:p>
        </w:tc>
        <w:tc>
          <w:tcPr>
            <w:tcW w:w="2922" w:type="dxa"/>
          </w:tcPr>
          <w:p w14:paraId="52A144A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физкультуры</w:t>
            </w:r>
          </w:p>
        </w:tc>
      </w:tr>
      <w:tr w:rsidR="003357E9" w:rsidRPr="00D34E0B" w14:paraId="252D8242" w14:textId="77777777" w:rsidTr="006232C2">
        <w:tc>
          <w:tcPr>
            <w:tcW w:w="4156" w:type="dxa"/>
          </w:tcPr>
          <w:p w14:paraId="2367BC4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Презентация волонтерского движения школы «Не будь равнодушным».</w:t>
            </w:r>
          </w:p>
        </w:tc>
        <w:tc>
          <w:tcPr>
            <w:tcW w:w="1141" w:type="dxa"/>
          </w:tcPr>
          <w:p w14:paraId="5DAFD02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8-9</w:t>
            </w:r>
          </w:p>
        </w:tc>
        <w:tc>
          <w:tcPr>
            <w:tcW w:w="2129" w:type="dxa"/>
          </w:tcPr>
          <w:p w14:paraId="3CD2585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сентябрь</w:t>
            </w:r>
          </w:p>
        </w:tc>
        <w:tc>
          <w:tcPr>
            <w:tcW w:w="2922" w:type="dxa"/>
          </w:tcPr>
          <w:p w14:paraId="6C94D7F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Руководитель волонтерского движения «Горячие сердца»</w:t>
            </w:r>
          </w:p>
        </w:tc>
      </w:tr>
      <w:tr w:rsidR="003357E9" w:rsidRPr="00D34E0B" w14:paraId="01F39EE7" w14:textId="77777777" w:rsidTr="006232C2">
        <w:tc>
          <w:tcPr>
            <w:tcW w:w="4156" w:type="dxa"/>
          </w:tcPr>
          <w:p w14:paraId="5DEAF6E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«Посвящение в пятиклассники».</w:t>
            </w:r>
          </w:p>
        </w:tc>
        <w:tc>
          <w:tcPr>
            <w:tcW w:w="1141" w:type="dxa"/>
          </w:tcPr>
          <w:p w14:paraId="1A0F602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p>
        </w:tc>
        <w:tc>
          <w:tcPr>
            <w:tcW w:w="2129" w:type="dxa"/>
          </w:tcPr>
          <w:p w14:paraId="5AE8764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сентябрь</w:t>
            </w:r>
          </w:p>
        </w:tc>
        <w:tc>
          <w:tcPr>
            <w:tcW w:w="2922" w:type="dxa"/>
          </w:tcPr>
          <w:p w14:paraId="230E984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классный руководитель</w:t>
            </w:r>
          </w:p>
        </w:tc>
      </w:tr>
      <w:tr w:rsidR="003357E9" w:rsidRPr="00D34E0B" w14:paraId="28DBD49B" w14:textId="77777777" w:rsidTr="006232C2">
        <w:tc>
          <w:tcPr>
            <w:tcW w:w="4156" w:type="dxa"/>
          </w:tcPr>
          <w:p w14:paraId="7A23BA9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Акция «Пусть осень жизни будет золотой…».</w:t>
            </w:r>
          </w:p>
        </w:tc>
        <w:tc>
          <w:tcPr>
            <w:tcW w:w="1141" w:type="dxa"/>
          </w:tcPr>
          <w:p w14:paraId="47BB09C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6D73FC7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w:t>
            </w:r>
          </w:p>
        </w:tc>
        <w:tc>
          <w:tcPr>
            <w:tcW w:w="2922" w:type="dxa"/>
          </w:tcPr>
          <w:p w14:paraId="15A9A99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классные руководители</w:t>
            </w:r>
          </w:p>
        </w:tc>
      </w:tr>
      <w:tr w:rsidR="003357E9" w:rsidRPr="00D34E0B" w14:paraId="0B0E16A5" w14:textId="77777777" w:rsidTr="006232C2">
        <w:tc>
          <w:tcPr>
            <w:tcW w:w="4156" w:type="dxa"/>
          </w:tcPr>
          <w:p w14:paraId="1478147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141" w:type="dxa"/>
          </w:tcPr>
          <w:p w14:paraId="5DB661D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8D34C1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w:t>
            </w:r>
          </w:p>
        </w:tc>
        <w:tc>
          <w:tcPr>
            <w:tcW w:w="2922" w:type="dxa"/>
          </w:tcPr>
          <w:p w14:paraId="1D1A0A6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классные руководители, инспектор по охране детства</w:t>
            </w:r>
          </w:p>
        </w:tc>
      </w:tr>
      <w:tr w:rsidR="003357E9" w:rsidRPr="00D34E0B" w14:paraId="3A288BF0" w14:textId="77777777" w:rsidTr="006232C2">
        <w:tc>
          <w:tcPr>
            <w:tcW w:w="4156" w:type="dxa"/>
          </w:tcPr>
          <w:p w14:paraId="368769C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День учителя в школе: акция по поздравлению учителей, учителей-ветеранов педагогического труда, День самоуправления, концертная программа, выставка рисунков «Мой любимый учитель».</w:t>
            </w:r>
          </w:p>
        </w:tc>
        <w:tc>
          <w:tcPr>
            <w:tcW w:w="1141" w:type="dxa"/>
          </w:tcPr>
          <w:p w14:paraId="03F17C6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623DC94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w:t>
            </w:r>
          </w:p>
        </w:tc>
        <w:tc>
          <w:tcPr>
            <w:tcW w:w="2922" w:type="dxa"/>
          </w:tcPr>
          <w:p w14:paraId="7760083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Совет старшеклассников</w:t>
            </w:r>
          </w:p>
        </w:tc>
      </w:tr>
      <w:tr w:rsidR="003357E9" w:rsidRPr="00D34E0B" w14:paraId="289B94FC" w14:textId="77777777" w:rsidTr="006232C2">
        <w:tc>
          <w:tcPr>
            <w:tcW w:w="4156" w:type="dxa"/>
          </w:tcPr>
          <w:p w14:paraId="408D3B3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«Всероссийский урок безопасности в сети интернет».</w:t>
            </w:r>
          </w:p>
        </w:tc>
        <w:tc>
          <w:tcPr>
            <w:tcW w:w="1141" w:type="dxa"/>
          </w:tcPr>
          <w:p w14:paraId="0524D22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09F8FC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w:t>
            </w:r>
          </w:p>
        </w:tc>
        <w:tc>
          <w:tcPr>
            <w:tcW w:w="2922" w:type="dxa"/>
          </w:tcPr>
          <w:p w14:paraId="345B2B5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информатики</w:t>
            </w:r>
          </w:p>
        </w:tc>
      </w:tr>
      <w:tr w:rsidR="003357E9" w:rsidRPr="00D34E0B" w14:paraId="2D9273A2" w14:textId="77777777" w:rsidTr="006232C2">
        <w:tc>
          <w:tcPr>
            <w:tcW w:w="4156" w:type="dxa"/>
          </w:tcPr>
          <w:p w14:paraId="73AF473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Президентские состязания по ОФП (по нормам ГТО).</w:t>
            </w:r>
          </w:p>
        </w:tc>
        <w:tc>
          <w:tcPr>
            <w:tcW w:w="1141" w:type="dxa"/>
          </w:tcPr>
          <w:p w14:paraId="264CB1C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674CBED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 апрель</w:t>
            </w:r>
          </w:p>
        </w:tc>
        <w:tc>
          <w:tcPr>
            <w:tcW w:w="2922" w:type="dxa"/>
          </w:tcPr>
          <w:p w14:paraId="064203A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Учителя физической культуры</w:t>
            </w:r>
          </w:p>
        </w:tc>
      </w:tr>
      <w:tr w:rsidR="003357E9" w:rsidRPr="00D34E0B" w14:paraId="797E9518" w14:textId="77777777" w:rsidTr="006232C2">
        <w:trPr>
          <w:trHeight w:val="897"/>
        </w:trPr>
        <w:tc>
          <w:tcPr>
            <w:tcW w:w="4156" w:type="dxa"/>
          </w:tcPr>
          <w:p w14:paraId="666AEB8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«Золотая осень»: Фотоконкурс. Праздник «Краски осени». Конкурс поделок из природного и бросового материала.</w:t>
            </w:r>
          </w:p>
        </w:tc>
        <w:tc>
          <w:tcPr>
            <w:tcW w:w="1141" w:type="dxa"/>
          </w:tcPr>
          <w:p w14:paraId="2ED9DC6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6E83C4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w:t>
            </w:r>
          </w:p>
        </w:tc>
        <w:tc>
          <w:tcPr>
            <w:tcW w:w="2922" w:type="dxa"/>
          </w:tcPr>
          <w:p w14:paraId="465D046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40062DA9" w14:textId="77777777" w:rsidTr="006232C2">
        <w:tc>
          <w:tcPr>
            <w:tcW w:w="4156" w:type="dxa"/>
          </w:tcPr>
          <w:p w14:paraId="082AA3F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месячника взаимодействия семьи и школы: выставка рисунков, фотографий, акции по поздравлению мам с Днем матери, акции по поздравлению пап с Днем отца, конкурсная программа «Мама, папа, я – отличная семья!», беседы, общешкольное родительское собрание.</w:t>
            </w:r>
          </w:p>
        </w:tc>
        <w:tc>
          <w:tcPr>
            <w:tcW w:w="1141" w:type="dxa"/>
          </w:tcPr>
          <w:p w14:paraId="66E12A7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672650F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октябрь-ноябрь</w:t>
            </w:r>
          </w:p>
        </w:tc>
        <w:tc>
          <w:tcPr>
            <w:tcW w:w="2922" w:type="dxa"/>
          </w:tcPr>
          <w:p w14:paraId="43FC459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29AC0136" w14:textId="77777777" w:rsidTr="006232C2">
        <w:tc>
          <w:tcPr>
            <w:tcW w:w="4156" w:type="dxa"/>
          </w:tcPr>
          <w:p w14:paraId="48127FA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«Экология и энергосбережение».</w:t>
            </w:r>
          </w:p>
        </w:tc>
        <w:tc>
          <w:tcPr>
            <w:tcW w:w="1141" w:type="dxa"/>
          </w:tcPr>
          <w:p w14:paraId="08B788D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0409D79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w:t>
            </w:r>
          </w:p>
        </w:tc>
        <w:tc>
          <w:tcPr>
            <w:tcW w:w="2922" w:type="dxa"/>
          </w:tcPr>
          <w:p w14:paraId="08A128E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по ВР</w:t>
            </w:r>
          </w:p>
        </w:tc>
      </w:tr>
      <w:tr w:rsidR="003357E9" w:rsidRPr="00D34E0B" w14:paraId="58E34199" w14:textId="77777777" w:rsidTr="006232C2">
        <w:tc>
          <w:tcPr>
            <w:tcW w:w="4156" w:type="dxa"/>
          </w:tcPr>
          <w:p w14:paraId="46B74AC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141" w:type="dxa"/>
          </w:tcPr>
          <w:p w14:paraId="00BCD68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677E431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ноябрь</w:t>
            </w:r>
          </w:p>
        </w:tc>
        <w:tc>
          <w:tcPr>
            <w:tcW w:w="2922" w:type="dxa"/>
          </w:tcPr>
          <w:p w14:paraId="71E0D1F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Инспектор по охране детства, социальный педагог, педагог-психолог, руководитель кабинета ПАВ, служба медиации.</w:t>
            </w:r>
          </w:p>
        </w:tc>
      </w:tr>
      <w:tr w:rsidR="003357E9" w:rsidRPr="00D34E0B" w14:paraId="3EA8CC90" w14:textId="77777777" w:rsidTr="006232C2">
        <w:tc>
          <w:tcPr>
            <w:tcW w:w="4156" w:type="dxa"/>
          </w:tcPr>
          <w:p w14:paraId="2158813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Соревнование по пионерболу.</w:t>
            </w:r>
          </w:p>
        </w:tc>
        <w:tc>
          <w:tcPr>
            <w:tcW w:w="1141" w:type="dxa"/>
          </w:tcPr>
          <w:p w14:paraId="5B61233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891F7B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ноябрь</w:t>
            </w:r>
          </w:p>
        </w:tc>
        <w:tc>
          <w:tcPr>
            <w:tcW w:w="2922" w:type="dxa"/>
          </w:tcPr>
          <w:p w14:paraId="52D7DF9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Учителя физической культуры</w:t>
            </w:r>
          </w:p>
        </w:tc>
      </w:tr>
      <w:tr w:rsidR="003357E9" w:rsidRPr="00D34E0B" w14:paraId="57849DDB" w14:textId="77777777" w:rsidTr="006232C2">
        <w:tc>
          <w:tcPr>
            <w:tcW w:w="4156" w:type="dxa"/>
          </w:tcPr>
          <w:p w14:paraId="6CBC990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Флэш-</w:t>
            </w:r>
            <w:proofErr w:type="gramStart"/>
            <w:r w:rsidRPr="00D34E0B">
              <w:rPr>
                <w:rFonts w:ascii="Times New Roman" w:eastAsia="Times New Roman" w:hAnsi="Times New Roman" w:cs="Times New Roman"/>
                <w:sz w:val="24"/>
                <w:szCs w:val="24"/>
                <w:lang w:eastAsia="ru-RU"/>
              </w:rPr>
              <w:t>моб  «</w:t>
            </w:r>
            <w:proofErr w:type="gramEnd"/>
            <w:r w:rsidRPr="00D34E0B">
              <w:rPr>
                <w:rFonts w:ascii="Times New Roman" w:eastAsia="Times New Roman" w:hAnsi="Times New Roman" w:cs="Times New Roman"/>
                <w:sz w:val="24"/>
                <w:szCs w:val="24"/>
                <w:lang w:eastAsia="ru-RU"/>
              </w:rPr>
              <w:t xml:space="preserve"> Всемирный день борьбы со СПИДом».</w:t>
            </w:r>
          </w:p>
        </w:tc>
        <w:tc>
          <w:tcPr>
            <w:tcW w:w="1141" w:type="dxa"/>
          </w:tcPr>
          <w:p w14:paraId="1A48D21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6B120C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декабрь</w:t>
            </w:r>
          </w:p>
        </w:tc>
        <w:tc>
          <w:tcPr>
            <w:tcW w:w="2922" w:type="dxa"/>
          </w:tcPr>
          <w:p w14:paraId="04449E9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w:t>
            </w:r>
          </w:p>
        </w:tc>
      </w:tr>
      <w:tr w:rsidR="003357E9" w:rsidRPr="00D34E0B" w14:paraId="1F0D9140" w14:textId="77777777" w:rsidTr="006232C2">
        <w:tc>
          <w:tcPr>
            <w:tcW w:w="4156" w:type="dxa"/>
          </w:tcPr>
          <w:p w14:paraId="15A8D1B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ко Дню Конституции.</w:t>
            </w:r>
          </w:p>
        </w:tc>
        <w:tc>
          <w:tcPr>
            <w:tcW w:w="1141" w:type="dxa"/>
          </w:tcPr>
          <w:p w14:paraId="08816C2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681F3A3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декабрь</w:t>
            </w:r>
          </w:p>
        </w:tc>
        <w:tc>
          <w:tcPr>
            <w:tcW w:w="2922" w:type="dxa"/>
          </w:tcPr>
          <w:p w14:paraId="1108F0E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истории и обществознания.</w:t>
            </w:r>
          </w:p>
        </w:tc>
      </w:tr>
      <w:tr w:rsidR="003357E9" w:rsidRPr="00D34E0B" w14:paraId="7432485D" w14:textId="77777777" w:rsidTr="006232C2">
        <w:tc>
          <w:tcPr>
            <w:tcW w:w="4156" w:type="dxa"/>
          </w:tcPr>
          <w:p w14:paraId="668A0FD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141" w:type="dxa"/>
          </w:tcPr>
          <w:p w14:paraId="598F029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5E6390B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декабрь</w:t>
            </w:r>
          </w:p>
        </w:tc>
        <w:tc>
          <w:tcPr>
            <w:tcW w:w="2922" w:type="dxa"/>
          </w:tcPr>
          <w:p w14:paraId="2CB3438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1F87EB95" w14:textId="77777777" w:rsidTr="006232C2">
        <w:tc>
          <w:tcPr>
            <w:tcW w:w="4156" w:type="dxa"/>
          </w:tcPr>
          <w:p w14:paraId="480F0C1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Час памяти «Блокада Ленинграда».</w:t>
            </w:r>
          </w:p>
        </w:tc>
        <w:tc>
          <w:tcPr>
            <w:tcW w:w="1141" w:type="dxa"/>
          </w:tcPr>
          <w:p w14:paraId="044F0B2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676B66E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январь</w:t>
            </w:r>
          </w:p>
        </w:tc>
        <w:tc>
          <w:tcPr>
            <w:tcW w:w="2922" w:type="dxa"/>
          </w:tcPr>
          <w:p w14:paraId="1E578B4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68D6439E" w14:textId="77777777" w:rsidTr="006232C2">
        <w:tc>
          <w:tcPr>
            <w:tcW w:w="4156" w:type="dxa"/>
          </w:tcPr>
          <w:p w14:paraId="3C65681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Лыжные соревнования.</w:t>
            </w:r>
          </w:p>
        </w:tc>
        <w:tc>
          <w:tcPr>
            <w:tcW w:w="1141" w:type="dxa"/>
          </w:tcPr>
          <w:p w14:paraId="1957976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5057D16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январь</w:t>
            </w:r>
          </w:p>
        </w:tc>
        <w:tc>
          <w:tcPr>
            <w:tcW w:w="2922" w:type="dxa"/>
          </w:tcPr>
          <w:p w14:paraId="540898A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Учителя физической культуры</w:t>
            </w:r>
          </w:p>
        </w:tc>
      </w:tr>
      <w:tr w:rsidR="003357E9" w:rsidRPr="00D34E0B" w14:paraId="7BE8D9C1" w14:textId="77777777" w:rsidTr="006232C2">
        <w:tc>
          <w:tcPr>
            <w:tcW w:w="4156" w:type="dxa"/>
          </w:tcPr>
          <w:p w14:paraId="7EED00A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месячника гражданского и патриотического воспитания: фестиваль патриотической песни, соревнование по пионерболу, волейболу, спортивная эстафета, акции «Письмо солдату», по поздравлению пап и дедушек, мальчиков, конкурс плакатов и рисунков, Уроки мужества.</w:t>
            </w:r>
          </w:p>
        </w:tc>
        <w:tc>
          <w:tcPr>
            <w:tcW w:w="1141" w:type="dxa"/>
          </w:tcPr>
          <w:p w14:paraId="653E007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16A4EFA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февраль</w:t>
            </w:r>
          </w:p>
        </w:tc>
        <w:tc>
          <w:tcPr>
            <w:tcW w:w="2922" w:type="dxa"/>
          </w:tcPr>
          <w:p w14:paraId="508AE7B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 учителя физической культуры</w:t>
            </w:r>
          </w:p>
        </w:tc>
      </w:tr>
      <w:tr w:rsidR="003357E9" w:rsidRPr="00D34E0B" w14:paraId="37D9FC01" w14:textId="77777777" w:rsidTr="006232C2">
        <w:tc>
          <w:tcPr>
            <w:tcW w:w="4156" w:type="dxa"/>
          </w:tcPr>
          <w:p w14:paraId="2EF6C5B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Семейное музыкальное шоу «Две звезды».</w:t>
            </w:r>
          </w:p>
        </w:tc>
        <w:tc>
          <w:tcPr>
            <w:tcW w:w="1141" w:type="dxa"/>
          </w:tcPr>
          <w:p w14:paraId="4C0CAA9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1CFA49C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февраль- март</w:t>
            </w:r>
          </w:p>
        </w:tc>
        <w:tc>
          <w:tcPr>
            <w:tcW w:w="2922" w:type="dxa"/>
          </w:tcPr>
          <w:p w14:paraId="48EC99E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по ВР, классные руководители</w:t>
            </w:r>
          </w:p>
        </w:tc>
      </w:tr>
      <w:tr w:rsidR="003357E9" w:rsidRPr="00D34E0B" w14:paraId="67FFBCDF" w14:textId="77777777" w:rsidTr="006232C2">
        <w:tc>
          <w:tcPr>
            <w:tcW w:w="4156" w:type="dxa"/>
          </w:tcPr>
          <w:p w14:paraId="40A5833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Предметные недели естественно-научного и гуманитарного циклов.</w:t>
            </w:r>
          </w:p>
        </w:tc>
        <w:tc>
          <w:tcPr>
            <w:tcW w:w="1141" w:type="dxa"/>
          </w:tcPr>
          <w:p w14:paraId="28A7881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E1C62D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февраль - апрель</w:t>
            </w:r>
          </w:p>
        </w:tc>
        <w:tc>
          <w:tcPr>
            <w:tcW w:w="2922" w:type="dxa"/>
          </w:tcPr>
          <w:p w14:paraId="6208004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 учителей-предметников</w:t>
            </w:r>
          </w:p>
        </w:tc>
      </w:tr>
      <w:tr w:rsidR="003357E9" w:rsidRPr="00D34E0B" w14:paraId="7C66D117" w14:textId="77777777" w:rsidTr="006232C2">
        <w:tc>
          <w:tcPr>
            <w:tcW w:w="4156" w:type="dxa"/>
          </w:tcPr>
          <w:p w14:paraId="58FD945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месячника интеллектуального воспитания «Умники и умницы». День науки в школе: защита проектов и исследовательских работ.</w:t>
            </w:r>
          </w:p>
        </w:tc>
        <w:tc>
          <w:tcPr>
            <w:tcW w:w="1141" w:type="dxa"/>
          </w:tcPr>
          <w:p w14:paraId="1331E6C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C6FAAE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март</w:t>
            </w:r>
          </w:p>
        </w:tc>
        <w:tc>
          <w:tcPr>
            <w:tcW w:w="2922" w:type="dxa"/>
          </w:tcPr>
          <w:p w14:paraId="62FC196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НОУ «Интеллект».</w:t>
            </w:r>
          </w:p>
        </w:tc>
      </w:tr>
      <w:tr w:rsidR="003357E9" w:rsidRPr="00D34E0B" w14:paraId="7B26ECC6" w14:textId="77777777" w:rsidTr="006232C2">
        <w:tc>
          <w:tcPr>
            <w:tcW w:w="4156" w:type="dxa"/>
          </w:tcPr>
          <w:p w14:paraId="0F704F4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 Марта в школе: конкурсная программа «Вперед, девчонки!», выставка рисунков, акция по поздравлению мам, бабушек, девочек.</w:t>
            </w:r>
          </w:p>
        </w:tc>
        <w:tc>
          <w:tcPr>
            <w:tcW w:w="1141" w:type="dxa"/>
          </w:tcPr>
          <w:p w14:paraId="629EFED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08A3249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март</w:t>
            </w:r>
          </w:p>
        </w:tc>
        <w:tc>
          <w:tcPr>
            <w:tcW w:w="2922" w:type="dxa"/>
          </w:tcPr>
          <w:p w14:paraId="75C0A92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5CD4AE22" w14:textId="77777777" w:rsidTr="006232C2">
        <w:tc>
          <w:tcPr>
            <w:tcW w:w="4156" w:type="dxa"/>
          </w:tcPr>
          <w:p w14:paraId="1F56686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Квест «День воссоединения Крыма с Россией».</w:t>
            </w:r>
          </w:p>
        </w:tc>
        <w:tc>
          <w:tcPr>
            <w:tcW w:w="1141" w:type="dxa"/>
          </w:tcPr>
          <w:p w14:paraId="50F1319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5007F10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 марта</w:t>
            </w:r>
          </w:p>
        </w:tc>
        <w:tc>
          <w:tcPr>
            <w:tcW w:w="2922" w:type="dxa"/>
          </w:tcPr>
          <w:p w14:paraId="5BB57EF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учитель истории</w:t>
            </w:r>
          </w:p>
        </w:tc>
      </w:tr>
      <w:tr w:rsidR="003357E9" w:rsidRPr="00D34E0B" w14:paraId="15E574FB" w14:textId="77777777" w:rsidTr="006232C2">
        <w:tc>
          <w:tcPr>
            <w:tcW w:w="4156" w:type="dxa"/>
          </w:tcPr>
          <w:p w14:paraId="6629377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Конкурс чтецов «Живая классика».</w:t>
            </w:r>
          </w:p>
        </w:tc>
        <w:tc>
          <w:tcPr>
            <w:tcW w:w="1141" w:type="dxa"/>
          </w:tcPr>
          <w:p w14:paraId="5642171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407CAA0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март</w:t>
            </w:r>
          </w:p>
        </w:tc>
        <w:tc>
          <w:tcPr>
            <w:tcW w:w="2922" w:type="dxa"/>
          </w:tcPr>
          <w:p w14:paraId="099435E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учителя литературы</w:t>
            </w:r>
          </w:p>
        </w:tc>
      </w:tr>
      <w:tr w:rsidR="003357E9" w:rsidRPr="00D34E0B" w14:paraId="5B15FD96" w14:textId="77777777" w:rsidTr="006232C2">
        <w:tc>
          <w:tcPr>
            <w:tcW w:w="4156" w:type="dxa"/>
          </w:tcPr>
          <w:p w14:paraId="1EC5774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Гагаринский урок.</w:t>
            </w:r>
          </w:p>
        </w:tc>
        <w:tc>
          <w:tcPr>
            <w:tcW w:w="1141" w:type="dxa"/>
          </w:tcPr>
          <w:p w14:paraId="187DE48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0B564B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апрель</w:t>
            </w:r>
          </w:p>
        </w:tc>
        <w:tc>
          <w:tcPr>
            <w:tcW w:w="2922" w:type="dxa"/>
          </w:tcPr>
          <w:p w14:paraId="39E6820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классные руководители</w:t>
            </w:r>
          </w:p>
        </w:tc>
      </w:tr>
      <w:tr w:rsidR="003357E9" w:rsidRPr="00D34E0B" w14:paraId="7BDC97FB" w14:textId="77777777" w:rsidTr="006232C2">
        <w:tc>
          <w:tcPr>
            <w:tcW w:w="4156" w:type="dxa"/>
          </w:tcPr>
          <w:p w14:paraId="75AE372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«День молодого избирателя».</w:t>
            </w:r>
          </w:p>
        </w:tc>
        <w:tc>
          <w:tcPr>
            <w:tcW w:w="1141" w:type="dxa"/>
          </w:tcPr>
          <w:p w14:paraId="3788022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8-9</w:t>
            </w:r>
          </w:p>
        </w:tc>
        <w:tc>
          <w:tcPr>
            <w:tcW w:w="2129" w:type="dxa"/>
          </w:tcPr>
          <w:p w14:paraId="77C78A9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апрель</w:t>
            </w:r>
          </w:p>
        </w:tc>
        <w:tc>
          <w:tcPr>
            <w:tcW w:w="2922" w:type="dxa"/>
          </w:tcPr>
          <w:p w14:paraId="3D1C25A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w:t>
            </w:r>
          </w:p>
        </w:tc>
      </w:tr>
      <w:tr w:rsidR="003357E9" w:rsidRPr="00D34E0B" w14:paraId="4301666A" w14:textId="77777777" w:rsidTr="006232C2">
        <w:tc>
          <w:tcPr>
            <w:tcW w:w="4156" w:type="dxa"/>
          </w:tcPr>
          <w:p w14:paraId="58BF7A1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Фестиваль проектов.</w:t>
            </w:r>
          </w:p>
        </w:tc>
        <w:tc>
          <w:tcPr>
            <w:tcW w:w="1141" w:type="dxa"/>
          </w:tcPr>
          <w:p w14:paraId="44BC5CD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09416CD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март- апрель</w:t>
            </w:r>
          </w:p>
        </w:tc>
        <w:tc>
          <w:tcPr>
            <w:tcW w:w="2922" w:type="dxa"/>
          </w:tcPr>
          <w:p w14:paraId="2DF8F5F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НОУ «Интеллект»</w:t>
            </w:r>
          </w:p>
        </w:tc>
      </w:tr>
      <w:tr w:rsidR="003357E9" w:rsidRPr="00D34E0B" w14:paraId="7DD7864B" w14:textId="77777777" w:rsidTr="006232C2">
        <w:tc>
          <w:tcPr>
            <w:tcW w:w="4156" w:type="dxa"/>
          </w:tcPr>
          <w:p w14:paraId="27C2CE3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месячника нравственного воспитания «Спешите делать добрые дела». Весенняя неделя добра.</w:t>
            </w:r>
          </w:p>
        </w:tc>
        <w:tc>
          <w:tcPr>
            <w:tcW w:w="1141" w:type="dxa"/>
          </w:tcPr>
          <w:p w14:paraId="776F034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8DDA41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апрель</w:t>
            </w:r>
          </w:p>
        </w:tc>
        <w:tc>
          <w:tcPr>
            <w:tcW w:w="2922" w:type="dxa"/>
          </w:tcPr>
          <w:p w14:paraId="69EC01F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p w14:paraId="1E13EF7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p>
        </w:tc>
      </w:tr>
      <w:tr w:rsidR="003357E9" w:rsidRPr="00D34E0B" w14:paraId="155755AF" w14:textId="77777777" w:rsidTr="006232C2">
        <w:tc>
          <w:tcPr>
            <w:tcW w:w="4156" w:type="dxa"/>
          </w:tcPr>
          <w:p w14:paraId="5047DD1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ко Дню космонавтики.</w:t>
            </w:r>
          </w:p>
        </w:tc>
        <w:tc>
          <w:tcPr>
            <w:tcW w:w="1141" w:type="dxa"/>
          </w:tcPr>
          <w:p w14:paraId="6FF8855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5-7</w:t>
            </w:r>
          </w:p>
        </w:tc>
        <w:tc>
          <w:tcPr>
            <w:tcW w:w="2129" w:type="dxa"/>
          </w:tcPr>
          <w:p w14:paraId="2C20C60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апрель</w:t>
            </w:r>
          </w:p>
        </w:tc>
        <w:tc>
          <w:tcPr>
            <w:tcW w:w="2922" w:type="dxa"/>
          </w:tcPr>
          <w:p w14:paraId="0059EFF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01E14C03" w14:textId="77777777" w:rsidTr="006232C2">
        <w:tc>
          <w:tcPr>
            <w:tcW w:w="4156" w:type="dxa"/>
          </w:tcPr>
          <w:p w14:paraId="527EDF9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Конкурс  «</w:t>
            </w:r>
            <w:proofErr w:type="gramEnd"/>
            <w:r w:rsidRPr="00D34E0B">
              <w:rPr>
                <w:rFonts w:ascii="Times New Roman" w:eastAsia="Times New Roman" w:hAnsi="Times New Roman" w:cs="Times New Roman"/>
                <w:sz w:val="24"/>
                <w:szCs w:val="24"/>
                <w:lang w:eastAsia="ru-RU"/>
              </w:rPr>
              <w:t>Безопасное колесо».</w:t>
            </w:r>
          </w:p>
        </w:tc>
        <w:tc>
          <w:tcPr>
            <w:tcW w:w="1141" w:type="dxa"/>
          </w:tcPr>
          <w:p w14:paraId="68544A7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5-7</w:t>
            </w:r>
          </w:p>
        </w:tc>
        <w:tc>
          <w:tcPr>
            <w:tcW w:w="2129" w:type="dxa"/>
          </w:tcPr>
          <w:p w14:paraId="04BAE7B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апрель</w:t>
            </w:r>
          </w:p>
        </w:tc>
        <w:tc>
          <w:tcPr>
            <w:tcW w:w="2922" w:type="dxa"/>
          </w:tcPr>
          <w:p w14:paraId="115841C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Руководитель отряда ЮИД</w:t>
            </w:r>
          </w:p>
        </w:tc>
      </w:tr>
      <w:tr w:rsidR="003357E9" w:rsidRPr="00D34E0B" w14:paraId="016297BF" w14:textId="77777777" w:rsidTr="006232C2">
        <w:tc>
          <w:tcPr>
            <w:tcW w:w="4156" w:type="dxa"/>
          </w:tcPr>
          <w:p w14:paraId="3B2DD03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Неделя ЗОЖ «Здоровое поколение». Весенний День здоровья Акция "Школа против вредных привычек".</w:t>
            </w:r>
          </w:p>
        </w:tc>
        <w:tc>
          <w:tcPr>
            <w:tcW w:w="1141" w:type="dxa"/>
          </w:tcPr>
          <w:p w14:paraId="67992ED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AA5BCD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май</w:t>
            </w:r>
          </w:p>
        </w:tc>
        <w:tc>
          <w:tcPr>
            <w:tcW w:w="2922" w:type="dxa"/>
          </w:tcPr>
          <w:p w14:paraId="4349CDA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0382B793" w14:textId="77777777" w:rsidTr="006232C2">
        <w:tc>
          <w:tcPr>
            <w:tcW w:w="4156" w:type="dxa"/>
          </w:tcPr>
          <w:p w14:paraId="3E64305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День Победы: акции «Бессмертный полк», «С праздником, ветеран!», Вахта памяти у памятника «Павшим в годы войны», концерт в ДК, проект «Окна Победы».</w:t>
            </w:r>
          </w:p>
        </w:tc>
        <w:tc>
          <w:tcPr>
            <w:tcW w:w="1141" w:type="dxa"/>
          </w:tcPr>
          <w:p w14:paraId="249F24B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084F6A4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май</w:t>
            </w:r>
          </w:p>
        </w:tc>
        <w:tc>
          <w:tcPr>
            <w:tcW w:w="2922" w:type="dxa"/>
          </w:tcPr>
          <w:p w14:paraId="69ABEBD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классные руководители</w:t>
            </w:r>
          </w:p>
        </w:tc>
      </w:tr>
      <w:tr w:rsidR="003357E9" w:rsidRPr="00D34E0B" w14:paraId="2F3C6641" w14:textId="77777777" w:rsidTr="006232C2">
        <w:tc>
          <w:tcPr>
            <w:tcW w:w="4156" w:type="dxa"/>
          </w:tcPr>
          <w:p w14:paraId="48C9458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Литературно-музыкальная композиция «Память сердца».</w:t>
            </w:r>
          </w:p>
        </w:tc>
        <w:tc>
          <w:tcPr>
            <w:tcW w:w="1141" w:type="dxa"/>
          </w:tcPr>
          <w:p w14:paraId="6C7D8F6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27F26AA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апрель- май</w:t>
            </w:r>
          </w:p>
        </w:tc>
        <w:tc>
          <w:tcPr>
            <w:tcW w:w="2922" w:type="dxa"/>
          </w:tcPr>
          <w:p w14:paraId="19F38B8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учителя русского языка и литературы</w:t>
            </w:r>
          </w:p>
        </w:tc>
      </w:tr>
      <w:tr w:rsidR="003357E9" w:rsidRPr="00D34E0B" w14:paraId="3F61AB36" w14:textId="77777777" w:rsidTr="006232C2">
        <w:tc>
          <w:tcPr>
            <w:tcW w:w="4156" w:type="dxa"/>
          </w:tcPr>
          <w:p w14:paraId="3B2B858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Торжественная линейка «Последний звонок».</w:t>
            </w:r>
          </w:p>
        </w:tc>
        <w:tc>
          <w:tcPr>
            <w:tcW w:w="1141" w:type="dxa"/>
          </w:tcPr>
          <w:p w14:paraId="0FAE9BE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89FE38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май</w:t>
            </w:r>
          </w:p>
        </w:tc>
        <w:tc>
          <w:tcPr>
            <w:tcW w:w="2922" w:type="dxa"/>
          </w:tcPr>
          <w:p w14:paraId="68E8A07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классные руководители</w:t>
            </w:r>
          </w:p>
        </w:tc>
      </w:tr>
      <w:tr w:rsidR="003357E9" w:rsidRPr="00D34E0B" w14:paraId="57EA7B88" w14:textId="77777777" w:rsidTr="006232C2">
        <w:tc>
          <w:tcPr>
            <w:tcW w:w="4156" w:type="dxa"/>
          </w:tcPr>
          <w:p w14:paraId="20F1FB4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Выпускной вечер в школе.</w:t>
            </w:r>
          </w:p>
        </w:tc>
        <w:tc>
          <w:tcPr>
            <w:tcW w:w="1141" w:type="dxa"/>
          </w:tcPr>
          <w:p w14:paraId="7E40AEC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p>
        </w:tc>
        <w:tc>
          <w:tcPr>
            <w:tcW w:w="2129" w:type="dxa"/>
          </w:tcPr>
          <w:p w14:paraId="127DCAA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июнь</w:t>
            </w:r>
          </w:p>
        </w:tc>
        <w:tc>
          <w:tcPr>
            <w:tcW w:w="2922" w:type="dxa"/>
          </w:tcPr>
          <w:p w14:paraId="7ED54CA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классный руководитель</w:t>
            </w:r>
          </w:p>
        </w:tc>
      </w:tr>
      <w:tr w:rsidR="003357E9" w:rsidRPr="00D34E0B" w14:paraId="774CFA4F" w14:textId="77777777" w:rsidTr="006232C2">
        <w:tc>
          <w:tcPr>
            <w:tcW w:w="4156" w:type="dxa"/>
          </w:tcPr>
          <w:p w14:paraId="5991FAB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Конкурс Агитбригад «Мы за ЗОЖ».</w:t>
            </w:r>
          </w:p>
        </w:tc>
        <w:tc>
          <w:tcPr>
            <w:tcW w:w="1141" w:type="dxa"/>
          </w:tcPr>
          <w:p w14:paraId="504CA81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27D9FB4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7089F37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по ВР</w:t>
            </w:r>
          </w:p>
        </w:tc>
      </w:tr>
      <w:tr w:rsidR="003357E9" w:rsidRPr="00D34E0B" w14:paraId="2F38FD9A" w14:textId="77777777" w:rsidTr="006232C2">
        <w:tc>
          <w:tcPr>
            <w:tcW w:w="4156" w:type="dxa"/>
          </w:tcPr>
          <w:p w14:paraId="5F2B94D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proofErr w:type="gramStart"/>
            <w:r w:rsidRPr="00D34E0B">
              <w:rPr>
                <w:rFonts w:ascii="Times New Roman" w:eastAsia="Times New Roman" w:hAnsi="Times New Roman" w:cs="Times New Roman"/>
                <w:sz w:val="24"/>
                <w:szCs w:val="24"/>
                <w:lang w:eastAsia="ru-RU"/>
              </w:rPr>
              <w:t>Форум  «</w:t>
            </w:r>
            <w:proofErr w:type="gramEnd"/>
            <w:r w:rsidRPr="00D34E0B">
              <w:rPr>
                <w:rFonts w:ascii="Times New Roman" w:eastAsia="Times New Roman" w:hAnsi="Times New Roman" w:cs="Times New Roman"/>
                <w:sz w:val="24"/>
                <w:szCs w:val="24"/>
                <w:lang w:eastAsia="ru-RU"/>
              </w:rPr>
              <w:t>Большая перемена».</w:t>
            </w:r>
          </w:p>
        </w:tc>
        <w:tc>
          <w:tcPr>
            <w:tcW w:w="1141" w:type="dxa"/>
          </w:tcPr>
          <w:p w14:paraId="25F91A5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6073BA6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52C373A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по ВР</w:t>
            </w:r>
          </w:p>
        </w:tc>
      </w:tr>
      <w:tr w:rsidR="003357E9" w:rsidRPr="00D34E0B" w14:paraId="7F28CBDA" w14:textId="77777777" w:rsidTr="006232C2">
        <w:tc>
          <w:tcPr>
            <w:tcW w:w="4156" w:type="dxa"/>
          </w:tcPr>
          <w:p w14:paraId="3865C34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Проекты «Зеленые лаборатории под открытым небом</w:t>
            </w:r>
            <w:proofErr w:type="gramStart"/>
            <w:r w:rsidRPr="00D34E0B">
              <w:rPr>
                <w:rFonts w:ascii="Times New Roman" w:eastAsia="Times New Roman" w:hAnsi="Times New Roman" w:cs="Times New Roman"/>
                <w:sz w:val="24"/>
                <w:szCs w:val="24"/>
                <w:lang w:eastAsia="ru-RU"/>
              </w:rPr>
              <w:t>»,  «</w:t>
            </w:r>
            <w:proofErr w:type="gramEnd"/>
            <w:r w:rsidRPr="00D34E0B">
              <w:rPr>
                <w:rFonts w:ascii="Times New Roman" w:eastAsia="Times New Roman" w:hAnsi="Times New Roman" w:cs="Times New Roman"/>
                <w:sz w:val="24"/>
                <w:szCs w:val="24"/>
                <w:lang w:eastAsia="ru-RU"/>
              </w:rPr>
              <w:t>Агропоколение».</w:t>
            </w:r>
          </w:p>
        </w:tc>
        <w:tc>
          <w:tcPr>
            <w:tcW w:w="1141" w:type="dxa"/>
          </w:tcPr>
          <w:p w14:paraId="3302505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AD00A1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1A2100C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по ВР, учитель технологии</w:t>
            </w:r>
          </w:p>
        </w:tc>
      </w:tr>
      <w:tr w:rsidR="003357E9" w:rsidRPr="00D34E0B" w14:paraId="5D1F819E" w14:textId="77777777" w:rsidTr="006232C2">
        <w:tc>
          <w:tcPr>
            <w:tcW w:w="4156" w:type="dxa"/>
          </w:tcPr>
          <w:p w14:paraId="5B21756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Научно-практическая конференция «Шаг в будущее».</w:t>
            </w:r>
          </w:p>
        </w:tc>
        <w:tc>
          <w:tcPr>
            <w:tcW w:w="1141" w:type="dxa"/>
          </w:tcPr>
          <w:p w14:paraId="2DA229D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412CF2A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7464E12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Руководитель НОУ «Интеллект»</w:t>
            </w:r>
          </w:p>
        </w:tc>
      </w:tr>
      <w:tr w:rsidR="003357E9" w:rsidRPr="00D34E0B" w14:paraId="053E28BA" w14:textId="77777777" w:rsidTr="006232C2">
        <w:tc>
          <w:tcPr>
            <w:tcW w:w="10348" w:type="dxa"/>
            <w:gridSpan w:val="4"/>
          </w:tcPr>
          <w:p w14:paraId="1CBC776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sz w:val="24"/>
                <w:szCs w:val="24"/>
                <w:lang w:eastAsia="ru-RU"/>
              </w:rPr>
              <w:t>Курсы внеурочной деятельности</w:t>
            </w:r>
          </w:p>
        </w:tc>
      </w:tr>
      <w:tr w:rsidR="003357E9" w:rsidRPr="00D34E0B" w14:paraId="4B8025B9" w14:textId="77777777" w:rsidTr="006232C2">
        <w:tc>
          <w:tcPr>
            <w:tcW w:w="4156" w:type="dxa"/>
          </w:tcPr>
          <w:p w14:paraId="3CAD2DC7" w14:textId="24E9C53E"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Название курса</w:t>
            </w:r>
          </w:p>
        </w:tc>
        <w:tc>
          <w:tcPr>
            <w:tcW w:w="1141" w:type="dxa"/>
          </w:tcPr>
          <w:p w14:paraId="5AC20CB3" w14:textId="3740B118"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Классы</w:t>
            </w:r>
          </w:p>
        </w:tc>
        <w:tc>
          <w:tcPr>
            <w:tcW w:w="2129" w:type="dxa"/>
          </w:tcPr>
          <w:p w14:paraId="616E0DF6" w14:textId="47D6A9D4"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Количество</w:t>
            </w:r>
          </w:p>
          <w:p w14:paraId="561A758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часов в неделю</w:t>
            </w:r>
          </w:p>
        </w:tc>
        <w:tc>
          <w:tcPr>
            <w:tcW w:w="2922" w:type="dxa"/>
          </w:tcPr>
          <w:p w14:paraId="501B89B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Ответственные</w:t>
            </w:r>
          </w:p>
        </w:tc>
      </w:tr>
      <w:tr w:rsidR="003357E9" w:rsidRPr="00D34E0B" w14:paraId="7B979229" w14:textId="77777777" w:rsidTr="006232C2">
        <w:tc>
          <w:tcPr>
            <w:tcW w:w="4156" w:type="dxa"/>
          </w:tcPr>
          <w:p w14:paraId="0E34130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«Клуб интересных дел»</w:t>
            </w:r>
          </w:p>
        </w:tc>
        <w:tc>
          <w:tcPr>
            <w:tcW w:w="1141" w:type="dxa"/>
          </w:tcPr>
          <w:p w14:paraId="7ECAF82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4B9F506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Pr>
          <w:p w14:paraId="39DD587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Классные руководители</w:t>
            </w:r>
          </w:p>
        </w:tc>
      </w:tr>
      <w:tr w:rsidR="003357E9" w:rsidRPr="00D34E0B" w14:paraId="65417A1F" w14:textId="77777777" w:rsidTr="006232C2">
        <w:tc>
          <w:tcPr>
            <w:tcW w:w="4156" w:type="dxa"/>
          </w:tcPr>
          <w:p w14:paraId="00CF334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Социально-значимая деятельность</w:t>
            </w:r>
          </w:p>
        </w:tc>
        <w:tc>
          <w:tcPr>
            <w:tcW w:w="1141" w:type="dxa"/>
          </w:tcPr>
          <w:p w14:paraId="27EF9C9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5-7</w:t>
            </w:r>
          </w:p>
        </w:tc>
        <w:tc>
          <w:tcPr>
            <w:tcW w:w="2129" w:type="dxa"/>
          </w:tcPr>
          <w:p w14:paraId="2E57064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Pr>
          <w:p w14:paraId="5B97AFD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технологии</w:t>
            </w:r>
          </w:p>
        </w:tc>
      </w:tr>
      <w:tr w:rsidR="003357E9" w:rsidRPr="00D34E0B" w14:paraId="3B249854" w14:textId="77777777" w:rsidTr="006232C2">
        <w:tc>
          <w:tcPr>
            <w:tcW w:w="4156" w:type="dxa"/>
          </w:tcPr>
          <w:p w14:paraId="1BF6E37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«ОДНКНР»</w:t>
            </w:r>
          </w:p>
        </w:tc>
        <w:tc>
          <w:tcPr>
            <w:tcW w:w="1141" w:type="dxa"/>
          </w:tcPr>
          <w:p w14:paraId="6980E46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5-11</w:t>
            </w:r>
          </w:p>
        </w:tc>
        <w:tc>
          <w:tcPr>
            <w:tcW w:w="2129" w:type="dxa"/>
          </w:tcPr>
          <w:p w14:paraId="10C8438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Pr>
          <w:p w14:paraId="6DD262C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истории</w:t>
            </w:r>
          </w:p>
        </w:tc>
      </w:tr>
      <w:tr w:rsidR="003357E9" w:rsidRPr="00D34E0B" w14:paraId="4CC28ED9" w14:textId="77777777" w:rsidTr="006232C2">
        <w:tc>
          <w:tcPr>
            <w:tcW w:w="4156" w:type="dxa"/>
          </w:tcPr>
          <w:p w14:paraId="05F4AA2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«Иностранный язык»</w:t>
            </w:r>
          </w:p>
        </w:tc>
        <w:tc>
          <w:tcPr>
            <w:tcW w:w="1141" w:type="dxa"/>
          </w:tcPr>
          <w:p w14:paraId="163079A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5-8</w:t>
            </w:r>
          </w:p>
        </w:tc>
        <w:tc>
          <w:tcPr>
            <w:tcW w:w="2129" w:type="dxa"/>
          </w:tcPr>
          <w:p w14:paraId="5CB6D8B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Pr>
          <w:p w14:paraId="6DA4223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иностранного языка</w:t>
            </w:r>
          </w:p>
        </w:tc>
      </w:tr>
      <w:tr w:rsidR="003357E9" w:rsidRPr="00D34E0B" w14:paraId="00EF93E4" w14:textId="77777777" w:rsidTr="006232C2">
        <w:tc>
          <w:tcPr>
            <w:tcW w:w="4156" w:type="dxa"/>
          </w:tcPr>
          <w:p w14:paraId="5EEEEB1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«Основы риторики»</w:t>
            </w:r>
          </w:p>
        </w:tc>
        <w:tc>
          <w:tcPr>
            <w:tcW w:w="1141" w:type="dxa"/>
          </w:tcPr>
          <w:p w14:paraId="0EBD4CB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9-11</w:t>
            </w:r>
          </w:p>
        </w:tc>
        <w:tc>
          <w:tcPr>
            <w:tcW w:w="2129" w:type="dxa"/>
          </w:tcPr>
          <w:p w14:paraId="0F34B1E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Pr>
          <w:p w14:paraId="739A490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русского языка и литературы</w:t>
            </w:r>
          </w:p>
        </w:tc>
      </w:tr>
      <w:tr w:rsidR="003357E9" w:rsidRPr="00D34E0B" w14:paraId="6EF7FD07" w14:textId="77777777" w:rsidTr="006232C2">
        <w:tc>
          <w:tcPr>
            <w:tcW w:w="4156" w:type="dxa"/>
          </w:tcPr>
          <w:p w14:paraId="0209544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«Литературная гостиная»</w:t>
            </w:r>
          </w:p>
        </w:tc>
        <w:tc>
          <w:tcPr>
            <w:tcW w:w="1141" w:type="dxa"/>
          </w:tcPr>
          <w:p w14:paraId="3AF3792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5-6</w:t>
            </w:r>
          </w:p>
        </w:tc>
        <w:tc>
          <w:tcPr>
            <w:tcW w:w="2129" w:type="dxa"/>
          </w:tcPr>
          <w:p w14:paraId="297B52C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Pr>
          <w:p w14:paraId="7B2253D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русского языка и литературы</w:t>
            </w:r>
          </w:p>
        </w:tc>
      </w:tr>
      <w:tr w:rsidR="003357E9" w:rsidRPr="00D34E0B" w14:paraId="6D3D6B24" w14:textId="77777777" w:rsidTr="006232C2">
        <w:tc>
          <w:tcPr>
            <w:tcW w:w="4156" w:type="dxa"/>
          </w:tcPr>
          <w:p w14:paraId="3AB2FB2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«Финансовая грамотность»</w:t>
            </w:r>
          </w:p>
        </w:tc>
        <w:tc>
          <w:tcPr>
            <w:tcW w:w="1141" w:type="dxa"/>
          </w:tcPr>
          <w:p w14:paraId="7F5968D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5-11</w:t>
            </w:r>
          </w:p>
        </w:tc>
        <w:tc>
          <w:tcPr>
            <w:tcW w:w="2129" w:type="dxa"/>
          </w:tcPr>
          <w:p w14:paraId="24172AD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Pr>
          <w:p w14:paraId="27D338F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математики</w:t>
            </w:r>
          </w:p>
        </w:tc>
      </w:tr>
      <w:tr w:rsidR="003357E9" w:rsidRPr="00D34E0B" w14:paraId="2682F38E" w14:textId="77777777" w:rsidTr="006232C2">
        <w:tc>
          <w:tcPr>
            <w:tcW w:w="4156" w:type="dxa"/>
          </w:tcPr>
          <w:p w14:paraId="6844373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«Волейбол, баскетбол»</w:t>
            </w:r>
          </w:p>
        </w:tc>
        <w:tc>
          <w:tcPr>
            <w:tcW w:w="1141" w:type="dxa"/>
          </w:tcPr>
          <w:p w14:paraId="1C08266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7-9</w:t>
            </w:r>
          </w:p>
        </w:tc>
        <w:tc>
          <w:tcPr>
            <w:tcW w:w="2129" w:type="dxa"/>
          </w:tcPr>
          <w:p w14:paraId="7FB6384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p>
        </w:tc>
        <w:tc>
          <w:tcPr>
            <w:tcW w:w="2922" w:type="dxa"/>
          </w:tcPr>
          <w:p w14:paraId="0C9AB79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физической культуры</w:t>
            </w:r>
          </w:p>
        </w:tc>
      </w:tr>
      <w:tr w:rsidR="003357E9" w:rsidRPr="00D34E0B" w14:paraId="4E7499D0" w14:textId="77777777" w:rsidTr="006232C2">
        <w:trPr>
          <w:trHeight w:val="301"/>
        </w:trPr>
        <w:tc>
          <w:tcPr>
            <w:tcW w:w="4156" w:type="dxa"/>
            <w:tcBorders>
              <w:bottom w:val="single" w:sz="4" w:space="0" w:color="auto"/>
            </w:tcBorders>
          </w:tcPr>
          <w:p w14:paraId="08C6492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«Белый слон»</w:t>
            </w:r>
          </w:p>
        </w:tc>
        <w:tc>
          <w:tcPr>
            <w:tcW w:w="1141" w:type="dxa"/>
            <w:tcBorders>
              <w:bottom w:val="single" w:sz="4" w:space="0" w:color="auto"/>
            </w:tcBorders>
          </w:tcPr>
          <w:p w14:paraId="39F2453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Borders>
              <w:bottom w:val="single" w:sz="4" w:space="0" w:color="auto"/>
            </w:tcBorders>
          </w:tcPr>
          <w:p w14:paraId="1E55870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Borders>
              <w:bottom w:val="single" w:sz="4" w:space="0" w:color="auto"/>
            </w:tcBorders>
          </w:tcPr>
          <w:p w14:paraId="522AC92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физической культуры</w:t>
            </w:r>
          </w:p>
        </w:tc>
      </w:tr>
      <w:tr w:rsidR="003357E9" w:rsidRPr="00D34E0B" w14:paraId="6F66F7A6" w14:textId="77777777" w:rsidTr="006232C2">
        <w:trPr>
          <w:trHeight w:val="195"/>
        </w:trPr>
        <w:tc>
          <w:tcPr>
            <w:tcW w:w="4156" w:type="dxa"/>
            <w:tcBorders>
              <w:top w:val="single" w:sz="4" w:space="0" w:color="auto"/>
            </w:tcBorders>
          </w:tcPr>
          <w:p w14:paraId="6A3DB1E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«ТЭГ-РЭГБИ»</w:t>
            </w:r>
          </w:p>
        </w:tc>
        <w:tc>
          <w:tcPr>
            <w:tcW w:w="1141" w:type="dxa"/>
            <w:tcBorders>
              <w:top w:val="single" w:sz="4" w:space="0" w:color="auto"/>
            </w:tcBorders>
          </w:tcPr>
          <w:p w14:paraId="5BDFCA7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5-6</w:t>
            </w:r>
          </w:p>
        </w:tc>
        <w:tc>
          <w:tcPr>
            <w:tcW w:w="2129" w:type="dxa"/>
            <w:tcBorders>
              <w:bottom w:val="single" w:sz="4" w:space="0" w:color="auto"/>
            </w:tcBorders>
          </w:tcPr>
          <w:p w14:paraId="3367B46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2922" w:type="dxa"/>
            <w:tcBorders>
              <w:bottom w:val="single" w:sz="4" w:space="0" w:color="auto"/>
            </w:tcBorders>
          </w:tcPr>
          <w:p w14:paraId="2C81174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Учитель физической культуры</w:t>
            </w:r>
          </w:p>
        </w:tc>
      </w:tr>
      <w:tr w:rsidR="003357E9" w:rsidRPr="00D34E0B" w14:paraId="5C417CCD" w14:textId="77777777" w:rsidTr="006232C2">
        <w:tc>
          <w:tcPr>
            <w:tcW w:w="10348" w:type="dxa"/>
            <w:gridSpan w:val="4"/>
          </w:tcPr>
          <w:p w14:paraId="5C379AF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sz w:val="24"/>
                <w:szCs w:val="24"/>
                <w:lang w:eastAsia="ru-RU"/>
              </w:rPr>
              <w:t>Самоуправление</w:t>
            </w:r>
          </w:p>
        </w:tc>
      </w:tr>
      <w:tr w:rsidR="003357E9" w:rsidRPr="00D34E0B" w14:paraId="1912327B" w14:textId="77777777" w:rsidTr="006232C2">
        <w:tc>
          <w:tcPr>
            <w:tcW w:w="4156" w:type="dxa"/>
          </w:tcPr>
          <w:p w14:paraId="575DBAB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 события, мероприятия</w:t>
            </w:r>
          </w:p>
        </w:tc>
        <w:tc>
          <w:tcPr>
            <w:tcW w:w="1141" w:type="dxa"/>
          </w:tcPr>
          <w:p w14:paraId="41D0A3B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Классы</w:t>
            </w:r>
          </w:p>
        </w:tc>
        <w:tc>
          <w:tcPr>
            <w:tcW w:w="2129" w:type="dxa"/>
          </w:tcPr>
          <w:p w14:paraId="7C25AE3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Ориентировочное</w:t>
            </w:r>
          </w:p>
          <w:p w14:paraId="4C9A900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проведения</w:t>
            </w:r>
          </w:p>
        </w:tc>
        <w:tc>
          <w:tcPr>
            <w:tcW w:w="2922" w:type="dxa"/>
          </w:tcPr>
          <w:p w14:paraId="609396E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Ответственные</w:t>
            </w:r>
          </w:p>
        </w:tc>
      </w:tr>
      <w:tr w:rsidR="003357E9" w:rsidRPr="00D34E0B" w14:paraId="42E8AF22" w14:textId="77777777" w:rsidTr="006232C2">
        <w:tc>
          <w:tcPr>
            <w:tcW w:w="4156" w:type="dxa"/>
          </w:tcPr>
          <w:p w14:paraId="6A27627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Выборы лидеров, </w:t>
            </w:r>
            <w:proofErr w:type="gramStart"/>
            <w:r w:rsidRPr="00D34E0B">
              <w:rPr>
                <w:rFonts w:ascii="Times New Roman" w:eastAsia="Times New Roman" w:hAnsi="Times New Roman" w:cs="Times New Roman"/>
                <w:sz w:val="24"/>
                <w:szCs w:val="24"/>
                <w:lang w:eastAsia="ru-RU"/>
              </w:rPr>
              <w:t>активов  классов</w:t>
            </w:r>
            <w:proofErr w:type="gramEnd"/>
            <w:r w:rsidRPr="00D34E0B">
              <w:rPr>
                <w:rFonts w:ascii="Times New Roman" w:eastAsia="Times New Roman" w:hAnsi="Times New Roman" w:cs="Times New Roman"/>
                <w:sz w:val="24"/>
                <w:szCs w:val="24"/>
                <w:lang w:eastAsia="ru-RU"/>
              </w:rPr>
              <w:t>, распределение обязанностей.</w:t>
            </w:r>
          </w:p>
        </w:tc>
        <w:tc>
          <w:tcPr>
            <w:tcW w:w="1141" w:type="dxa"/>
          </w:tcPr>
          <w:p w14:paraId="03FA2C0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2F77E17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сентябрь</w:t>
            </w:r>
          </w:p>
        </w:tc>
        <w:tc>
          <w:tcPr>
            <w:tcW w:w="2922" w:type="dxa"/>
          </w:tcPr>
          <w:p w14:paraId="25121CD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Классные руководители</w:t>
            </w:r>
          </w:p>
        </w:tc>
      </w:tr>
      <w:tr w:rsidR="003357E9" w:rsidRPr="00D34E0B" w14:paraId="0A2F2C22" w14:textId="77777777" w:rsidTr="006232C2">
        <w:tc>
          <w:tcPr>
            <w:tcW w:w="4156" w:type="dxa"/>
          </w:tcPr>
          <w:p w14:paraId="7393751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Общешкольное выборное собрание учащихся: выдвижение кандидатур от классов </w:t>
            </w:r>
            <w:proofErr w:type="gramStart"/>
            <w:r w:rsidRPr="00D34E0B">
              <w:rPr>
                <w:rFonts w:ascii="Times New Roman" w:eastAsia="Times New Roman" w:hAnsi="Times New Roman" w:cs="Times New Roman"/>
                <w:sz w:val="24"/>
                <w:szCs w:val="24"/>
                <w:lang w:eastAsia="ru-RU"/>
              </w:rPr>
              <w:t>в  Совет</w:t>
            </w:r>
            <w:proofErr w:type="gramEnd"/>
            <w:r w:rsidRPr="00D34E0B">
              <w:rPr>
                <w:rFonts w:ascii="Times New Roman" w:eastAsia="Times New Roman" w:hAnsi="Times New Roman" w:cs="Times New Roman"/>
                <w:sz w:val="24"/>
                <w:szCs w:val="24"/>
                <w:lang w:eastAsia="ru-RU"/>
              </w:rPr>
              <w:t xml:space="preserve"> старшеклассников,  голосование.</w:t>
            </w:r>
          </w:p>
        </w:tc>
        <w:tc>
          <w:tcPr>
            <w:tcW w:w="1141" w:type="dxa"/>
          </w:tcPr>
          <w:p w14:paraId="7AFF764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5695EE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сентябрь</w:t>
            </w:r>
          </w:p>
        </w:tc>
        <w:tc>
          <w:tcPr>
            <w:tcW w:w="2922" w:type="dxa"/>
          </w:tcPr>
          <w:p w14:paraId="266BA1E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w:t>
            </w:r>
          </w:p>
        </w:tc>
      </w:tr>
      <w:tr w:rsidR="003357E9" w:rsidRPr="00D34E0B" w14:paraId="63A22877" w14:textId="77777777" w:rsidTr="006232C2">
        <w:tc>
          <w:tcPr>
            <w:tcW w:w="4156" w:type="dxa"/>
          </w:tcPr>
          <w:p w14:paraId="4EBCC89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Общешкольное отчетное собрание учащихся: отчеты членов Совета старшеклассников о проделанной работе. Подведение итогов работы за год.</w:t>
            </w:r>
          </w:p>
        </w:tc>
        <w:tc>
          <w:tcPr>
            <w:tcW w:w="1141" w:type="dxa"/>
          </w:tcPr>
          <w:p w14:paraId="3B67A06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1181193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май</w:t>
            </w:r>
          </w:p>
        </w:tc>
        <w:tc>
          <w:tcPr>
            <w:tcW w:w="2922" w:type="dxa"/>
          </w:tcPr>
          <w:p w14:paraId="20B1E4C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w:t>
            </w:r>
          </w:p>
        </w:tc>
      </w:tr>
      <w:tr w:rsidR="003357E9" w:rsidRPr="00D34E0B" w14:paraId="4E924D7E" w14:textId="77777777" w:rsidTr="006232C2">
        <w:tc>
          <w:tcPr>
            <w:tcW w:w="10348" w:type="dxa"/>
            <w:gridSpan w:val="4"/>
          </w:tcPr>
          <w:p w14:paraId="5EF7415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sz w:val="24"/>
                <w:szCs w:val="24"/>
                <w:lang w:eastAsia="ru-RU"/>
              </w:rPr>
              <w:t>Профориентация</w:t>
            </w:r>
          </w:p>
        </w:tc>
      </w:tr>
      <w:tr w:rsidR="003357E9" w:rsidRPr="00D34E0B" w14:paraId="0499CA5A" w14:textId="77777777" w:rsidTr="006232C2">
        <w:tc>
          <w:tcPr>
            <w:tcW w:w="4156" w:type="dxa"/>
          </w:tcPr>
          <w:p w14:paraId="5DB3BF0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 события, мероприятия</w:t>
            </w:r>
          </w:p>
        </w:tc>
        <w:tc>
          <w:tcPr>
            <w:tcW w:w="1141" w:type="dxa"/>
          </w:tcPr>
          <w:p w14:paraId="53B44AB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Классы</w:t>
            </w:r>
          </w:p>
        </w:tc>
        <w:tc>
          <w:tcPr>
            <w:tcW w:w="2129" w:type="dxa"/>
          </w:tcPr>
          <w:p w14:paraId="46A3C3F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Ориентировочное</w:t>
            </w:r>
          </w:p>
          <w:p w14:paraId="13A0F6D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проведения</w:t>
            </w:r>
          </w:p>
        </w:tc>
        <w:tc>
          <w:tcPr>
            <w:tcW w:w="2922" w:type="dxa"/>
          </w:tcPr>
          <w:p w14:paraId="212ADE2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Ответственные</w:t>
            </w:r>
          </w:p>
        </w:tc>
      </w:tr>
      <w:tr w:rsidR="003357E9" w:rsidRPr="00D34E0B" w14:paraId="3509AC25" w14:textId="77777777" w:rsidTr="006232C2">
        <w:tc>
          <w:tcPr>
            <w:tcW w:w="4156" w:type="dxa"/>
          </w:tcPr>
          <w:p w14:paraId="1AF4910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Мероприятия месячника профориентации в школе «Мир профессий». Конкурс рисунков, профориентационная игра, просмотр презентаций, диагностика.</w:t>
            </w:r>
          </w:p>
          <w:p w14:paraId="336D559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p>
        </w:tc>
        <w:tc>
          <w:tcPr>
            <w:tcW w:w="1141" w:type="dxa"/>
          </w:tcPr>
          <w:p w14:paraId="0479991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47F1C36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20E2BA1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 педагог-психолог</w:t>
            </w:r>
          </w:p>
        </w:tc>
      </w:tr>
      <w:tr w:rsidR="003357E9" w:rsidRPr="00D34E0B" w14:paraId="45309D2B" w14:textId="77777777" w:rsidTr="006232C2">
        <w:tc>
          <w:tcPr>
            <w:tcW w:w="10348" w:type="dxa"/>
            <w:gridSpan w:val="4"/>
          </w:tcPr>
          <w:p w14:paraId="4F1DCC3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sz w:val="24"/>
                <w:szCs w:val="24"/>
                <w:lang w:eastAsia="ru-RU"/>
              </w:rPr>
              <w:t>Школьные медиа</w:t>
            </w:r>
          </w:p>
        </w:tc>
      </w:tr>
      <w:tr w:rsidR="003357E9" w:rsidRPr="00D34E0B" w14:paraId="5B006132" w14:textId="77777777" w:rsidTr="006232C2">
        <w:tc>
          <w:tcPr>
            <w:tcW w:w="4156" w:type="dxa"/>
          </w:tcPr>
          <w:p w14:paraId="750A5B2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 события, мероприятия</w:t>
            </w:r>
          </w:p>
        </w:tc>
        <w:tc>
          <w:tcPr>
            <w:tcW w:w="1141" w:type="dxa"/>
          </w:tcPr>
          <w:p w14:paraId="2956D90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Классы</w:t>
            </w:r>
          </w:p>
        </w:tc>
        <w:tc>
          <w:tcPr>
            <w:tcW w:w="2129" w:type="dxa"/>
          </w:tcPr>
          <w:p w14:paraId="03D0CBD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Ориентировочное</w:t>
            </w:r>
          </w:p>
          <w:p w14:paraId="7C29D3D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проведения</w:t>
            </w:r>
          </w:p>
        </w:tc>
        <w:tc>
          <w:tcPr>
            <w:tcW w:w="2922" w:type="dxa"/>
          </w:tcPr>
          <w:p w14:paraId="6BB006C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Ответственные</w:t>
            </w:r>
          </w:p>
        </w:tc>
      </w:tr>
      <w:tr w:rsidR="003357E9" w:rsidRPr="00D34E0B" w14:paraId="3459E2DB" w14:textId="77777777" w:rsidTr="006232C2">
        <w:tc>
          <w:tcPr>
            <w:tcW w:w="4156" w:type="dxa"/>
          </w:tcPr>
          <w:p w14:paraId="389DACD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Школьный журнал «Семейный вестник».</w:t>
            </w:r>
          </w:p>
        </w:tc>
        <w:tc>
          <w:tcPr>
            <w:tcW w:w="1141" w:type="dxa"/>
          </w:tcPr>
          <w:p w14:paraId="13FC2FE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4CC6D0E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раза в год</w:t>
            </w:r>
          </w:p>
        </w:tc>
        <w:tc>
          <w:tcPr>
            <w:tcW w:w="2922" w:type="dxa"/>
          </w:tcPr>
          <w:p w14:paraId="02488D1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Классные руководители</w:t>
            </w:r>
          </w:p>
        </w:tc>
      </w:tr>
      <w:tr w:rsidR="003357E9" w:rsidRPr="00D34E0B" w14:paraId="206CAF61" w14:textId="77777777" w:rsidTr="006232C2">
        <w:tc>
          <w:tcPr>
            <w:tcW w:w="4156" w:type="dxa"/>
          </w:tcPr>
          <w:p w14:paraId="7760BF2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Видео-, фотосъемка классных мероприятий.</w:t>
            </w:r>
          </w:p>
        </w:tc>
        <w:tc>
          <w:tcPr>
            <w:tcW w:w="1141" w:type="dxa"/>
          </w:tcPr>
          <w:p w14:paraId="55932D7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0A43FB7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6D1381E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Классные руководители</w:t>
            </w:r>
          </w:p>
        </w:tc>
      </w:tr>
      <w:tr w:rsidR="003357E9" w:rsidRPr="00D34E0B" w14:paraId="42D3AD46" w14:textId="77777777" w:rsidTr="006232C2">
        <w:tc>
          <w:tcPr>
            <w:tcW w:w="10348" w:type="dxa"/>
            <w:gridSpan w:val="4"/>
          </w:tcPr>
          <w:p w14:paraId="0490D1F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sz w:val="24"/>
                <w:szCs w:val="24"/>
                <w:lang w:eastAsia="ru-RU"/>
              </w:rPr>
              <w:t>Детские общественные объединения</w:t>
            </w:r>
          </w:p>
        </w:tc>
      </w:tr>
      <w:tr w:rsidR="003357E9" w:rsidRPr="00D34E0B" w14:paraId="6040F41C" w14:textId="77777777" w:rsidTr="006232C2">
        <w:tc>
          <w:tcPr>
            <w:tcW w:w="4156" w:type="dxa"/>
          </w:tcPr>
          <w:p w14:paraId="4DAB274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 события, мероприятия</w:t>
            </w:r>
          </w:p>
        </w:tc>
        <w:tc>
          <w:tcPr>
            <w:tcW w:w="1141" w:type="dxa"/>
          </w:tcPr>
          <w:p w14:paraId="3A0EA84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Классы</w:t>
            </w:r>
          </w:p>
        </w:tc>
        <w:tc>
          <w:tcPr>
            <w:tcW w:w="2129" w:type="dxa"/>
          </w:tcPr>
          <w:p w14:paraId="5F59C12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Ориентировочное</w:t>
            </w:r>
          </w:p>
          <w:p w14:paraId="11547C9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проведения</w:t>
            </w:r>
          </w:p>
        </w:tc>
        <w:tc>
          <w:tcPr>
            <w:tcW w:w="2922" w:type="dxa"/>
          </w:tcPr>
          <w:p w14:paraId="713D85B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Ответственные</w:t>
            </w:r>
          </w:p>
        </w:tc>
      </w:tr>
      <w:tr w:rsidR="003357E9" w:rsidRPr="00D34E0B" w14:paraId="5FD38C23" w14:textId="77777777" w:rsidTr="006232C2">
        <w:tc>
          <w:tcPr>
            <w:tcW w:w="4156" w:type="dxa"/>
          </w:tcPr>
          <w:p w14:paraId="36E1BC9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Трудовая акция «Школьный двор».</w:t>
            </w:r>
          </w:p>
        </w:tc>
        <w:tc>
          <w:tcPr>
            <w:tcW w:w="1141" w:type="dxa"/>
          </w:tcPr>
          <w:p w14:paraId="0D0D1F0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4B6C73D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октябрь</w:t>
            </w:r>
          </w:p>
        </w:tc>
        <w:tc>
          <w:tcPr>
            <w:tcW w:w="2922" w:type="dxa"/>
          </w:tcPr>
          <w:p w14:paraId="1AA5A5B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Классный руководитель</w:t>
            </w:r>
          </w:p>
        </w:tc>
      </w:tr>
      <w:tr w:rsidR="003357E9" w:rsidRPr="00D34E0B" w14:paraId="40725503" w14:textId="77777777" w:rsidTr="006232C2">
        <w:tc>
          <w:tcPr>
            <w:tcW w:w="4156" w:type="dxa"/>
          </w:tcPr>
          <w:p w14:paraId="51B4041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Социально-благотворительная акция «Подари ребенку день».</w:t>
            </w:r>
          </w:p>
        </w:tc>
        <w:tc>
          <w:tcPr>
            <w:tcW w:w="1141" w:type="dxa"/>
          </w:tcPr>
          <w:p w14:paraId="020CC27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E8E05B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ноябрь</w:t>
            </w:r>
          </w:p>
        </w:tc>
        <w:tc>
          <w:tcPr>
            <w:tcW w:w="2922" w:type="dxa"/>
          </w:tcPr>
          <w:p w14:paraId="697ECC5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Классный руководитель</w:t>
            </w:r>
          </w:p>
        </w:tc>
      </w:tr>
      <w:tr w:rsidR="003357E9" w:rsidRPr="00D34E0B" w14:paraId="366E0A97" w14:textId="77777777" w:rsidTr="006232C2">
        <w:tc>
          <w:tcPr>
            <w:tcW w:w="4156" w:type="dxa"/>
          </w:tcPr>
          <w:p w14:paraId="7D34366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Акция «Дарите книги с любовью».</w:t>
            </w:r>
          </w:p>
        </w:tc>
        <w:tc>
          <w:tcPr>
            <w:tcW w:w="1141" w:type="dxa"/>
          </w:tcPr>
          <w:p w14:paraId="5717A68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415C107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февраль</w:t>
            </w:r>
          </w:p>
        </w:tc>
        <w:tc>
          <w:tcPr>
            <w:tcW w:w="2922" w:type="dxa"/>
          </w:tcPr>
          <w:p w14:paraId="03F0580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Классный руководитель</w:t>
            </w:r>
          </w:p>
        </w:tc>
      </w:tr>
      <w:tr w:rsidR="003357E9" w:rsidRPr="00D34E0B" w14:paraId="54AD0088" w14:textId="77777777" w:rsidTr="006232C2">
        <w:tc>
          <w:tcPr>
            <w:tcW w:w="4156" w:type="dxa"/>
          </w:tcPr>
          <w:p w14:paraId="36991AF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Весенняя Неделя Добра (ряд мероприятий, осуществляемых каждым классом и волонтерским движением школы: «Чистый поселок - чистая планета», «Памяти павших», «О сердца к сердцу», «Посади дерево», «Подарок младшему другу», «Помощь пожилому односельчанину на приусадебном участке», «Здоровая перемена» и др.).</w:t>
            </w:r>
          </w:p>
        </w:tc>
        <w:tc>
          <w:tcPr>
            <w:tcW w:w="1141" w:type="dxa"/>
          </w:tcPr>
          <w:p w14:paraId="2AAC8D50"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8B5FB26"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апрель</w:t>
            </w:r>
          </w:p>
        </w:tc>
        <w:tc>
          <w:tcPr>
            <w:tcW w:w="2922" w:type="dxa"/>
          </w:tcPr>
          <w:p w14:paraId="3870A66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6A51A8A7" w14:textId="77777777" w:rsidTr="006232C2">
        <w:tc>
          <w:tcPr>
            <w:tcW w:w="4156" w:type="dxa"/>
          </w:tcPr>
          <w:p w14:paraId="0BFA3AF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Участие в проектах и акциях РДШ.</w:t>
            </w:r>
          </w:p>
        </w:tc>
        <w:tc>
          <w:tcPr>
            <w:tcW w:w="1141" w:type="dxa"/>
          </w:tcPr>
          <w:p w14:paraId="19B4321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0F1ECC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4C155B0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Руководитель движения РДШ</w:t>
            </w:r>
          </w:p>
        </w:tc>
      </w:tr>
      <w:tr w:rsidR="003357E9" w:rsidRPr="00D34E0B" w14:paraId="36CE00C8" w14:textId="77777777" w:rsidTr="006232C2">
        <w:tc>
          <w:tcPr>
            <w:tcW w:w="10348" w:type="dxa"/>
            <w:gridSpan w:val="4"/>
          </w:tcPr>
          <w:p w14:paraId="59C006B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b/>
                <w:sz w:val="24"/>
                <w:szCs w:val="24"/>
                <w:lang w:eastAsia="ru-RU"/>
              </w:rPr>
              <w:t>Работа с родителями</w:t>
            </w:r>
          </w:p>
        </w:tc>
      </w:tr>
      <w:tr w:rsidR="003357E9" w:rsidRPr="00D34E0B" w14:paraId="08A869DE" w14:textId="77777777" w:rsidTr="006232C2">
        <w:tc>
          <w:tcPr>
            <w:tcW w:w="4156" w:type="dxa"/>
          </w:tcPr>
          <w:p w14:paraId="1800C6E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Дела, события, мероприятия</w:t>
            </w:r>
          </w:p>
        </w:tc>
        <w:tc>
          <w:tcPr>
            <w:tcW w:w="1141" w:type="dxa"/>
          </w:tcPr>
          <w:p w14:paraId="70DA97D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Классы</w:t>
            </w:r>
          </w:p>
        </w:tc>
        <w:tc>
          <w:tcPr>
            <w:tcW w:w="2129" w:type="dxa"/>
          </w:tcPr>
          <w:p w14:paraId="0D00788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Ориентировочное</w:t>
            </w:r>
          </w:p>
          <w:p w14:paraId="661D00CD"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время проведения</w:t>
            </w:r>
          </w:p>
        </w:tc>
        <w:tc>
          <w:tcPr>
            <w:tcW w:w="2922" w:type="dxa"/>
          </w:tcPr>
          <w:p w14:paraId="01B49AE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Ответственные</w:t>
            </w:r>
          </w:p>
        </w:tc>
      </w:tr>
      <w:tr w:rsidR="003357E9" w:rsidRPr="00D34E0B" w14:paraId="15F8E057" w14:textId="77777777" w:rsidTr="006232C2">
        <w:tc>
          <w:tcPr>
            <w:tcW w:w="4156" w:type="dxa"/>
          </w:tcPr>
          <w:p w14:paraId="3FF20F1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Участие родителей в проведении общешкольных, классных мероприятий: «Зеленая планета», «Подари ребенку день», «Бессмертный полк», «Зарница», новогодний утренник, «Мама, папа, я – отличная семья!», классные «огоньки» и др.</w:t>
            </w:r>
          </w:p>
        </w:tc>
        <w:tc>
          <w:tcPr>
            <w:tcW w:w="1141" w:type="dxa"/>
          </w:tcPr>
          <w:p w14:paraId="443AB57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1B50CDBB"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05F1528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руководитель РДШ и волонтерского движения, классные руководители</w:t>
            </w:r>
          </w:p>
        </w:tc>
      </w:tr>
      <w:tr w:rsidR="003357E9" w:rsidRPr="00D34E0B" w14:paraId="57A946D6" w14:textId="77777777" w:rsidTr="006232C2">
        <w:tc>
          <w:tcPr>
            <w:tcW w:w="4156" w:type="dxa"/>
          </w:tcPr>
          <w:p w14:paraId="07C3196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Общешкольное родительское собрание</w:t>
            </w:r>
          </w:p>
        </w:tc>
        <w:tc>
          <w:tcPr>
            <w:tcW w:w="1141" w:type="dxa"/>
          </w:tcPr>
          <w:p w14:paraId="62B2A6A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AAF9EB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раз в четверть</w:t>
            </w:r>
          </w:p>
        </w:tc>
        <w:tc>
          <w:tcPr>
            <w:tcW w:w="2922" w:type="dxa"/>
          </w:tcPr>
          <w:p w14:paraId="3E68DB1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Администрация школы</w:t>
            </w:r>
          </w:p>
        </w:tc>
      </w:tr>
      <w:tr w:rsidR="003357E9" w:rsidRPr="00D34E0B" w14:paraId="79A31F8A" w14:textId="77777777" w:rsidTr="006232C2">
        <w:tc>
          <w:tcPr>
            <w:tcW w:w="4156" w:type="dxa"/>
          </w:tcPr>
          <w:p w14:paraId="140F5EE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Педагогическое просвещение родителей по вопросам воспитания детей.</w:t>
            </w:r>
          </w:p>
        </w:tc>
        <w:tc>
          <w:tcPr>
            <w:tcW w:w="1141" w:type="dxa"/>
          </w:tcPr>
          <w:p w14:paraId="2CB8919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3FB74219"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раз в четверть</w:t>
            </w:r>
          </w:p>
        </w:tc>
        <w:tc>
          <w:tcPr>
            <w:tcW w:w="2922" w:type="dxa"/>
          </w:tcPr>
          <w:p w14:paraId="746FA1E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Классные руководители</w:t>
            </w:r>
          </w:p>
        </w:tc>
      </w:tr>
      <w:tr w:rsidR="003357E9" w:rsidRPr="00D34E0B" w14:paraId="52EA896F" w14:textId="77777777" w:rsidTr="006232C2">
        <w:tc>
          <w:tcPr>
            <w:tcW w:w="4156" w:type="dxa"/>
          </w:tcPr>
          <w:p w14:paraId="01FDDE7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Информационное оповещение через школьный сайт.</w:t>
            </w:r>
          </w:p>
        </w:tc>
        <w:tc>
          <w:tcPr>
            <w:tcW w:w="1141" w:type="dxa"/>
          </w:tcPr>
          <w:p w14:paraId="034BE29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11402AD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65B7B012"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Заместитель директора по ВР, системный администратор</w:t>
            </w:r>
          </w:p>
        </w:tc>
      </w:tr>
      <w:tr w:rsidR="003357E9" w:rsidRPr="00D34E0B" w14:paraId="44A92B69" w14:textId="77777777" w:rsidTr="006232C2">
        <w:tc>
          <w:tcPr>
            <w:tcW w:w="4156" w:type="dxa"/>
          </w:tcPr>
          <w:p w14:paraId="0AA7485C"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Индивидуальные консультации.</w:t>
            </w:r>
          </w:p>
        </w:tc>
        <w:tc>
          <w:tcPr>
            <w:tcW w:w="1141" w:type="dxa"/>
          </w:tcPr>
          <w:p w14:paraId="4E8FAD84"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79006E5A"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течение года</w:t>
            </w:r>
          </w:p>
        </w:tc>
        <w:tc>
          <w:tcPr>
            <w:tcW w:w="2922" w:type="dxa"/>
          </w:tcPr>
          <w:p w14:paraId="209664E3"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Классные руководители</w:t>
            </w:r>
          </w:p>
        </w:tc>
      </w:tr>
      <w:tr w:rsidR="003357E9" w:rsidRPr="00D34E0B" w14:paraId="2934C3D3" w14:textId="77777777" w:rsidTr="006232C2">
        <w:tc>
          <w:tcPr>
            <w:tcW w:w="4156" w:type="dxa"/>
          </w:tcPr>
          <w:p w14:paraId="28F337E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Совместные с детьми походы, экскурсии.</w:t>
            </w:r>
          </w:p>
        </w:tc>
        <w:tc>
          <w:tcPr>
            <w:tcW w:w="1141" w:type="dxa"/>
          </w:tcPr>
          <w:p w14:paraId="15B4942E"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4BA55478"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 плану классных руководителей</w:t>
            </w:r>
          </w:p>
        </w:tc>
        <w:tc>
          <w:tcPr>
            <w:tcW w:w="2922" w:type="dxa"/>
          </w:tcPr>
          <w:p w14:paraId="20A65C6F"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Классные руководители</w:t>
            </w:r>
          </w:p>
        </w:tc>
      </w:tr>
      <w:tr w:rsidR="006232C2" w:rsidRPr="00D34E0B" w14:paraId="2AA4FA44" w14:textId="77777777" w:rsidTr="006232C2">
        <w:tc>
          <w:tcPr>
            <w:tcW w:w="4156" w:type="dxa"/>
          </w:tcPr>
          <w:p w14:paraId="684943A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Работа Совета профилактики с </w:t>
            </w:r>
            <w:proofErr w:type="spellStart"/>
            <w:r w:rsidRPr="00D34E0B">
              <w:rPr>
                <w:rFonts w:ascii="Times New Roman" w:eastAsia="Times New Roman" w:hAnsi="Times New Roman" w:cs="Times New Roman"/>
                <w:sz w:val="24"/>
                <w:szCs w:val="24"/>
                <w:lang w:eastAsia="ru-RU"/>
              </w:rPr>
              <w:t>неблагопо</w:t>
            </w:r>
            <w:proofErr w:type="spellEnd"/>
            <w:r w:rsidRPr="00D34E0B">
              <w:rPr>
                <w:rFonts w:ascii="Times New Roman" w:eastAsia="Times New Roman" w:hAnsi="Times New Roman" w:cs="Times New Roman"/>
                <w:sz w:val="24"/>
                <w:szCs w:val="24"/>
                <w:lang w:eastAsia="ru-RU"/>
              </w:rPr>
              <w:t>-лучными семьями по вопросам воспитания, обучения детей.</w:t>
            </w:r>
          </w:p>
        </w:tc>
        <w:tc>
          <w:tcPr>
            <w:tcW w:w="1141" w:type="dxa"/>
          </w:tcPr>
          <w:p w14:paraId="5DB53AE1"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5-9</w:t>
            </w:r>
          </w:p>
        </w:tc>
        <w:tc>
          <w:tcPr>
            <w:tcW w:w="2129" w:type="dxa"/>
          </w:tcPr>
          <w:p w14:paraId="0CA0A215"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 плану Совета</w:t>
            </w:r>
          </w:p>
        </w:tc>
        <w:tc>
          <w:tcPr>
            <w:tcW w:w="2922" w:type="dxa"/>
          </w:tcPr>
          <w:p w14:paraId="0976B907" w14:textId="77777777" w:rsidR="006232C2" w:rsidRPr="00D34E0B" w:rsidRDefault="006232C2" w:rsidP="00D34E0B">
            <w:pPr>
              <w:autoSpaceDE w:val="0"/>
              <w:autoSpaceDN w:val="0"/>
              <w:adjustRightInd w:val="0"/>
              <w:spacing w:after="0" w:line="240" w:lineRule="auto"/>
              <w:ind w:firstLine="227"/>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Председатель Совета</w:t>
            </w:r>
          </w:p>
        </w:tc>
      </w:tr>
      <w:tr w:rsidR="006232C2" w:rsidRPr="00D34E0B" w14:paraId="20CEDAE5" w14:textId="77777777" w:rsidTr="006232C2">
        <w:tc>
          <w:tcPr>
            <w:tcW w:w="10348" w:type="dxa"/>
            <w:gridSpan w:val="4"/>
          </w:tcPr>
          <w:p w14:paraId="1621C970" w14:textId="77777777"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Профилактика</w:t>
            </w:r>
          </w:p>
          <w:p w14:paraId="29399326" w14:textId="77777777"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(согласно индивидуальным планам социального педагога, педагога-психолога, руководителя кабинета ПАВ, классных руководителей, инспектора по охране детства, инспектора ПДН)</w:t>
            </w:r>
          </w:p>
        </w:tc>
      </w:tr>
      <w:tr w:rsidR="006232C2" w:rsidRPr="00D34E0B" w14:paraId="4C48908C" w14:textId="77777777" w:rsidTr="006232C2">
        <w:tc>
          <w:tcPr>
            <w:tcW w:w="10348" w:type="dxa"/>
            <w:gridSpan w:val="4"/>
          </w:tcPr>
          <w:p w14:paraId="3AB03E9C" w14:textId="77777777"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 xml:space="preserve">Классное руководство </w:t>
            </w:r>
          </w:p>
          <w:p w14:paraId="165EC216" w14:textId="77777777"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 (согласно индивидуальным по планам работы классных руководителей)</w:t>
            </w:r>
          </w:p>
        </w:tc>
      </w:tr>
      <w:tr w:rsidR="006232C2" w:rsidRPr="00D34E0B" w14:paraId="2835D966" w14:textId="77777777" w:rsidTr="006232C2">
        <w:tc>
          <w:tcPr>
            <w:tcW w:w="10348" w:type="dxa"/>
            <w:gridSpan w:val="4"/>
          </w:tcPr>
          <w:p w14:paraId="16DE1A70" w14:textId="77777777"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b/>
                <w:sz w:val="24"/>
                <w:szCs w:val="24"/>
                <w:lang w:eastAsia="ru-RU"/>
              </w:rPr>
            </w:pPr>
            <w:r w:rsidRPr="00D34E0B">
              <w:rPr>
                <w:rFonts w:ascii="Times New Roman" w:eastAsia="Times New Roman" w:hAnsi="Times New Roman" w:cs="Times New Roman"/>
                <w:b/>
                <w:sz w:val="24"/>
                <w:szCs w:val="24"/>
                <w:lang w:eastAsia="ru-RU"/>
              </w:rPr>
              <w:t>Школьный урок</w:t>
            </w:r>
          </w:p>
          <w:p w14:paraId="61A8EA6A" w14:textId="77777777"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i/>
                <w:sz w:val="24"/>
                <w:szCs w:val="24"/>
                <w:lang w:eastAsia="ru-RU"/>
              </w:rPr>
            </w:pPr>
            <w:r w:rsidRPr="00D34E0B">
              <w:rPr>
                <w:rFonts w:ascii="Times New Roman" w:eastAsia="Times New Roman" w:hAnsi="Times New Roman" w:cs="Times New Roman"/>
                <w:sz w:val="24"/>
                <w:szCs w:val="24"/>
                <w:lang w:eastAsia="ru-RU"/>
              </w:rPr>
              <w:t>(согласно индивидуальным по планам работы учителей-предметников)</w:t>
            </w:r>
          </w:p>
        </w:tc>
      </w:tr>
    </w:tbl>
    <w:p w14:paraId="12E2D335" w14:textId="77777777" w:rsidR="006232C2" w:rsidRPr="00D34E0B" w:rsidRDefault="006232C2"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sectPr w:rsidR="006232C2" w:rsidRPr="00D34E0B" w:rsidSect="006232C2">
          <w:footnotePr>
            <w:numRestart w:val="eachPage"/>
          </w:footnotePr>
          <w:pgSz w:w="11907" w:h="16839" w:code="9"/>
          <w:pgMar w:top="142" w:right="794" w:bottom="284" w:left="794" w:header="720" w:footer="510" w:gutter="0"/>
          <w:cols w:space="720"/>
          <w:noEndnote/>
          <w:titlePg/>
          <w:docGrid w:linePitch="299"/>
        </w:sectPr>
      </w:pPr>
    </w:p>
    <w:p w14:paraId="10F92CE3" w14:textId="77777777" w:rsidR="00FB1A7F" w:rsidRPr="00D34E0B" w:rsidRDefault="00FB1A7F" w:rsidP="00D34E0B">
      <w:pPr>
        <w:pageBreakBefore/>
        <w:pBdr>
          <w:bottom w:val="single" w:sz="4" w:space="5" w:color="auto"/>
        </w:pBdr>
        <w:suppressAutoHyphens/>
        <w:autoSpaceDE w:val="0"/>
        <w:autoSpaceDN w:val="0"/>
        <w:adjustRightInd w:val="0"/>
        <w:spacing w:before="480" w:after="240" w:line="240" w:lineRule="auto"/>
        <w:textAlignment w:val="center"/>
        <w:rPr>
          <w:rFonts w:ascii="Times New Roman" w:eastAsia="Times New Roman" w:hAnsi="Times New Roman" w:cs="Times New Roman"/>
          <w:b/>
          <w:bCs/>
          <w:caps/>
          <w:sz w:val="24"/>
          <w:szCs w:val="24"/>
          <w:lang w:eastAsia="ru-RU"/>
        </w:rPr>
      </w:pPr>
      <w:r w:rsidRPr="00D34E0B">
        <w:rPr>
          <w:rFonts w:ascii="Times New Roman" w:eastAsia="Times New Roman" w:hAnsi="Times New Roman" w:cs="Times New Roman"/>
          <w:b/>
          <w:bCs/>
          <w:caps/>
          <w:sz w:val="24"/>
          <w:szCs w:val="24"/>
          <w:lang w:eastAsia="ru-RU"/>
        </w:rPr>
        <w:t>3.4.</w:t>
      </w:r>
      <w:r w:rsidRPr="00D34E0B">
        <w:rPr>
          <w:rFonts w:ascii="Times New Roman" w:eastAsia="Times New Roman" w:hAnsi="Times New Roman" w:cs="Times New Roman"/>
          <w:b/>
          <w:bCs/>
          <w:caps/>
          <w:sz w:val="24"/>
          <w:szCs w:val="24"/>
          <w:lang w:eastAsia="ru-RU"/>
        </w:rPr>
        <w:t> </w:t>
      </w:r>
      <w:r w:rsidRPr="00D34E0B">
        <w:rPr>
          <w:rFonts w:ascii="Times New Roman" w:eastAsia="Times New Roman" w:hAnsi="Times New Roman" w:cs="Times New Roman"/>
          <w:b/>
          <w:bCs/>
          <w:caps/>
          <w:sz w:val="24"/>
          <w:szCs w:val="24"/>
          <w:lang w:eastAsia="ru-RU"/>
        </w:rPr>
        <w:t xml:space="preserve">Характеристика условий реализации </w:t>
      </w:r>
      <w:r w:rsidRPr="00D34E0B">
        <w:rPr>
          <w:rFonts w:ascii="Times New Roman" w:eastAsia="Times New Roman" w:hAnsi="Times New Roman" w:cs="Times New Roman"/>
          <w:b/>
          <w:bCs/>
          <w:caps/>
          <w:sz w:val="24"/>
          <w:szCs w:val="24"/>
          <w:lang w:eastAsia="ru-RU"/>
        </w:rPr>
        <w:br/>
        <w:t>программы основного общего образования в соответствии с требованиями ФГОС ООО</w:t>
      </w:r>
    </w:p>
    <w:p w14:paraId="423BC8C5" w14:textId="72269C53" w:rsidR="00FB1A7F" w:rsidRPr="00D34E0B" w:rsidRDefault="00A404D8"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Для </w:t>
      </w:r>
      <w:r w:rsidR="00FB1A7F" w:rsidRPr="00D34E0B">
        <w:rPr>
          <w:rFonts w:ascii="Times New Roman" w:eastAsia="Times New Roman" w:hAnsi="Times New Roman" w:cs="Times New Roman"/>
          <w:sz w:val="24"/>
          <w:szCs w:val="24"/>
          <w:lang w:eastAsia="ru-RU"/>
        </w:rPr>
        <w:t>реализации программы основного общего образования</w:t>
      </w:r>
      <w:r w:rsidRPr="00D34E0B">
        <w:rPr>
          <w:rFonts w:ascii="Times New Roman" w:eastAsia="Times New Roman" w:hAnsi="Times New Roman" w:cs="Times New Roman"/>
          <w:sz w:val="24"/>
          <w:szCs w:val="24"/>
          <w:lang w:eastAsia="ru-RU"/>
        </w:rPr>
        <w:t xml:space="preserve"> </w:t>
      </w:r>
      <w:r w:rsidR="00FB1A7F" w:rsidRPr="00D34E0B">
        <w:rPr>
          <w:rFonts w:ascii="Times New Roman" w:eastAsia="Times New Roman" w:hAnsi="Times New Roman" w:cs="Times New Roman"/>
          <w:sz w:val="24"/>
          <w:szCs w:val="24"/>
          <w:lang w:eastAsia="ru-RU"/>
        </w:rPr>
        <w:t xml:space="preserve">в </w:t>
      </w:r>
      <w:r w:rsidR="00EE1C70" w:rsidRPr="00D34E0B">
        <w:rPr>
          <w:rFonts w:ascii="Times New Roman" w:eastAsia="Times New Roman" w:hAnsi="Times New Roman" w:cs="Times New Roman"/>
          <w:sz w:val="24"/>
          <w:szCs w:val="24"/>
          <w:lang w:eastAsia="ru-RU"/>
        </w:rPr>
        <w:t xml:space="preserve">МАОУ </w:t>
      </w:r>
      <w:proofErr w:type="gramStart"/>
      <w:r w:rsidR="00EE1C70" w:rsidRPr="00D34E0B">
        <w:rPr>
          <w:rFonts w:ascii="Times New Roman" w:eastAsia="Times New Roman" w:hAnsi="Times New Roman" w:cs="Times New Roman"/>
          <w:sz w:val="24"/>
          <w:szCs w:val="24"/>
          <w:lang w:eastAsia="ru-RU"/>
        </w:rPr>
        <w:t>Богандинская  СОШ</w:t>
      </w:r>
      <w:proofErr w:type="gramEnd"/>
      <w:r w:rsidR="00EE1C70" w:rsidRPr="00D34E0B">
        <w:rPr>
          <w:rFonts w:ascii="Times New Roman" w:eastAsia="Times New Roman" w:hAnsi="Times New Roman" w:cs="Times New Roman"/>
          <w:sz w:val="24"/>
          <w:szCs w:val="24"/>
          <w:lang w:eastAsia="ru-RU"/>
        </w:rPr>
        <w:t xml:space="preserve"> № 42 </w:t>
      </w:r>
      <w:r w:rsidRPr="00D34E0B">
        <w:rPr>
          <w:rFonts w:ascii="Times New Roman" w:eastAsia="Times New Roman" w:hAnsi="Times New Roman" w:cs="Times New Roman"/>
          <w:sz w:val="24"/>
          <w:szCs w:val="24"/>
          <w:lang w:eastAsia="ru-RU"/>
        </w:rPr>
        <w:t xml:space="preserve">применяются общесистемные требования, </w:t>
      </w:r>
      <w:r w:rsidR="00FB1A7F" w:rsidRPr="00D34E0B">
        <w:rPr>
          <w:rFonts w:ascii="Times New Roman" w:eastAsia="Times New Roman" w:hAnsi="Times New Roman" w:cs="Times New Roman"/>
          <w:sz w:val="24"/>
          <w:szCs w:val="24"/>
          <w:lang w:eastAsia="ru-RU"/>
        </w:rPr>
        <w:t>соответству</w:t>
      </w:r>
      <w:r w:rsidRPr="00D34E0B">
        <w:rPr>
          <w:rFonts w:ascii="Times New Roman" w:eastAsia="Times New Roman" w:hAnsi="Times New Roman" w:cs="Times New Roman"/>
          <w:sz w:val="24"/>
          <w:szCs w:val="24"/>
          <w:lang w:eastAsia="ru-RU"/>
        </w:rPr>
        <w:t>ющие</w:t>
      </w:r>
      <w:r w:rsidR="00FB1A7F" w:rsidRPr="00D34E0B">
        <w:rPr>
          <w:rFonts w:ascii="Times New Roman" w:eastAsia="Times New Roman" w:hAnsi="Times New Roman" w:cs="Times New Roman"/>
          <w:sz w:val="24"/>
          <w:szCs w:val="24"/>
          <w:lang w:eastAsia="ru-RU"/>
        </w:rPr>
        <w:t xml:space="preserve"> требованиям ФГОС ООО</w:t>
      </w:r>
      <w:r w:rsidRPr="00D34E0B">
        <w:rPr>
          <w:rFonts w:ascii="Times New Roman" w:eastAsia="Times New Roman" w:hAnsi="Times New Roman" w:cs="Times New Roman"/>
          <w:sz w:val="24"/>
          <w:szCs w:val="24"/>
          <w:lang w:eastAsia="ru-RU"/>
        </w:rPr>
        <w:t>:</w:t>
      </w:r>
      <w:r w:rsidR="00FB1A7F" w:rsidRPr="00D34E0B">
        <w:rPr>
          <w:rFonts w:ascii="Times New Roman" w:eastAsia="Times New Roman" w:hAnsi="Times New Roman" w:cs="Times New Roman"/>
          <w:sz w:val="24"/>
          <w:szCs w:val="24"/>
          <w:lang w:eastAsia="ru-RU"/>
        </w:rPr>
        <w:t xml:space="preserve"> </w:t>
      </w:r>
    </w:p>
    <w:p w14:paraId="0A921246"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20D3BFB4"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6E1FAC"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9C20E08"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4A12F2F"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69BF5AA"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382C618F"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9A78CE2"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4BD47D16"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14:paraId="31CF9DAB"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4E07973"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329FD977"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396675E9"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2AC630A8" w14:textId="22B81D4F" w:rsidR="00FB1A7F"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D34E0B">
        <w:rPr>
          <w:rFonts w:ascii="Times New Roman" w:eastAsia="Times New Roman" w:hAnsi="Times New Roman" w:cs="Times New Roman"/>
          <w:spacing w:val="2"/>
          <w:position w:val="4"/>
          <w:sz w:val="24"/>
          <w:szCs w:val="24"/>
          <w:vertAlign w:val="superscript"/>
          <w:lang w:eastAsia="ru-RU"/>
        </w:rPr>
        <w:footnoteReference w:id="22"/>
      </w:r>
      <w:r w:rsidRPr="00D34E0B">
        <w:rPr>
          <w:rFonts w:ascii="Times New Roman" w:eastAsia="Times New Roman" w:hAnsi="Times New Roman" w:cs="Times New Roman"/>
          <w:spacing w:val="3"/>
          <w:sz w:val="24"/>
          <w:szCs w:val="24"/>
          <w:lang w:eastAsia="ru-RU"/>
        </w:rPr>
        <w:t>.</w:t>
      </w:r>
    </w:p>
    <w:p w14:paraId="0C491953" w14:textId="77777777" w:rsidR="0004000A" w:rsidRPr="00D34E0B" w:rsidRDefault="0004000A" w:rsidP="0004000A">
      <w:pPr>
        <w:widowControl w:val="0"/>
        <w:autoSpaceDE w:val="0"/>
        <w:autoSpaceDN w:val="0"/>
        <w:adjustRightInd w:val="0"/>
        <w:spacing w:after="0" w:line="240" w:lineRule="auto"/>
        <w:ind w:left="567"/>
        <w:jc w:val="both"/>
        <w:textAlignment w:val="center"/>
        <w:rPr>
          <w:rFonts w:ascii="Times New Roman" w:eastAsia="Times New Roman" w:hAnsi="Times New Roman" w:cs="Times New Roman"/>
          <w:spacing w:val="3"/>
          <w:sz w:val="24"/>
          <w:szCs w:val="24"/>
          <w:lang w:eastAsia="ru-RU"/>
        </w:rPr>
      </w:pPr>
    </w:p>
    <w:p w14:paraId="254DFA61" w14:textId="10CEC92F" w:rsidR="0004000A" w:rsidRPr="0004000A" w:rsidRDefault="00FB1A7F" w:rsidP="0004000A">
      <w:pPr>
        <w:widowControl w:val="0"/>
        <w:autoSpaceDE w:val="0"/>
        <w:autoSpaceDN w:val="0"/>
        <w:adjustRightInd w:val="0"/>
        <w:spacing w:after="0" w:line="240" w:lineRule="auto"/>
        <w:ind w:left="567"/>
        <w:jc w:val="center"/>
        <w:textAlignment w:val="center"/>
        <w:rPr>
          <w:rFonts w:ascii="Times New Roman" w:hAnsi="Times New Roman" w:cs="Times New Roman"/>
          <w:b/>
          <w:bCs/>
        </w:rPr>
      </w:pPr>
      <w:r w:rsidRPr="0004000A">
        <w:rPr>
          <w:rFonts w:ascii="Times New Roman" w:eastAsia="Times New Roman" w:hAnsi="Times New Roman" w:cs="Times New Roman"/>
          <w:b/>
          <w:bCs/>
          <w:sz w:val="24"/>
          <w:szCs w:val="24"/>
          <w:lang w:eastAsia="ru-RU"/>
        </w:rPr>
        <w:t>Организациями, предоставляющими ресурсы для реализации настоящей образовательной программы</w:t>
      </w:r>
      <w:r w:rsidR="0004000A" w:rsidRPr="0004000A">
        <w:rPr>
          <w:rFonts w:ascii="Times New Roman" w:hAnsi="Times New Roman" w:cs="Times New Roman"/>
          <w:b/>
          <w:bCs/>
          <w:sz w:val="26"/>
        </w:rPr>
        <w:t xml:space="preserve">, </w:t>
      </w:r>
      <w:r w:rsidR="0004000A">
        <w:rPr>
          <w:rFonts w:ascii="Times New Roman" w:hAnsi="Times New Roman" w:cs="Times New Roman"/>
          <w:b/>
          <w:bCs/>
          <w:sz w:val="26"/>
        </w:rPr>
        <w:t xml:space="preserve">при </w:t>
      </w:r>
      <w:r w:rsidR="0004000A" w:rsidRPr="0004000A">
        <w:rPr>
          <w:rFonts w:ascii="Times New Roman" w:hAnsi="Times New Roman" w:cs="Times New Roman"/>
          <w:b/>
          <w:bCs/>
          <w:sz w:val="26"/>
        </w:rPr>
        <w:t>проведени</w:t>
      </w:r>
      <w:r w:rsidR="0004000A">
        <w:rPr>
          <w:rFonts w:ascii="Times New Roman" w:hAnsi="Times New Roman" w:cs="Times New Roman"/>
          <w:b/>
          <w:bCs/>
          <w:sz w:val="26"/>
        </w:rPr>
        <w:t xml:space="preserve">и уроков </w:t>
      </w:r>
      <w:r w:rsidR="0004000A" w:rsidRPr="0004000A">
        <w:rPr>
          <w:rFonts w:ascii="Times New Roman" w:hAnsi="Times New Roman" w:cs="Times New Roman"/>
          <w:b/>
          <w:bCs/>
          <w:sz w:val="26"/>
        </w:rPr>
        <w:t>на производстве</w:t>
      </w:r>
    </w:p>
    <w:p w14:paraId="6210A505" w14:textId="77777777" w:rsidR="0004000A" w:rsidRPr="00484CF3" w:rsidRDefault="0004000A" w:rsidP="0004000A">
      <w:pPr>
        <w:pStyle w:val="aff6"/>
        <w:spacing w:after="0"/>
        <w:ind w:left="805"/>
      </w:pPr>
      <w:r w:rsidRPr="0004000A">
        <w:rPr>
          <w:b/>
          <w:i/>
          <w:sz w:val="26"/>
        </w:rPr>
        <w:t xml:space="preserve"> </w:t>
      </w:r>
    </w:p>
    <w:tbl>
      <w:tblPr>
        <w:tblW w:w="10540" w:type="dxa"/>
        <w:tblInd w:w="89" w:type="dxa"/>
        <w:tblCellMar>
          <w:top w:w="45" w:type="dxa"/>
          <w:left w:w="89" w:type="dxa"/>
          <w:right w:w="8" w:type="dxa"/>
        </w:tblCellMar>
        <w:tblLook w:val="04A0" w:firstRow="1" w:lastRow="0" w:firstColumn="1" w:lastColumn="0" w:noHBand="0" w:noVBand="1"/>
      </w:tblPr>
      <w:tblGrid>
        <w:gridCol w:w="3736"/>
        <w:gridCol w:w="1276"/>
        <w:gridCol w:w="2182"/>
        <w:gridCol w:w="3346"/>
      </w:tblGrid>
      <w:tr w:rsidR="0004000A" w:rsidRPr="0004000A" w14:paraId="1E8CE36C" w14:textId="77777777" w:rsidTr="0004000A">
        <w:trPr>
          <w:trHeight w:val="766"/>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1924E6" w14:textId="6808C14D" w:rsidR="0004000A" w:rsidRPr="0004000A" w:rsidRDefault="0004000A" w:rsidP="0004000A">
            <w:pPr>
              <w:spacing w:after="24"/>
              <w:rPr>
                <w:rFonts w:ascii="Times New Roman" w:hAnsi="Times New Roman" w:cs="Times New Roman"/>
                <w:sz w:val="24"/>
                <w:szCs w:val="24"/>
              </w:rPr>
            </w:pPr>
            <w:r w:rsidRPr="0004000A">
              <w:rPr>
                <w:rFonts w:ascii="Times New Roman" w:hAnsi="Times New Roman" w:cs="Times New Roman"/>
                <w:b/>
                <w:sz w:val="24"/>
                <w:szCs w:val="24"/>
              </w:rPr>
              <w:t>Темы (с учетом обновления содержания)</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A96147"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b/>
                <w:sz w:val="24"/>
                <w:szCs w:val="24"/>
              </w:rPr>
              <w:t>Сроки</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058C7A"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b/>
                <w:sz w:val="24"/>
                <w:szCs w:val="24"/>
              </w:rPr>
              <w:t>Виды деятельности</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31EAFA30" w14:textId="77777777" w:rsidR="0004000A" w:rsidRPr="0004000A" w:rsidRDefault="0004000A" w:rsidP="00207A4A">
            <w:pPr>
              <w:spacing w:after="15" w:line="236" w:lineRule="auto"/>
              <w:jc w:val="center"/>
              <w:rPr>
                <w:rFonts w:ascii="Times New Roman" w:hAnsi="Times New Roman" w:cs="Times New Roman"/>
                <w:sz w:val="24"/>
                <w:szCs w:val="24"/>
              </w:rPr>
            </w:pPr>
            <w:r w:rsidRPr="0004000A">
              <w:rPr>
                <w:rFonts w:ascii="Times New Roman" w:hAnsi="Times New Roman" w:cs="Times New Roman"/>
                <w:b/>
                <w:sz w:val="24"/>
                <w:szCs w:val="24"/>
              </w:rPr>
              <w:t>Примерный производственный ресурс (база)</w:t>
            </w:r>
            <w:r w:rsidRPr="0004000A">
              <w:rPr>
                <w:rFonts w:ascii="Times New Roman" w:eastAsia="Calibri" w:hAnsi="Times New Roman" w:cs="Times New Roman"/>
                <w:sz w:val="24"/>
                <w:szCs w:val="24"/>
              </w:rPr>
              <w:t xml:space="preserve"> </w:t>
            </w:r>
          </w:p>
        </w:tc>
      </w:tr>
      <w:tr w:rsidR="0004000A" w:rsidRPr="0004000A" w14:paraId="614CA0EC" w14:textId="77777777" w:rsidTr="0004000A">
        <w:trPr>
          <w:trHeight w:val="2092"/>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FD73DD" w14:textId="77777777" w:rsidR="0004000A" w:rsidRPr="0004000A" w:rsidRDefault="0004000A" w:rsidP="00207A4A">
            <w:pPr>
              <w:spacing w:after="0" w:line="237" w:lineRule="auto"/>
              <w:rPr>
                <w:rFonts w:ascii="Times New Roman" w:hAnsi="Times New Roman" w:cs="Times New Roman"/>
                <w:sz w:val="24"/>
                <w:szCs w:val="24"/>
              </w:rPr>
            </w:pPr>
            <w:r w:rsidRPr="0004000A">
              <w:rPr>
                <w:rFonts w:ascii="Times New Roman" w:hAnsi="Times New Roman" w:cs="Times New Roman"/>
                <w:sz w:val="24"/>
                <w:szCs w:val="24"/>
              </w:rPr>
              <w:t xml:space="preserve">Общая характеристика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(7 кл. Биология). </w:t>
            </w:r>
          </w:p>
          <w:p w14:paraId="7783F9E3" w14:textId="77777777" w:rsidR="0004000A" w:rsidRDefault="0004000A" w:rsidP="00207A4A">
            <w:pPr>
              <w:spacing w:after="9" w:line="239" w:lineRule="auto"/>
              <w:rPr>
                <w:rFonts w:ascii="Times New Roman" w:hAnsi="Times New Roman" w:cs="Times New Roman"/>
                <w:sz w:val="24"/>
                <w:szCs w:val="24"/>
              </w:rPr>
            </w:pPr>
            <w:r w:rsidRPr="0004000A">
              <w:rPr>
                <w:rFonts w:ascii="Times New Roman" w:hAnsi="Times New Roman" w:cs="Times New Roman"/>
                <w:sz w:val="24"/>
                <w:szCs w:val="24"/>
              </w:rPr>
              <w:t xml:space="preserve">Движение молекул. Броуновское движение. Диффузия. </w:t>
            </w:r>
          </w:p>
          <w:p w14:paraId="1F529FA8" w14:textId="4237F377" w:rsidR="0004000A" w:rsidRPr="0004000A" w:rsidRDefault="0004000A" w:rsidP="00207A4A">
            <w:pPr>
              <w:spacing w:after="9" w:line="239" w:lineRule="auto"/>
              <w:rPr>
                <w:rFonts w:ascii="Times New Roman" w:hAnsi="Times New Roman" w:cs="Times New Roman"/>
                <w:sz w:val="24"/>
                <w:szCs w:val="24"/>
              </w:rPr>
            </w:pPr>
            <w:r w:rsidRPr="0004000A">
              <w:rPr>
                <w:rFonts w:ascii="Times New Roman" w:hAnsi="Times New Roman" w:cs="Times New Roman"/>
                <w:sz w:val="24"/>
                <w:szCs w:val="24"/>
              </w:rPr>
              <w:t>(7 класс. Физика)</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FC3B69D"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сентябрь</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524182EB"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 xml:space="preserve">урок на производстве / образовательная экскурсия </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36486210" w14:textId="77777777" w:rsidR="0004000A" w:rsidRPr="0004000A" w:rsidRDefault="0004000A" w:rsidP="00207A4A">
            <w:pPr>
              <w:tabs>
                <w:tab w:val="right" w:pos="2737"/>
              </w:tabs>
              <w:spacing w:after="0"/>
              <w:rPr>
                <w:rFonts w:ascii="Times New Roman" w:hAnsi="Times New Roman" w:cs="Times New Roman"/>
                <w:sz w:val="24"/>
                <w:szCs w:val="24"/>
              </w:rPr>
            </w:pPr>
            <w:r w:rsidRPr="0004000A">
              <w:rPr>
                <w:rFonts w:ascii="Times New Roman" w:hAnsi="Times New Roman" w:cs="Times New Roman"/>
                <w:sz w:val="24"/>
                <w:szCs w:val="24"/>
              </w:rPr>
              <w:t xml:space="preserve">ОАО «Профилакторий </w:t>
            </w:r>
          </w:p>
          <w:p w14:paraId="11E6E0D9"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«Светлый», г. Ялуторовск.</w:t>
            </w:r>
            <w:r w:rsidRPr="0004000A">
              <w:rPr>
                <w:rFonts w:ascii="Times New Roman" w:eastAsia="Calibri" w:hAnsi="Times New Roman" w:cs="Times New Roman"/>
                <w:sz w:val="24"/>
                <w:szCs w:val="24"/>
              </w:rPr>
              <w:t xml:space="preserve"> </w:t>
            </w:r>
          </w:p>
        </w:tc>
      </w:tr>
      <w:tr w:rsidR="0004000A" w:rsidRPr="0004000A" w14:paraId="35B1D3C4" w14:textId="77777777" w:rsidTr="0004000A">
        <w:trPr>
          <w:trHeight w:val="1243"/>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C6717F" w14:textId="77777777" w:rsidR="0004000A" w:rsidRPr="0004000A" w:rsidRDefault="0004000A" w:rsidP="00207A4A">
            <w:pPr>
              <w:tabs>
                <w:tab w:val="center" w:pos="1643"/>
                <w:tab w:val="right" w:pos="3657"/>
              </w:tabs>
              <w:spacing w:after="0"/>
              <w:rPr>
                <w:rFonts w:ascii="Times New Roman" w:hAnsi="Times New Roman" w:cs="Times New Roman"/>
                <w:sz w:val="24"/>
                <w:szCs w:val="24"/>
              </w:rPr>
            </w:pPr>
            <w:r w:rsidRPr="0004000A">
              <w:rPr>
                <w:rFonts w:ascii="Times New Roman" w:hAnsi="Times New Roman" w:cs="Times New Roman"/>
                <w:sz w:val="24"/>
                <w:szCs w:val="24"/>
              </w:rPr>
              <w:t>Общая характеристика надкласса Рыб (7 класс. Биология.).</w:t>
            </w:r>
          </w:p>
          <w:p w14:paraId="65C82356" w14:textId="77777777" w:rsidR="0004000A" w:rsidRDefault="0004000A" w:rsidP="00207A4A">
            <w:pPr>
              <w:tabs>
                <w:tab w:val="center" w:pos="1643"/>
                <w:tab w:val="right" w:pos="3657"/>
              </w:tabs>
              <w:spacing w:after="0"/>
              <w:rPr>
                <w:rFonts w:ascii="Times New Roman" w:hAnsi="Times New Roman" w:cs="Times New Roman"/>
                <w:sz w:val="24"/>
                <w:szCs w:val="24"/>
              </w:rPr>
            </w:pPr>
            <w:r w:rsidRPr="0004000A">
              <w:rPr>
                <w:rFonts w:ascii="Times New Roman" w:hAnsi="Times New Roman" w:cs="Times New Roman"/>
                <w:sz w:val="24"/>
                <w:szCs w:val="24"/>
              </w:rPr>
              <w:t xml:space="preserve"> Выталкивающая сила. Закон Архимеда. Условия плавания тел. Воздухоплавание. Плавание судов.</w:t>
            </w:r>
          </w:p>
          <w:p w14:paraId="7EFD0753" w14:textId="3C7814F1" w:rsidR="0004000A" w:rsidRPr="0004000A" w:rsidRDefault="0004000A" w:rsidP="00207A4A">
            <w:pPr>
              <w:tabs>
                <w:tab w:val="center" w:pos="1643"/>
                <w:tab w:val="right" w:pos="3657"/>
              </w:tabs>
              <w:spacing w:after="0"/>
              <w:rPr>
                <w:rFonts w:ascii="Times New Roman" w:hAnsi="Times New Roman" w:cs="Times New Roman"/>
                <w:sz w:val="24"/>
                <w:szCs w:val="24"/>
              </w:rPr>
            </w:pPr>
            <w:r w:rsidRPr="0004000A">
              <w:rPr>
                <w:rFonts w:ascii="Times New Roman" w:hAnsi="Times New Roman" w:cs="Times New Roman"/>
                <w:sz w:val="24"/>
                <w:szCs w:val="24"/>
              </w:rPr>
              <w:t xml:space="preserve"> (7 класс. Физика)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4C0EF476"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декабрь</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74C52FB3"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4BC3E841"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 xml:space="preserve">ООО «Эра – 98» (Тюм. р-н), Разведение Ленского осетра ИП Угренюк А.А. </w:t>
            </w:r>
            <w:r w:rsidRPr="0004000A">
              <w:rPr>
                <w:rFonts w:ascii="Times New Roman" w:eastAsia="Calibri" w:hAnsi="Times New Roman" w:cs="Times New Roman"/>
                <w:sz w:val="24"/>
                <w:szCs w:val="24"/>
              </w:rPr>
              <w:t xml:space="preserve"> </w:t>
            </w:r>
          </w:p>
        </w:tc>
      </w:tr>
      <w:tr w:rsidR="0004000A" w:rsidRPr="0004000A" w14:paraId="23AACA59" w14:textId="77777777" w:rsidTr="0004000A">
        <w:trPr>
          <w:trHeight w:val="935"/>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15CAFE"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 xml:space="preserve">Класс Птицы (7 кл. Биология). </w:t>
            </w:r>
          </w:p>
          <w:p w14:paraId="11353B7D" w14:textId="77777777" w:rsid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 xml:space="preserve">Выталкивающая сила. Закон Архимеда. Условия плавания тел. Воздухоплавание. Плавание судов. </w:t>
            </w:r>
          </w:p>
          <w:p w14:paraId="19191C03" w14:textId="4A008683"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(7 класс. Физика)</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354593C"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январь</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05F041D8"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 xml:space="preserve">урок на </w:t>
            </w:r>
          </w:p>
          <w:p w14:paraId="6D1AB66F"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 xml:space="preserve">производстве / </w:t>
            </w:r>
          </w:p>
          <w:p w14:paraId="34D5BEA8"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образовательная экскурсия</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06FFF01A"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Производство мяса перепелов и перепелиных яиц, Боровская птицефабрика и ее филиалы, ИП «Страусиная ферма»</w:t>
            </w:r>
            <w:r w:rsidRPr="0004000A">
              <w:rPr>
                <w:rFonts w:ascii="Times New Roman" w:eastAsia="Calibri" w:hAnsi="Times New Roman" w:cs="Times New Roman"/>
                <w:sz w:val="24"/>
                <w:szCs w:val="24"/>
              </w:rPr>
              <w:t xml:space="preserve"> </w:t>
            </w:r>
          </w:p>
        </w:tc>
      </w:tr>
      <w:tr w:rsidR="0004000A" w:rsidRPr="0004000A" w14:paraId="7FE6AA39" w14:textId="77777777" w:rsidTr="0004000A">
        <w:trPr>
          <w:trHeight w:val="596"/>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2174F2" w14:textId="77777777" w:rsidR="0004000A" w:rsidRPr="0004000A" w:rsidRDefault="0004000A" w:rsidP="00207A4A">
            <w:pPr>
              <w:spacing w:after="16" w:line="236" w:lineRule="auto"/>
              <w:rPr>
                <w:rFonts w:ascii="Times New Roman" w:hAnsi="Times New Roman" w:cs="Times New Roman"/>
                <w:sz w:val="24"/>
                <w:szCs w:val="24"/>
              </w:rPr>
            </w:pPr>
            <w:r w:rsidRPr="0004000A">
              <w:rPr>
                <w:rFonts w:ascii="Times New Roman" w:hAnsi="Times New Roman" w:cs="Times New Roman"/>
                <w:sz w:val="24"/>
                <w:szCs w:val="24"/>
              </w:rPr>
              <w:t>Важнейшие породы домашних млекопитающих (7 кл. Биология).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20906618"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февраль</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5EA97C0F"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 xml:space="preserve">урок на производстве / </w:t>
            </w:r>
          </w:p>
          <w:p w14:paraId="27094762"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образовательная экскурсия</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2A043EB7" w14:textId="77777777" w:rsidR="0004000A" w:rsidRPr="0004000A" w:rsidRDefault="0004000A" w:rsidP="00207A4A">
            <w:pPr>
              <w:tabs>
                <w:tab w:val="center" w:pos="1413"/>
                <w:tab w:val="right" w:pos="2737"/>
              </w:tabs>
              <w:spacing w:after="0"/>
              <w:rPr>
                <w:rFonts w:ascii="Times New Roman" w:hAnsi="Times New Roman" w:cs="Times New Roman"/>
                <w:sz w:val="24"/>
                <w:szCs w:val="24"/>
              </w:rPr>
            </w:pPr>
            <w:r w:rsidRPr="0004000A">
              <w:rPr>
                <w:rFonts w:ascii="Times New Roman" w:hAnsi="Times New Roman" w:cs="Times New Roman"/>
                <w:sz w:val="24"/>
                <w:szCs w:val="24"/>
              </w:rPr>
              <w:t xml:space="preserve">ЗАО «ФАТУМ» (п. Боровской) </w:t>
            </w:r>
          </w:p>
        </w:tc>
      </w:tr>
      <w:tr w:rsidR="0004000A" w:rsidRPr="0004000A" w14:paraId="3F10C64A" w14:textId="77777777" w:rsidTr="0004000A">
        <w:trPr>
          <w:trHeight w:val="1501"/>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912382" w14:textId="77777777" w:rsidR="0004000A" w:rsidRDefault="0004000A" w:rsidP="00207A4A">
            <w:pPr>
              <w:spacing w:after="0" w:line="254" w:lineRule="auto"/>
              <w:rPr>
                <w:rFonts w:ascii="Times New Roman" w:hAnsi="Times New Roman" w:cs="Times New Roman"/>
                <w:sz w:val="24"/>
                <w:szCs w:val="24"/>
              </w:rPr>
            </w:pPr>
            <w:r w:rsidRPr="0004000A">
              <w:rPr>
                <w:rFonts w:ascii="Times New Roman" w:hAnsi="Times New Roman" w:cs="Times New Roman"/>
                <w:sz w:val="24"/>
                <w:szCs w:val="24"/>
              </w:rPr>
              <w:t xml:space="preserve">Влияние хозяйственной деятельности человека на растительный мир. </w:t>
            </w:r>
            <w:r w:rsidRPr="0004000A">
              <w:rPr>
                <w:rFonts w:ascii="Times New Roman" w:hAnsi="Times New Roman" w:cs="Times New Roman"/>
                <w:i/>
                <w:sz w:val="24"/>
                <w:szCs w:val="24"/>
              </w:rPr>
              <w:t xml:space="preserve">(На примерах объектов природы области) </w:t>
            </w:r>
            <w:r w:rsidRPr="0004000A">
              <w:rPr>
                <w:rFonts w:ascii="Times New Roman" w:hAnsi="Times New Roman" w:cs="Times New Roman"/>
                <w:sz w:val="24"/>
                <w:szCs w:val="24"/>
              </w:rPr>
              <w:t>(</w:t>
            </w:r>
          </w:p>
          <w:p w14:paraId="4F1D524E" w14:textId="1D167B9E" w:rsidR="0004000A" w:rsidRPr="0004000A" w:rsidRDefault="0004000A" w:rsidP="00207A4A">
            <w:pPr>
              <w:spacing w:after="0" w:line="254" w:lineRule="auto"/>
              <w:rPr>
                <w:rFonts w:ascii="Times New Roman" w:hAnsi="Times New Roman" w:cs="Times New Roman"/>
                <w:sz w:val="24"/>
                <w:szCs w:val="24"/>
              </w:rPr>
            </w:pPr>
            <w:r w:rsidRPr="0004000A">
              <w:rPr>
                <w:rFonts w:ascii="Times New Roman" w:hAnsi="Times New Roman" w:cs="Times New Roman"/>
                <w:sz w:val="24"/>
                <w:szCs w:val="24"/>
              </w:rPr>
              <w:t xml:space="preserve">5 класс. Биология). </w:t>
            </w:r>
          </w:p>
          <w:p w14:paraId="32EB4F15" w14:textId="77777777" w:rsidR="0004000A" w:rsidRPr="0004000A" w:rsidRDefault="0004000A" w:rsidP="00207A4A">
            <w:pPr>
              <w:spacing w:after="5"/>
              <w:rPr>
                <w:rFonts w:ascii="Times New Roman" w:hAnsi="Times New Roman" w:cs="Times New Roman"/>
                <w:sz w:val="24"/>
                <w:szCs w:val="24"/>
              </w:rPr>
            </w:pPr>
            <w:r w:rsidRPr="0004000A">
              <w:rPr>
                <w:rFonts w:ascii="Times New Roman" w:hAnsi="Times New Roman" w:cs="Times New Roman"/>
                <w:sz w:val="24"/>
                <w:szCs w:val="24"/>
              </w:rPr>
              <w:t xml:space="preserve"> Человек и природа (5 класс. География)</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8459CD1"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апрель</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719DBCA3"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 xml:space="preserve">урок на </w:t>
            </w:r>
          </w:p>
          <w:p w14:paraId="4B5ABAB1"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 xml:space="preserve">производстве / </w:t>
            </w:r>
          </w:p>
          <w:p w14:paraId="72B8ED57"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образовательная экскурсия</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3B762907"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 xml:space="preserve"> г. Тюмень ООО «НОВ –Экология», мусороперерабатывающий завод»; ООО «Лизинговая компания «Диаматгрупп – Тюмень» - завод по сортировке и переработке мусора, ООО «Экологический альянс».</w:t>
            </w:r>
            <w:r w:rsidRPr="0004000A">
              <w:rPr>
                <w:rFonts w:ascii="Times New Roman" w:eastAsia="Calibri" w:hAnsi="Times New Roman" w:cs="Times New Roman"/>
                <w:sz w:val="24"/>
                <w:szCs w:val="24"/>
              </w:rPr>
              <w:t xml:space="preserve"> </w:t>
            </w:r>
          </w:p>
        </w:tc>
      </w:tr>
      <w:tr w:rsidR="0004000A" w:rsidRPr="0004000A" w14:paraId="1FEE00BE" w14:textId="77777777" w:rsidTr="0004000A">
        <w:trPr>
          <w:trHeight w:val="1137"/>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93C912" w14:textId="77777777" w:rsidR="0004000A" w:rsidRPr="0004000A" w:rsidRDefault="0004000A" w:rsidP="00207A4A">
            <w:pPr>
              <w:spacing w:after="2" w:line="236" w:lineRule="auto"/>
              <w:rPr>
                <w:rFonts w:ascii="Times New Roman" w:hAnsi="Times New Roman" w:cs="Times New Roman"/>
                <w:sz w:val="24"/>
                <w:szCs w:val="24"/>
              </w:rPr>
            </w:pPr>
            <w:r w:rsidRPr="0004000A">
              <w:rPr>
                <w:rFonts w:ascii="Times New Roman" w:hAnsi="Times New Roman" w:cs="Times New Roman"/>
                <w:sz w:val="24"/>
                <w:szCs w:val="24"/>
              </w:rPr>
              <w:t xml:space="preserve">Природные сообщества. Взаимосвязи в растительном сообществе (6 класс. Биология). </w:t>
            </w:r>
          </w:p>
          <w:p w14:paraId="1D957642" w14:textId="77777777" w:rsidR="0004000A" w:rsidRPr="0004000A" w:rsidRDefault="0004000A" w:rsidP="00207A4A">
            <w:pPr>
              <w:spacing w:after="3"/>
              <w:rPr>
                <w:rFonts w:ascii="Times New Roman" w:hAnsi="Times New Roman" w:cs="Times New Roman"/>
                <w:sz w:val="24"/>
                <w:szCs w:val="24"/>
              </w:rPr>
            </w:pPr>
            <w:r w:rsidRPr="0004000A">
              <w:rPr>
                <w:rFonts w:ascii="Times New Roman" w:hAnsi="Times New Roman" w:cs="Times New Roman"/>
                <w:sz w:val="24"/>
                <w:szCs w:val="24"/>
              </w:rPr>
              <w:t>Природный комплекс. (6 класс.  География)</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9E676BB"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апрель</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69659E1D"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 xml:space="preserve">урок на </w:t>
            </w:r>
          </w:p>
          <w:p w14:paraId="7A6FAD3D"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 xml:space="preserve">производстве/ </w:t>
            </w:r>
          </w:p>
          <w:p w14:paraId="2955F87E"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образовательная экскурсия</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622AD303"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 xml:space="preserve">– ООО «ТК Тюмень Агро» (тепличный комбинат по производству плодоовощной продукции в закрытом грунте). </w:t>
            </w:r>
            <w:r w:rsidRPr="0004000A">
              <w:rPr>
                <w:rFonts w:ascii="Times New Roman" w:eastAsia="Calibri" w:hAnsi="Times New Roman" w:cs="Times New Roman"/>
                <w:sz w:val="24"/>
                <w:szCs w:val="24"/>
              </w:rPr>
              <w:t xml:space="preserve"> </w:t>
            </w:r>
          </w:p>
        </w:tc>
      </w:tr>
      <w:tr w:rsidR="0004000A" w:rsidRPr="0004000A" w14:paraId="39C394E7" w14:textId="77777777" w:rsidTr="0004000A">
        <w:trPr>
          <w:trHeight w:val="926"/>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9F4D06"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Закономерности географической оболочки (7 класс. География.) Биоценоз (7 класс. Биология)</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625A840B"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Май</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458881EC"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образовательная экскурсия /урок на производстве</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20ED121A"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 xml:space="preserve">База отдыха «Верхний бор»,  </w:t>
            </w:r>
          </w:p>
          <w:p w14:paraId="41DC4158"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Тюменский район - «Успенский»; «Лебяжье» и другие.</w:t>
            </w:r>
            <w:r w:rsidRPr="0004000A">
              <w:rPr>
                <w:rFonts w:ascii="Times New Roman" w:eastAsia="Calibri" w:hAnsi="Times New Roman" w:cs="Times New Roman"/>
                <w:sz w:val="24"/>
                <w:szCs w:val="24"/>
              </w:rPr>
              <w:t xml:space="preserve"> </w:t>
            </w:r>
          </w:p>
        </w:tc>
      </w:tr>
      <w:tr w:rsidR="0004000A" w:rsidRPr="0004000A" w14:paraId="72572CA2" w14:textId="77777777" w:rsidTr="0004000A">
        <w:trPr>
          <w:trHeight w:val="1143"/>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3423C8" w14:textId="77777777" w:rsidR="0004000A" w:rsidRPr="0004000A" w:rsidRDefault="0004000A" w:rsidP="00207A4A">
            <w:pPr>
              <w:spacing w:after="22" w:line="240" w:lineRule="auto"/>
              <w:rPr>
                <w:rFonts w:ascii="Times New Roman" w:hAnsi="Times New Roman" w:cs="Times New Roman"/>
                <w:sz w:val="24"/>
                <w:szCs w:val="24"/>
              </w:rPr>
            </w:pPr>
            <w:r w:rsidRPr="0004000A">
              <w:rPr>
                <w:rFonts w:ascii="Times New Roman" w:hAnsi="Times New Roman" w:cs="Times New Roman"/>
                <w:sz w:val="24"/>
                <w:szCs w:val="24"/>
              </w:rPr>
              <w:t xml:space="preserve">Терморегуляция организма. Закаливание (8 класс. Биология) </w:t>
            </w:r>
          </w:p>
          <w:p w14:paraId="2E4D7C89" w14:textId="77777777" w:rsidR="0004000A" w:rsidRPr="0004000A" w:rsidRDefault="0004000A" w:rsidP="00207A4A">
            <w:pPr>
              <w:tabs>
                <w:tab w:val="right" w:pos="3657"/>
              </w:tabs>
              <w:spacing w:after="0"/>
              <w:rPr>
                <w:rFonts w:ascii="Times New Roman" w:hAnsi="Times New Roman" w:cs="Times New Roman"/>
                <w:sz w:val="24"/>
                <w:szCs w:val="24"/>
              </w:rPr>
            </w:pPr>
            <w:r w:rsidRPr="0004000A">
              <w:rPr>
                <w:rFonts w:ascii="Times New Roman" w:hAnsi="Times New Roman" w:cs="Times New Roman"/>
                <w:sz w:val="24"/>
                <w:szCs w:val="24"/>
              </w:rPr>
              <w:t xml:space="preserve">Виды теплопередачи. </w:t>
            </w:r>
          </w:p>
          <w:p w14:paraId="6DAF552E"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Теплопроводность. (8 класс. Физика)</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A63B580"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январь</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5E36F000"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7CA21D9E" w14:textId="77777777" w:rsidR="0004000A" w:rsidRPr="0004000A" w:rsidRDefault="0004000A" w:rsidP="00207A4A">
            <w:pPr>
              <w:spacing w:after="1" w:line="239" w:lineRule="auto"/>
              <w:rPr>
                <w:rFonts w:ascii="Times New Roman" w:hAnsi="Times New Roman" w:cs="Times New Roman"/>
                <w:sz w:val="24"/>
                <w:szCs w:val="24"/>
              </w:rPr>
            </w:pPr>
            <w:r w:rsidRPr="0004000A">
              <w:rPr>
                <w:rFonts w:ascii="Times New Roman" w:hAnsi="Times New Roman" w:cs="Times New Roman"/>
                <w:sz w:val="24"/>
                <w:szCs w:val="24"/>
              </w:rPr>
              <w:t xml:space="preserve">Керамического кирпича и керамических блоков ЗАО «Богандинский кирпичный завод»; стеновых панелей ООО «Завод ЖБИ 5», г. Тюмень </w:t>
            </w:r>
          </w:p>
        </w:tc>
      </w:tr>
      <w:tr w:rsidR="0004000A" w:rsidRPr="0004000A" w14:paraId="4AE8D9B4" w14:textId="77777777" w:rsidTr="0004000A">
        <w:trPr>
          <w:trHeight w:val="1616"/>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5834F8" w14:textId="77777777" w:rsidR="0004000A" w:rsidRPr="0004000A" w:rsidRDefault="0004000A" w:rsidP="00207A4A">
            <w:pPr>
              <w:spacing w:after="0" w:line="245" w:lineRule="auto"/>
              <w:rPr>
                <w:rFonts w:ascii="Times New Roman" w:hAnsi="Times New Roman" w:cs="Times New Roman"/>
                <w:sz w:val="24"/>
                <w:szCs w:val="24"/>
              </w:rPr>
            </w:pPr>
            <w:r w:rsidRPr="0004000A">
              <w:rPr>
                <w:rFonts w:ascii="Times New Roman" w:hAnsi="Times New Roman" w:cs="Times New Roman"/>
                <w:sz w:val="24"/>
                <w:szCs w:val="24"/>
              </w:rPr>
              <w:t xml:space="preserve">Гигиена зрения. Предупреждение глазных болезней (8 кл. Биология). </w:t>
            </w:r>
          </w:p>
          <w:p w14:paraId="73F4DA25" w14:textId="77777777" w:rsidR="0004000A" w:rsidRPr="0004000A" w:rsidRDefault="0004000A" w:rsidP="00207A4A">
            <w:pPr>
              <w:spacing w:after="25" w:line="239" w:lineRule="auto"/>
              <w:rPr>
                <w:rFonts w:ascii="Times New Roman" w:hAnsi="Times New Roman" w:cs="Times New Roman"/>
                <w:sz w:val="24"/>
                <w:szCs w:val="24"/>
              </w:rPr>
            </w:pPr>
            <w:r w:rsidRPr="0004000A">
              <w:rPr>
                <w:rFonts w:ascii="Times New Roman" w:hAnsi="Times New Roman" w:cs="Times New Roman"/>
                <w:sz w:val="24"/>
                <w:szCs w:val="24"/>
              </w:rPr>
              <w:t>Преломление света. Линзы. Исследование зависимости угла преломления от угла падения. Оптическая сила линзы. (8 класс. Физика)</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361A54C"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март</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240EFECC"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6E5195B3"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«Областной офтальмологический диспансер» (г. Тюмень и «Визус» г. Ишим).</w:t>
            </w:r>
            <w:r w:rsidRPr="0004000A">
              <w:rPr>
                <w:rFonts w:ascii="Times New Roman" w:eastAsia="Calibri" w:hAnsi="Times New Roman" w:cs="Times New Roman"/>
                <w:sz w:val="24"/>
                <w:szCs w:val="24"/>
              </w:rPr>
              <w:t xml:space="preserve"> </w:t>
            </w:r>
          </w:p>
        </w:tc>
      </w:tr>
      <w:tr w:rsidR="0004000A" w:rsidRPr="0004000A" w14:paraId="3F5E5E3C" w14:textId="77777777" w:rsidTr="0004000A">
        <w:trPr>
          <w:trHeight w:val="1159"/>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F4BAF6" w14:textId="77777777" w:rsidR="0004000A" w:rsidRPr="0004000A" w:rsidRDefault="0004000A" w:rsidP="00207A4A">
            <w:pPr>
              <w:spacing w:after="0" w:line="240" w:lineRule="auto"/>
              <w:rPr>
                <w:rFonts w:ascii="Times New Roman" w:hAnsi="Times New Roman" w:cs="Times New Roman"/>
                <w:sz w:val="24"/>
                <w:szCs w:val="24"/>
              </w:rPr>
            </w:pPr>
            <w:r w:rsidRPr="0004000A">
              <w:rPr>
                <w:rFonts w:ascii="Times New Roman" w:hAnsi="Times New Roman" w:cs="Times New Roman"/>
                <w:sz w:val="24"/>
                <w:szCs w:val="24"/>
              </w:rPr>
              <w:t xml:space="preserve">Здоровье – величайшая ценность для личности и общества (8 класс. Биология). </w:t>
            </w:r>
          </w:p>
          <w:p w14:paraId="04B550C7" w14:textId="77777777" w:rsidR="0004000A" w:rsidRPr="0004000A" w:rsidRDefault="0004000A" w:rsidP="00207A4A">
            <w:pPr>
              <w:spacing w:after="0"/>
              <w:rPr>
                <w:rFonts w:ascii="Times New Roman" w:hAnsi="Times New Roman" w:cs="Times New Roman"/>
                <w:sz w:val="24"/>
                <w:szCs w:val="24"/>
              </w:rPr>
            </w:pPr>
            <w:r w:rsidRPr="0004000A">
              <w:rPr>
                <w:rFonts w:ascii="Times New Roman" w:hAnsi="Times New Roman" w:cs="Times New Roman"/>
                <w:sz w:val="24"/>
                <w:szCs w:val="24"/>
              </w:rPr>
              <w:t>Экология и здоровье человека (8 класс. География)</w:t>
            </w:r>
            <w:r w:rsidRPr="0004000A">
              <w:rPr>
                <w:rFonts w:ascii="Times New Roman" w:eastAsia="Calibri" w:hAnsi="Times New Roman" w:cs="Times New Roman"/>
                <w:sz w:val="24"/>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AE89ADD"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май</w:t>
            </w:r>
            <w:r w:rsidRPr="0004000A">
              <w:rPr>
                <w:rFonts w:ascii="Times New Roman" w:eastAsia="Calibri" w:hAnsi="Times New Roman" w:cs="Times New Roman"/>
                <w:sz w:val="24"/>
                <w:szCs w:val="24"/>
              </w:rPr>
              <w:t xml:space="preserve"> </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0889EF73" w14:textId="77777777" w:rsidR="0004000A" w:rsidRPr="0004000A" w:rsidRDefault="0004000A" w:rsidP="00207A4A">
            <w:pPr>
              <w:spacing w:after="0"/>
              <w:jc w:val="center"/>
              <w:rPr>
                <w:rFonts w:ascii="Times New Roman" w:hAnsi="Times New Roman" w:cs="Times New Roman"/>
                <w:sz w:val="24"/>
                <w:szCs w:val="24"/>
              </w:rPr>
            </w:pPr>
            <w:r w:rsidRPr="0004000A">
              <w:rPr>
                <w:rFonts w:ascii="Times New Roman" w:hAnsi="Times New Roman" w:cs="Times New Roman"/>
                <w:sz w:val="24"/>
                <w:szCs w:val="24"/>
              </w:rPr>
              <w:t>проектная деятельность; урок на производстве / образовательная экскурсия</w:t>
            </w:r>
            <w:r w:rsidRPr="0004000A">
              <w:rPr>
                <w:rFonts w:ascii="Times New Roman" w:eastAsia="Calibri" w:hAnsi="Times New Roman" w:cs="Times New Roman"/>
                <w:sz w:val="24"/>
                <w:szCs w:val="24"/>
              </w:rPr>
              <w:t xml:space="preserve"> </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2EB3B61E" w14:textId="77777777" w:rsidR="0004000A" w:rsidRPr="0004000A" w:rsidRDefault="0004000A" w:rsidP="00207A4A">
            <w:pPr>
              <w:spacing w:after="0" w:line="240" w:lineRule="auto"/>
              <w:rPr>
                <w:rFonts w:ascii="Times New Roman" w:hAnsi="Times New Roman" w:cs="Times New Roman"/>
                <w:sz w:val="24"/>
                <w:szCs w:val="24"/>
              </w:rPr>
            </w:pPr>
            <w:r w:rsidRPr="0004000A">
              <w:rPr>
                <w:rFonts w:ascii="Times New Roman" w:hAnsi="Times New Roman" w:cs="Times New Roman"/>
                <w:sz w:val="24"/>
                <w:szCs w:val="24"/>
              </w:rPr>
              <w:t xml:space="preserve">Змановский Д.А. – Завод по производству бутилированной питьевой воды (п. Богандинский). </w:t>
            </w:r>
          </w:p>
        </w:tc>
      </w:tr>
      <w:tr w:rsidR="0004000A" w:rsidRPr="0004000A" w14:paraId="75CE5C0D" w14:textId="77777777" w:rsidTr="0004000A">
        <w:trPr>
          <w:trHeight w:val="893"/>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520CA0"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 xml:space="preserve">Функции белков. Биологические </w:t>
            </w:r>
          </w:p>
          <w:p w14:paraId="40BB0E06"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Катализаторы (9 кл. Биология).</w:t>
            </w:r>
          </w:p>
          <w:p w14:paraId="6315C2FC"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Катализаторы. (9 класс. Химия)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54E63056"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сентябрь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1DD93793"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3135BE32"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lang w:val="en-US"/>
              </w:rPr>
            </w:pPr>
            <w:r w:rsidRPr="0004000A">
              <w:rPr>
                <w:rFonts w:ascii="Times New Roman" w:hAnsi="Times New Roman" w:cs="Times New Roman"/>
                <w:sz w:val="24"/>
                <w:szCs w:val="24"/>
              </w:rPr>
              <w:t xml:space="preserve">Молокозавод «Абсолют» г. Ялуторовск, Молочный комбинат «Ялуторовский» пос. Боровский, ЗАО </w:t>
            </w:r>
            <w:r w:rsidRPr="0004000A">
              <w:rPr>
                <w:rFonts w:ascii="Times New Roman" w:hAnsi="Times New Roman" w:cs="Times New Roman"/>
                <w:sz w:val="24"/>
                <w:szCs w:val="24"/>
                <w:lang w:val="en-US"/>
              </w:rPr>
              <w:t>«</w:t>
            </w:r>
            <w:r w:rsidRPr="0004000A">
              <w:rPr>
                <w:rFonts w:ascii="Times New Roman" w:hAnsi="Times New Roman" w:cs="Times New Roman"/>
                <w:sz w:val="24"/>
                <w:szCs w:val="24"/>
              </w:rPr>
              <w:t>Фатум</w:t>
            </w:r>
            <w:r w:rsidRPr="0004000A">
              <w:rPr>
                <w:rFonts w:ascii="Times New Roman" w:hAnsi="Times New Roman" w:cs="Times New Roman"/>
                <w:sz w:val="24"/>
                <w:szCs w:val="24"/>
                <w:lang w:val="en-US"/>
              </w:rPr>
              <w:t xml:space="preserve">». </w:t>
            </w:r>
          </w:p>
        </w:tc>
      </w:tr>
      <w:tr w:rsidR="0004000A" w:rsidRPr="0004000A" w14:paraId="7BC48254" w14:textId="77777777" w:rsidTr="0004000A">
        <w:trPr>
          <w:trHeight w:val="1159"/>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AE6167"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Научный комплекс. (9 класс География)</w:t>
            </w:r>
          </w:p>
          <w:p w14:paraId="24DB5781"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lang w:val="en-US"/>
              </w:rPr>
            </w:pPr>
            <w:r w:rsidRPr="0004000A">
              <w:rPr>
                <w:rFonts w:ascii="Times New Roman" w:hAnsi="Times New Roman" w:cs="Times New Roman"/>
                <w:sz w:val="24"/>
                <w:szCs w:val="24"/>
              </w:rPr>
              <w:t>Электронные таблицы. Расчёты и построения диаграмм (9 класс. Информатика)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DB8B45A"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октябрь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01EB94ED"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45BCEC5D"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«Протон-ойл-технолоджи» - завод по производству нанодеэмульга-торов и других химреагентов для нефтяной промышленности). Западно-Сибирский технопарк.</w:t>
            </w:r>
          </w:p>
        </w:tc>
      </w:tr>
      <w:tr w:rsidR="0004000A" w:rsidRPr="0004000A" w14:paraId="11E288B5" w14:textId="77777777" w:rsidTr="0004000A">
        <w:trPr>
          <w:trHeight w:val="1159"/>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C8B97E"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География машиностроения. Факторы размещения машиностроительных предприятий. (9 класс География)</w:t>
            </w:r>
          </w:p>
          <w:p w14:paraId="7B80DCAE"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Электронные таблицы. Расчёты и построения диаграмм (9 класс. Информатика)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99EEB1C"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октябрь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00AE5A3B"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3BC840BB"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Тюменский аккумуляторный завод (ТАЗ). Тюменский машиностроительный завод (Тюменьмашзавод) — диски сцепления для грузовой и специальной техники.</w:t>
            </w:r>
          </w:p>
          <w:p w14:paraId="0C6821BA"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Завод «Сибнефтемаш» — емкостное, сепарационное и внутрискваженное оборудование.</w:t>
            </w:r>
          </w:p>
        </w:tc>
      </w:tr>
      <w:tr w:rsidR="0004000A" w:rsidRPr="0004000A" w14:paraId="48474A48" w14:textId="77777777" w:rsidTr="0004000A">
        <w:trPr>
          <w:trHeight w:val="1159"/>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A33AB5"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Топливно-энергетический комплекс. Роль, значение и проблемы ТЭК. (9 класс. География)</w:t>
            </w:r>
          </w:p>
          <w:p w14:paraId="230FF903"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lang w:val="en-US"/>
              </w:rPr>
            </w:pPr>
            <w:r w:rsidRPr="0004000A">
              <w:rPr>
                <w:rFonts w:ascii="Times New Roman" w:hAnsi="Times New Roman" w:cs="Times New Roman"/>
                <w:sz w:val="24"/>
                <w:szCs w:val="24"/>
              </w:rPr>
              <w:t>Предельные углеводороды (9 класс. Химия)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6D0B7F7"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Ноябрь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002E4A56"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0AE68349"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ОАО «Лукойл - Западная Сибирь» - предприятие по добычи нефти и газа.</w:t>
            </w:r>
          </w:p>
        </w:tc>
      </w:tr>
      <w:tr w:rsidR="0004000A" w:rsidRPr="0004000A" w14:paraId="75A2858D" w14:textId="77777777" w:rsidTr="0004000A">
        <w:trPr>
          <w:trHeight w:val="1159"/>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F98E4D"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Электроэнергетика. (9 класс. География)</w:t>
            </w:r>
          </w:p>
          <w:p w14:paraId="0DD50EF2"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Получение переменного электрического тока. Генератор переменного тока. (9 класс. Физика)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41AB0DD7"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декабрь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5A3EC639"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475FBC"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Тюмень-ТЭЦ -1, ТЭЦ-2;</w:t>
            </w:r>
          </w:p>
          <w:p w14:paraId="0E307FC6"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«Южные электросети» (с целью изучения устройства и принципа работы генератора переменного тока)</w:t>
            </w:r>
          </w:p>
        </w:tc>
      </w:tr>
      <w:tr w:rsidR="0004000A" w:rsidRPr="0004000A" w14:paraId="0767DAD6" w14:textId="77777777" w:rsidTr="0004000A">
        <w:trPr>
          <w:trHeight w:val="1159"/>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EA5C05"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Факторы размещения предприятий металлургического комплекса. Черная металлургия. (9 класс. География)</w:t>
            </w:r>
          </w:p>
          <w:p w14:paraId="17D917F1"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lang w:val="en-US"/>
              </w:rPr>
            </w:pPr>
            <w:r w:rsidRPr="0004000A">
              <w:rPr>
                <w:rFonts w:ascii="Times New Roman" w:hAnsi="Times New Roman" w:cs="Times New Roman"/>
                <w:sz w:val="24"/>
                <w:szCs w:val="24"/>
              </w:rPr>
              <w:t>Металлы в природе, общие способы получения металлов. Железо. Физические и химические свойства. (9 класс. Химия)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E783038"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декабрь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63DED2F9"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76507365"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Современная металлургия ТЗМК (Тюменский завод металлоконструкций).</w:t>
            </w:r>
          </w:p>
        </w:tc>
      </w:tr>
      <w:tr w:rsidR="0004000A" w:rsidRPr="0004000A" w14:paraId="407D9673" w14:textId="77777777" w:rsidTr="0004000A">
        <w:trPr>
          <w:trHeight w:val="668"/>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430202"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Цветная металлургия. (9 класс. География)</w:t>
            </w:r>
          </w:p>
          <w:p w14:paraId="43B0DE65"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Алюминий. Физические и химические свойства. Оксид алюминия. (9 класс. Химия)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3509018"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декабрь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74B4ECE4"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5BF0D08D"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Тюменский район – ООО МПК «Стройметаллоконструкция»</w:t>
            </w:r>
          </w:p>
        </w:tc>
      </w:tr>
      <w:tr w:rsidR="0004000A" w:rsidRPr="0004000A" w14:paraId="0D2E6E38" w14:textId="77777777" w:rsidTr="0004000A">
        <w:trPr>
          <w:trHeight w:val="370"/>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01A2D4"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Химико-лесной комплекс. Химическая промышленность. (9 класс. География)</w:t>
            </w:r>
          </w:p>
          <w:p w14:paraId="32D06BD1"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Серная кислота. Аммиак. Соли аммония. (9 класс. Химия).</w:t>
            </w:r>
          </w:p>
          <w:p w14:paraId="00C511BD"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lang w:val="en-US"/>
              </w:rPr>
            </w:pPr>
            <w:r w:rsidRPr="0004000A">
              <w:rPr>
                <w:rFonts w:ascii="Times New Roman" w:hAnsi="Times New Roman" w:cs="Times New Roman"/>
                <w:sz w:val="24"/>
                <w:szCs w:val="24"/>
              </w:rPr>
              <w:t>Фосфор. Соединения фосфора. Ортофосфорная кислота. Минеральные удобрения (9 класс. Химия).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234626DA"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январь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554D2C99"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0CB4BFCA"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г. Тюмень – ООО «Трубный завод «СИБГАЗАППРАТ» группа ПОЛИПЛАСТИК.</w:t>
            </w:r>
          </w:p>
        </w:tc>
      </w:tr>
      <w:tr w:rsidR="0004000A" w:rsidRPr="0004000A" w14:paraId="7424A6A5" w14:textId="77777777" w:rsidTr="0004000A">
        <w:trPr>
          <w:trHeight w:val="1159"/>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4718E9"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Инфраструктурный комплекс (9 класс. география)</w:t>
            </w:r>
          </w:p>
          <w:p w14:paraId="47936FD2"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lang w:val="en-US"/>
              </w:rPr>
            </w:pPr>
            <w:r w:rsidRPr="0004000A">
              <w:rPr>
                <w:rFonts w:ascii="Times New Roman" w:hAnsi="Times New Roman" w:cs="Times New Roman"/>
                <w:sz w:val="24"/>
                <w:szCs w:val="24"/>
              </w:rPr>
              <w:t>Электронные таблицы. Абсолютные и относительные ссылки. (9 класс. Информатика)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E35A892"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январь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6B90EEB5"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322297C1"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Транспортно-логистическая компания «Артель»; Русская служба логистики, транспортная компания.</w:t>
            </w:r>
          </w:p>
        </w:tc>
      </w:tr>
      <w:tr w:rsidR="0004000A" w:rsidRPr="0004000A" w14:paraId="71D5F6C1" w14:textId="77777777" w:rsidTr="0004000A">
        <w:trPr>
          <w:trHeight w:val="653"/>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19F87C"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 xml:space="preserve">Железнодорожный и автомобильный транспорт. </w:t>
            </w:r>
          </w:p>
          <w:p w14:paraId="285E804B"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(9 класс. География.)</w:t>
            </w:r>
          </w:p>
          <w:p w14:paraId="4C6C8F84"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Импульс. Закон сохранения импульса. (9 класс. Физика)</w:t>
            </w:r>
          </w:p>
          <w:p w14:paraId="7BCAA5B9"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lang w:val="en-US"/>
              </w:rPr>
            </w:pPr>
            <w:r w:rsidRPr="0004000A">
              <w:rPr>
                <w:rFonts w:ascii="Times New Roman" w:hAnsi="Times New Roman" w:cs="Times New Roman"/>
                <w:sz w:val="24"/>
                <w:szCs w:val="24"/>
              </w:rPr>
              <w:t>Электронные таблицы. Абсолютные и относительные ссылки. Интернет. Работа с картами (9 класс. Информатика)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2844A431"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февраль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6C5BBA8C"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tcPr>
          <w:p w14:paraId="16108965"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Транспортно-логистическая компания «Артель»; Русская служба логистики, транспортная компания.</w:t>
            </w:r>
          </w:p>
          <w:p w14:paraId="137396F9"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ЖелДорЭкспедиция, группа транспортных компаний.</w:t>
            </w:r>
          </w:p>
          <w:p w14:paraId="54739989"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Посещение железнодорожного депо</w:t>
            </w:r>
          </w:p>
        </w:tc>
      </w:tr>
      <w:tr w:rsidR="0004000A" w:rsidRPr="0004000A" w14:paraId="17B6E60D" w14:textId="77777777" w:rsidTr="0004000A">
        <w:trPr>
          <w:trHeight w:val="370"/>
        </w:trPr>
        <w:tc>
          <w:tcPr>
            <w:tcW w:w="373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685016"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Связь. Сфера обслуживания. Жилищно-коммунальное хозяйство. Рекреационное хозяйство. (9 класс. География)</w:t>
            </w:r>
          </w:p>
          <w:p w14:paraId="14D52D24" w14:textId="77777777" w:rsidR="0004000A" w:rsidRPr="0004000A" w:rsidRDefault="0004000A" w:rsidP="00207A4A">
            <w:pPr>
              <w:autoSpaceDE w:val="0"/>
              <w:autoSpaceDN w:val="0"/>
              <w:adjustRightInd w:val="0"/>
              <w:spacing w:after="0" w:line="240" w:lineRule="auto"/>
              <w:rPr>
                <w:rFonts w:ascii="Times New Roman" w:hAnsi="Times New Roman" w:cs="Times New Roman"/>
                <w:sz w:val="24"/>
                <w:szCs w:val="24"/>
                <w:lang w:val="en-US"/>
              </w:rPr>
            </w:pPr>
            <w:r w:rsidRPr="0004000A">
              <w:rPr>
                <w:rFonts w:ascii="Times New Roman" w:hAnsi="Times New Roman" w:cs="Times New Roman"/>
                <w:sz w:val="24"/>
                <w:szCs w:val="24"/>
              </w:rPr>
              <w:t>Электронные таблицы. Абсолютные и относительные ссылки. Интернет. Работа с картами (9 класс. Информатика)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51318D0D"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lang w:val="en-US"/>
              </w:rPr>
            </w:pPr>
            <w:r w:rsidRPr="0004000A">
              <w:rPr>
                <w:rFonts w:ascii="Times New Roman" w:hAnsi="Times New Roman" w:cs="Times New Roman"/>
                <w:sz w:val="24"/>
                <w:szCs w:val="24"/>
              </w:rPr>
              <w:t>февраль</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14:paraId="74FD16CB" w14:textId="77777777" w:rsidR="0004000A" w:rsidRPr="0004000A" w:rsidRDefault="0004000A" w:rsidP="00207A4A">
            <w:pPr>
              <w:autoSpaceDE w:val="0"/>
              <w:autoSpaceDN w:val="0"/>
              <w:adjustRightInd w:val="0"/>
              <w:spacing w:after="0" w:line="240" w:lineRule="auto"/>
              <w:jc w:val="center"/>
              <w:rPr>
                <w:rFonts w:ascii="Times New Roman" w:hAnsi="Times New Roman" w:cs="Times New Roman"/>
                <w:sz w:val="24"/>
                <w:szCs w:val="24"/>
              </w:rPr>
            </w:pPr>
            <w:r w:rsidRPr="0004000A">
              <w:rPr>
                <w:rFonts w:ascii="Times New Roman" w:hAnsi="Times New Roman" w:cs="Times New Roman"/>
                <w:sz w:val="24"/>
                <w:szCs w:val="24"/>
              </w:rPr>
              <w:t>урок на производстве / образовательная экскурсия</w:t>
            </w:r>
          </w:p>
        </w:tc>
        <w:tc>
          <w:tcPr>
            <w:tcW w:w="33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60593E"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r w:rsidRPr="0004000A">
              <w:rPr>
                <w:rFonts w:ascii="Times New Roman" w:hAnsi="Times New Roman" w:cs="Times New Roman"/>
                <w:sz w:val="24"/>
                <w:szCs w:val="24"/>
              </w:rPr>
              <w:t>База отдыха «Верхний бор» - Тюменский район; ООО «Долина Карабаш» -термальный парк «Фешенель»</w:t>
            </w:r>
          </w:p>
          <w:p w14:paraId="074C5DCB" w14:textId="77777777" w:rsidR="0004000A" w:rsidRPr="0004000A" w:rsidRDefault="0004000A" w:rsidP="00207A4A">
            <w:pPr>
              <w:tabs>
                <w:tab w:val="left" w:pos="1260"/>
              </w:tabs>
              <w:autoSpaceDE w:val="0"/>
              <w:autoSpaceDN w:val="0"/>
              <w:adjustRightInd w:val="0"/>
              <w:spacing w:after="0" w:line="240" w:lineRule="auto"/>
              <w:rPr>
                <w:rFonts w:ascii="Times New Roman" w:hAnsi="Times New Roman" w:cs="Times New Roman"/>
                <w:sz w:val="24"/>
                <w:szCs w:val="24"/>
              </w:rPr>
            </w:pPr>
          </w:p>
        </w:tc>
      </w:tr>
    </w:tbl>
    <w:p w14:paraId="44F66CD7" w14:textId="77777777" w:rsidR="00FB1A7F" w:rsidRPr="00D34E0B" w:rsidRDefault="00FB1A7F" w:rsidP="00D34E0B">
      <w:pPr>
        <w:keepNext/>
        <w:keepLines/>
        <w:suppressAutoHyphens/>
        <w:autoSpaceDE w:val="0"/>
        <w:autoSpaceDN w:val="0"/>
        <w:adjustRightInd w:val="0"/>
        <w:spacing w:before="283" w:after="120" w:line="240" w:lineRule="auto"/>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3.4.1.</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 xml:space="preserve">Описание кадровых условий реализации основной образовательной программы основного общего образования </w:t>
      </w:r>
    </w:p>
    <w:p w14:paraId="3CBA5AE6"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43DFC33"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Обеспеченность кадровыми условиями включает в себя:</w:t>
      </w:r>
    </w:p>
    <w:p w14:paraId="690117C7"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укомплектованность образовательной организации педагогическими, руководящими и иными работниками;</w:t>
      </w:r>
    </w:p>
    <w:p w14:paraId="69FA12AB"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39AB211C" w14:textId="77777777" w:rsidR="00FB1A7F" w:rsidRPr="00D34E0B" w:rsidRDefault="00FB1A7F" w:rsidP="0004000A">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7521F3BA"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32902E7E"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0545E6E"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tbl>
      <w:tblPr>
        <w:tblW w:w="10230" w:type="dxa"/>
        <w:tblInd w:w="113" w:type="dxa"/>
        <w:tblLayout w:type="fixed"/>
        <w:tblCellMar>
          <w:left w:w="0" w:type="dxa"/>
          <w:right w:w="0" w:type="dxa"/>
        </w:tblCellMar>
        <w:tblLook w:val="0000" w:firstRow="0" w:lastRow="0" w:firstColumn="0" w:lastColumn="0" w:noHBand="0" w:noVBand="0"/>
      </w:tblPr>
      <w:tblGrid>
        <w:gridCol w:w="2292"/>
        <w:gridCol w:w="2835"/>
        <w:gridCol w:w="2552"/>
        <w:gridCol w:w="2551"/>
      </w:tblGrid>
      <w:tr w:rsidR="00FB1A7F" w:rsidRPr="00D34E0B" w14:paraId="5843DC69" w14:textId="77777777" w:rsidTr="00FB1A7F">
        <w:trPr>
          <w:trHeight w:val="504"/>
        </w:trPr>
        <w:tc>
          <w:tcPr>
            <w:tcW w:w="229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1FB786D1"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Категория работников</w:t>
            </w:r>
          </w:p>
        </w:tc>
        <w:tc>
          <w:tcPr>
            <w:tcW w:w="2835"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5EBBC622"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Подтверждение уровня квалификации документами об образовании (профессиональной переподготовке) (%)</w:t>
            </w:r>
          </w:p>
        </w:tc>
        <w:tc>
          <w:tcPr>
            <w:tcW w:w="510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ACE7C2"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Подтверждение уровня квалификации результатами аттестации</w:t>
            </w:r>
          </w:p>
        </w:tc>
      </w:tr>
      <w:tr w:rsidR="00FB1A7F" w:rsidRPr="00D34E0B" w14:paraId="189CC4D3" w14:textId="77777777" w:rsidTr="00FB1A7F">
        <w:trPr>
          <w:trHeight w:val="60"/>
        </w:trPr>
        <w:tc>
          <w:tcPr>
            <w:tcW w:w="229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6B874E" w14:textId="77777777" w:rsidR="00FB1A7F" w:rsidRPr="00D34E0B" w:rsidRDefault="00FB1A7F"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328909" w14:textId="77777777" w:rsidR="00FB1A7F" w:rsidRPr="00D34E0B" w:rsidRDefault="00FB1A7F"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C005F9"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Соответствие занимаемой должности</w:t>
            </w:r>
          </w:p>
          <w:p w14:paraId="68B1E3EB"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818CA2"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proofErr w:type="spellStart"/>
            <w:r w:rsidRPr="00D34E0B">
              <w:rPr>
                <w:rFonts w:ascii="Times New Roman" w:eastAsia="Times New Roman" w:hAnsi="Times New Roman" w:cs="Times New Roman"/>
                <w:b/>
                <w:bCs/>
                <w:sz w:val="24"/>
                <w:szCs w:val="24"/>
                <w:lang w:eastAsia="ru-RU"/>
              </w:rPr>
              <w:t>Квалифика</w:t>
            </w:r>
            <w:proofErr w:type="spellEnd"/>
            <w:r w:rsidRPr="00D34E0B">
              <w:rPr>
                <w:rFonts w:ascii="Times New Roman" w:eastAsia="Times New Roman" w:hAnsi="Times New Roman" w:cs="Times New Roman"/>
                <w:b/>
                <w:bCs/>
                <w:sz w:val="24"/>
                <w:szCs w:val="24"/>
                <w:lang w:eastAsia="ru-RU"/>
              </w:rPr>
              <w:t>-</w:t>
            </w:r>
            <w:r w:rsidRPr="00D34E0B">
              <w:rPr>
                <w:rFonts w:ascii="Times New Roman" w:eastAsia="Times New Roman" w:hAnsi="Times New Roman" w:cs="Times New Roman"/>
                <w:b/>
                <w:bCs/>
                <w:sz w:val="24"/>
                <w:szCs w:val="24"/>
                <w:lang w:eastAsia="ru-RU"/>
              </w:rPr>
              <w:br/>
            </w:r>
            <w:proofErr w:type="spellStart"/>
            <w:r w:rsidRPr="00D34E0B">
              <w:rPr>
                <w:rFonts w:ascii="Times New Roman" w:eastAsia="Times New Roman" w:hAnsi="Times New Roman" w:cs="Times New Roman"/>
                <w:b/>
                <w:bCs/>
                <w:sz w:val="24"/>
                <w:szCs w:val="24"/>
                <w:lang w:eastAsia="ru-RU"/>
              </w:rPr>
              <w:t>ционная</w:t>
            </w:r>
            <w:proofErr w:type="spellEnd"/>
            <w:r w:rsidRPr="00D34E0B">
              <w:rPr>
                <w:rFonts w:ascii="Times New Roman" w:eastAsia="Times New Roman" w:hAnsi="Times New Roman" w:cs="Times New Roman"/>
                <w:b/>
                <w:bCs/>
                <w:sz w:val="24"/>
                <w:szCs w:val="24"/>
                <w:lang w:eastAsia="ru-RU"/>
              </w:rPr>
              <w:t xml:space="preserve"> категория</w:t>
            </w:r>
          </w:p>
          <w:p w14:paraId="03FCE9AA"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w:t>
            </w:r>
          </w:p>
        </w:tc>
      </w:tr>
      <w:tr w:rsidR="00FB1A7F" w:rsidRPr="00D34E0B" w14:paraId="5235DE4C" w14:textId="77777777" w:rsidTr="00FB1A7F">
        <w:trPr>
          <w:trHeight w:val="60"/>
        </w:trPr>
        <w:tc>
          <w:tcPr>
            <w:tcW w:w="22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37909E" w14:textId="77777777" w:rsidR="00FB1A7F" w:rsidRPr="00D34E0B" w:rsidRDefault="00FB1A7F"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Педагогические работники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B3DF8E" w14:textId="274DBDEC"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94227B" w14:textId="162C4243"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FB7EA2" w14:textId="34E6D2A8"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FB1A7F" w:rsidRPr="00D34E0B" w14:paraId="0D83BE3C" w14:textId="77777777" w:rsidTr="00FB1A7F">
        <w:trPr>
          <w:trHeight w:val="60"/>
        </w:trPr>
        <w:tc>
          <w:tcPr>
            <w:tcW w:w="22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9DF474" w14:textId="77777777" w:rsidR="00FB1A7F" w:rsidRPr="00D34E0B" w:rsidRDefault="00FB1A7F"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Руководящие </w:t>
            </w:r>
            <w:r w:rsidRPr="00D34E0B">
              <w:rPr>
                <w:rFonts w:ascii="Times New Roman" w:eastAsia="Times New Roman" w:hAnsi="Times New Roman" w:cs="Times New Roman"/>
                <w:sz w:val="24"/>
                <w:szCs w:val="24"/>
                <w:lang w:eastAsia="ru-RU"/>
              </w:rPr>
              <w:br/>
              <w:t>работники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B80719" w14:textId="7CE4F06A"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4EE6D" w14:textId="3AF6C5E7"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6B82BF" w14:textId="4EE8BFFA"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FB1A7F" w:rsidRPr="00D34E0B" w14:paraId="6A82CBD1" w14:textId="77777777" w:rsidTr="00FB1A7F">
        <w:trPr>
          <w:trHeight w:val="60"/>
        </w:trPr>
        <w:tc>
          <w:tcPr>
            <w:tcW w:w="22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25BAB9" w14:textId="77777777" w:rsidR="00FB1A7F" w:rsidRPr="00D34E0B" w:rsidRDefault="00FB1A7F"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Иные </w:t>
            </w:r>
            <w:r w:rsidRPr="00D34E0B">
              <w:rPr>
                <w:rFonts w:ascii="Times New Roman" w:eastAsia="Times New Roman" w:hAnsi="Times New Roman" w:cs="Times New Roman"/>
                <w:sz w:val="24"/>
                <w:szCs w:val="24"/>
                <w:lang w:eastAsia="ru-RU"/>
              </w:rPr>
              <w:br/>
              <w:t>работники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90427" w14:textId="4C7AC90F"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A127CE" w14:textId="28130649"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80E94C" w14:textId="2C684F5C"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33835530" w14:textId="77777777" w:rsidR="00FB1A7F" w:rsidRPr="00D34E0B" w:rsidRDefault="00FB1A7F" w:rsidP="0004000A">
      <w:pPr>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W w:w="10315" w:type="dxa"/>
        <w:tblInd w:w="113" w:type="dxa"/>
        <w:tblLayout w:type="fixed"/>
        <w:tblCellMar>
          <w:left w:w="0" w:type="dxa"/>
          <w:right w:w="0" w:type="dxa"/>
        </w:tblCellMar>
        <w:tblLook w:val="0000" w:firstRow="0" w:lastRow="0" w:firstColumn="0" w:lastColumn="0" w:noHBand="0" w:noVBand="0"/>
      </w:tblPr>
      <w:tblGrid>
        <w:gridCol w:w="510"/>
        <w:gridCol w:w="1758"/>
        <w:gridCol w:w="2377"/>
        <w:gridCol w:w="2552"/>
        <w:gridCol w:w="3118"/>
      </w:tblGrid>
      <w:tr w:rsidR="0004000A" w:rsidRPr="00D34E0B" w14:paraId="45610E42" w14:textId="77777777" w:rsidTr="0004000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6D6226" w14:textId="77777777" w:rsidR="00FB1A7F" w:rsidRPr="00D34E0B" w:rsidRDefault="00FB1A7F" w:rsidP="00D34E0B">
            <w:pPr>
              <w:keepNext/>
              <w:keepLines/>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B5B1FB9" w14:textId="77777777" w:rsidR="00FB1A7F" w:rsidRPr="00D34E0B" w:rsidRDefault="00FB1A7F" w:rsidP="00D34E0B">
            <w:pPr>
              <w:keepNext/>
              <w:keepLines/>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Программа по предмету на углубленном уровне</w:t>
            </w:r>
          </w:p>
        </w:tc>
        <w:tc>
          <w:tcPr>
            <w:tcW w:w="23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1DCE6D6" w14:textId="77777777" w:rsidR="00FB1A7F" w:rsidRPr="00D34E0B" w:rsidRDefault="00FB1A7F" w:rsidP="00D34E0B">
            <w:pPr>
              <w:keepNext/>
              <w:keepLines/>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Количество учителей, участвующих в реализации программы на углубленном уровне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903F11" w14:textId="77777777" w:rsidR="00FB1A7F" w:rsidRPr="00D34E0B" w:rsidRDefault="00FB1A7F" w:rsidP="00D34E0B">
            <w:pPr>
              <w:keepNext/>
              <w:keepLines/>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2D01FCF" w14:textId="77777777" w:rsidR="00FB1A7F" w:rsidRPr="00D34E0B" w:rsidRDefault="00FB1A7F" w:rsidP="00D34E0B">
            <w:pPr>
              <w:keepNext/>
              <w:keepLines/>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04000A" w:rsidRPr="00D34E0B" w14:paraId="17C35273" w14:textId="77777777" w:rsidTr="0004000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6CCD73" w14:textId="77777777" w:rsidR="00FB1A7F" w:rsidRPr="00D34E0B" w:rsidRDefault="00FB1A7F"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127597"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Математика</w:t>
            </w:r>
          </w:p>
        </w:tc>
        <w:tc>
          <w:tcPr>
            <w:tcW w:w="23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360044" w14:textId="7FC16B93"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B50573" w14:textId="3A48D692"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9ED0F6" w14:textId="175C75BC"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04000A" w:rsidRPr="00D34E0B" w14:paraId="371E508A" w14:textId="77777777" w:rsidTr="0004000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3EBA9A" w14:textId="77777777" w:rsidR="00FB1A7F" w:rsidRPr="00D34E0B" w:rsidRDefault="00FB1A7F"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8981F4"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Информатика</w:t>
            </w:r>
          </w:p>
        </w:tc>
        <w:tc>
          <w:tcPr>
            <w:tcW w:w="23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4B6FF0" w14:textId="511D66D7"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124597" w14:textId="6FFF3320"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04B848" w14:textId="2C59377B"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04000A" w:rsidRPr="00D34E0B" w14:paraId="1703FA91" w14:textId="77777777" w:rsidTr="0004000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048252" w14:textId="77777777" w:rsidR="00FB1A7F" w:rsidRPr="00D34E0B" w:rsidRDefault="00FB1A7F"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084281"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Физика</w:t>
            </w:r>
          </w:p>
        </w:tc>
        <w:tc>
          <w:tcPr>
            <w:tcW w:w="23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EC29F9" w14:textId="75B2300A"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1330DD" w14:textId="4FE9DEFA"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466E58" w14:textId="5A1BF3A9"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04000A" w:rsidRPr="00D34E0B" w14:paraId="5DEDA8A6" w14:textId="77777777" w:rsidTr="0004000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B042ED" w14:textId="77777777" w:rsidR="00FB1A7F" w:rsidRPr="00D34E0B" w:rsidRDefault="00FB1A7F"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04450F"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Химия</w:t>
            </w:r>
          </w:p>
        </w:tc>
        <w:tc>
          <w:tcPr>
            <w:tcW w:w="23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A0474" w14:textId="7D5F883C"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E98BDC" w14:textId="54FA70F0"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A78031" w14:textId="26CB8CDE"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4000A" w:rsidRPr="00D34E0B" w14:paraId="60155CBF" w14:textId="77777777" w:rsidTr="0004000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6BC1C6" w14:textId="77777777" w:rsidR="00FB1A7F" w:rsidRPr="00D34E0B" w:rsidRDefault="00FB1A7F"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F577C3"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Биология </w:t>
            </w:r>
          </w:p>
        </w:tc>
        <w:tc>
          <w:tcPr>
            <w:tcW w:w="23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003B78" w14:textId="69E7E6C7"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F668D0" w14:textId="008D6119"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1FB952" w14:textId="4AD2B8C6" w:rsidR="00FB1A7F" w:rsidRPr="00D34E0B" w:rsidRDefault="0004000A" w:rsidP="000400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14:paraId="2E94030C" w14:textId="77777777" w:rsidR="00FB1A7F" w:rsidRPr="00D34E0B" w:rsidRDefault="00FB1A7F"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7F45C044"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31EDF9E6"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b/>
          <w:bCs/>
          <w:sz w:val="24"/>
          <w:szCs w:val="24"/>
          <w:lang w:eastAsia="ru-RU"/>
        </w:rPr>
        <w:t>Профессиональное развитие и повышение квалификации педагогических работников.</w:t>
      </w:r>
      <w:r w:rsidRPr="00D34E0B">
        <w:rPr>
          <w:rFonts w:ascii="Times New Roman" w:eastAsia="Times New Roman" w:hAnsi="Times New Roman" w:cs="Times New Roman"/>
          <w:sz w:val="24"/>
          <w:szCs w:val="24"/>
          <w:lang w:eastAsia="ru-RU"/>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1198B683"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2A9E7DC8"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этом могут быть использованы различные образовательные организации, имеющие соответствующую лицензию.</w:t>
      </w:r>
    </w:p>
    <w:p w14:paraId="1D4C325B"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F349897"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ООО:</w:t>
      </w:r>
    </w:p>
    <w:p w14:paraId="6FCE8FED" w14:textId="77777777" w:rsidR="00FB1A7F" w:rsidRPr="00D34E0B" w:rsidRDefault="00FB1A7F" w:rsidP="0004000A">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обеспечение оптимального вхождения работников образования в систему ценностей современного образования;</w:t>
      </w:r>
    </w:p>
    <w:p w14:paraId="62746457" w14:textId="77777777" w:rsidR="00FB1A7F" w:rsidRPr="00D34E0B" w:rsidRDefault="00FB1A7F" w:rsidP="0004000A">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263A5784" w14:textId="77777777" w:rsidR="00FB1A7F" w:rsidRPr="00D34E0B" w:rsidRDefault="00FB1A7F" w:rsidP="0004000A">
      <w:p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овладение учебно-методическими и информационно-методическими ресурсами, необходимыми для успешного решения задач ФГОС ООО.</w:t>
      </w:r>
    </w:p>
    <w:p w14:paraId="273C2ABC"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14:paraId="4A404896"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1F2D779D" w14:textId="7DEC223F"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r w:rsidR="0004000A">
        <w:rPr>
          <w:rFonts w:ascii="Times New Roman" w:eastAsia="Times New Roman" w:hAnsi="Times New Roman" w:cs="Times New Roman"/>
          <w:sz w:val="24"/>
          <w:szCs w:val="24"/>
          <w:lang w:eastAsia="ru-RU"/>
        </w:rPr>
        <w:t>.</w:t>
      </w:r>
    </w:p>
    <w:p w14:paraId="2E5282B3"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00936D3" w14:textId="77777777" w:rsidR="00FB1A7F" w:rsidRPr="00D34E0B" w:rsidRDefault="00FB1A7F" w:rsidP="00D34E0B">
      <w:pPr>
        <w:keepNext/>
        <w:keepLines/>
        <w:suppressAutoHyphens/>
        <w:autoSpaceDE w:val="0"/>
        <w:autoSpaceDN w:val="0"/>
        <w:adjustRightInd w:val="0"/>
        <w:spacing w:before="240" w:after="120" w:line="240" w:lineRule="auto"/>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3.4.2.</w:t>
      </w:r>
      <w:r w:rsidRPr="00D34E0B">
        <w:rPr>
          <w:rFonts w:ascii="Times New Roman" w:eastAsia="Times New Roman" w:hAnsi="Times New Roman" w:cs="Times New Roman"/>
          <w:b/>
          <w:bCs/>
          <w:position w:val="6"/>
          <w:sz w:val="24"/>
          <w:szCs w:val="24"/>
          <w:lang w:eastAsia="ru-RU"/>
        </w:rPr>
        <w:t> </w:t>
      </w:r>
      <w:r w:rsidRPr="00D34E0B">
        <w:rPr>
          <w:rFonts w:ascii="Times New Roman" w:eastAsia="Times New Roman" w:hAnsi="Times New Roman" w:cs="Times New Roman"/>
          <w:b/>
          <w:bCs/>
          <w:position w:val="6"/>
          <w:sz w:val="24"/>
          <w:szCs w:val="24"/>
          <w:lang w:eastAsia="ru-RU"/>
        </w:rPr>
        <w:t xml:space="preserve">Описание психолого-педагогических условий </w:t>
      </w:r>
      <w:r w:rsidRPr="00D34E0B">
        <w:rPr>
          <w:rFonts w:ascii="Times New Roman" w:eastAsia="Times New Roman" w:hAnsi="Times New Roman" w:cs="Times New Roman"/>
          <w:b/>
          <w:bCs/>
          <w:position w:val="6"/>
          <w:sz w:val="24"/>
          <w:szCs w:val="24"/>
          <w:lang w:eastAsia="ru-RU"/>
        </w:rPr>
        <w:br/>
        <w:t xml:space="preserve">реализации основной образовательной программы </w:t>
      </w:r>
      <w:r w:rsidRPr="00D34E0B">
        <w:rPr>
          <w:rFonts w:ascii="Times New Roman" w:eastAsia="Times New Roman" w:hAnsi="Times New Roman" w:cs="Times New Roman"/>
          <w:b/>
          <w:bCs/>
          <w:position w:val="6"/>
          <w:sz w:val="24"/>
          <w:szCs w:val="24"/>
          <w:lang w:eastAsia="ru-RU"/>
        </w:rPr>
        <w:br/>
        <w:t xml:space="preserve">основного общего образования </w:t>
      </w:r>
    </w:p>
    <w:p w14:paraId="0C891393"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01C0967E"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545A1A11"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A6E428"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608BA52D"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 профилактику формирования у обучающихся девиантных форм поведения, агрессии и повышенной тревожности.</w:t>
      </w:r>
    </w:p>
    <w:p w14:paraId="684C9699"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5D3A50F5" w14:textId="7FCE70E4" w:rsidR="00FB1A7F" w:rsidRPr="0004000A"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04000A">
        <w:rPr>
          <w:rFonts w:ascii="Times New Roman" w:eastAsia="Times New Roman" w:hAnsi="Times New Roman" w:cs="Times New Roman"/>
          <w:sz w:val="24"/>
          <w:szCs w:val="24"/>
          <w:lang w:eastAsia="ru-RU"/>
        </w:rPr>
        <w:t xml:space="preserve"> педагогом-психолого</w:t>
      </w:r>
      <w:r w:rsidR="0004000A" w:rsidRPr="0004000A">
        <w:rPr>
          <w:rFonts w:ascii="Times New Roman" w:eastAsia="Times New Roman" w:hAnsi="Times New Roman" w:cs="Times New Roman"/>
          <w:sz w:val="24"/>
          <w:szCs w:val="24"/>
          <w:lang w:eastAsia="ru-RU"/>
        </w:rPr>
        <w:t>м</w:t>
      </w:r>
      <w:r w:rsidRPr="0004000A">
        <w:rPr>
          <w:rFonts w:ascii="Times New Roman" w:eastAsia="Times New Roman" w:hAnsi="Times New Roman" w:cs="Times New Roman"/>
          <w:sz w:val="24"/>
          <w:szCs w:val="24"/>
          <w:lang w:eastAsia="ru-RU"/>
        </w:rPr>
        <w:t xml:space="preserve">; </w:t>
      </w:r>
    </w:p>
    <w:p w14:paraId="2140BDFE" w14:textId="567669C5" w:rsidR="00FB1A7F" w:rsidRPr="0004000A"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04000A">
        <w:rPr>
          <w:rFonts w:ascii="Times New Roman" w:eastAsia="Times New Roman" w:hAnsi="Times New Roman" w:cs="Times New Roman"/>
          <w:sz w:val="24"/>
          <w:szCs w:val="24"/>
          <w:lang w:eastAsia="ru-RU"/>
        </w:rPr>
        <w:t xml:space="preserve">учителем логопедом; </w:t>
      </w:r>
    </w:p>
    <w:p w14:paraId="2F16FEB2" w14:textId="0B0E7634" w:rsidR="00FB1A7F" w:rsidRPr="0004000A"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04000A">
        <w:rPr>
          <w:rFonts w:ascii="Times New Roman" w:eastAsia="Times New Roman" w:hAnsi="Times New Roman" w:cs="Times New Roman"/>
          <w:sz w:val="24"/>
          <w:szCs w:val="24"/>
          <w:lang w:eastAsia="ru-RU"/>
        </w:rPr>
        <w:t>социальным педагогом.</w:t>
      </w:r>
    </w:p>
    <w:p w14:paraId="2035C9A8"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A860773"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и развитие психолого-педагогической компетентности;</w:t>
      </w:r>
    </w:p>
    <w:p w14:paraId="12D8A351"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14:paraId="1BFE1A6B"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поддержка и сопровождение детско-родительских отношений;</w:t>
      </w:r>
    </w:p>
    <w:p w14:paraId="7E4832FD"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ценности здоровья и безопасного образа жизни;</w:t>
      </w:r>
    </w:p>
    <w:p w14:paraId="32D915FD"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4D2D4AF9"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p>
    <w:p w14:paraId="5DA217E9"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14:paraId="2E7C1D3D"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14:paraId="6A7A6D99"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поддержка детских объединений, ученического самоуправления;</w:t>
      </w:r>
    </w:p>
    <w:p w14:paraId="75CB6883"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14:paraId="177552F1"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14:paraId="0AFBAA04"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73B61359" w14:textId="1E151FA7" w:rsidR="00FB1A7F" w:rsidRPr="00F040FC"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F040FC">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14:paraId="4C98635D" w14:textId="6CEBD74B" w:rsidR="00FB1A7F" w:rsidRPr="00F040FC"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F040FC">
        <w:rPr>
          <w:rFonts w:ascii="Times New Roman" w:eastAsia="Times New Roman" w:hAnsi="Times New Roman" w:cs="Times New Roman"/>
          <w:sz w:val="24"/>
          <w:szCs w:val="24"/>
          <w:lang w:eastAsia="ru-RU"/>
        </w:rPr>
        <w:t>обучающихся с ОВЗ;</w:t>
      </w:r>
    </w:p>
    <w:p w14:paraId="0D28D216" w14:textId="18767ECD" w:rsidR="00FB1A7F" w:rsidRPr="00F040FC"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F040FC">
        <w:rPr>
          <w:rFonts w:ascii="Times New Roman" w:eastAsia="Times New Roman" w:hAnsi="Times New Roman" w:cs="Times New Roman"/>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76804B05"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32CAFE1F" w14:textId="77777777" w:rsidR="00FB1A7F" w:rsidRPr="00D34E0B" w:rsidRDefault="00FB1A7F" w:rsidP="0004000A">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14:paraId="3083B61E" w14:textId="5291004D" w:rsidR="00FB1A7F" w:rsidRPr="00F040FC" w:rsidRDefault="00FB1A7F" w:rsidP="00F040FC">
      <w:pPr>
        <w:widowControl w:val="0"/>
        <w:numPr>
          <w:ilvl w:val="0"/>
          <w:numId w:val="26"/>
        </w:numPr>
        <w:autoSpaceDE w:val="0"/>
        <w:autoSpaceDN w:val="0"/>
        <w:adjustRightInd w:val="0"/>
        <w:spacing w:after="0" w:line="240" w:lineRule="auto"/>
        <w:ind w:left="0" w:firstLine="567"/>
        <w:textAlignment w:val="center"/>
        <w:rPr>
          <w:rFonts w:ascii="Times New Roman" w:eastAsia="Times New Roman" w:hAnsi="Times New Roman" w:cs="Times New Roman"/>
          <w:i/>
          <w:iCs/>
          <w:sz w:val="24"/>
          <w:szCs w:val="24"/>
          <w:lang w:eastAsia="ru-RU"/>
        </w:rPr>
      </w:pPr>
      <w:r w:rsidRPr="00F040FC">
        <w:rPr>
          <w:rFonts w:ascii="Times New Roman" w:eastAsia="Times New Roman" w:hAnsi="Times New Roman" w:cs="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F040FC">
        <w:rPr>
          <w:rFonts w:ascii="Times New Roman" w:eastAsia="Times New Roman" w:hAnsi="Times New Roman" w:cs="Times New Roman"/>
          <w:i/>
          <w:iCs/>
          <w:sz w:val="24"/>
          <w:szCs w:val="24"/>
          <w:lang w:eastAsia="ru-RU"/>
        </w:rPr>
        <w:br/>
      </w:r>
    </w:p>
    <w:p w14:paraId="47EE61FB" w14:textId="39C359F0" w:rsidR="00FB1A7F" w:rsidRPr="00F040FC" w:rsidRDefault="00FB1A7F" w:rsidP="00F040FC">
      <w:pPr>
        <w:widowControl w:val="0"/>
        <w:numPr>
          <w:ilvl w:val="0"/>
          <w:numId w:val="26"/>
        </w:numPr>
        <w:autoSpaceDE w:val="0"/>
        <w:autoSpaceDN w:val="0"/>
        <w:adjustRightInd w:val="0"/>
        <w:spacing w:after="0" w:line="240" w:lineRule="auto"/>
        <w:ind w:left="0" w:firstLine="567"/>
        <w:textAlignment w:val="center"/>
        <w:rPr>
          <w:rFonts w:ascii="Times New Roman" w:eastAsia="Times New Roman" w:hAnsi="Times New Roman" w:cs="Times New Roman"/>
          <w:i/>
          <w:iCs/>
          <w:sz w:val="24"/>
          <w:szCs w:val="24"/>
          <w:lang w:eastAsia="ru-RU"/>
        </w:rPr>
      </w:pPr>
      <w:r w:rsidRPr="00F040FC">
        <w:rPr>
          <w:rFonts w:ascii="Times New Roman" w:eastAsia="Times New Roman" w:hAnsi="Times New Roman" w:cs="Times New Roman"/>
          <w:sz w:val="24"/>
          <w:szCs w:val="24"/>
          <w:lang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F040FC">
        <w:rPr>
          <w:rFonts w:ascii="Times New Roman" w:eastAsia="Times New Roman" w:hAnsi="Times New Roman" w:cs="Times New Roman"/>
          <w:i/>
          <w:iCs/>
          <w:sz w:val="24"/>
          <w:szCs w:val="24"/>
          <w:lang w:eastAsia="ru-RU"/>
        </w:rPr>
        <w:br/>
      </w:r>
    </w:p>
    <w:p w14:paraId="2FE28EE8" w14:textId="77777777" w:rsidR="00F040FC" w:rsidRDefault="00FB1A7F" w:rsidP="00184420">
      <w:pPr>
        <w:keepNext/>
        <w:keepLines/>
        <w:widowControl w:val="0"/>
        <w:numPr>
          <w:ilvl w:val="0"/>
          <w:numId w:val="26"/>
        </w:numPr>
        <w:suppressAutoHyphens/>
        <w:autoSpaceDE w:val="0"/>
        <w:autoSpaceDN w:val="0"/>
        <w:adjustRightInd w:val="0"/>
        <w:spacing w:before="240" w:after="120" w:line="240" w:lineRule="auto"/>
        <w:ind w:left="0" w:firstLine="567"/>
        <w:textAlignment w:val="center"/>
        <w:rPr>
          <w:rFonts w:ascii="Times New Roman" w:eastAsia="Times New Roman" w:hAnsi="Times New Roman" w:cs="Times New Roman"/>
          <w:b/>
          <w:bCs/>
          <w:position w:val="6"/>
          <w:sz w:val="24"/>
          <w:szCs w:val="24"/>
          <w:lang w:eastAsia="ru-RU"/>
        </w:rPr>
      </w:pPr>
      <w:r w:rsidRPr="00F040FC">
        <w:rPr>
          <w:rFonts w:ascii="Times New Roman" w:eastAsia="Times New Roman" w:hAnsi="Times New Roman" w:cs="Times New Roman"/>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r w:rsidRPr="00F040FC">
        <w:rPr>
          <w:rFonts w:ascii="Times New Roman" w:eastAsia="Times New Roman" w:hAnsi="Times New Roman" w:cs="Times New Roman"/>
          <w:i/>
          <w:iCs/>
          <w:sz w:val="24"/>
          <w:szCs w:val="24"/>
          <w:lang w:eastAsia="ru-RU"/>
        </w:rPr>
        <w:br/>
      </w:r>
    </w:p>
    <w:p w14:paraId="538BBC8E" w14:textId="219139D1" w:rsidR="00FB1A7F" w:rsidRPr="00F040FC" w:rsidRDefault="00FB1A7F" w:rsidP="00F040FC">
      <w:pPr>
        <w:keepNext/>
        <w:keepLines/>
        <w:widowControl w:val="0"/>
        <w:suppressAutoHyphens/>
        <w:autoSpaceDE w:val="0"/>
        <w:autoSpaceDN w:val="0"/>
        <w:adjustRightInd w:val="0"/>
        <w:spacing w:before="240" w:after="120" w:line="240" w:lineRule="auto"/>
        <w:ind w:firstLine="567"/>
        <w:textAlignment w:val="center"/>
        <w:rPr>
          <w:rFonts w:ascii="Times New Roman" w:eastAsia="Times New Roman" w:hAnsi="Times New Roman" w:cs="Times New Roman"/>
          <w:b/>
          <w:bCs/>
          <w:position w:val="6"/>
          <w:sz w:val="24"/>
          <w:szCs w:val="24"/>
          <w:lang w:eastAsia="ru-RU"/>
        </w:rPr>
      </w:pPr>
      <w:r w:rsidRPr="00F040FC">
        <w:rPr>
          <w:rFonts w:ascii="Times New Roman" w:eastAsia="Times New Roman" w:hAnsi="Times New Roman" w:cs="Times New Roman"/>
          <w:b/>
          <w:bCs/>
          <w:position w:val="6"/>
          <w:sz w:val="24"/>
          <w:szCs w:val="24"/>
          <w:lang w:eastAsia="ru-RU"/>
        </w:rPr>
        <w:t>3.4.3.</w:t>
      </w:r>
      <w:r w:rsidRPr="00D34E0B">
        <w:rPr>
          <w:rFonts w:ascii="Times New Roman" w:eastAsia="Times New Roman" w:hAnsi="Times New Roman" w:cs="Times New Roman"/>
          <w:b/>
          <w:bCs/>
          <w:position w:val="6"/>
          <w:sz w:val="24"/>
          <w:szCs w:val="24"/>
          <w:lang w:eastAsia="ru-RU"/>
        </w:rPr>
        <w:t> </w:t>
      </w:r>
      <w:r w:rsidRPr="00F040FC">
        <w:rPr>
          <w:rFonts w:ascii="Times New Roman" w:eastAsia="Times New Roman" w:hAnsi="Times New Roman" w:cs="Times New Roman"/>
          <w:b/>
          <w:bCs/>
          <w:position w:val="6"/>
          <w:sz w:val="24"/>
          <w:szCs w:val="24"/>
          <w:lang w:eastAsia="ru-RU"/>
        </w:rPr>
        <w:t>Финансово-экономические условия реализации образовательной программы основного общего образования</w:t>
      </w:r>
    </w:p>
    <w:p w14:paraId="32CD6D20"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14:paraId="0DE040CA"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6F2248E4"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115345EC"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42AE2236"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D63434A"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54194745"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68D016A7"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расходы на оплату труда работников, участвующих в разработке и реализации образовательной программы основного общего образования;</w:t>
      </w:r>
    </w:p>
    <w:p w14:paraId="1201F6C9"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14:paraId="706548FF"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14:paraId="78AE3F84"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FC7A5E9"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3934B855"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369062CE"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5C2B4F14"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04858EBB"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12C154F5"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1DE4F740"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73EE0739"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D34E0B">
        <w:rPr>
          <w:rFonts w:ascii="Times New Roman" w:eastAsia="Times New Roman" w:hAnsi="Times New Roman" w:cs="Times New Roman"/>
          <w:sz w:val="24"/>
          <w:szCs w:val="24"/>
          <w:lang w:eastAsia="ru-RU"/>
        </w:rPr>
        <w:t>здоровьесберегающих</w:t>
      </w:r>
      <w:proofErr w:type="spellEnd"/>
      <w:r w:rsidRPr="00D34E0B">
        <w:rPr>
          <w:rFonts w:ascii="Times New Roman" w:eastAsia="Times New Roman" w:hAnsi="Times New Roman" w:cs="Times New Roman"/>
          <w:sz w:val="24"/>
          <w:szCs w:val="24"/>
          <w:lang w:eastAsia="ru-RU"/>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0D97FFA9"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Образовательная организация самостоятельно определяет:</w:t>
      </w:r>
    </w:p>
    <w:p w14:paraId="1B37A3E1"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соотношение базовой и стимулирующей части фонда оплаты труда;</w:t>
      </w:r>
    </w:p>
    <w:p w14:paraId="4096AC08"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6F5278B5"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соотношение общей и специальной частей внутри базовой части фонда оплаты труда;</w:t>
      </w:r>
    </w:p>
    <w:p w14:paraId="49EDB4BC"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3F3B693D"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654113F0"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0CA6C2AB"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Взаимодействие осуществляется:</w:t>
      </w:r>
    </w:p>
    <w:p w14:paraId="7486E3D9"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75DFF1D7"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2B4DC89B"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6215B3C1"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759DDDF5"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445900F5"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258681B6" w14:textId="77777777" w:rsidR="00FB1A7F" w:rsidRPr="00D34E0B" w:rsidRDefault="00FB1A7F" w:rsidP="00F040FC">
      <w:pPr>
        <w:keepNext/>
        <w:keepLines/>
        <w:suppressAutoHyphens/>
        <w:autoSpaceDE w:val="0"/>
        <w:autoSpaceDN w:val="0"/>
        <w:adjustRightInd w:val="0"/>
        <w:spacing w:before="240" w:after="120" w:line="240" w:lineRule="auto"/>
        <w:ind w:firstLine="567"/>
        <w:jc w:val="center"/>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Материально-техническое и учебно-методическое обеспечение программы основного общего образования</w:t>
      </w:r>
    </w:p>
    <w:p w14:paraId="342ADA44" w14:textId="77777777" w:rsidR="00FB1A7F" w:rsidRPr="00D34E0B" w:rsidRDefault="00FB1A7F" w:rsidP="00F040FC">
      <w:pPr>
        <w:keepNext/>
        <w:keepLines/>
        <w:suppressAutoHyphens/>
        <w:autoSpaceDE w:val="0"/>
        <w:autoSpaceDN w:val="0"/>
        <w:adjustRightInd w:val="0"/>
        <w:spacing w:before="120" w:after="0" w:line="240" w:lineRule="auto"/>
        <w:ind w:firstLine="567"/>
        <w:textAlignment w:val="center"/>
        <w:rPr>
          <w:rFonts w:ascii="Times New Roman" w:eastAsia="Times New Roman" w:hAnsi="Times New Roman" w:cs="Times New Roman"/>
          <w:b/>
          <w:position w:val="6"/>
          <w:sz w:val="24"/>
          <w:szCs w:val="24"/>
          <w:lang w:eastAsia="ru-RU"/>
        </w:rPr>
      </w:pPr>
      <w:r w:rsidRPr="00D34E0B">
        <w:rPr>
          <w:rFonts w:ascii="Times New Roman" w:eastAsia="Times New Roman" w:hAnsi="Times New Roman" w:cs="Times New Roman"/>
          <w:b/>
          <w:position w:val="6"/>
          <w:sz w:val="24"/>
          <w:szCs w:val="24"/>
          <w:lang w:eastAsia="ru-RU"/>
        </w:rPr>
        <w:t xml:space="preserve">Информационно-образовательная среда </w:t>
      </w:r>
    </w:p>
    <w:p w14:paraId="6B04308D"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1AC786DD"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Основными компонентами ИОС образовательной организации являются: </w:t>
      </w:r>
    </w:p>
    <w:p w14:paraId="738D86A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1773A19E"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фонд дополнительной литературы (художественная и научно-популярная литература, справочно-библиографические и периодические издания);</w:t>
      </w:r>
    </w:p>
    <w:p w14:paraId="4A0BE21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учебно-наглядные пособия (средства натурного фонда, модели, печатные, экранно-звуковые средства, мультимедийные средства);</w:t>
      </w:r>
    </w:p>
    <w:p w14:paraId="44ECA4CE"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информационно-образовательные ресурсы Интернета, прошедшие в </w:t>
      </w:r>
      <w:proofErr w:type="spellStart"/>
      <w:r w:rsidRPr="00D34E0B">
        <w:rPr>
          <w:rFonts w:ascii="Times New Roman" w:eastAsia="Times New Roman" w:hAnsi="Times New Roman" w:cs="Times New Roman"/>
          <w:sz w:val="24"/>
          <w:szCs w:val="24"/>
          <w:lang w:eastAsia="ru-RU"/>
        </w:rPr>
        <w:t>установленом</w:t>
      </w:r>
      <w:proofErr w:type="spellEnd"/>
      <w:r w:rsidRPr="00D34E0B">
        <w:rPr>
          <w:rFonts w:ascii="Times New Roman" w:eastAsia="Times New Roman" w:hAnsi="Times New Roman" w:cs="Times New Roman"/>
          <w:sz w:val="24"/>
          <w:szCs w:val="24"/>
          <w:lang w:eastAsia="ru-RU"/>
        </w:rPr>
        <w:t xml:space="preserve"> порядке процедуру верификации и обеспечивающие доступ обучающихся к учебным материалам, в т. ч. к наследию отечественного кинематографа;</w:t>
      </w:r>
    </w:p>
    <w:p w14:paraId="457B4BA0"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информационно-телекоммуникационная инфраструктура;</w:t>
      </w:r>
    </w:p>
    <w:p w14:paraId="26111C55"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технические средства, обеспечивающие функционирование информационно-образовательной среды;</w:t>
      </w:r>
    </w:p>
    <w:p w14:paraId="7978AF3C"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программные инструменты, обеспечивающие функционирование информационно-образовательной среды;</w:t>
      </w:r>
    </w:p>
    <w:p w14:paraId="25E7802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служба технической поддержки функционирования информационно-образовательной среды.</w:t>
      </w:r>
    </w:p>
    <w:p w14:paraId="3D2BBBEC"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ИОС образовательной организации предоставляет для участников образовательного процесса возможность: </w:t>
      </w:r>
    </w:p>
    <w:p w14:paraId="51D5143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767566C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10F40615"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7C9A12CA"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3DCFD44E"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6910972A"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3C841680"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формирования у обучающихся опыта самостоятельной образовательной и общественной деятельности;</w:t>
      </w:r>
    </w:p>
    <w:p w14:paraId="32600A1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14:paraId="296FC2D0"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3F9170B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99DFD70"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D108D2D"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эффективного управления организацией с использованием ИКТ, современных механизмов финансирования.</w:t>
      </w:r>
    </w:p>
    <w:p w14:paraId="0F04C8DF"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Электронная информационно-образовательная среда организации обеспечивает:</w:t>
      </w:r>
    </w:p>
    <w:p w14:paraId="459ADE7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D34E0B">
        <w:rPr>
          <w:rFonts w:ascii="Times New Roman" w:eastAsia="Times New Roman" w:hAnsi="Times New Roman" w:cs="Times New Roman"/>
          <w:i/>
          <w:iCs/>
          <w:spacing w:val="1"/>
          <w:sz w:val="24"/>
          <w:szCs w:val="24"/>
          <w:lang w:eastAsia="ru-RU"/>
        </w:rPr>
        <w:t>(указывается сайт (портал), где размещена соответствующая информация)</w:t>
      </w:r>
      <w:r w:rsidRPr="00D34E0B">
        <w:rPr>
          <w:rFonts w:ascii="Times New Roman" w:eastAsia="Times New Roman" w:hAnsi="Times New Roman" w:cs="Times New Roman"/>
          <w:spacing w:val="1"/>
          <w:sz w:val="24"/>
          <w:szCs w:val="24"/>
          <w:lang w:eastAsia="ru-RU"/>
        </w:rPr>
        <w:t xml:space="preserve">; </w:t>
      </w:r>
    </w:p>
    <w:p w14:paraId="615551B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формирование и хранение электронного портфолио обучающегося, в том числе его работ и оценок за эти работы;</w:t>
      </w:r>
    </w:p>
    <w:p w14:paraId="212C0B08"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31B004EE"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48B9DBD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1D3324CA"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Электронная информационно-образовательная среда позволяет обучающимся осуществить: </w:t>
      </w:r>
    </w:p>
    <w:p w14:paraId="4E172BE1"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поиск и получение информации в локальной сети организации и Глобальной сети — Интернете в соответствии с учебной задачей;</w:t>
      </w:r>
    </w:p>
    <w:p w14:paraId="69FB300D"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обработку информации для выступления с аудио-, видео- и графическим сопровождением;</w:t>
      </w:r>
    </w:p>
    <w:p w14:paraId="646F505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размещение продуктов познавательной, исследовательской и творческой деятельности в сети образовательной организации и Интернете;</w:t>
      </w:r>
    </w:p>
    <w:p w14:paraId="1D6A0FD8"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выпуск школьных печатных изданий, радиопередач;</w:t>
      </w:r>
    </w:p>
    <w:p w14:paraId="08EE9D13"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450C9FF1"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1060C9AE"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Функционирование электронной информационно-образовательной среды требует </w:t>
      </w:r>
      <w:proofErr w:type="spellStart"/>
      <w:r w:rsidRPr="00D34E0B">
        <w:rPr>
          <w:rFonts w:ascii="Times New Roman" w:eastAsia="Times New Roman" w:hAnsi="Times New Roman" w:cs="Times New Roman"/>
          <w:sz w:val="24"/>
          <w:szCs w:val="24"/>
          <w:lang w:eastAsia="ru-RU"/>
        </w:rPr>
        <w:t>соответвующих</w:t>
      </w:r>
      <w:proofErr w:type="spellEnd"/>
      <w:r w:rsidRPr="00D34E0B">
        <w:rPr>
          <w:rFonts w:ascii="Times New Roman" w:eastAsia="Times New Roman" w:hAnsi="Times New Roman" w:cs="Times New Roman"/>
          <w:sz w:val="24"/>
          <w:szCs w:val="24"/>
          <w:lang w:eastAsia="ru-RU"/>
        </w:rPr>
        <w:t xml:space="preserve"> средств ИКТ и квалификации работников, ее использующих и поддерживающих.</w:t>
      </w:r>
    </w:p>
    <w:p w14:paraId="6C25C59D"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Функционирование электронной информационно-образовательной среды соответствует законодательству Российской Федерации</w:t>
      </w:r>
      <w:r w:rsidRPr="00D34E0B">
        <w:rPr>
          <w:rFonts w:ascii="Times New Roman" w:eastAsia="Times New Roman" w:hAnsi="Times New Roman" w:cs="Times New Roman"/>
          <w:position w:val="4"/>
          <w:sz w:val="24"/>
          <w:szCs w:val="24"/>
          <w:vertAlign w:val="superscript"/>
          <w:lang w:eastAsia="ru-RU"/>
        </w:rPr>
        <w:footnoteReference w:id="23"/>
      </w:r>
      <w:r w:rsidRPr="00D34E0B">
        <w:rPr>
          <w:rFonts w:ascii="Times New Roman" w:eastAsia="Times New Roman" w:hAnsi="Times New Roman" w:cs="Times New Roman"/>
          <w:sz w:val="24"/>
          <w:szCs w:val="24"/>
          <w:lang w:eastAsia="ru-RU"/>
        </w:rPr>
        <w:t xml:space="preserve">. </w:t>
      </w:r>
    </w:p>
    <w:p w14:paraId="001B1B17"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Информационно-образовательная среда организации обеспечивает реализацию особых образовательных потребностей детей с ОВЗ (</w:t>
      </w:r>
      <w:r w:rsidRPr="00D34E0B">
        <w:rPr>
          <w:rFonts w:ascii="Times New Roman" w:eastAsia="Times New Roman" w:hAnsi="Times New Roman" w:cs="Times New Roman"/>
          <w:i/>
          <w:iCs/>
          <w:sz w:val="24"/>
          <w:szCs w:val="24"/>
          <w:lang w:eastAsia="ru-RU"/>
        </w:rPr>
        <w:t>указывается в случае реализации адаптированных основных образовательных программ основного общего образования обучающихся с ОВЗ</w:t>
      </w:r>
      <w:r w:rsidRPr="00D34E0B">
        <w:rPr>
          <w:rFonts w:ascii="Times New Roman" w:eastAsia="Times New Roman" w:hAnsi="Times New Roman" w:cs="Times New Roman"/>
          <w:sz w:val="24"/>
          <w:szCs w:val="24"/>
          <w:lang w:eastAsia="ru-RU"/>
        </w:rPr>
        <w:t xml:space="preserve">). </w:t>
      </w:r>
    </w:p>
    <w:p w14:paraId="2AEAE8FF"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Характеристика информационно-образовательной среды образовательной организации по направлениям отражено в таблице (см. таблицу).</w:t>
      </w:r>
    </w:p>
    <w:p w14:paraId="10F9357D"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7CA7D2E4" w14:textId="77777777" w:rsidR="00FB1A7F" w:rsidRPr="00D34E0B" w:rsidRDefault="00FB1A7F" w:rsidP="00D34E0B">
      <w:pPr>
        <w:autoSpaceDE w:val="0"/>
        <w:autoSpaceDN w:val="0"/>
        <w:adjustRightInd w:val="0"/>
        <w:spacing w:after="0" w:line="240" w:lineRule="auto"/>
        <w:ind w:firstLine="227"/>
        <w:jc w:val="right"/>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Таблица </w:t>
      </w:r>
    </w:p>
    <w:p w14:paraId="4D52624C" w14:textId="77777777" w:rsidR="00FB1A7F" w:rsidRPr="00D34E0B" w:rsidRDefault="00FB1A7F" w:rsidP="00D34E0B">
      <w:pPr>
        <w:keepNext/>
        <w:keepLines/>
        <w:suppressAutoHyphens/>
        <w:autoSpaceDE w:val="0"/>
        <w:autoSpaceDN w:val="0"/>
        <w:adjustRightInd w:val="0"/>
        <w:spacing w:before="240" w:after="120" w:line="240" w:lineRule="auto"/>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67"/>
        <w:gridCol w:w="5216"/>
        <w:gridCol w:w="2030"/>
        <w:gridCol w:w="2325"/>
      </w:tblGrid>
      <w:tr w:rsidR="00FB1A7F" w:rsidRPr="00D34E0B" w14:paraId="66D7AE2B"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91E5FB"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430CF5C"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Компоненты </w:t>
            </w:r>
            <w:r w:rsidRPr="00D34E0B">
              <w:rPr>
                <w:rFonts w:ascii="Times New Roman" w:eastAsia="Times New Roman" w:hAnsi="Times New Roman" w:cs="Times New Roman"/>
                <w:b/>
                <w:bCs/>
                <w:sz w:val="24"/>
                <w:szCs w:val="24"/>
                <w:lang w:eastAsia="ru-RU"/>
              </w:rPr>
              <w:br/>
              <w:t>информационно-</w:t>
            </w:r>
            <w:r w:rsidRPr="00D34E0B">
              <w:rPr>
                <w:rFonts w:ascii="Times New Roman" w:eastAsia="Times New Roman" w:hAnsi="Times New Roman" w:cs="Times New Roman"/>
                <w:b/>
                <w:bCs/>
                <w:sz w:val="24"/>
                <w:szCs w:val="24"/>
                <w:lang w:eastAsia="ru-RU"/>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F8FDBF4"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Наличие </w:t>
            </w:r>
            <w:r w:rsidRPr="00D34E0B">
              <w:rPr>
                <w:rFonts w:ascii="Times New Roman" w:eastAsia="Times New Roman" w:hAnsi="Times New Roman" w:cs="Times New Roman"/>
                <w:b/>
                <w:bCs/>
                <w:sz w:val="24"/>
                <w:szCs w:val="24"/>
                <w:lang w:eastAsia="ru-RU"/>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F6102E"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Сроки создания условий </w:t>
            </w:r>
            <w:r w:rsidRPr="00D34E0B">
              <w:rPr>
                <w:rFonts w:ascii="Times New Roman" w:eastAsia="Times New Roman" w:hAnsi="Times New Roman" w:cs="Times New Roman"/>
                <w:b/>
                <w:bCs/>
                <w:sz w:val="24"/>
                <w:szCs w:val="24"/>
                <w:lang w:eastAsia="ru-RU"/>
              </w:rPr>
              <w:br/>
              <w:t xml:space="preserve">в соответствии </w:t>
            </w:r>
            <w:r w:rsidRPr="00D34E0B">
              <w:rPr>
                <w:rFonts w:ascii="Times New Roman" w:eastAsia="Times New Roman" w:hAnsi="Times New Roman" w:cs="Times New Roman"/>
                <w:b/>
                <w:bCs/>
                <w:sz w:val="24"/>
                <w:szCs w:val="24"/>
                <w:lang w:eastAsia="ru-RU"/>
              </w:rPr>
              <w:br/>
              <w:t>с требованиями ФГОС (в случае полного или частично отсутствия обеспеченности)</w:t>
            </w:r>
          </w:p>
        </w:tc>
      </w:tr>
      <w:tr w:rsidR="00FB1A7F" w:rsidRPr="00D34E0B" w14:paraId="57492DF3"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B419251" w14:textId="77777777" w:rsidR="00FB1A7F" w:rsidRPr="00D34E0B" w:rsidRDefault="00FB1A7F"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D972071" w14:textId="77777777" w:rsidR="00FB1A7F" w:rsidRPr="00D34E0B" w:rsidRDefault="00FB1A7F"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49C461FF" w14:textId="7A36D969" w:rsidR="00FB1A7F"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имеется</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DF05067" w14:textId="253F9090" w:rsidR="00FB1A7F" w:rsidRPr="00D34E0B" w:rsidRDefault="00FB1A7F"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040FC" w:rsidRPr="00D34E0B" w14:paraId="7FCEBEEC"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D749566"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C9446E3" w14:textId="77777777" w:rsidR="00F040FC" w:rsidRPr="00D34E0B" w:rsidRDefault="00F040FC" w:rsidP="00F040FC">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F7074B2" w14:textId="01896C13"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имеется</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8397873" w14:textId="1299A67A" w:rsidR="00F040FC" w:rsidRPr="00D34E0B" w:rsidRDefault="00F040FC" w:rsidP="00411B9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040FC" w:rsidRPr="00D34E0B" w14:paraId="6E2967DE"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97F5A32"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5B410BF" w14:textId="77777777" w:rsidR="00F040FC" w:rsidRPr="00D34E0B" w:rsidRDefault="00F040FC" w:rsidP="00F040FC">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47F34E65" w14:textId="4B728F5D"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C135ED1" w14:textId="2B9458B5"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040FC" w:rsidRPr="00D34E0B" w14:paraId="3467A70A"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8297B9"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037996" w14:textId="77777777" w:rsidR="00F040FC" w:rsidRPr="00D34E0B" w:rsidRDefault="00F040FC" w:rsidP="00F040FC">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Учебно-наглядные пособия (средства обучения): </w:t>
            </w:r>
          </w:p>
          <w:p w14:paraId="265C401E" w14:textId="77777777" w:rsidR="00F040FC" w:rsidRPr="00D34E0B" w:rsidRDefault="00F040FC" w:rsidP="00F040FC">
            <w:pPr>
              <w:autoSpaceDE w:val="0"/>
              <w:autoSpaceDN w:val="0"/>
              <w:adjustRightInd w:val="0"/>
              <w:spacing w:after="0" w:line="240" w:lineRule="auto"/>
              <w:ind w:left="142" w:hanging="142"/>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3C148375" w14:textId="77777777" w:rsidR="00F040FC" w:rsidRPr="00D34E0B" w:rsidRDefault="00F040FC" w:rsidP="00F040FC">
            <w:pPr>
              <w:autoSpaceDE w:val="0"/>
              <w:autoSpaceDN w:val="0"/>
              <w:adjustRightInd w:val="0"/>
              <w:spacing w:after="0" w:line="240" w:lineRule="auto"/>
              <w:ind w:left="142" w:hanging="142"/>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модели разных видов;</w:t>
            </w:r>
          </w:p>
          <w:p w14:paraId="7A04010F" w14:textId="77777777" w:rsidR="00F040FC" w:rsidRPr="00D34E0B" w:rsidRDefault="00F040FC" w:rsidP="00F040FC">
            <w:pPr>
              <w:autoSpaceDE w:val="0"/>
              <w:autoSpaceDN w:val="0"/>
              <w:adjustRightInd w:val="0"/>
              <w:spacing w:after="0" w:line="240" w:lineRule="auto"/>
              <w:ind w:left="142" w:hanging="142"/>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06A98953" w14:textId="77777777" w:rsidR="00F040FC" w:rsidRPr="00D34E0B" w:rsidRDefault="00F040FC" w:rsidP="00F040FC">
            <w:pPr>
              <w:autoSpaceDE w:val="0"/>
              <w:autoSpaceDN w:val="0"/>
              <w:adjustRightInd w:val="0"/>
              <w:spacing w:after="0" w:line="240" w:lineRule="auto"/>
              <w:ind w:left="142" w:hanging="142"/>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экранно-звуковые (аудиокниги, фонохрестоматии, видеофильмы), </w:t>
            </w:r>
          </w:p>
          <w:p w14:paraId="3105E5C8" w14:textId="77777777" w:rsidR="00F040FC" w:rsidRPr="00D34E0B" w:rsidRDefault="00F040FC" w:rsidP="00F040FC">
            <w:pPr>
              <w:autoSpaceDE w:val="0"/>
              <w:autoSpaceDN w:val="0"/>
              <w:adjustRightInd w:val="0"/>
              <w:spacing w:after="0" w:line="240" w:lineRule="auto"/>
              <w:ind w:left="142" w:hanging="142"/>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мультимедийные средства (электронные приложения к учебникам, аудиозаписи, видеофильмы, электронные </w:t>
            </w:r>
            <w:proofErr w:type="spellStart"/>
            <w:r w:rsidRPr="00D34E0B">
              <w:rPr>
                <w:rFonts w:ascii="Times New Roman" w:eastAsia="Times New Roman" w:hAnsi="Times New Roman" w:cs="Times New Roman"/>
                <w:sz w:val="24"/>
                <w:szCs w:val="24"/>
                <w:lang w:eastAsia="ru-RU"/>
              </w:rPr>
              <w:t>медиалекции</w:t>
            </w:r>
            <w:proofErr w:type="spellEnd"/>
            <w:r w:rsidRPr="00D34E0B">
              <w:rPr>
                <w:rFonts w:ascii="Times New Roman" w:eastAsia="Times New Roman" w:hAnsi="Times New Roman" w:cs="Times New Roman"/>
                <w:sz w:val="24"/>
                <w:szCs w:val="24"/>
                <w:lang w:eastAsia="ru-RU"/>
              </w:rPr>
              <w:t>,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4CFF13" w14:textId="6C02871D"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имеется</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E25871" w14:textId="751BEF0B"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040FC" w:rsidRPr="00D34E0B" w14:paraId="0038CD5D"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80091F"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A9F9C" w14:textId="77777777" w:rsidR="00F040FC" w:rsidRPr="00D34E0B" w:rsidRDefault="00F040FC" w:rsidP="00F040FC">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FA0A1A" w14:textId="21048F30"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имеется</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624689" w14:textId="4BAE6A4A"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B1A7F" w:rsidRPr="00D34E0B" w14:paraId="3B4C0BFC"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2B293A" w14:textId="77777777" w:rsidR="00FB1A7F" w:rsidRPr="00D34E0B" w:rsidRDefault="00FB1A7F"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D951A3" w14:textId="77777777" w:rsidR="00FB1A7F" w:rsidRPr="00D34E0B" w:rsidRDefault="00FB1A7F" w:rsidP="00D34E0B">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1DD1F3" w14:textId="77777777" w:rsidR="00FB1A7F" w:rsidRPr="00D34E0B" w:rsidRDefault="00FB1A7F"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0C3B4E" w14:textId="77777777" w:rsidR="00FB1A7F" w:rsidRPr="00D34E0B" w:rsidRDefault="00FB1A7F" w:rsidP="00D34E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040FC" w:rsidRPr="00D34E0B" w14:paraId="5388492E"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74848E"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0E3CC3" w14:textId="77777777" w:rsidR="00F040FC" w:rsidRPr="00D34E0B" w:rsidRDefault="00F040FC" w:rsidP="00F040FC">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3DE460" w14:textId="28F2E1E6"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имеется</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6F010F" w14:textId="7D3064EE"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040FC" w:rsidRPr="00D34E0B" w14:paraId="596279D5"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6C5469"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F0CCD" w14:textId="77777777" w:rsidR="00F040FC" w:rsidRPr="00D34E0B" w:rsidRDefault="00F040FC" w:rsidP="00F040FC">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CAC0FB" w14:textId="558F9C78"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имеется</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5A32FB" w14:textId="449D0CAD"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040FC" w:rsidRPr="00D34E0B" w14:paraId="0F98EDBE"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E8D87E"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C62AC5" w14:textId="77777777" w:rsidR="00F040FC" w:rsidRPr="00D34E0B" w:rsidRDefault="00F040FC" w:rsidP="00F040FC">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Служба технической поддержки функционирования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63AEF7" w14:textId="732B07C3"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3C2D0C" w14:textId="57FC1965"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78E55754" w14:textId="77777777" w:rsidR="00FB1A7F" w:rsidRPr="00D34E0B" w:rsidRDefault="00FB1A7F"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661E105A" w14:textId="77777777" w:rsidR="00FB1A7F" w:rsidRPr="00D34E0B" w:rsidRDefault="00FB1A7F"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Условия для функционирования информационно-образовательной среды могут быть созданы с использованием ресурсов иных организаций.</w:t>
      </w:r>
    </w:p>
    <w:p w14:paraId="2A66275C" w14:textId="27DD0B06" w:rsidR="00FB1A7F" w:rsidRPr="00D34E0B" w:rsidRDefault="00FB1A7F" w:rsidP="00F040FC">
      <w:pPr>
        <w:keepNext/>
        <w:keepLines/>
        <w:suppressAutoHyphens/>
        <w:autoSpaceDE w:val="0"/>
        <w:autoSpaceDN w:val="0"/>
        <w:adjustRightInd w:val="0"/>
        <w:spacing w:before="269" w:after="120" w:line="240" w:lineRule="auto"/>
        <w:jc w:val="center"/>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 xml:space="preserve">Материально-технические условия реализации основной образовательной программы </w:t>
      </w:r>
      <w:r w:rsidRPr="00D34E0B">
        <w:rPr>
          <w:rFonts w:ascii="Times New Roman" w:eastAsia="Times New Roman" w:hAnsi="Times New Roman" w:cs="Times New Roman"/>
          <w:b/>
          <w:bCs/>
          <w:position w:val="6"/>
          <w:sz w:val="24"/>
          <w:szCs w:val="24"/>
          <w:lang w:eastAsia="ru-RU"/>
        </w:rPr>
        <w:br/>
        <w:t>основного общего образования</w:t>
      </w:r>
    </w:p>
    <w:p w14:paraId="2C00C605"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Материально-технические условия реализации основной образовательной программы основного общего образования должны обеспечивать: </w:t>
      </w:r>
    </w:p>
    <w:p w14:paraId="34B9803D"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возможность достижения обучающимися результатов освоения основной образовательной программы основного общего образования;</w:t>
      </w:r>
    </w:p>
    <w:p w14:paraId="4B79768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pacing w:val="3"/>
          <w:sz w:val="24"/>
          <w:szCs w:val="24"/>
          <w:lang w:eastAsia="ru-RU"/>
        </w:rPr>
      </w:pPr>
      <w:r w:rsidRPr="00D34E0B">
        <w:rPr>
          <w:rFonts w:ascii="Times New Roman" w:eastAsia="Times New Roman" w:hAnsi="Times New Roman" w:cs="Times New Roman"/>
          <w:spacing w:val="3"/>
          <w:sz w:val="24"/>
          <w:szCs w:val="24"/>
          <w:lang w:eastAsia="ru-RU"/>
        </w:rPr>
        <w:t>безопасность и комфортность организации учебного процесса;</w:t>
      </w:r>
    </w:p>
    <w:p w14:paraId="0DC4249C"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38BD1DCF"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4A2D5D53"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49620BCC"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образовательной организации закрепляются локальными актами перечни оснащения и оборудования, обеспечивающие учебный процесс.</w:t>
      </w:r>
    </w:p>
    <w:p w14:paraId="516B785C"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roofErr w:type="spellStart"/>
      <w:r w:rsidRPr="00D34E0B">
        <w:rPr>
          <w:rFonts w:ascii="Times New Roman" w:eastAsia="Times New Roman" w:hAnsi="Times New Roman" w:cs="Times New Roman"/>
          <w:sz w:val="24"/>
          <w:szCs w:val="24"/>
          <w:lang w:eastAsia="ru-RU"/>
        </w:rPr>
        <w:t>Критериальными</w:t>
      </w:r>
      <w:proofErr w:type="spellEnd"/>
      <w:r w:rsidRPr="00D34E0B">
        <w:rPr>
          <w:rFonts w:ascii="Times New Roman" w:eastAsia="Times New Roman" w:hAnsi="Times New Roman" w:cs="Times New Roman"/>
          <w:sz w:val="24"/>
          <w:szCs w:val="24"/>
          <w:lang w:eastAsia="ru-RU"/>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22F546CD" w14:textId="77777777" w:rsidR="00FB1A7F" w:rsidRPr="00D34E0B" w:rsidRDefault="00AC7161"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hyperlink r:id="rId11" w:history="1">
        <w:r w:rsidR="00FB1A7F" w:rsidRPr="00D34E0B">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hyperlink>
      <w:r w:rsidR="00FB1A7F" w:rsidRPr="00D34E0B">
        <w:rPr>
          <w:rFonts w:ascii="Times New Roman" w:eastAsia="Times New Roman" w:hAnsi="Times New Roman" w:cs="Times New Roman"/>
          <w:sz w:val="24"/>
          <w:szCs w:val="24"/>
          <w:lang w:eastAsia="ru-RU"/>
        </w:rPr>
        <w:t>;</w:t>
      </w:r>
    </w:p>
    <w:p w14:paraId="36A9F719"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14:paraId="31793EA5"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1364FB23"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24033439"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29F745A0"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зональную структуру образовательной организации включены:</w:t>
      </w:r>
    </w:p>
    <w:p w14:paraId="0E36D99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участки (территории) с целесообразным набором оснащенных зон;</w:t>
      </w:r>
    </w:p>
    <w:p w14:paraId="6945BD0F"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входная зона;</w:t>
      </w:r>
    </w:p>
    <w:p w14:paraId="3372CE6D"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учебные кабинеты, мастерские, студии для организации учебного процесса; </w:t>
      </w:r>
    </w:p>
    <w:p w14:paraId="56660D9A"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лаборантские помещения;</w:t>
      </w:r>
    </w:p>
    <w:p w14:paraId="2424BD4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библиотека с рабочими зонами: книгохранилищем, медиатекой, читальным залом;</w:t>
      </w:r>
    </w:p>
    <w:p w14:paraId="307D97E5"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актовый зал;</w:t>
      </w:r>
    </w:p>
    <w:p w14:paraId="5D38FCE3"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спортивные сооружения (зал, бассейн, стадион, спортивная площадка);</w:t>
      </w:r>
    </w:p>
    <w:p w14:paraId="6E4A825A"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пищевой блок;</w:t>
      </w:r>
    </w:p>
    <w:p w14:paraId="3B77BA7F"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административные помещения;</w:t>
      </w:r>
    </w:p>
    <w:p w14:paraId="7B3A611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гардеробы; </w:t>
      </w:r>
    </w:p>
    <w:p w14:paraId="09ABB01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санитарные узлы (туалеты);</w:t>
      </w:r>
    </w:p>
    <w:p w14:paraId="1A8EF1DE"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помещения/ место для хранения уборочного инвентаря.</w:t>
      </w:r>
    </w:p>
    <w:p w14:paraId="78E19C20"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Состав и площади помещений предоставляют условия для:</w:t>
      </w:r>
    </w:p>
    <w:p w14:paraId="022F6699"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основного общего образования согласно избранным направлениям учебного плана в соответствии с ФГОС ООО;</w:t>
      </w:r>
    </w:p>
    <w:p w14:paraId="6F7FAF81"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организации режима труда и отдыха участников образовательного процесса;</w:t>
      </w:r>
    </w:p>
    <w:p w14:paraId="107CE35A"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222AA513"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состав учебных кабинетов (мастерских, студий) входят: </w:t>
      </w:r>
    </w:p>
    <w:p w14:paraId="590B984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русского языка;</w:t>
      </w:r>
    </w:p>
    <w:p w14:paraId="2CDDB57C"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литературы;</w:t>
      </w:r>
    </w:p>
    <w:p w14:paraId="508819C8"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родного языка;</w:t>
      </w:r>
    </w:p>
    <w:p w14:paraId="1051EF4B"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родной литературы;</w:t>
      </w:r>
    </w:p>
    <w:p w14:paraId="3255B75C"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иностранного языка;</w:t>
      </w:r>
    </w:p>
    <w:p w14:paraId="1D681738"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лингафонный класс;</w:t>
      </w:r>
    </w:p>
    <w:p w14:paraId="3D4F8E2B"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истории;</w:t>
      </w:r>
    </w:p>
    <w:p w14:paraId="300DE4C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обществознания;</w:t>
      </w:r>
    </w:p>
    <w:p w14:paraId="200DB7DA"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географии;</w:t>
      </w:r>
    </w:p>
    <w:p w14:paraId="4952E3B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pacing w:val="-1"/>
          <w:sz w:val="24"/>
          <w:szCs w:val="24"/>
          <w:lang w:eastAsia="ru-RU"/>
        </w:rPr>
      </w:pPr>
      <w:r w:rsidRPr="00D34E0B">
        <w:rPr>
          <w:rFonts w:ascii="Times New Roman" w:eastAsia="Times New Roman" w:hAnsi="Times New Roman" w:cs="Times New Roman"/>
          <w:spacing w:val="-1"/>
          <w:sz w:val="24"/>
          <w:szCs w:val="24"/>
          <w:lang w:eastAsia="ru-RU"/>
        </w:rPr>
        <w:t>учебный кабинет (и/ или студия) изобразительного искусства;</w:t>
      </w:r>
    </w:p>
    <w:p w14:paraId="0BF69BD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мировой художественной культуры;</w:t>
      </w:r>
    </w:p>
    <w:p w14:paraId="0EC4DE4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(и/или студия) музыки;</w:t>
      </w:r>
    </w:p>
    <w:p w14:paraId="318FD72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физики;</w:t>
      </w:r>
    </w:p>
    <w:p w14:paraId="763CF390"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химии;</w:t>
      </w:r>
    </w:p>
    <w:p w14:paraId="1B58CEB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биологии и экологии;</w:t>
      </w:r>
    </w:p>
    <w:p w14:paraId="38FE9EBE"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математики;</w:t>
      </w:r>
    </w:p>
    <w:p w14:paraId="1B1CA03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информатики;</w:t>
      </w:r>
    </w:p>
    <w:p w14:paraId="343B128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(мастерская) технологии;</w:t>
      </w:r>
    </w:p>
    <w:p w14:paraId="5941C55D"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основ безопасности жизнедеятельности.</w:t>
      </w:r>
    </w:p>
    <w:p w14:paraId="4B3D6D35"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D34E0B">
        <w:rPr>
          <w:rFonts w:ascii="Times New Roman" w:eastAsia="Times New Roman" w:hAnsi="Times New Roman" w:cs="Times New Roman"/>
          <w:spacing w:val="2"/>
          <w:sz w:val="24"/>
          <w:szCs w:val="24"/>
          <w:lang w:eastAsia="ru-RU"/>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0E935DBA"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Учебные кабинеты включают следующие зоны:</w:t>
      </w:r>
    </w:p>
    <w:p w14:paraId="467F6962" w14:textId="77777777" w:rsidR="00FB1A7F" w:rsidRPr="00D34E0B" w:rsidRDefault="00FB1A7F" w:rsidP="00F040FC">
      <w:pPr>
        <w:widowControl w:val="0"/>
        <w:numPr>
          <w:ilvl w:val="0"/>
          <w:numId w:val="26"/>
        </w:numPr>
        <w:autoSpaceDE w:val="0"/>
        <w:autoSpaceDN w:val="0"/>
        <w:adjustRightInd w:val="0"/>
        <w:spacing w:after="0" w:line="240" w:lineRule="auto"/>
        <w:ind w:left="567"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рабочее место учителя с пространством для размещения часто используемого оснащения;</w:t>
      </w:r>
    </w:p>
    <w:p w14:paraId="20FAB303"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рабочую зону учащихся с местом для размещения личных вещей;</w:t>
      </w:r>
    </w:p>
    <w:p w14:paraId="4CB24ED5"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пространство для размещения и хранения учебного оборудования;</w:t>
      </w:r>
    </w:p>
    <w:p w14:paraId="6F872BED"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демонстрационную зону.</w:t>
      </w:r>
    </w:p>
    <w:p w14:paraId="2FAD082D"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1C1F818A"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Компонентами оснащения учебного кабинета являются:</w:t>
      </w:r>
    </w:p>
    <w:p w14:paraId="7FB940C7"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школьная мебель;</w:t>
      </w:r>
    </w:p>
    <w:p w14:paraId="00F71499"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технические средства;</w:t>
      </w:r>
    </w:p>
    <w:p w14:paraId="21DDE04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лабораторно-технологическое оборудование;</w:t>
      </w:r>
    </w:p>
    <w:p w14:paraId="57F14A6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фонд дополнительной литературы;</w:t>
      </w:r>
    </w:p>
    <w:p w14:paraId="5EC00B2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учебно-наглядные пособия;</w:t>
      </w:r>
    </w:p>
    <w:p w14:paraId="08789C1B"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учебно-методические материалы.</w:t>
      </w:r>
    </w:p>
    <w:p w14:paraId="16096F7C"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базовый комплект мебели входят:</w:t>
      </w:r>
    </w:p>
    <w:p w14:paraId="030699F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доска классная;</w:t>
      </w:r>
    </w:p>
    <w:p w14:paraId="2F4CD81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стол учителя;</w:t>
      </w:r>
    </w:p>
    <w:p w14:paraId="3209E762"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стул учителя (приставной); </w:t>
      </w:r>
    </w:p>
    <w:p w14:paraId="40FE77F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кресло для учителя; </w:t>
      </w:r>
    </w:p>
    <w:p w14:paraId="7D4CFEA4"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стол ученический (регулируемый по высоте); </w:t>
      </w:r>
    </w:p>
    <w:p w14:paraId="0DD1D77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стул ученический (регулируемый по высоте);</w:t>
      </w:r>
    </w:p>
    <w:p w14:paraId="46438356"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шкаф для хранения учебных пособий; </w:t>
      </w:r>
    </w:p>
    <w:p w14:paraId="2712604C"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стеллаж демонстрационный.</w:t>
      </w:r>
    </w:p>
    <w:p w14:paraId="07050639"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66CC7E8A"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В базовый комплект технических средств входят:</w:t>
      </w:r>
    </w:p>
    <w:p w14:paraId="4E1F5910"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компьютер/ноутбук с периферией;</w:t>
      </w:r>
    </w:p>
    <w:p w14:paraId="23A887FE"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многофункциональное устройство (МФУ) или принтер, сканер, ксерокс;</w:t>
      </w:r>
    </w:p>
    <w:p w14:paraId="1375D233"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сетевой фильтр;</w:t>
      </w:r>
    </w:p>
    <w:p w14:paraId="2A0DA779" w14:textId="77777777" w:rsidR="00FB1A7F" w:rsidRPr="00D34E0B" w:rsidRDefault="00FB1A7F" w:rsidP="00F040FC">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документ-камера.</w:t>
      </w:r>
    </w:p>
    <w:p w14:paraId="68DEA898" w14:textId="77777777" w:rsidR="00FB1A7F" w:rsidRPr="00D34E0B" w:rsidRDefault="00FB1A7F" w:rsidP="00F040FC">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14:paraId="40F6AEAD" w14:textId="4B5E95CC" w:rsidR="00FB1A7F" w:rsidRPr="00D34E0B" w:rsidRDefault="00FB1A7F" w:rsidP="00D34E0B">
      <w:pPr>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r w:rsidRPr="00F040FC">
        <w:rPr>
          <w:rFonts w:ascii="Times New Roman" w:eastAsia="Times New Roman" w:hAnsi="Times New Roman" w:cs="Times New Roman"/>
          <w:sz w:val="24"/>
          <w:szCs w:val="24"/>
          <w:lang w:eastAsia="ru-RU"/>
        </w:rPr>
        <w:t>Состояние оснащения учебных кабинетов и иных учебных подразделений может оцениваться по следующим параметрам (см. таблицу</w:t>
      </w:r>
      <w:r w:rsidR="00F040FC" w:rsidRPr="00F040FC">
        <w:rPr>
          <w:rFonts w:ascii="Times New Roman" w:eastAsia="Times New Roman" w:hAnsi="Times New Roman" w:cs="Times New Roman"/>
          <w:sz w:val="24"/>
          <w:szCs w:val="24"/>
          <w:lang w:eastAsia="ru-RU"/>
        </w:rPr>
        <w:t>)</w:t>
      </w:r>
    </w:p>
    <w:p w14:paraId="52980C6C" w14:textId="77777777" w:rsidR="00FB1A7F" w:rsidRPr="00D34E0B" w:rsidRDefault="00FB1A7F" w:rsidP="00D34E0B">
      <w:pPr>
        <w:keepNext/>
        <w:autoSpaceDE w:val="0"/>
        <w:autoSpaceDN w:val="0"/>
        <w:adjustRightInd w:val="0"/>
        <w:spacing w:before="213" w:after="0" w:line="240" w:lineRule="auto"/>
        <w:ind w:firstLine="227"/>
        <w:jc w:val="right"/>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Таблица </w:t>
      </w:r>
    </w:p>
    <w:p w14:paraId="2E216274" w14:textId="77777777" w:rsidR="00FB1A7F" w:rsidRPr="00D34E0B" w:rsidRDefault="00FB1A7F" w:rsidP="00D34E0B">
      <w:pPr>
        <w:keepNext/>
        <w:keepLines/>
        <w:suppressAutoHyphens/>
        <w:autoSpaceDE w:val="0"/>
        <w:autoSpaceDN w:val="0"/>
        <w:adjustRightInd w:val="0"/>
        <w:spacing w:after="120" w:line="240" w:lineRule="auto"/>
        <w:textAlignment w:val="center"/>
        <w:rPr>
          <w:rFonts w:ascii="Times New Roman" w:eastAsia="Times New Roman" w:hAnsi="Times New Roman" w:cs="Times New Roman"/>
          <w:b/>
          <w:bCs/>
          <w:position w:val="6"/>
          <w:sz w:val="24"/>
          <w:szCs w:val="24"/>
          <w:lang w:eastAsia="ru-RU"/>
        </w:rPr>
      </w:pPr>
      <w:r w:rsidRPr="00D34E0B">
        <w:rPr>
          <w:rFonts w:ascii="Times New Roman" w:eastAsia="Times New Roman" w:hAnsi="Times New Roman" w:cs="Times New Roman"/>
          <w:b/>
          <w:bCs/>
          <w:position w:val="6"/>
          <w:sz w:val="24"/>
          <w:szCs w:val="24"/>
          <w:lang w:eastAsia="ru-RU"/>
        </w:rPr>
        <w:t>Оснащение учебных кабинетов</w:t>
      </w:r>
    </w:p>
    <w:tbl>
      <w:tblPr>
        <w:tblW w:w="10655" w:type="dxa"/>
        <w:tblInd w:w="113" w:type="dxa"/>
        <w:tblLayout w:type="fixed"/>
        <w:tblCellMar>
          <w:left w:w="0" w:type="dxa"/>
          <w:right w:w="0" w:type="dxa"/>
        </w:tblCellMar>
        <w:tblLook w:val="0000" w:firstRow="0" w:lastRow="0" w:firstColumn="0" w:lastColumn="0" w:noHBand="0" w:noVBand="0"/>
      </w:tblPr>
      <w:tblGrid>
        <w:gridCol w:w="567"/>
        <w:gridCol w:w="3426"/>
        <w:gridCol w:w="4253"/>
        <w:gridCol w:w="2409"/>
      </w:tblGrid>
      <w:tr w:rsidR="00FB1A7F" w:rsidRPr="00D34E0B" w14:paraId="386F55DF" w14:textId="77777777" w:rsidTr="00FB1A7F">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CAC01A"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п/п</w:t>
            </w:r>
          </w:p>
        </w:tc>
        <w:tc>
          <w:tcPr>
            <w:tcW w:w="3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A38759E"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Компоненты </w:t>
            </w:r>
            <w:r w:rsidRPr="00D34E0B">
              <w:rPr>
                <w:rFonts w:ascii="Times New Roman" w:eastAsia="Times New Roman" w:hAnsi="Times New Roman" w:cs="Times New Roman"/>
                <w:b/>
                <w:bCs/>
                <w:sz w:val="24"/>
                <w:szCs w:val="24"/>
                <w:lang w:eastAsia="ru-RU"/>
              </w:rPr>
              <w:br/>
              <w:t xml:space="preserve">структуры </w:t>
            </w:r>
            <w:r w:rsidRPr="00D34E0B">
              <w:rPr>
                <w:rFonts w:ascii="Times New Roman" w:eastAsia="Times New Roman" w:hAnsi="Times New Roman" w:cs="Times New Roman"/>
                <w:b/>
                <w:bCs/>
                <w:sz w:val="24"/>
                <w:szCs w:val="24"/>
                <w:lang w:eastAsia="ru-RU"/>
              </w:rPr>
              <w:br/>
              <w:t>образовательной организации</w:t>
            </w:r>
          </w:p>
        </w:tc>
        <w:tc>
          <w:tcPr>
            <w:tcW w:w="42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30515E1"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Необходимое </w:t>
            </w:r>
            <w:r w:rsidRPr="00D34E0B">
              <w:rPr>
                <w:rFonts w:ascii="Times New Roman" w:eastAsia="Times New Roman" w:hAnsi="Times New Roman" w:cs="Times New Roman"/>
                <w:b/>
                <w:bCs/>
                <w:sz w:val="24"/>
                <w:szCs w:val="24"/>
                <w:lang w:eastAsia="ru-RU"/>
              </w:rPr>
              <w:br/>
              <w:t xml:space="preserve">оборудование </w:t>
            </w:r>
            <w:r w:rsidRPr="00D34E0B">
              <w:rPr>
                <w:rFonts w:ascii="Times New Roman" w:eastAsia="Times New Roman" w:hAnsi="Times New Roman" w:cs="Times New Roman"/>
                <w:b/>
                <w:bCs/>
                <w:sz w:val="24"/>
                <w:szCs w:val="24"/>
                <w:lang w:eastAsia="ru-RU"/>
              </w:rPr>
              <w:br/>
              <w:t>и оснащение</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525064B" w14:textId="77777777" w:rsidR="00FB1A7F" w:rsidRPr="00D34E0B" w:rsidRDefault="00FB1A7F" w:rsidP="00D34E0B">
            <w:pPr>
              <w:autoSpaceDE w:val="0"/>
              <w:autoSpaceDN w:val="0"/>
              <w:adjustRightInd w:val="0"/>
              <w:spacing w:after="100" w:line="240" w:lineRule="auto"/>
              <w:jc w:val="center"/>
              <w:textAlignment w:val="center"/>
              <w:rPr>
                <w:rFonts w:ascii="Times New Roman" w:eastAsia="Times New Roman" w:hAnsi="Times New Roman" w:cs="Times New Roman"/>
                <w:b/>
                <w:bCs/>
                <w:sz w:val="24"/>
                <w:szCs w:val="24"/>
                <w:lang w:eastAsia="ru-RU"/>
              </w:rPr>
            </w:pPr>
            <w:r w:rsidRPr="00D34E0B">
              <w:rPr>
                <w:rFonts w:ascii="Times New Roman" w:eastAsia="Times New Roman" w:hAnsi="Times New Roman" w:cs="Times New Roman"/>
                <w:b/>
                <w:bCs/>
                <w:sz w:val="24"/>
                <w:szCs w:val="24"/>
                <w:lang w:eastAsia="ru-RU"/>
              </w:rPr>
              <w:t xml:space="preserve">Необходимо/ имеются </w:t>
            </w:r>
            <w:r w:rsidRPr="00D34E0B">
              <w:rPr>
                <w:rFonts w:ascii="Times New Roman" w:eastAsia="Times New Roman" w:hAnsi="Times New Roman" w:cs="Times New Roman"/>
                <w:b/>
                <w:bCs/>
                <w:sz w:val="24"/>
                <w:szCs w:val="24"/>
                <w:lang w:eastAsia="ru-RU"/>
              </w:rPr>
              <w:br/>
              <w:t>в наличии</w:t>
            </w:r>
          </w:p>
        </w:tc>
      </w:tr>
      <w:tr w:rsidR="00FB1A7F" w:rsidRPr="00D34E0B" w14:paraId="184C63CB"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3E11B2" w14:textId="77777777" w:rsidR="00FB1A7F" w:rsidRPr="00D34E0B" w:rsidRDefault="00FB1A7F" w:rsidP="00D34E0B">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w:t>
            </w:r>
          </w:p>
        </w:tc>
        <w:tc>
          <w:tcPr>
            <w:tcW w:w="3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39B0A8" w14:textId="11ED7796"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Учебный кабинет русского языка</w:t>
            </w:r>
            <w:r w:rsidR="00F040FC">
              <w:rPr>
                <w:rFonts w:ascii="Times New Roman" w:eastAsia="Times New Roman" w:hAnsi="Times New Roman" w:cs="Times New Roman"/>
                <w:sz w:val="24"/>
                <w:szCs w:val="24"/>
                <w:lang w:eastAsia="ru-RU"/>
              </w:rPr>
              <w:t xml:space="preserve"> и литературы</w:t>
            </w:r>
          </w:p>
        </w:tc>
        <w:tc>
          <w:tcPr>
            <w:tcW w:w="42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3AF273"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Нормативные документы, локальные акты</w:t>
            </w:r>
          </w:p>
          <w:p w14:paraId="02740251"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Комплект школьной мебели (доска классная, стол учителя, стул учителя приставной, кресло для учителя, стол учащегося…)</w:t>
            </w:r>
          </w:p>
          <w:p w14:paraId="37899D6A"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 Комплект технических средств (компьютер/ноутбук с периферией, МФУ…)</w:t>
            </w:r>
          </w:p>
          <w:p w14:paraId="3568C9FF"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 Фонд дополнительной литературы (словари, справочники, энциклопедии…)</w:t>
            </w:r>
          </w:p>
          <w:p w14:paraId="101A07FE"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 Учебно-методические материалы</w:t>
            </w:r>
          </w:p>
          <w:p w14:paraId="51B15245"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Pr="00D34E0B">
              <w:rPr>
                <w:rFonts w:ascii="Times New Roman" w:eastAsia="Times New Roman" w:hAnsi="Times New Roman" w:cs="Times New Roman"/>
                <w:sz w:val="24"/>
                <w:szCs w:val="24"/>
                <w:lang w:eastAsia="ru-RU"/>
              </w:rPr>
              <w:t>медиалекции</w:t>
            </w:r>
            <w:proofErr w:type="spellEnd"/>
            <w:r w:rsidRPr="00D34E0B">
              <w:rPr>
                <w:rFonts w:ascii="Times New Roman" w:eastAsia="Times New Roman" w:hAnsi="Times New Roman" w:cs="Times New Roman"/>
                <w:sz w:val="24"/>
                <w:szCs w:val="24"/>
                <w:lang w:eastAsia="ru-RU"/>
              </w:rPr>
              <w:t>, тренажеры…)</w:t>
            </w:r>
          </w:p>
          <w:p w14:paraId="1AAE0759"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1.7. Методические рекомендации по использованию различных групп учебно-наглядных пособий </w:t>
            </w:r>
          </w:p>
          <w:p w14:paraId="215C927D" w14:textId="77777777" w:rsidR="00FB1A7F" w:rsidRPr="00D34E0B" w:rsidRDefault="00FB1A7F" w:rsidP="00D34E0B">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 Расходные материалы, обеспечивающие различные виды деятельности обучающихся</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C16369" w14:textId="74D2464B" w:rsidR="00FB1A7F"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5662A05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09ED0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3D85A7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225B403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260611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16A72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17F26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03C9D76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0E0911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5A514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3EDBF2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60FD71F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9BF3AB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1A38ED6E" w14:textId="783B7AE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CE6F19F" w14:textId="62D0246C"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6121DE5" w14:textId="6011D226"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B7F497" w14:textId="7A2F1733"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99F144" w14:textId="5BC9B3B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00509D" w14:textId="7B218EC4"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A4A973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516EFF72" w14:textId="4C940DCA"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6E1ECE6" w14:textId="044A30B0"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D3A9074" w14:textId="3AC474AD"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BCF614" w14:textId="75391FF3"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8BA072" w14:textId="2696EFEF"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7F7859" w14:textId="40389D9D"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035B1D" w14:textId="36CB4186"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9D914A" w14:textId="6DDB950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F122E2" w14:textId="0CD3FCF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C778C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3B9C406F" w14:textId="2C708691"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3E72537" w14:textId="058BA632"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737F57" w14:textId="3EE908C5"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2E48435"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776C7EE1" w14:textId="1A29216A" w:rsidR="00F040FC" w:rsidRPr="00D34E0B"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040FC" w:rsidRPr="00D34E0B" w14:paraId="2D500182"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9D2582"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2</w:t>
            </w:r>
          </w:p>
        </w:tc>
        <w:tc>
          <w:tcPr>
            <w:tcW w:w="3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B4BFFF" w14:textId="0A18D4E1"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Учебный кабинет </w:t>
            </w:r>
            <w:r>
              <w:rPr>
                <w:rFonts w:ascii="Times New Roman" w:eastAsia="Times New Roman" w:hAnsi="Times New Roman" w:cs="Times New Roman"/>
                <w:sz w:val="24"/>
                <w:szCs w:val="24"/>
                <w:lang w:eastAsia="ru-RU"/>
              </w:rPr>
              <w:t>математики</w:t>
            </w:r>
          </w:p>
        </w:tc>
        <w:tc>
          <w:tcPr>
            <w:tcW w:w="42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80010A"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Нормативные документы, локальные акты</w:t>
            </w:r>
          </w:p>
          <w:p w14:paraId="1BB4CB28"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Комплект школьной мебели (доска классная, стол учителя, стул учителя приставной, кресло для учителя, стол учащегося…)</w:t>
            </w:r>
          </w:p>
          <w:p w14:paraId="01E26E04"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 Комплект технических средств (компьютер/ноутбук с периферией, МФУ…)</w:t>
            </w:r>
          </w:p>
          <w:p w14:paraId="66A33092"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 Фонд дополнительной литературы (словари, справочники, энциклопедии…)</w:t>
            </w:r>
          </w:p>
          <w:p w14:paraId="1D8B35D3"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 Учебно-методические материалы</w:t>
            </w:r>
          </w:p>
          <w:p w14:paraId="009C8F89"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Pr="00D34E0B">
              <w:rPr>
                <w:rFonts w:ascii="Times New Roman" w:eastAsia="Times New Roman" w:hAnsi="Times New Roman" w:cs="Times New Roman"/>
                <w:sz w:val="24"/>
                <w:szCs w:val="24"/>
                <w:lang w:eastAsia="ru-RU"/>
              </w:rPr>
              <w:t>медиалекции</w:t>
            </w:r>
            <w:proofErr w:type="spellEnd"/>
            <w:r w:rsidRPr="00D34E0B">
              <w:rPr>
                <w:rFonts w:ascii="Times New Roman" w:eastAsia="Times New Roman" w:hAnsi="Times New Roman" w:cs="Times New Roman"/>
                <w:sz w:val="24"/>
                <w:szCs w:val="24"/>
                <w:lang w:eastAsia="ru-RU"/>
              </w:rPr>
              <w:t>, тренажеры…)</w:t>
            </w:r>
          </w:p>
          <w:p w14:paraId="113B30DF"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1.7. Методические рекомендации по использованию различных групп учебно-наглядных пособий </w:t>
            </w:r>
          </w:p>
          <w:p w14:paraId="09367654" w14:textId="26CE9409" w:rsidR="00F040FC" w:rsidRPr="00D34E0B" w:rsidRDefault="00F040FC" w:rsidP="00F040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 Расходные материалы, обеспечивающие различные виды деятельности обучающихся</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11E50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6F8B8E1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D6594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52CB61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2F5359E4"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AC542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D24105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94973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E7A64E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7F0EF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D6F353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5A2E84"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24B7512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B003E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269389F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21A88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74AC89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FE0D45"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4FBD6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21C7C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F9C8F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549FF4B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77AE3E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086A25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80F842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64DB91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C36B6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FCD8A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0FCD3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40955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AD123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7A01D5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92AB9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CE561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C88E3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09661C15" w14:textId="77777777" w:rsidR="00F040FC" w:rsidRPr="00D34E0B" w:rsidRDefault="00F040FC" w:rsidP="00F040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040FC" w:rsidRPr="00D34E0B" w14:paraId="42A46162"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56B4AF" w14:textId="77777777"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3</w:t>
            </w:r>
          </w:p>
        </w:tc>
        <w:tc>
          <w:tcPr>
            <w:tcW w:w="3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5EA353" w14:textId="654F8831"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кабинет физики </w:t>
            </w:r>
          </w:p>
        </w:tc>
        <w:tc>
          <w:tcPr>
            <w:tcW w:w="42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B26F73"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Нормативные документы, локальные акты</w:t>
            </w:r>
          </w:p>
          <w:p w14:paraId="3A6A7A26"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Комплект школьной мебели (доска классная, стол учителя, стул учителя приставной, кресло для учителя, стол учащегося…)</w:t>
            </w:r>
          </w:p>
          <w:p w14:paraId="21DCE8CF"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 Комплект технических средств (компьютер/ноутбук с периферией, МФУ…)</w:t>
            </w:r>
          </w:p>
          <w:p w14:paraId="32DC2158"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 Фонд дополнительной литературы (словари, справочники, энциклопедии…)</w:t>
            </w:r>
          </w:p>
          <w:p w14:paraId="41F80622"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 Учебно-методические материалы</w:t>
            </w:r>
          </w:p>
          <w:p w14:paraId="63102608"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Pr="00D34E0B">
              <w:rPr>
                <w:rFonts w:ascii="Times New Roman" w:eastAsia="Times New Roman" w:hAnsi="Times New Roman" w:cs="Times New Roman"/>
                <w:sz w:val="24"/>
                <w:szCs w:val="24"/>
                <w:lang w:eastAsia="ru-RU"/>
              </w:rPr>
              <w:t>медиалекции</w:t>
            </w:r>
            <w:proofErr w:type="spellEnd"/>
            <w:r w:rsidRPr="00D34E0B">
              <w:rPr>
                <w:rFonts w:ascii="Times New Roman" w:eastAsia="Times New Roman" w:hAnsi="Times New Roman" w:cs="Times New Roman"/>
                <w:sz w:val="24"/>
                <w:szCs w:val="24"/>
                <w:lang w:eastAsia="ru-RU"/>
              </w:rPr>
              <w:t>, тренажеры…)</w:t>
            </w:r>
          </w:p>
          <w:p w14:paraId="7D8FFF62"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1.7. Методические рекомендации по использованию различных групп учебно-наглядных пособий </w:t>
            </w:r>
          </w:p>
          <w:p w14:paraId="17AC6379" w14:textId="184543D2" w:rsidR="00F040FC" w:rsidRPr="00D34E0B" w:rsidRDefault="00F040FC" w:rsidP="00F040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 Расходные материалы, обеспечивающие различные виды деятельности обучающихся</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47947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3916CC5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AA8AF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A1D94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B1977C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15A26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80331D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D9BCD5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D2139F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BA0E94"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CE06A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E2FC8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12FFA80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4DE0994"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05226855"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4093835"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BE0CF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05278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CACCF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263F4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556F7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73A0F8D2"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1768807"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4D323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8C07E7"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617F664"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54537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E13B13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48327E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9FCD45"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92BAE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7197D9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7F4214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ADCB0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552BFC2"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B70D4E6" w14:textId="77777777" w:rsidR="00F040FC" w:rsidRPr="00D34E0B" w:rsidRDefault="00F040FC" w:rsidP="00F040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040FC" w:rsidRPr="00D34E0B" w14:paraId="4B79B574"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E7F3A8" w14:textId="5282588F"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7B4CAB" w14:textId="409D6803" w:rsidR="00F040FC"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кабинет химии, биологии и географии</w:t>
            </w:r>
          </w:p>
        </w:tc>
        <w:tc>
          <w:tcPr>
            <w:tcW w:w="42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A02EC4"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Нормативные документы, локальные акты</w:t>
            </w:r>
          </w:p>
          <w:p w14:paraId="532EDF28"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Комплект школьной мебели (доска классная, стол учителя, стул учителя приставной, кресло для учителя, стол учащегося…)</w:t>
            </w:r>
          </w:p>
          <w:p w14:paraId="4833E616"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 Комплект технических средств (компьютер/ноутбук с периферией, МФУ…)</w:t>
            </w:r>
          </w:p>
          <w:p w14:paraId="0A0EAAB2"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 Фонд дополнительной литературы (словари, справочники, энциклопедии…)</w:t>
            </w:r>
          </w:p>
          <w:p w14:paraId="6FB713D3"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 Учебно-методические материалы</w:t>
            </w:r>
          </w:p>
          <w:p w14:paraId="5D808973"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Pr="00D34E0B">
              <w:rPr>
                <w:rFonts w:ascii="Times New Roman" w:eastAsia="Times New Roman" w:hAnsi="Times New Roman" w:cs="Times New Roman"/>
                <w:sz w:val="24"/>
                <w:szCs w:val="24"/>
                <w:lang w:eastAsia="ru-RU"/>
              </w:rPr>
              <w:t>медиалекции</w:t>
            </w:r>
            <w:proofErr w:type="spellEnd"/>
            <w:r w:rsidRPr="00D34E0B">
              <w:rPr>
                <w:rFonts w:ascii="Times New Roman" w:eastAsia="Times New Roman" w:hAnsi="Times New Roman" w:cs="Times New Roman"/>
                <w:sz w:val="24"/>
                <w:szCs w:val="24"/>
                <w:lang w:eastAsia="ru-RU"/>
              </w:rPr>
              <w:t>, тренажеры…)</w:t>
            </w:r>
          </w:p>
          <w:p w14:paraId="2725EE19"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1.7. Методические рекомендации по использованию различных групп учебно-наглядных пособий </w:t>
            </w:r>
          </w:p>
          <w:p w14:paraId="453937C1" w14:textId="752C0F71"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 Расходные материалы, обеспечивающие различные виды деятельности обучающихся</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59648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1E71657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F4EF77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379BED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09B3A1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11359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42A207"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4E9FC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3B54D98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2A0562"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1D455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F8D73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7264576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7AEEB5"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1D243DD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6541C4"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198BBD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6A22E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CAF4C7"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21D5AE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35E76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5DFB21D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4D798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3C6D7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4028E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6DE202"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4845A7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905F9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1B069E5"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DB2C9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E4A71B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08FAA4E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93DBD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D65EFB2"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A94DA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3F1CB5D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040FC" w:rsidRPr="00D34E0B" w14:paraId="109C2D4B"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6F4237" w14:textId="6D8C3645" w:rsidR="00F040FC" w:rsidRPr="00D34E0B" w:rsidRDefault="00F040FC" w:rsidP="00F040FC">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4BFD70" w14:textId="44711EBB" w:rsidR="00F040FC"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кабинет технологи, ИЗО и музыки </w:t>
            </w:r>
          </w:p>
        </w:tc>
        <w:tc>
          <w:tcPr>
            <w:tcW w:w="42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FC5F63"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Нормативные документы, локальные акты</w:t>
            </w:r>
          </w:p>
          <w:p w14:paraId="10E45234"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Комплект школьной мебели (доска классная, стол учителя, стул учителя приставной, кресло для учителя, стол учащегося…)</w:t>
            </w:r>
          </w:p>
          <w:p w14:paraId="22324479"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 Комплект технических средств (компьютер/ноутбук с периферией, МФУ…)</w:t>
            </w:r>
          </w:p>
          <w:p w14:paraId="7D79968B"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 Фонд дополнительной литературы (словари, справочники, энциклопедии…)</w:t>
            </w:r>
          </w:p>
          <w:p w14:paraId="3C91425D"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 Учебно-методические материалы</w:t>
            </w:r>
          </w:p>
          <w:p w14:paraId="2BABCAF8"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Pr="00D34E0B">
              <w:rPr>
                <w:rFonts w:ascii="Times New Roman" w:eastAsia="Times New Roman" w:hAnsi="Times New Roman" w:cs="Times New Roman"/>
                <w:sz w:val="24"/>
                <w:szCs w:val="24"/>
                <w:lang w:eastAsia="ru-RU"/>
              </w:rPr>
              <w:t>медиалекции</w:t>
            </w:r>
            <w:proofErr w:type="spellEnd"/>
            <w:r w:rsidRPr="00D34E0B">
              <w:rPr>
                <w:rFonts w:ascii="Times New Roman" w:eastAsia="Times New Roman" w:hAnsi="Times New Roman" w:cs="Times New Roman"/>
                <w:sz w:val="24"/>
                <w:szCs w:val="24"/>
                <w:lang w:eastAsia="ru-RU"/>
              </w:rPr>
              <w:t>, тренажеры…)</w:t>
            </w:r>
          </w:p>
          <w:p w14:paraId="7896561F" w14:textId="77777777"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1.7. Методические рекомендации по использованию различных групп учебно-наглядных пособий </w:t>
            </w:r>
          </w:p>
          <w:p w14:paraId="22469A24" w14:textId="3A72CEC9" w:rsidR="00F040FC" w:rsidRPr="00D34E0B" w:rsidRDefault="00F040FC" w:rsidP="00F040FC">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 Расходные материалы, обеспечивающие различные виды деятельности обучающихся</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3C1A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30D9B65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3596D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E9023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2306A35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B60724"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23CE08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7F26F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3D07805E"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D4626C"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D0C5F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48655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15635ED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3A417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75EE202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54ABF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572D15"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D69312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8EA92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FC727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C13B7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291423F2"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B3C65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FCDDA9D"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748AA68"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BE0483"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C00049"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D7E38A"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40D1A4"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FB7565F"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779538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048633CB"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7DACD1"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5B9F00"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EF8B02"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099412A6" w14:textId="77777777" w:rsidR="00F040FC" w:rsidRDefault="00F040FC" w:rsidP="00F040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30BE4" w:rsidRPr="00D34E0B" w14:paraId="77627881"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DD851" w14:textId="17B5F490" w:rsidR="00730BE4" w:rsidRDefault="00730BE4" w:rsidP="00730BE4">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10647B" w14:textId="1800FAC0" w:rsidR="00730BE4"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кабинет информатики</w:t>
            </w:r>
          </w:p>
        </w:tc>
        <w:tc>
          <w:tcPr>
            <w:tcW w:w="42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82B2F6"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Нормативные документы, локальные акты</w:t>
            </w:r>
          </w:p>
          <w:p w14:paraId="1E1868C7"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Комплект школьной мебели (доска классная, стол учителя, стул учителя приставной, кресло для учителя, стол учащегося…)</w:t>
            </w:r>
          </w:p>
          <w:p w14:paraId="297852DE"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 Комплект технических средств (компьютер/ноутбук с периферией, МФУ…)</w:t>
            </w:r>
          </w:p>
          <w:p w14:paraId="080FC773"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 Фонд дополнительной литературы (словари, справочники, энциклопедии…)</w:t>
            </w:r>
          </w:p>
          <w:p w14:paraId="60632E1D"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 Учебно-методические материалы</w:t>
            </w:r>
          </w:p>
          <w:p w14:paraId="57ECF63C"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Pr="00D34E0B">
              <w:rPr>
                <w:rFonts w:ascii="Times New Roman" w:eastAsia="Times New Roman" w:hAnsi="Times New Roman" w:cs="Times New Roman"/>
                <w:sz w:val="24"/>
                <w:szCs w:val="24"/>
                <w:lang w:eastAsia="ru-RU"/>
              </w:rPr>
              <w:t>медиалекции</w:t>
            </w:r>
            <w:proofErr w:type="spellEnd"/>
            <w:r w:rsidRPr="00D34E0B">
              <w:rPr>
                <w:rFonts w:ascii="Times New Roman" w:eastAsia="Times New Roman" w:hAnsi="Times New Roman" w:cs="Times New Roman"/>
                <w:sz w:val="24"/>
                <w:szCs w:val="24"/>
                <w:lang w:eastAsia="ru-RU"/>
              </w:rPr>
              <w:t>, тренажеры…)</w:t>
            </w:r>
          </w:p>
          <w:p w14:paraId="38AF449F"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1.7. Методические рекомендации по использованию различных групп учебно-наглядных пособий </w:t>
            </w:r>
          </w:p>
          <w:p w14:paraId="58EBA058" w14:textId="36E86606"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 Расходные материалы, обеспечивающие различные виды деятельности обучающихся</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9EBAFE"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0784856"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7BEF92"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A29631"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7A68D40D"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29BF966"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4BB8F80"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7D0C59"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6A4F8CEB"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DE045E"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5A3A54"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7C7A7D"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6A73DC4F"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9D7A6CD"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6126FA16"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550253"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46E5F1"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F04CCF"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BF5739"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81FE1F"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2FED1FE"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24CAB1F3"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19855B"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1DB1DF"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3DB298"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8F9515B"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B2C542"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8464D77"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16BBED"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3449F0"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056A09"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7EC199AE"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31B42D"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DA07E0"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6CFAF0"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62732BC1"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30BE4" w:rsidRPr="00D34E0B" w14:paraId="5937877B" w14:textId="77777777" w:rsidTr="00FB1A7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98C108" w14:textId="425563C8" w:rsidR="00730BE4" w:rsidRDefault="00730BE4" w:rsidP="00730BE4">
            <w:pPr>
              <w:widowControl w:val="0"/>
              <w:autoSpaceDE w:val="0"/>
              <w:autoSpaceDN w:val="0"/>
              <w:adjustRightInd w:val="0"/>
              <w:spacing w:after="100" w:line="240" w:lineRule="auto"/>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320D59" w14:textId="1EE0D0E6" w:rsidR="00730BE4"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кабинет иностранных языков</w:t>
            </w:r>
          </w:p>
        </w:tc>
        <w:tc>
          <w:tcPr>
            <w:tcW w:w="42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173C39"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1.1. Нормативные документы, локальные акты</w:t>
            </w:r>
          </w:p>
          <w:p w14:paraId="506E0430"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1.2. Комплект школьной мебели (доска классная, стол учителя, стул учителя приставной, кресло для учителя, стол учащегося…)</w:t>
            </w:r>
          </w:p>
          <w:p w14:paraId="27A38919"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1.3. Комплект технических средств (компьютер/ноутбук с периферией, МФУ…)</w:t>
            </w:r>
          </w:p>
          <w:p w14:paraId="47CF3E87"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1.4. Фонд дополнительной литературы (словари, справочники, энциклопедии…)</w:t>
            </w:r>
          </w:p>
          <w:p w14:paraId="749E8E97"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1.5. Учебно-методические материалы</w:t>
            </w:r>
          </w:p>
          <w:p w14:paraId="01D136FD"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Pr="00D34E0B">
              <w:rPr>
                <w:rFonts w:ascii="Times New Roman" w:eastAsia="Times New Roman" w:hAnsi="Times New Roman" w:cs="Times New Roman"/>
                <w:sz w:val="24"/>
                <w:szCs w:val="24"/>
                <w:lang w:eastAsia="ru-RU"/>
              </w:rPr>
              <w:t>медиалекции</w:t>
            </w:r>
            <w:proofErr w:type="spellEnd"/>
            <w:r w:rsidRPr="00D34E0B">
              <w:rPr>
                <w:rFonts w:ascii="Times New Roman" w:eastAsia="Times New Roman" w:hAnsi="Times New Roman" w:cs="Times New Roman"/>
                <w:sz w:val="24"/>
                <w:szCs w:val="24"/>
                <w:lang w:eastAsia="ru-RU"/>
              </w:rPr>
              <w:t>, тренажеры…)</w:t>
            </w:r>
          </w:p>
          <w:p w14:paraId="52372C66" w14:textId="77777777"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1.7. Методические рекомендации по использованию различных групп учебно-наглядных пособий </w:t>
            </w:r>
          </w:p>
          <w:p w14:paraId="3A36E713" w14:textId="29AF3082" w:rsidR="00730BE4" w:rsidRPr="00D34E0B" w:rsidRDefault="00730BE4" w:rsidP="00730BE4">
            <w:pPr>
              <w:autoSpaceDE w:val="0"/>
              <w:autoSpaceDN w:val="0"/>
              <w:adjustRightInd w:val="0"/>
              <w:spacing w:after="100" w:line="240" w:lineRule="auto"/>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1.8. Расходные материалы, обеспечивающие различные виды деятельности обучающихся</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E4A17A"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1E138C48"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F95A27"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048C9E"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1C936C62"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EB19D21"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EE5D74C"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81766C"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2BA8D1B8"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825A70"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1D41EF4"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1B44D2F"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0D01D60D"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A7D5943"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55D61D14"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267BE2"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6B4AFD"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428CD76"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5F03E1"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24AAAD"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DB483D1"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0131C205"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ECEC2A"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2D09DC"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2E01303"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9464EFA"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50B473"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275B58"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8E82852"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5F9419"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C179C6"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4769499E"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D39FE14"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D50A47"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F80470"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p w14:paraId="674B9246" w14:textId="77777777" w:rsidR="00730BE4" w:rsidRDefault="00730BE4" w:rsidP="00730B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174458AF" w14:textId="77777777" w:rsidR="00FB1A7F" w:rsidRPr="00D34E0B" w:rsidRDefault="00FB1A7F" w:rsidP="00730B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340AEF04"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инвентарем и оборудованием для проведения занятий по физической культуре и спортивным играм;</w:t>
      </w:r>
    </w:p>
    <w:p w14:paraId="22804432"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стеллажами для спортивного инвентаря;</w:t>
      </w:r>
    </w:p>
    <w:p w14:paraId="2DC5008A"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комплектом скамеек.</w:t>
      </w:r>
    </w:p>
    <w:p w14:paraId="79B287D2" w14:textId="77777777" w:rsidR="00FB1A7F" w:rsidRPr="00D34E0B" w:rsidRDefault="00FB1A7F" w:rsidP="00730B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Библиотека (информационно-библиотечный центр образовательной организации) включает:</w:t>
      </w:r>
    </w:p>
    <w:p w14:paraId="51116D63"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стол библиотекаря, кресло библиотекаря;</w:t>
      </w:r>
    </w:p>
    <w:p w14:paraId="249E5099"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стеллажи библиотечные для хранения и демонстрации печатных и </w:t>
      </w:r>
      <w:proofErr w:type="spellStart"/>
      <w:r w:rsidRPr="00D34E0B">
        <w:rPr>
          <w:rFonts w:ascii="Times New Roman" w:eastAsia="Times New Roman" w:hAnsi="Times New Roman" w:cs="Times New Roman"/>
          <w:sz w:val="24"/>
          <w:szCs w:val="24"/>
          <w:lang w:eastAsia="ru-RU"/>
        </w:rPr>
        <w:t>медиапособий</w:t>
      </w:r>
      <w:proofErr w:type="spellEnd"/>
      <w:r w:rsidRPr="00D34E0B">
        <w:rPr>
          <w:rFonts w:ascii="Times New Roman" w:eastAsia="Times New Roman" w:hAnsi="Times New Roman" w:cs="Times New Roman"/>
          <w:sz w:val="24"/>
          <w:szCs w:val="24"/>
          <w:lang w:eastAsia="ru-RU"/>
        </w:rPr>
        <w:t>, художественной литературы;</w:t>
      </w:r>
    </w:p>
    <w:p w14:paraId="6886CB0E"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стол для выдачи учебных изданий;</w:t>
      </w:r>
    </w:p>
    <w:p w14:paraId="1628D13F"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шкаф для читательских формуляров;</w:t>
      </w:r>
    </w:p>
    <w:p w14:paraId="36F02CB6"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картотеку;</w:t>
      </w:r>
    </w:p>
    <w:p w14:paraId="36F01F41"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столы ученические (для читального зала, в том числе модульные, компьютерные);</w:t>
      </w:r>
    </w:p>
    <w:p w14:paraId="34EBD1FD"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стулья ученические, регулируемые по высоте;</w:t>
      </w:r>
    </w:p>
    <w:p w14:paraId="55E3946D"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кресла для чтения;</w:t>
      </w:r>
    </w:p>
    <w:p w14:paraId="16C1F84F" w14:textId="77777777" w:rsidR="00FB1A7F" w:rsidRPr="00D34E0B" w:rsidRDefault="00FB1A7F" w:rsidP="00730BE4">
      <w:pPr>
        <w:widowControl w:val="0"/>
        <w:numPr>
          <w:ilvl w:val="0"/>
          <w:numId w:val="26"/>
        </w:numPr>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14:paraId="2A5FB8F4" w14:textId="77777777" w:rsidR="00FB1A7F" w:rsidRPr="00D34E0B" w:rsidRDefault="00FB1A7F" w:rsidP="00730B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w:t>
      </w:r>
      <w:proofErr w:type="spellStart"/>
      <w:r w:rsidRPr="00D34E0B">
        <w:rPr>
          <w:rFonts w:ascii="Times New Roman" w:eastAsia="Times New Roman" w:hAnsi="Times New Roman" w:cs="Times New Roman"/>
          <w:sz w:val="24"/>
          <w:szCs w:val="24"/>
          <w:lang w:eastAsia="ru-RU"/>
        </w:rPr>
        <w:t>безбарьерная</w:t>
      </w:r>
      <w:proofErr w:type="spellEnd"/>
      <w:r w:rsidRPr="00D34E0B">
        <w:rPr>
          <w:rFonts w:ascii="Times New Roman" w:eastAsia="Times New Roman" w:hAnsi="Times New Roman" w:cs="Times New Roman"/>
          <w:sz w:val="24"/>
          <w:szCs w:val="24"/>
          <w:lang w:eastAsia="ru-RU"/>
        </w:rPr>
        <w:t xml:space="preserve"> архитектурная среда, оборудуются специальные рабочие места для обучающихся. </w:t>
      </w:r>
    </w:p>
    <w:p w14:paraId="354742B5" w14:textId="77777777" w:rsidR="00FB1A7F" w:rsidRPr="00D34E0B" w:rsidRDefault="00FB1A7F" w:rsidP="00730B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D34E0B">
        <w:rPr>
          <w:rFonts w:ascii="Times New Roman" w:eastAsia="Times New Roman" w:hAnsi="Times New Roman" w:cs="Times New Roman"/>
          <w:sz w:val="24"/>
          <w:szCs w:val="24"/>
          <w:lang w:eastAsia="ru-RU"/>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14:paraId="09D6D9F9" w14:textId="77777777" w:rsidR="00FB1A7F" w:rsidRPr="00D34E0B" w:rsidRDefault="00FB1A7F" w:rsidP="00730B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14:paraId="1274CC20" w14:textId="77777777" w:rsidR="002A6C16" w:rsidRPr="00D34E0B" w:rsidRDefault="002A6C16" w:rsidP="00D34E0B">
      <w:pPr>
        <w:spacing w:line="240" w:lineRule="auto"/>
        <w:rPr>
          <w:rFonts w:ascii="Times New Roman" w:hAnsi="Times New Roman" w:cs="Times New Roman"/>
          <w:sz w:val="24"/>
          <w:szCs w:val="24"/>
        </w:rPr>
      </w:pPr>
    </w:p>
    <w:p w14:paraId="25C7909D" w14:textId="77777777" w:rsidR="002A6C16" w:rsidRPr="00D34E0B" w:rsidRDefault="002A6C16" w:rsidP="00D34E0B">
      <w:pPr>
        <w:spacing w:line="240" w:lineRule="auto"/>
        <w:rPr>
          <w:rFonts w:ascii="Times New Roman" w:hAnsi="Times New Roman" w:cs="Times New Roman"/>
          <w:sz w:val="24"/>
          <w:szCs w:val="24"/>
        </w:rPr>
      </w:pPr>
    </w:p>
    <w:sectPr w:rsidR="002A6C16" w:rsidRPr="00D34E0B" w:rsidSect="00FB1A7F">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D5A21" w14:textId="77777777" w:rsidR="00AC7161" w:rsidRDefault="00AC7161" w:rsidP="002A6C16">
      <w:pPr>
        <w:spacing w:after="0" w:line="240" w:lineRule="auto"/>
      </w:pPr>
      <w:r>
        <w:separator/>
      </w:r>
    </w:p>
  </w:endnote>
  <w:endnote w:type="continuationSeparator" w:id="0">
    <w:p w14:paraId="5418FB7E" w14:textId="77777777" w:rsidR="00AC7161" w:rsidRDefault="00AC7161" w:rsidP="002A6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Minion Pro">
    <w:altName w:val="Cambria"/>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00000001" w:usb1="500020CA" w:usb2="00000000" w:usb3="00000000" w:csb0="0000009F" w:csb1="00000000"/>
  </w:font>
  <w:font w:name="SchoolBookSanPin-BoldItalic">
    <w:altName w:val="Calibri"/>
    <w:panose1 w:val="00000000000000000000"/>
    <w:charset w:val="CC"/>
    <w:family w:val="auto"/>
    <w:notTrueType/>
    <w:pitch w:val="default"/>
    <w:sig w:usb0="00000001"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001" w:usb1="00000000" w:usb2="00000000" w:usb3="00000000" w:csb0="00000005"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7059928"/>
      <w:docPartObj>
        <w:docPartGallery w:val="Page Numbers (Bottom of Page)"/>
        <w:docPartUnique/>
      </w:docPartObj>
    </w:sdtPr>
    <w:sdtEndPr/>
    <w:sdtContent>
      <w:p w14:paraId="27E2415A" w14:textId="34D98ECC" w:rsidR="00CD302C" w:rsidRDefault="00CD302C">
        <w:pPr>
          <w:pStyle w:val="ac"/>
          <w:jc w:val="right"/>
        </w:pPr>
        <w:r>
          <w:fldChar w:fldCharType="begin"/>
        </w:r>
        <w:r>
          <w:instrText>PAGE   \* MERGEFORMAT</w:instrText>
        </w:r>
        <w:r>
          <w:fldChar w:fldCharType="separate"/>
        </w:r>
        <w:r>
          <w:t>2</w:t>
        </w:r>
        <w:r>
          <w:fldChar w:fldCharType="end"/>
        </w:r>
      </w:p>
    </w:sdtContent>
  </w:sdt>
  <w:p w14:paraId="510B42C1" w14:textId="77777777" w:rsidR="00CD302C" w:rsidRDefault="00CD302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9DB5C" w14:textId="77777777" w:rsidR="00AC7161" w:rsidRDefault="00AC7161" w:rsidP="002A6C16">
      <w:pPr>
        <w:spacing w:after="0" w:line="240" w:lineRule="auto"/>
      </w:pPr>
      <w:r>
        <w:separator/>
      </w:r>
    </w:p>
  </w:footnote>
  <w:footnote w:type="continuationSeparator" w:id="0">
    <w:p w14:paraId="1725C803" w14:textId="77777777" w:rsidR="00AC7161" w:rsidRDefault="00AC7161" w:rsidP="002A6C16">
      <w:pPr>
        <w:spacing w:after="0" w:line="240" w:lineRule="auto"/>
      </w:pPr>
      <w:r>
        <w:continuationSeparator/>
      </w:r>
    </w:p>
  </w:footnote>
  <w:footnote w:id="1">
    <w:p w14:paraId="55F20ED2" w14:textId="77777777" w:rsidR="00113F25" w:rsidRDefault="00113F25" w:rsidP="002A6C16">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2">
    <w:p w14:paraId="2961BE75" w14:textId="77777777" w:rsidR="00113F25" w:rsidRDefault="00113F25" w:rsidP="002A6C16">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3">
    <w:p w14:paraId="25D4638D" w14:textId="77777777" w:rsidR="00113F25" w:rsidRDefault="00113F25" w:rsidP="002A6C16">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4">
    <w:p w14:paraId="5FFBD1EA" w14:textId="77777777" w:rsidR="00113F25" w:rsidRDefault="00113F25" w:rsidP="002A6C16">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5">
    <w:p w14:paraId="5AB0F8F7" w14:textId="77777777" w:rsidR="00113F25" w:rsidRDefault="00113F25" w:rsidP="002A6C16">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6">
    <w:p w14:paraId="524BF857" w14:textId="77777777" w:rsidR="00113F25" w:rsidRDefault="00113F25" w:rsidP="002A6C16">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7">
    <w:p w14:paraId="47830EED" w14:textId="77777777" w:rsidR="00113F25" w:rsidRDefault="00113F25" w:rsidP="002D013A">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8">
    <w:p w14:paraId="09E07477" w14:textId="77777777" w:rsidR="00113F25" w:rsidRDefault="00113F25" w:rsidP="002D013A">
      <w:pPr>
        <w:pStyle w:val="footnote"/>
      </w:pPr>
      <w:r>
        <w:rPr>
          <w:rStyle w:val="af9"/>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9">
    <w:p w14:paraId="02E0AEF5" w14:textId="77777777" w:rsidR="00113F25" w:rsidRDefault="00113F25" w:rsidP="002D013A">
      <w:pPr>
        <w:pStyle w:val="footnote"/>
      </w:pPr>
      <w:r>
        <w:rPr>
          <w:rStyle w:val="af9"/>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10">
    <w:p w14:paraId="00A4A98D" w14:textId="77777777" w:rsidR="00113F25" w:rsidRDefault="00113F25" w:rsidP="002D013A">
      <w:pPr>
        <w:pStyle w:val="footnote"/>
      </w:pPr>
      <w:r>
        <w:rPr>
          <w:rStyle w:val="af9"/>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11">
    <w:p w14:paraId="480930B6" w14:textId="77777777" w:rsidR="00113F25" w:rsidRDefault="00113F25" w:rsidP="002D013A">
      <w:pPr>
        <w:pStyle w:val="footnote"/>
      </w:pPr>
      <w:r>
        <w:rPr>
          <w:rStyle w:val="af9"/>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12">
    <w:p w14:paraId="239E8038" w14:textId="77777777" w:rsidR="00113F25" w:rsidRDefault="00113F25" w:rsidP="002D013A">
      <w:pPr>
        <w:pStyle w:val="footnote"/>
      </w:pPr>
      <w:r>
        <w:rPr>
          <w:rStyle w:val="af9"/>
        </w:rPr>
        <w:footnoteRef/>
      </w:r>
      <w:r>
        <w:t xml:space="preserve"> Например, казачья лезгинка, калмыцкая гармошка и т. п.</w:t>
      </w:r>
    </w:p>
  </w:footnote>
  <w:footnote w:id="13">
    <w:p w14:paraId="12A99D5E" w14:textId="77777777" w:rsidR="00113F25" w:rsidRDefault="00113F25" w:rsidP="002D013A">
      <w:pPr>
        <w:pStyle w:val="footnote"/>
      </w:pPr>
      <w:r>
        <w:rPr>
          <w:rStyle w:val="af9"/>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14">
    <w:p w14:paraId="1006DB65" w14:textId="77777777" w:rsidR="00113F25" w:rsidRDefault="00113F25" w:rsidP="002D013A">
      <w:pPr>
        <w:pStyle w:val="footnote"/>
      </w:pPr>
      <w:r>
        <w:rPr>
          <w:rStyle w:val="af9"/>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15">
    <w:p w14:paraId="721B66AA" w14:textId="77777777" w:rsidR="00113F25" w:rsidRDefault="00113F25" w:rsidP="002D013A">
      <w:pPr>
        <w:pStyle w:val="footnote"/>
      </w:pPr>
      <w:r>
        <w:rPr>
          <w:rStyle w:val="af9"/>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16">
    <w:p w14:paraId="203E71B5" w14:textId="77777777" w:rsidR="00113F25" w:rsidRDefault="00113F25" w:rsidP="002D013A">
      <w:pPr>
        <w:pStyle w:val="footnote"/>
      </w:pPr>
      <w:r>
        <w:rPr>
          <w:rStyle w:val="af9"/>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69D009A" w14:textId="77777777" w:rsidR="00113F25" w:rsidRDefault="00113F25" w:rsidP="002D013A">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17">
    <w:p w14:paraId="202CD13D" w14:textId="77777777" w:rsidR="00113F25" w:rsidRDefault="00113F25" w:rsidP="002D013A">
      <w:pPr>
        <w:pStyle w:val="footnote"/>
      </w:pPr>
      <w:r>
        <w:rPr>
          <w:rStyle w:val="af9"/>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18">
    <w:p w14:paraId="7263DAF6" w14:textId="77777777" w:rsidR="00113F25" w:rsidRDefault="00113F25" w:rsidP="002D013A">
      <w:pPr>
        <w:pStyle w:val="footnote"/>
      </w:pPr>
      <w:r>
        <w:rPr>
          <w:rStyle w:val="af9"/>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19">
    <w:p w14:paraId="7BD40C58" w14:textId="77777777" w:rsidR="00113F25" w:rsidRDefault="00113F25" w:rsidP="002D013A">
      <w:pPr>
        <w:pStyle w:val="footnote"/>
      </w:pPr>
      <w:r>
        <w:rPr>
          <w:rStyle w:val="af9"/>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0">
    <w:p w14:paraId="10EA8B46" w14:textId="77777777" w:rsidR="00113F25" w:rsidRDefault="00113F25" w:rsidP="002D013A">
      <w:pPr>
        <w:pStyle w:val="footnote"/>
      </w:pPr>
      <w:r>
        <w:rPr>
          <w:rStyle w:val="af9"/>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21">
    <w:p w14:paraId="10EDC749" w14:textId="77777777" w:rsidR="00113F25" w:rsidRDefault="00113F25" w:rsidP="002D013A">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22">
    <w:p w14:paraId="473AFFEB" w14:textId="77777777" w:rsidR="00113F25" w:rsidRDefault="00113F25" w:rsidP="00FB1A7F">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23">
    <w:p w14:paraId="3D78AA65" w14:textId="77777777" w:rsidR="00113F25" w:rsidRDefault="00113F25" w:rsidP="00FB1A7F">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14:paraId="592DBE3B" w14:textId="77777777" w:rsidR="00113F25" w:rsidRDefault="00113F25" w:rsidP="00FB1A7F">
      <w:pPr>
        <w:pStyle w:val="footnote"/>
      </w:pPr>
      <w:r>
        <w:tab/>
        <w:t xml:space="preserve">Федеральный закон «О персональных данных» от 27.07.2006 N 152-ФЗ (последняя редакция) </w:t>
      </w:r>
    </w:p>
    <w:p w14:paraId="4AE7B998" w14:textId="77777777" w:rsidR="00113F25" w:rsidRDefault="00113F25" w:rsidP="00FB1A7F">
      <w:pPr>
        <w:pStyle w:val="footnote"/>
      </w:pPr>
      <w:r>
        <w:tab/>
        <w:t>Федеральный закон «О защите детей от информации, причиняющей вред их здоровью и развитию» от 29.12.2010 N 436-ФЗ (последняя редакция)</w:t>
      </w:r>
    </w:p>
    <w:p w14:paraId="36C7E618" w14:textId="77777777" w:rsidR="00113F25" w:rsidRDefault="00113F25" w:rsidP="00FB1A7F">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04C92"/>
    <w:multiLevelType w:val="hybridMultilevel"/>
    <w:tmpl w:val="6D9EA6D0"/>
    <w:lvl w:ilvl="0" w:tplc="A816C2FE">
      <w:start w:val="1"/>
      <w:numFmt w:val="bullet"/>
      <w:pStyle w:val="a"/>
      <w:lvlText w:val=""/>
      <w:lvlJc w:val="left"/>
      <w:pPr>
        <w:ind w:left="1211" w:hanging="360"/>
      </w:pPr>
      <w:rPr>
        <w:rFonts w:ascii="Wingdings" w:hAnsi="Wingding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2" w15:restartNumberingAfterBreak="0">
    <w:nsid w:val="040614E3"/>
    <w:multiLevelType w:val="hybridMultilevel"/>
    <w:tmpl w:val="4F26F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 w15:restartNumberingAfterBreak="0">
    <w:nsid w:val="06E10F35"/>
    <w:multiLevelType w:val="hybridMultilevel"/>
    <w:tmpl w:val="2E526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7" w15:restartNumberingAfterBreak="0">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4A544A9"/>
    <w:multiLevelType w:val="hybridMultilevel"/>
    <w:tmpl w:val="6FAC9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0" w15:restartNumberingAfterBreak="0">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1" w15:restartNumberingAfterBreak="0">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2" w15:restartNumberingAfterBreak="0">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3" w15:restartNumberingAfterBreak="0">
    <w:nsid w:val="36C00F51"/>
    <w:multiLevelType w:val="multilevel"/>
    <w:tmpl w:val="948E79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D07687"/>
    <w:multiLevelType w:val="hybridMultilevel"/>
    <w:tmpl w:val="F8DA8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743D38"/>
    <w:multiLevelType w:val="multilevel"/>
    <w:tmpl w:val="B762E34E"/>
    <w:lvl w:ilvl="0">
      <w:start w:val="4"/>
      <w:numFmt w:val="decimal"/>
      <w:lvlText w:val="%1."/>
      <w:lvlJc w:val="left"/>
      <w:pPr>
        <w:tabs>
          <w:tab w:val="left" w:pos="928"/>
        </w:tabs>
        <w:ind w:left="928" w:hanging="360"/>
      </w:pPr>
      <w:rPr>
        <w:b w:val="0"/>
      </w:rPr>
    </w:lvl>
    <w:lvl w:ilvl="1">
      <w:start w:val="1"/>
      <w:numFmt w:val="decimal"/>
      <w:lvlText w:val="%2."/>
      <w:lvlJc w:val="left"/>
      <w:pPr>
        <w:tabs>
          <w:tab w:val="left" w:pos="1468"/>
        </w:tabs>
        <w:ind w:left="1468" w:hanging="360"/>
      </w:pPr>
    </w:lvl>
    <w:lvl w:ilvl="2">
      <w:start w:val="1"/>
      <w:numFmt w:val="decimal"/>
      <w:lvlText w:val="%3."/>
      <w:lvlJc w:val="left"/>
      <w:pPr>
        <w:tabs>
          <w:tab w:val="left" w:pos="2188"/>
        </w:tabs>
        <w:ind w:left="2188" w:hanging="360"/>
      </w:pPr>
    </w:lvl>
    <w:lvl w:ilvl="3">
      <w:start w:val="1"/>
      <w:numFmt w:val="decimal"/>
      <w:lvlText w:val="%4."/>
      <w:lvlJc w:val="left"/>
      <w:pPr>
        <w:tabs>
          <w:tab w:val="left" w:pos="2908"/>
        </w:tabs>
        <w:ind w:left="2908" w:hanging="360"/>
      </w:pPr>
    </w:lvl>
    <w:lvl w:ilvl="4">
      <w:start w:val="1"/>
      <w:numFmt w:val="decimal"/>
      <w:lvlText w:val="%5."/>
      <w:lvlJc w:val="left"/>
      <w:pPr>
        <w:tabs>
          <w:tab w:val="left" w:pos="3628"/>
        </w:tabs>
        <w:ind w:left="3628" w:hanging="360"/>
      </w:pPr>
    </w:lvl>
    <w:lvl w:ilvl="5">
      <w:start w:val="1"/>
      <w:numFmt w:val="decimal"/>
      <w:lvlText w:val="%6."/>
      <w:lvlJc w:val="left"/>
      <w:pPr>
        <w:tabs>
          <w:tab w:val="left" w:pos="4348"/>
        </w:tabs>
        <w:ind w:left="4348" w:hanging="360"/>
      </w:pPr>
    </w:lvl>
    <w:lvl w:ilvl="6">
      <w:start w:val="1"/>
      <w:numFmt w:val="decimal"/>
      <w:lvlText w:val="%7."/>
      <w:lvlJc w:val="left"/>
      <w:pPr>
        <w:tabs>
          <w:tab w:val="left" w:pos="5068"/>
        </w:tabs>
        <w:ind w:left="5068" w:hanging="360"/>
      </w:pPr>
    </w:lvl>
    <w:lvl w:ilvl="7">
      <w:start w:val="1"/>
      <w:numFmt w:val="decimal"/>
      <w:lvlText w:val="%8."/>
      <w:lvlJc w:val="left"/>
      <w:pPr>
        <w:tabs>
          <w:tab w:val="left" w:pos="5788"/>
        </w:tabs>
        <w:ind w:left="5788" w:hanging="360"/>
      </w:pPr>
    </w:lvl>
    <w:lvl w:ilvl="8">
      <w:start w:val="1"/>
      <w:numFmt w:val="decimal"/>
      <w:lvlText w:val="%9."/>
      <w:lvlJc w:val="left"/>
      <w:pPr>
        <w:tabs>
          <w:tab w:val="left" w:pos="6508"/>
        </w:tabs>
        <w:ind w:left="6508" w:hanging="360"/>
      </w:pPr>
    </w:lvl>
  </w:abstractNum>
  <w:abstractNum w:abstractNumId="16" w15:restartNumberingAfterBreak="0">
    <w:nsid w:val="3B015E43"/>
    <w:multiLevelType w:val="multilevel"/>
    <w:tmpl w:val="FA263FCE"/>
    <w:lvl w:ilvl="0">
      <w:start w:val="3"/>
      <w:numFmt w:val="decimal"/>
      <w:lvlText w:val="1.3.%1."/>
      <w:lvlJc w:val="left"/>
      <w:pPr>
        <w:ind w:left="0" w:firstLine="0"/>
      </w:pPr>
      <w:rPr>
        <w:rFonts w:ascii="Tahoma" w:eastAsia="Tahoma" w:hAnsi="Tahoma" w:cs="Tahoma"/>
        <w:b/>
        <w:bCs/>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C09384E"/>
    <w:multiLevelType w:val="multilevel"/>
    <w:tmpl w:val="7932DE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9" w15:restartNumberingAfterBreak="0">
    <w:nsid w:val="62134507"/>
    <w:multiLevelType w:val="multilevel"/>
    <w:tmpl w:val="B8B44B44"/>
    <w:lvl w:ilvl="0">
      <w:start w:val="1"/>
      <w:numFmt w:val="bullet"/>
      <w:lvlText w:val="■"/>
      <w:lvlJc w:val="left"/>
      <w:pPr>
        <w:ind w:left="723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62C4481F"/>
    <w:multiLevelType w:val="multilevel"/>
    <w:tmpl w:val="048858F4"/>
    <w:lvl w:ilvl="0">
      <w:start w:val="2"/>
      <w:numFmt w:val="decimal"/>
      <w:lvlText w:val="%1."/>
      <w:lvlJc w:val="left"/>
      <w:pPr>
        <w:tabs>
          <w:tab w:val="left" w:pos="900"/>
        </w:tabs>
        <w:ind w:left="900" w:hanging="360"/>
      </w:pPr>
      <w:rPr>
        <w:b w:val="0"/>
        <w:i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62F0500B"/>
    <w:multiLevelType w:val="hybridMultilevel"/>
    <w:tmpl w:val="EC144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3E62BE"/>
    <w:multiLevelType w:val="multilevel"/>
    <w:tmpl w:val="A47216E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6DE700F7"/>
    <w:multiLevelType w:val="multilevel"/>
    <w:tmpl w:val="54769A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6E93458A"/>
    <w:multiLevelType w:val="hybridMultilevel"/>
    <w:tmpl w:val="4F26F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95206B"/>
    <w:multiLevelType w:val="hybridMultilevel"/>
    <w:tmpl w:val="241A4E0C"/>
    <w:lvl w:ilvl="0" w:tplc="9E86F6D6">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6" w15:restartNumberingAfterBreak="0">
    <w:nsid w:val="6EEF151C"/>
    <w:multiLevelType w:val="multilevel"/>
    <w:tmpl w:val="0228270E"/>
    <w:lvl w:ilvl="0">
      <w:start w:val="1"/>
      <w:numFmt w:val="decimal"/>
      <w:lvlText w:val="%1."/>
      <w:lvlJc w:val="left"/>
      <w:pPr>
        <w:ind w:left="0" w:firstLine="0"/>
      </w:pPr>
      <w:rPr>
        <w:rFonts w:ascii="Tahoma" w:eastAsia="Tahoma" w:hAnsi="Tahoma" w:cs="Tahoma"/>
        <w:b/>
        <w:bCs/>
        <w:i w:val="0"/>
        <w:iCs w:val="0"/>
        <w:smallCaps w:val="0"/>
        <w:strike w:val="0"/>
        <w:dstrike w:val="0"/>
        <w:color w:val="000000"/>
        <w:spacing w:val="0"/>
        <w:w w:val="100"/>
        <w:position w:val="0"/>
        <w:sz w:val="18"/>
        <w:szCs w:val="18"/>
        <w:u w:val="none"/>
        <w:effect w:val="none"/>
        <w:lang w:val="ru-RU" w:eastAsia="ru-RU" w:bidi="ru-RU"/>
      </w:rPr>
    </w:lvl>
    <w:lvl w:ilvl="1">
      <w:start w:val="1"/>
      <w:numFmt w:val="decimal"/>
      <w:lvlText w:val="%1.%2."/>
      <w:lvlJc w:val="left"/>
      <w:pPr>
        <w:ind w:left="0" w:firstLine="0"/>
      </w:pPr>
      <w:rPr>
        <w:rFonts w:ascii="Tahoma" w:eastAsia="Tahoma" w:hAnsi="Tahoma" w:cs="Tahoma"/>
        <w:b w:val="0"/>
        <w:bCs w:val="0"/>
        <w:i w:val="0"/>
        <w:iCs w:val="0"/>
        <w:smallCaps w:val="0"/>
        <w:strike w:val="0"/>
        <w:dstrike w:val="0"/>
        <w:color w:val="000000"/>
        <w:spacing w:val="-10"/>
        <w:w w:val="100"/>
        <w:position w:val="0"/>
        <w:sz w:val="19"/>
        <w:szCs w:val="19"/>
        <w:u w:val="none"/>
        <w:effect w:val="none"/>
        <w:lang w:val="ru-RU" w:eastAsia="ru-RU" w:bidi="ru-RU"/>
      </w:rPr>
    </w:lvl>
    <w:lvl w:ilvl="2">
      <w:start w:val="1"/>
      <w:numFmt w:val="decimal"/>
      <w:lvlText w:val="%1.%2.%3."/>
      <w:lvlJc w:val="left"/>
      <w:pPr>
        <w:ind w:left="0" w:firstLine="0"/>
      </w:pPr>
      <w:rPr>
        <w:rFonts w:ascii="Tahoma" w:eastAsia="Tahoma" w:hAnsi="Tahoma" w:cs="Tahoma"/>
        <w:b/>
        <w:bCs/>
        <w:i w:val="0"/>
        <w:iCs w:val="0"/>
        <w:smallCaps w:val="0"/>
        <w:strike w:val="0"/>
        <w:dstrike w:val="0"/>
        <w:color w:val="000000"/>
        <w:spacing w:val="0"/>
        <w:w w:val="100"/>
        <w:position w:val="0"/>
        <w:sz w:val="18"/>
        <w:szCs w:val="1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2504163"/>
    <w:multiLevelType w:val="multilevel"/>
    <w:tmpl w:val="848C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4F07F4"/>
    <w:multiLevelType w:val="hybridMultilevel"/>
    <w:tmpl w:val="B3484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9"/>
  </w:num>
  <w:num w:numId="3">
    <w:abstractNumId w:val="22"/>
  </w:num>
  <w:num w:numId="4">
    <w:abstractNumId w:val="23"/>
    <w:lvlOverride w:ilvl="0">
      <w:startOverride w:val="1"/>
    </w:lvlOverride>
    <w:lvlOverride w:ilvl="1"/>
    <w:lvlOverride w:ilvl="2"/>
    <w:lvlOverride w:ilvl="3"/>
    <w:lvlOverride w:ilvl="4"/>
    <w:lvlOverride w:ilvl="5"/>
    <w:lvlOverride w:ilvl="6"/>
    <w:lvlOverride w:ilvl="7"/>
    <w:lvlOverride w:ilvl="8"/>
  </w:num>
  <w:num w:numId="5">
    <w:abstractNumId w:val="16"/>
    <w:lvlOverride w:ilvl="0">
      <w:startOverride w:val="3"/>
    </w:lvlOverride>
    <w:lvlOverride w:ilvl="1"/>
    <w:lvlOverride w:ilvl="2"/>
    <w:lvlOverride w:ilvl="3"/>
    <w:lvlOverride w:ilvl="4"/>
    <w:lvlOverride w:ilvl="5"/>
    <w:lvlOverride w:ilvl="6"/>
    <w:lvlOverride w:ilvl="7"/>
    <w:lvlOverride w:ilvl="8"/>
  </w:num>
  <w:num w:numId="6">
    <w:abstractNumId w:val="1"/>
  </w:num>
  <w:num w:numId="7">
    <w:abstractNumId w:val="1"/>
  </w:num>
  <w:num w:numId="8">
    <w:abstractNumId w:val="29"/>
  </w:num>
  <w:num w:numId="9">
    <w:abstractNumId w:val="29"/>
  </w:num>
  <w:num w:numId="10">
    <w:abstractNumId w:val="0"/>
  </w:num>
  <w:num w:numId="11">
    <w:abstractNumId w:val="0"/>
  </w:num>
  <w:num w:numId="12">
    <w:abstractNumId w:val="7"/>
  </w:num>
  <w:num w:numId="13">
    <w:abstractNumId w:val="7"/>
  </w:num>
  <w:num w:numId="14">
    <w:abstractNumId w:val="11"/>
  </w:num>
  <w:num w:numId="15">
    <w:abstractNumId w:val="11"/>
  </w:num>
  <w:num w:numId="16">
    <w:abstractNumId w:val="10"/>
  </w:num>
  <w:num w:numId="17">
    <w:abstractNumId w:val="10"/>
  </w:num>
  <w:num w:numId="18">
    <w:abstractNumId w:val="6"/>
  </w:num>
  <w:num w:numId="19">
    <w:abstractNumId w:val="6"/>
  </w:num>
  <w:num w:numId="20">
    <w:abstractNumId w:val="5"/>
  </w:num>
  <w:num w:numId="21">
    <w:abstractNumId w:val="5"/>
  </w:num>
  <w:num w:numId="22">
    <w:abstractNumId w:val="12"/>
  </w:num>
  <w:num w:numId="23">
    <w:abstractNumId w:val="12"/>
  </w:num>
  <w:num w:numId="24">
    <w:abstractNumId w:val="3"/>
  </w:num>
  <w:num w:numId="25">
    <w:abstractNumId w:val="18"/>
  </w:num>
  <w:num w:numId="26">
    <w:abstractNumId w:val="9"/>
  </w:num>
  <w:num w:numId="27">
    <w:abstractNumId w:val="9"/>
  </w:num>
  <w:num w:numId="28">
    <w:abstractNumId w:val="17"/>
  </w:num>
  <w:num w:numId="29">
    <w:abstractNumId w:val="13"/>
  </w:num>
  <w:num w:numId="30">
    <w:abstractNumId w:val="27"/>
  </w:num>
  <w:num w:numId="31">
    <w:abstractNumId w:val="14"/>
  </w:num>
  <w:num w:numId="32">
    <w:abstractNumId w:val="21"/>
  </w:num>
  <w:num w:numId="33">
    <w:abstractNumId w:val="28"/>
  </w:num>
  <w:num w:numId="34">
    <w:abstractNumId w:val="8"/>
  </w:num>
  <w:num w:numId="35">
    <w:abstractNumId w:val="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4"/>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C16"/>
    <w:rsid w:val="0004000A"/>
    <w:rsid w:val="000765CE"/>
    <w:rsid w:val="00092C54"/>
    <w:rsid w:val="000A34D3"/>
    <w:rsid w:val="000D3B8B"/>
    <w:rsid w:val="000F0937"/>
    <w:rsid w:val="00113F25"/>
    <w:rsid w:val="00123E7C"/>
    <w:rsid w:val="00164A43"/>
    <w:rsid w:val="00171665"/>
    <w:rsid w:val="001A31CA"/>
    <w:rsid w:val="001F0878"/>
    <w:rsid w:val="0023442C"/>
    <w:rsid w:val="002567B6"/>
    <w:rsid w:val="002873E9"/>
    <w:rsid w:val="002A6C16"/>
    <w:rsid w:val="002D013A"/>
    <w:rsid w:val="002F5234"/>
    <w:rsid w:val="00307640"/>
    <w:rsid w:val="003155CC"/>
    <w:rsid w:val="003245A1"/>
    <w:rsid w:val="0033288A"/>
    <w:rsid w:val="003357E9"/>
    <w:rsid w:val="003470DD"/>
    <w:rsid w:val="00347215"/>
    <w:rsid w:val="003A2226"/>
    <w:rsid w:val="003E772D"/>
    <w:rsid w:val="00411B92"/>
    <w:rsid w:val="0041381E"/>
    <w:rsid w:val="00424573"/>
    <w:rsid w:val="004645C4"/>
    <w:rsid w:val="00467516"/>
    <w:rsid w:val="004910B6"/>
    <w:rsid w:val="004918DB"/>
    <w:rsid w:val="004D230E"/>
    <w:rsid w:val="00511BCC"/>
    <w:rsid w:val="0052044B"/>
    <w:rsid w:val="00536B1B"/>
    <w:rsid w:val="0054021A"/>
    <w:rsid w:val="0058008F"/>
    <w:rsid w:val="005D7939"/>
    <w:rsid w:val="00614A15"/>
    <w:rsid w:val="006232C2"/>
    <w:rsid w:val="006371F7"/>
    <w:rsid w:val="00647A8B"/>
    <w:rsid w:val="00657AFB"/>
    <w:rsid w:val="0066285D"/>
    <w:rsid w:val="006C43BF"/>
    <w:rsid w:val="006D17AD"/>
    <w:rsid w:val="006D22D7"/>
    <w:rsid w:val="006E1FDD"/>
    <w:rsid w:val="00703999"/>
    <w:rsid w:val="00730BE4"/>
    <w:rsid w:val="00733C0B"/>
    <w:rsid w:val="00741908"/>
    <w:rsid w:val="00794398"/>
    <w:rsid w:val="007E0D9C"/>
    <w:rsid w:val="00827DD9"/>
    <w:rsid w:val="008363A5"/>
    <w:rsid w:val="00886F2A"/>
    <w:rsid w:val="0089576E"/>
    <w:rsid w:val="00896303"/>
    <w:rsid w:val="009307F0"/>
    <w:rsid w:val="0095448E"/>
    <w:rsid w:val="00975552"/>
    <w:rsid w:val="00982666"/>
    <w:rsid w:val="0099413A"/>
    <w:rsid w:val="00A404D8"/>
    <w:rsid w:val="00A528F5"/>
    <w:rsid w:val="00A5512A"/>
    <w:rsid w:val="00AA5033"/>
    <w:rsid w:val="00AA786C"/>
    <w:rsid w:val="00AC7161"/>
    <w:rsid w:val="00AD5B24"/>
    <w:rsid w:val="00B464A8"/>
    <w:rsid w:val="00B46BEE"/>
    <w:rsid w:val="00B9524C"/>
    <w:rsid w:val="00BB6870"/>
    <w:rsid w:val="00C7739C"/>
    <w:rsid w:val="00CA47DC"/>
    <w:rsid w:val="00CB7E7A"/>
    <w:rsid w:val="00CC3466"/>
    <w:rsid w:val="00CD233B"/>
    <w:rsid w:val="00CD302C"/>
    <w:rsid w:val="00CF6FBA"/>
    <w:rsid w:val="00D34E0B"/>
    <w:rsid w:val="00D5430E"/>
    <w:rsid w:val="00DB1CD9"/>
    <w:rsid w:val="00DC57BE"/>
    <w:rsid w:val="00E32F3F"/>
    <w:rsid w:val="00E411F4"/>
    <w:rsid w:val="00EC4CCA"/>
    <w:rsid w:val="00ED7864"/>
    <w:rsid w:val="00EE1C70"/>
    <w:rsid w:val="00F040FC"/>
    <w:rsid w:val="00F13976"/>
    <w:rsid w:val="00F30C57"/>
    <w:rsid w:val="00FB1A7F"/>
    <w:rsid w:val="00FD3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8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style>
  <w:style w:type="paragraph" w:styleId="10">
    <w:name w:val="heading 1"/>
    <w:next w:val="a3"/>
    <w:link w:val="11"/>
    <w:uiPriority w:val="9"/>
    <w:unhideWhenUsed/>
    <w:qFormat/>
    <w:rsid w:val="0066285D"/>
    <w:pPr>
      <w:keepNext/>
      <w:keepLines/>
      <w:spacing w:after="0"/>
      <w:ind w:left="238"/>
      <w:outlineLvl w:val="0"/>
    </w:pPr>
    <w:rPr>
      <w:rFonts w:ascii="Times New Roman" w:eastAsia="Times New Roman" w:hAnsi="Times New Roman" w:cs="Times New Roman"/>
      <w:b/>
      <w:color w:val="000000"/>
      <w:sz w:val="2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uiPriority w:val="39"/>
    <w:rsid w:val="002A6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6"/>
    <w:uiPriority w:val="99"/>
    <w:semiHidden/>
    <w:unhideWhenUsed/>
    <w:rsid w:val="002A6C16"/>
  </w:style>
  <w:style w:type="paragraph" w:customStyle="1" w:styleId="msonormal0">
    <w:name w:val="msonormal"/>
    <w:basedOn w:val="a3"/>
    <w:rsid w:val="002A6C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3"/>
    <w:link w:val="a9"/>
    <w:uiPriority w:val="99"/>
    <w:semiHidden/>
    <w:unhideWhenUsed/>
    <w:rsid w:val="002A6C16"/>
    <w:pPr>
      <w:spacing w:after="0" w:line="240" w:lineRule="auto"/>
      <w:ind w:firstLine="227"/>
      <w:jc w:val="both"/>
    </w:pPr>
    <w:rPr>
      <w:rFonts w:ascii="Times New Roman" w:eastAsia="Times New Roman" w:hAnsi="Times New Roman" w:cs="Times New Roman"/>
      <w:sz w:val="20"/>
      <w:szCs w:val="20"/>
      <w:lang w:eastAsia="ru-RU"/>
    </w:rPr>
  </w:style>
  <w:style w:type="character" w:customStyle="1" w:styleId="a9">
    <w:name w:val="Текст сноски Знак"/>
    <w:basedOn w:val="a4"/>
    <w:link w:val="a8"/>
    <w:uiPriority w:val="99"/>
    <w:semiHidden/>
    <w:rsid w:val="002A6C16"/>
    <w:rPr>
      <w:rFonts w:ascii="Times New Roman" w:eastAsia="Times New Roman" w:hAnsi="Times New Roman" w:cs="Times New Roman"/>
      <w:sz w:val="20"/>
      <w:szCs w:val="20"/>
      <w:lang w:eastAsia="ru-RU"/>
    </w:rPr>
  </w:style>
  <w:style w:type="paragraph" w:styleId="aa">
    <w:name w:val="header"/>
    <w:basedOn w:val="a3"/>
    <w:link w:val="ab"/>
    <w:uiPriority w:val="99"/>
    <w:unhideWhenUsed/>
    <w:rsid w:val="002A6C16"/>
    <w:pPr>
      <w:tabs>
        <w:tab w:val="center" w:pos="4677"/>
        <w:tab w:val="right" w:pos="9355"/>
      </w:tabs>
      <w:spacing w:after="0" w:line="240" w:lineRule="auto"/>
      <w:ind w:firstLine="227"/>
      <w:jc w:val="both"/>
    </w:pPr>
    <w:rPr>
      <w:rFonts w:ascii="Times New Roman" w:eastAsia="Times New Roman" w:hAnsi="Times New Roman" w:cs="Times New Roman"/>
      <w:sz w:val="20"/>
      <w:lang w:eastAsia="ru-RU"/>
    </w:rPr>
  </w:style>
  <w:style w:type="character" w:customStyle="1" w:styleId="ab">
    <w:name w:val="Верхний колонтитул Знак"/>
    <w:basedOn w:val="a4"/>
    <w:link w:val="aa"/>
    <w:uiPriority w:val="99"/>
    <w:rsid w:val="002A6C16"/>
    <w:rPr>
      <w:rFonts w:ascii="Times New Roman" w:eastAsia="Times New Roman" w:hAnsi="Times New Roman" w:cs="Times New Roman"/>
      <w:sz w:val="20"/>
      <w:lang w:eastAsia="ru-RU"/>
    </w:rPr>
  </w:style>
  <w:style w:type="paragraph" w:styleId="ac">
    <w:name w:val="footer"/>
    <w:basedOn w:val="a3"/>
    <w:link w:val="ad"/>
    <w:uiPriority w:val="99"/>
    <w:unhideWhenUsed/>
    <w:rsid w:val="002A6C16"/>
    <w:pPr>
      <w:tabs>
        <w:tab w:val="center" w:pos="4677"/>
        <w:tab w:val="right" w:pos="9355"/>
      </w:tabs>
      <w:spacing w:after="0" w:line="240" w:lineRule="auto"/>
      <w:ind w:firstLine="227"/>
      <w:jc w:val="both"/>
    </w:pPr>
    <w:rPr>
      <w:rFonts w:ascii="Times New Roman" w:eastAsia="Times New Roman" w:hAnsi="Times New Roman" w:cs="Times New Roman"/>
      <w:sz w:val="20"/>
      <w:lang w:eastAsia="ru-RU"/>
    </w:rPr>
  </w:style>
  <w:style w:type="character" w:customStyle="1" w:styleId="ad">
    <w:name w:val="Нижний колонтитул Знак"/>
    <w:basedOn w:val="a4"/>
    <w:link w:val="ac"/>
    <w:uiPriority w:val="99"/>
    <w:rsid w:val="002A6C16"/>
    <w:rPr>
      <w:rFonts w:ascii="Times New Roman" w:eastAsia="Times New Roman" w:hAnsi="Times New Roman" w:cs="Times New Roman"/>
      <w:sz w:val="20"/>
      <w:lang w:eastAsia="ru-RU"/>
    </w:rPr>
  </w:style>
  <w:style w:type="paragraph" w:styleId="ae">
    <w:name w:val="Balloon Text"/>
    <w:basedOn w:val="a3"/>
    <w:link w:val="af"/>
    <w:uiPriority w:val="99"/>
    <w:semiHidden/>
    <w:unhideWhenUsed/>
    <w:rsid w:val="002A6C16"/>
    <w:pPr>
      <w:spacing w:after="0" w:line="240" w:lineRule="auto"/>
      <w:ind w:firstLine="227"/>
      <w:jc w:val="both"/>
    </w:pPr>
    <w:rPr>
      <w:rFonts w:ascii="Tahoma" w:eastAsia="Times New Roman" w:hAnsi="Tahoma" w:cs="Tahoma"/>
      <w:sz w:val="16"/>
      <w:szCs w:val="16"/>
      <w:lang w:eastAsia="ru-RU"/>
    </w:rPr>
  </w:style>
  <w:style w:type="character" w:customStyle="1" w:styleId="af">
    <w:name w:val="Текст выноски Знак"/>
    <w:basedOn w:val="a4"/>
    <w:link w:val="ae"/>
    <w:uiPriority w:val="99"/>
    <w:semiHidden/>
    <w:rsid w:val="002A6C16"/>
    <w:rPr>
      <w:rFonts w:ascii="Tahoma" w:eastAsia="Times New Roman" w:hAnsi="Tahoma" w:cs="Tahoma"/>
      <w:sz w:val="16"/>
      <w:szCs w:val="16"/>
      <w:lang w:eastAsia="ru-RU"/>
    </w:rPr>
  </w:style>
  <w:style w:type="paragraph" w:customStyle="1" w:styleId="NoParagraphStyle">
    <w:name w:val="[No Paragraph Style]"/>
    <w:rsid w:val="002A6C16"/>
    <w:pPr>
      <w:widowControl w:val="0"/>
      <w:autoSpaceDE w:val="0"/>
      <w:autoSpaceDN w:val="0"/>
      <w:adjustRightInd w:val="0"/>
      <w:spacing w:after="0" w:line="288" w:lineRule="auto"/>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2A6C16"/>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2A6C16"/>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2A6C16"/>
    <w:pPr>
      <w:tabs>
        <w:tab w:val="right" w:leader="dot" w:pos="5670"/>
        <w:tab w:val="right" w:pos="6350"/>
      </w:tabs>
      <w:suppressAutoHyphens/>
      <w:spacing w:before="120"/>
      <w:ind w:firstLine="0"/>
      <w:jc w:val="left"/>
    </w:pPr>
  </w:style>
  <w:style w:type="paragraph" w:customStyle="1" w:styleId="TOC-2">
    <w:name w:val="TOC-2"/>
    <w:basedOn w:val="TOC-1"/>
    <w:uiPriority w:val="99"/>
    <w:rsid w:val="002A6C16"/>
    <w:pPr>
      <w:spacing w:before="0"/>
      <w:ind w:left="227"/>
    </w:pPr>
  </w:style>
  <w:style w:type="paragraph" w:customStyle="1" w:styleId="TOC-3">
    <w:name w:val="TOC-3"/>
    <w:basedOn w:val="TOC-1"/>
    <w:uiPriority w:val="99"/>
    <w:rsid w:val="002A6C16"/>
    <w:pPr>
      <w:spacing w:before="0"/>
      <w:ind w:left="454"/>
    </w:pPr>
  </w:style>
  <w:style w:type="paragraph" w:customStyle="1" w:styleId="h2">
    <w:name w:val="h2"/>
    <w:basedOn w:val="h1"/>
    <w:uiPriority w:val="99"/>
    <w:rsid w:val="002A6C16"/>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2A6C16"/>
    <w:pPr>
      <w:spacing w:before="113"/>
    </w:pPr>
  </w:style>
  <w:style w:type="paragraph" w:customStyle="1" w:styleId="h3">
    <w:name w:val="h3"/>
    <w:basedOn w:val="h2"/>
    <w:uiPriority w:val="99"/>
    <w:rsid w:val="002A6C16"/>
    <w:rPr>
      <w:rFonts w:cs="OfficinaSansExtraBoldITC-Reg"/>
      <w:caps w:val="0"/>
    </w:rPr>
  </w:style>
  <w:style w:type="paragraph" w:customStyle="1" w:styleId="h3-first">
    <w:name w:val="h3-first"/>
    <w:basedOn w:val="h3"/>
    <w:uiPriority w:val="99"/>
    <w:rsid w:val="002A6C16"/>
    <w:pPr>
      <w:spacing w:before="120"/>
    </w:pPr>
  </w:style>
  <w:style w:type="paragraph" w:customStyle="1" w:styleId="list-bullet">
    <w:name w:val="list-bullet"/>
    <w:basedOn w:val="body"/>
    <w:uiPriority w:val="99"/>
    <w:rsid w:val="002A6C16"/>
    <w:pPr>
      <w:numPr>
        <w:numId w:val="6"/>
      </w:numPr>
      <w:ind w:left="567" w:hanging="340"/>
    </w:pPr>
  </w:style>
  <w:style w:type="paragraph" w:customStyle="1" w:styleId="list-dash">
    <w:name w:val="list-dash"/>
    <w:basedOn w:val="list-bullet"/>
    <w:uiPriority w:val="99"/>
    <w:rsid w:val="002A6C16"/>
    <w:pPr>
      <w:numPr>
        <w:numId w:val="8"/>
      </w:numPr>
      <w:ind w:left="567" w:hanging="340"/>
    </w:pPr>
  </w:style>
  <w:style w:type="paragraph" w:customStyle="1" w:styleId="footnote">
    <w:name w:val="footnote"/>
    <w:basedOn w:val="body"/>
    <w:uiPriority w:val="99"/>
    <w:rsid w:val="002A6C16"/>
    <w:pPr>
      <w:tabs>
        <w:tab w:val="left" w:pos="454"/>
      </w:tabs>
      <w:spacing w:line="200" w:lineRule="atLeast"/>
    </w:pPr>
    <w:rPr>
      <w:sz w:val="18"/>
      <w:szCs w:val="18"/>
    </w:rPr>
  </w:style>
  <w:style w:type="paragraph" w:customStyle="1" w:styleId="h4">
    <w:name w:val="h4"/>
    <w:basedOn w:val="body"/>
    <w:uiPriority w:val="99"/>
    <w:rsid w:val="002A6C16"/>
    <w:pPr>
      <w:keepNext/>
      <w:keepLines/>
      <w:spacing w:before="181" w:after="57" w:line="242" w:lineRule="atLeast"/>
      <w:ind w:firstLine="0"/>
    </w:pPr>
    <w:rPr>
      <w:rFonts w:cs="OfficinaSansMediumITC"/>
      <w:b/>
      <w:sz w:val="22"/>
      <w:szCs w:val="22"/>
    </w:rPr>
  </w:style>
  <w:style w:type="paragraph" w:customStyle="1" w:styleId="body20">
    <w:name w:val="body_2/0"/>
    <w:basedOn w:val="NoParagraphStyle"/>
    <w:next w:val="NoParagraphStyle"/>
    <w:uiPriority w:val="99"/>
    <w:rsid w:val="002A6C16"/>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2A6C16"/>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2A6C16"/>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2A6C16"/>
    <w:pPr>
      <w:suppressAutoHyphens/>
      <w:spacing w:before="120" w:after="0" w:line="240" w:lineRule="atLeast"/>
      <w:jc w:val="left"/>
    </w:pPr>
    <w:rPr>
      <w:position w:val="6"/>
      <w:sz w:val="20"/>
      <w:szCs w:val="20"/>
    </w:rPr>
  </w:style>
  <w:style w:type="paragraph" w:customStyle="1" w:styleId="Noparagraphstyle0">
    <w:name w:val="[No paragraph style]"/>
    <w:rsid w:val="002A6C16"/>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GB" w:eastAsia="ru-RU"/>
    </w:rPr>
  </w:style>
  <w:style w:type="paragraph" w:customStyle="1" w:styleId="h1Header">
    <w:name w:val="h1 (Header)"/>
    <w:basedOn w:val="body"/>
    <w:uiPriority w:val="99"/>
    <w:rsid w:val="002A6C16"/>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2A6C16"/>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2A6C16"/>
    <w:pPr>
      <w:tabs>
        <w:tab w:val="clear" w:pos="567"/>
        <w:tab w:val="left" w:pos="227"/>
      </w:tabs>
    </w:pPr>
    <w:rPr>
      <w:rFonts w:cs="OfficinaSansExtraBoldITC-Reg"/>
      <w:caps w:val="0"/>
    </w:rPr>
  </w:style>
  <w:style w:type="paragraph" w:customStyle="1" w:styleId="h3-firstHeader">
    <w:name w:val="h3-first (Header)"/>
    <w:basedOn w:val="h3Header"/>
    <w:uiPriority w:val="99"/>
    <w:rsid w:val="002A6C16"/>
    <w:pPr>
      <w:spacing w:before="120"/>
    </w:pPr>
  </w:style>
  <w:style w:type="paragraph" w:customStyle="1" w:styleId="h4Header">
    <w:name w:val="h4 (Header)"/>
    <w:basedOn w:val="body"/>
    <w:uiPriority w:val="99"/>
    <w:rsid w:val="002A6C16"/>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2A6C16"/>
    <w:pPr>
      <w:spacing w:before="120"/>
    </w:pPr>
  </w:style>
  <w:style w:type="paragraph" w:customStyle="1" w:styleId="af0">
    <w:name w:val="Основной (Основной Текст)"/>
    <w:basedOn w:val="NoParagraphStyle"/>
    <w:uiPriority w:val="99"/>
    <w:rsid w:val="002A6C16"/>
    <w:pPr>
      <w:widowControl/>
      <w:spacing w:line="240" w:lineRule="atLeast"/>
      <w:ind w:firstLine="227"/>
      <w:jc w:val="both"/>
    </w:pPr>
    <w:rPr>
      <w:rFonts w:ascii="Times New Roman" w:hAnsi="Times New Roman" w:cs="SchoolBookSanPin"/>
      <w:sz w:val="20"/>
      <w:szCs w:val="20"/>
      <w:lang w:val="ru-RU"/>
    </w:rPr>
  </w:style>
  <w:style w:type="paragraph" w:customStyle="1" w:styleId="13">
    <w:name w:val="Заг 1 (Заголовки)"/>
    <w:basedOn w:val="af0"/>
    <w:uiPriority w:val="99"/>
    <w:rsid w:val="002A6C16"/>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3"/>
    <w:uiPriority w:val="99"/>
    <w:rsid w:val="002A6C16"/>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2A6C16"/>
    <w:pPr>
      <w:spacing w:before="227" w:after="113"/>
    </w:pPr>
    <w:rPr>
      <w:rFonts w:cs="OfficinaSansExtraBoldITC"/>
      <w:caps w:val="0"/>
    </w:rPr>
  </w:style>
  <w:style w:type="paragraph" w:customStyle="1" w:styleId="14">
    <w:name w:val="Заг1а (Заголовки)"/>
    <w:basedOn w:val="13"/>
    <w:uiPriority w:val="99"/>
    <w:rsid w:val="002A6C16"/>
    <w:pPr>
      <w:pBdr>
        <w:top w:val="none" w:sz="0" w:space="0" w:color="auto"/>
      </w:pBdr>
      <w:spacing w:after="0"/>
      <w:jc w:val="left"/>
    </w:pPr>
  </w:style>
  <w:style w:type="paragraph" w:customStyle="1" w:styleId="5">
    <w:name w:val="Заг 5 (Заголовки)"/>
    <w:basedOn w:val="af0"/>
    <w:uiPriority w:val="99"/>
    <w:rsid w:val="002A6C16"/>
    <w:pPr>
      <w:spacing w:before="113"/>
    </w:pPr>
    <w:rPr>
      <w:rFonts w:cs="SchoolBookSanPin-BoldItalic"/>
      <w:b/>
      <w:bCs/>
      <w:iCs/>
    </w:rPr>
  </w:style>
  <w:style w:type="paragraph" w:customStyle="1" w:styleId="footnote0">
    <w:name w:val="footnote (Доп. текст)"/>
    <w:basedOn w:val="af0"/>
    <w:uiPriority w:val="99"/>
    <w:rsid w:val="002A6C16"/>
    <w:pPr>
      <w:tabs>
        <w:tab w:val="left" w:pos="454"/>
      </w:tabs>
      <w:spacing w:line="200" w:lineRule="atLeast"/>
    </w:pPr>
    <w:rPr>
      <w:sz w:val="18"/>
      <w:szCs w:val="18"/>
    </w:rPr>
  </w:style>
  <w:style w:type="paragraph" w:customStyle="1" w:styleId="4">
    <w:name w:val="Заг 4 (Заголовки)"/>
    <w:basedOn w:val="NoParagraphStyle"/>
    <w:uiPriority w:val="99"/>
    <w:rsid w:val="002A6C16"/>
    <w:pPr>
      <w:spacing w:before="283" w:after="113" w:line="237" w:lineRule="atLeast"/>
    </w:pPr>
    <w:rPr>
      <w:rFonts w:ascii="Times New Roman" w:hAnsi="Times New Roman" w:cs="OfficinaSansMediumITC-Reg"/>
      <w:b/>
      <w:sz w:val="20"/>
      <w:szCs w:val="20"/>
      <w:lang w:val="ru-RU"/>
    </w:rPr>
  </w:style>
  <w:style w:type="paragraph" w:customStyle="1" w:styleId="15">
    <w:name w:val="Заг 1 а (Заголовки)"/>
    <w:basedOn w:val="NoParagraphStyle"/>
    <w:uiPriority w:val="99"/>
    <w:rsid w:val="002A6C16"/>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f1">
    <w:name w:val="Основной БА (Основной Текст)"/>
    <w:basedOn w:val="af0"/>
    <w:uiPriority w:val="99"/>
    <w:rsid w:val="002A6C16"/>
    <w:pPr>
      <w:ind w:firstLine="0"/>
    </w:pPr>
  </w:style>
  <w:style w:type="paragraph" w:customStyle="1" w:styleId="af2">
    <w:name w:val="Осн тире (Основной Текст)"/>
    <w:basedOn w:val="af1"/>
    <w:uiPriority w:val="99"/>
    <w:rsid w:val="002A6C16"/>
    <w:pPr>
      <w:ind w:left="283" w:hanging="283"/>
    </w:pPr>
  </w:style>
  <w:style w:type="paragraph" w:customStyle="1" w:styleId="a">
    <w:name w:val="Осн булит (Основной Текст)"/>
    <w:basedOn w:val="af0"/>
    <w:uiPriority w:val="99"/>
    <w:rsid w:val="002A6C16"/>
    <w:pPr>
      <w:numPr>
        <w:numId w:val="10"/>
      </w:numPr>
      <w:tabs>
        <w:tab w:val="left" w:pos="227"/>
      </w:tabs>
      <w:ind w:left="567" w:hanging="340"/>
    </w:pPr>
  </w:style>
  <w:style w:type="paragraph" w:customStyle="1" w:styleId="af3">
    <w:name w:val="Осн  тире набором (Основной Текст)"/>
    <w:basedOn w:val="af1"/>
    <w:uiPriority w:val="99"/>
    <w:rsid w:val="002A6C16"/>
    <w:pPr>
      <w:tabs>
        <w:tab w:val="left" w:pos="283"/>
      </w:tabs>
      <w:ind w:left="567" w:hanging="340"/>
    </w:pPr>
  </w:style>
  <w:style w:type="paragraph" w:customStyle="1" w:styleId="a1">
    <w:name w:val="Тире (Доп. текст)"/>
    <w:basedOn w:val="af0"/>
    <w:uiPriority w:val="99"/>
    <w:rsid w:val="002A6C16"/>
    <w:pPr>
      <w:numPr>
        <w:numId w:val="12"/>
      </w:numPr>
      <w:ind w:left="567" w:hanging="340"/>
    </w:pPr>
    <w:rPr>
      <w:rFonts w:eastAsia="KaiTi Regular" w:cs="SchoolBookSanPin-Regular"/>
    </w:rPr>
  </w:style>
  <w:style w:type="paragraph" w:customStyle="1" w:styleId="52">
    <w:name w:val="Заг 5_2 (Заголовки)"/>
    <w:basedOn w:val="5"/>
    <w:uiPriority w:val="99"/>
    <w:rsid w:val="002A6C16"/>
    <w:pPr>
      <w:ind w:left="227" w:firstLine="0"/>
      <w:jc w:val="left"/>
    </w:pPr>
    <w:rPr>
      <w:rFonts w:eastAsia="KaiTi Regular"/>
      <w:i/>
    </w:rPr>
  </w:style>
  <w:style w:type="paragraph" w:customStyle="1" w:styleId="a2">
    <w:name w:val="Буллит (Доп. текст)"/>
    <w:basedOn w:val="af0"/>
    <w:uiPriority w:val="99"/>
    <w:rsid w:val="002A6C16"/>
    <w:pPr>
      <w:numPr>
        <w:numId w:val="14"/>
      </w:numPr>
      <w:ind w:left="567" w:hanging="340"/>
    </w:pPr>
    <w:rPr>
      <w:rFonts w:eastAsia="KaiTi Regular" w:cs="SchoolBookSanPin-Regular"/>
    </w:rPr>
  </w:style>
  <w:style w:type="paragraph" w:customStyle="1" w:styleId="302">
    <w:name w:val="Заг 3_0/2 (Заголовки)"/>
    <w:basedOn w:val="NoParagraphStyle"/>
    <w:uiPriority w:val="99"/>
    <w:rsid w:val="002A6C16"/>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2A6C16"/>
    <w:pPr>
      <w:numPr>
        <w:numId w:val="1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2A6C16"/>
    <w:pPr>
      <w:numPr>
        <w:numId w:val="18"/>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4">
    <w:name w:val="Сноска (Основной Текст)"/>
    <w:basedOn w:val="af0"/>
    <w:uiPriority w:val="99"/>
    <w:rsid w:val="002A6C16"/>
    <w:pPr>
      <w:spacing w:line="180" w:lineRule="atLeast"/>
    </w:pPr>
    <w:rPr>
      <w:rFonts w:eastAsia="KaiTi Regular" w:cs="SchoolBookSanPin-Regular"/>
      <w:sz w:val="16"/>
      <w:szCs w:val="16"/>
    </w:rPr>
  </w:style>
  <w:style w:type="paragraph" w:customStyle="1" w:styleId="BasicParagraph">
    <w:name w:val="[Basic Paragraph]"/>
    <w:basedOn w:val="NoParagraphStyle"/>
    <w:uiPriority w:val="99"/>
    <w:rsid w:val="002A6C16"/>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2A6C16"/>
    <w:pPr>
      <w:spacing w:after="100" w:line="200" w:lineRule="atLeast"/>
      <w:ind w:firstLine="0"/>
      <w:jc w:val="left"/>
    </w:pPr>
    <w:rPr>
      <w:sz w:val="18"/>
      <w:szCs w:val="18"/>
    </w:rPr>
  </w:style>
  <w:style w:type="paragraph" w:customStyle="1" w:styleId="table-head">
    <w:name w:val="table-head"/>
    <w:basedOn w:val="table-body1mm"/>
    <w:uiPriority w:val="99"/>
    <w:rsid w:val="002A6C16"/>
    <w:pPr>
      <w:jc w:val="center"/>
    </w:pPr>
    <w:rPr>
      <w:rFonts w:cs="SchoolBookSanPin-Bold"/>
      <w:b/>
      <w:bCs/>
    </w:rPr>
  </w:style>
  <w:style w:type="paragraph" w:customStyle="1" w:styleId="table-bodycentre">
    <w:name w:val="table-body_centre"/>
    <w:basedOn w:val="NoParagraphStyle"/>
    <w:uiPriority w:val="99"/>
    <w:rsid w:val="002A6C16"/>
    <w:pPr>
      <w:spacing w:after="100" w:line="200" w:lineRule="atLeast"/>
      <w:jc w:val="center"/>
    </w:pPr>
    <w:rPr>
      <w:rFonts w:ascii="Times New Roman" w:hAnsi="Times New Roman" w:cs="SchoolBookSanPin"/>
      <w:sz w:val="18"/>
      <w:szCs w:val="18"/>
      <w:lang w:val="ru-RU"/>
    </w:rPr>
  </w:style>
  <w:style w:type="paragraph" w:customStyle="1" w:styleId="table-body0mm">
    <w:name w:val="table-body_0mm"/>
    <w:basedOn w:val="body"/>
    <w:uiPriority w:val="99"/>
    <w:rsid w:val="002A6C16"/>
    <w:pPr>
      <w:spacing w:line="200" w:lineRule="atLeast"/>
      <w:ind w:firstLine="0"/>
      <w:jc w:val="left"/>
    </w:pPr>
    <w:rPr>
      <w:sz w:val="18"/>
      <w:szCs w:val="18"/>
    </w:rPr>
  </w:style>
  <w:style w:type="paragraph" w:customStyle="1" w:styleId="af5">
    <w:name w:val="Сноска (Доп. текст)"/>
    <w:basedOn w:val="NoParagraphStyle"/>
    <w:uiPriority w:val="99"/>
    <w:rsid w:val="002A6C16"/>
    <w:pPr>
      <w:tabs>
        <w:tab w:val="left" w:pos="227"/>
        <w:tab w:val="left" w:pos="454"/>
      </w:tabs>
      <w:spacing w:line="200" w:lineRule="atLeast"/>
      <w:ind w:firstLine="227"/>
      <w:jc w:val="both"/>
    </w:pPr>
    <w:rPr>
      <w:rFonts w:ascii="Times New Roman" w:hAnsi="Times New Roman" w:cs="SchoolBookSanPin-Regular"/>
      <w:sz w:val="18"/>
      <w:szCs w:val="18"/>
      <w:lang w:val="ru-RU"/>
    </w:rPr>
  </w:style>
  <w:style w:type="paragraph" w:customStyle="1" w:styleId="list-numnew">
    <w:name w:val="list-num_new"/>
    <w:basedOn w:val="NoParagraphStyle"/>
    <w:next w:val="NoParagraphStyle"/>
    <w:uiPriority w:val="99"/>
    <w:rsid w:val="002A6C16"/>
    <w:pPr>
      <w:widowControl/>
      <w:tabs>
        <w:tab w:val="left" w:pos="567"/>
      </w:tabs>
      <w:spacing w:line="240" w:lineRule="atLeast"/>
      <w:ind w:left="567" w:hanging="340"/>
      <w:jc w:val="both"/>
    </w:pPr>
    <w:rPr>
      <w:rFonts w:ascii="Times New Roman" w:hAnsi="Times New Roman" w:cs="SchoolBookSanPin"/>
      <w:sz w:val="20"/>
      <w:szCs w:val="20"/>
      <w:lang w:val="ru-RU"/>
    </w:rPr>
  </w:style>
  <w:style w:type="paragraph" w:customStyle="1" w:styleId="16">
    <w:name w:val="основной_1 (Основной Текст)"/>
    <w:basedOn w:val="NoParagraphStyle"/>
    <w:uiPriority w:val="99"/>
    <w:rsid w:val="002A6C16"/>
    <w:pPr>
      <w:tabs>
        <w:tab w:val="left" w:pos="240"/>
      </w:tabs>
      <w:spacing w:line="240" w:lineRule="atLeast"/>
      <w:ind w:firstLine="227"/>
      <w:jc w:val="both"/>
    </w:pPr>
    <w:rPr>
      <w:rFonts w:ascii="SchoolBookSanPin-Regular" w:hAnsi="SchoolBookSanPin-Regular" w:cs="SchoolBookSanPin-Regular"/>
      <w:sz w:val="20"/>
      <w:szCs w:val="20"/>
      <w:lang w:val="ru-RU"/>
    </w:rPr>
  </w:style>
  <w:style w:type="paragraph" w:customStyle="1" w:styleId="a0">
    <w:name w:val="основной_— (Основной Текст)"/>
    <w:basedOn w:val="16"/>
    <w:uiPriority w:val="99"/>
    <w:rsid w:val="002A6C16"/>
    <w:pPr>
      <w:widowControl/>
      <w:numPr>
        <w:numId w:val="20"/>
      </w:numPr>
      <w:ind w:left="567" w:hanging="340"/>
    </w:pPr>
    <w:rPr>
      <w:rFonts w:ascii="Times New Roman" w:hAnsi="Times New Roman"/>
    </w:rPr>
  </w:style>
  <w:style w:type="paragraph" w:customStyle="1" w:styleId="Bull">
    <w:name w:val="Bull (Основной Текст)"/>
    <w:basedOn w:val="a0"/>
    <w:uiPriority w:val="99"/>
    <w:rsid w:val="002A6C16"/>
  </w:style>
  <w:style w:type="paragraph" w:customStyle="1" w:styleId="40">
    <w:name w:val="4 (Заголовки)"/>
    <w:basedOn w:val="3"/>
    <w:uiPriority w:val="99"/>
    <w:rsid w:val="002A6C16"/>
    <w:pPr>
      <w:suppressAutoHyphens w:val="0"/>
      <w:spacing w:before="170"/>
    </w:pPr>
    <w:rPr>
      <w:rFonts w:ascii="OfficinaSansMediumITC-Reg" w:hAnsi="OfficinaSansMediumITC-Reg" w:cs="OfficinaSansMediumITC-Reg"/>
      <w:sz w:val="20"/>
      <w:szCs w:val="20"/>
      <w:lang w:val="en-GB"/>
    </w:rPr>
  </w:style>
  <w:style w:type="paragraph" w:customStyle="1" w:styleId="snoska">
    <w:name w:val="snoska (Доп. текст)"/>
    <w:basedOn w:val="NoParagraphStyle"/>
    <w:uiPriority w:val="99"/>
    <w:rsid w:val="002A6C16"/>
    <w:pPr>
      <w:widowControl/>
      <w:spacing w:line="200" w:lineRule="atLeast"/>
      <w:ind w:firstLine="227"/>
      <w:jc w:val="both"/>
    </w:pPr>
    <w:rPr>
      <w:rFonts w:ascii="Times New Roman" w:hAnsi="Times New Roman" w:cs="SchoolBookSanPin-Regular"/>
      <w:sz w:val="18"/>
      <w:szCs w:val="18"/>
      <w:lang w:val="ru-RU"/>
    </w:rPr>
  </w:style>
  <w:style w:type="paragraph" w:customStyle="1" w:styleId="Header1">
    <w:name w:val="Header_1"/>
    <w:basedOn w:val="NoParagraphStyle"/>
    <w:next w:val="NoParagraphStyle"/>
    <w:uiPriority w:val="99"/>
    <w:rsid w:val="002A6C16"/>
    <w:pPr>
      <w:keepNext/>
      <w:keepLines/>
      <w:pageBreakBefore/>
      <w:widowControl/>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uiPriority w:val="99"/>
    <w:rsid w:val="002A6C16"/>
    <w:pPr>
      <w:widowControl/>
      <w:tabs>
        <w:tab w:val="left" w:pos="510"/>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2A6C16"/>
    <w:pPr>
      <w:keepNext/>
      <w:keepLines/>
      <w:widowControl/>
      <w:suppressAutoHyphens/>
      <w:spacing w:before="240" w:line="240" w:lineRule="atLeast"/>
    </w:pPr>
    <w:rPr>
      <w:rFonts w:ascii="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2A6C16"/>
    <w:pPr>
      <w:numPr>
        <w:numId w:val="22"/>
      </w:numPr>
      <w:spacing w:line="240" w:lineRule="atLeast"/>
      <w:ind w:left="567" w:hanging="340"/>
      <w:jc w:val="both"/>
    </w:pPr>
    <w:rPr>
      <w:rFonts w:ascii="Times New Roman" w:hAnsi="Times New Roman" w:cs="SchoolBookSanPin"/>
      <w:sz w:val="20"/>
      <w:szCs w:val="20"/>
      <w:lang w:val="ru-RU"/>
    </w:rPr>
  </w:style>
  <w:style w:type="paragraph" w:customStyle="1" w:styleId="Header2first">
    <w:name w:val="Header_2_first"/>
    <w:basedOn w:val="Header2"/>
    <w:uiPriority w:val="99"/>
    <w:rsid w:val="002A6C16"/>
    <w:pPr>
      <w:spacing w:before="0"/>
    </w:pPr>
  </w:style>
  <w:style w:type="paragraph" w:customStyle="1" w:styleId="Header4">
    <w:name w:val="Header_4"/>
    <w:basedOn w:val="NoParagraphStyle"/>
    <w:next w:val="NoParagraphStyle"/>
    <w:uiPriority w:val="99"/>
    <w:rsid w:val="002A6C16"/>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2A6C16"/>
    <w:pPr>
      <w:spacing w:before="120"/>
    </w:pPr>
  </w:style>
  <w:style w:type="paragraph" w:customStyle="1" w:styleId="Header3">
    <w:name w:val="Header_3"/>
    <w:basedOn w:val="NoParagraphStyle"/>
    <w:uiPriority w:val="99"/>
    <w:rsid w:val="002A6C16"/>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3a">
    <w:name w:val="Заг 3a (Заголовки)"/>
    <w:basedOn w:val="20"/>
    <w:uiPriority w:val="99"/>
    <w:rsid w:val="002A6C16"/>
    <w:pPr>
      <w:tabs>
        <w:tab w:val="left" w:pos="510"/>
      </w:tabs>
      <w:suppressAutoHyphens w:val="0"/>
      <w:spacing w:after="113"/>
    </w:pPr>
    <w:rPr>
      <w:rFonts w:cs="OfficinaSansExtraBoldITC-Reg"/>
    </w:rPr>
  </w:style>
  <w:style w:type="paragraph" w:customStyle="1" w:styleId="af6">
    <w:name w:val="Таблица Влево (Таблицы)"/>
    <w:basedOn w:val="af0"/>
    <w:uiPriority w:val="99"/>
    <w:rsid w:val="002A6C16"/>
    <w:pPr>
      <w:tabs>
        <w:tab w:val="left" w:pos="510"/>
      </w:tabs>
      <w:spacing w:line="220" w:lineRule="atLeast"/>
      <w:ind w:firstLine="0"/>
      <w:jc w:val="left"/>
    </w:pPr>
    <w:rPr>
      <w:sz w:val="18"/>
      <w:szCs w:val="18"/>
    </w:rPr>
  </w:style>
  <w:style w:type="paragraph" w:customStyle="1" w:styleId="af7">
    <w:name w:val="Таблица Головка (Таблицы)"/>
    <w:basedOn w:val="af6"/>
    <w:uiPriority w:val="99"/>
    <w:rsid w:val="002A6C16"/>
    <w:pPr>
      <w:jc w:val="center"/>
    </w:pPr>
    <w:rPr>
      <w:rFonts w:ascii="SchoolBookSanPin-Bold" w:hAnsi="SchoolBookSanPin-Bold" w:cs="SchoolBookSanPin-Bold"/>
      <w:b/>
      <w:bCs/>
    </w:rPr>
  </w:style>
  <w:style w:type="paragraph" w:customStyle="1" w:styleId="af8">
    <w:name w:val="Таблица по Центру (Таблицы)"/>
    <w:basedOn w:val="af6"/>
    <w:uiPriority w:val="99"/>
    <w:rsid w:val="002A6C16"/>
    <w:pPr>
      <w:jc w:val="center"/>
    </w:pPr>
  </w:style>
  <w:style w:type="paragraph" w:customStyle="1" w:styleId="bodycentre">
    <w:name w:val="body_centre"/>
    <w:basedOn w:val="NoParagraphStyle"/>
    <w:uiPriority w:val="99"/>
    <w:rsid w:val="002A6C16"/>
    <w:pPr>
      <w:tabs>
        <w:tab w:val="left" w:pos="567"/>
      </w:tabs>
      <w:spacing w:line="240" w:lineRule="atLeast"/>
      <w:jc w:val="center"/>
    </w:pPr>
    <w:rPr>
      <w:rFonts w:ascii="SchoolBookSanPin" w:hAnsi="SchoolBookSanPin" w:cs="SchoolBookSanPin"/>
      <w:sz w:val="20"/>
      <w:szCs w:val="20"/>
      <w:lang w:val="ru-RU"/>
    </w:rPr>
  </w:style>
  <w:style w:type="paragraph" w:customStyle="1" w:styleId="table-list-bullet">
    <w:name w:val="table-list-bullet"/>
    <w:basedOn w:val="table-body1mm"/>
    <w:uiPriority w:val="99"/>
    <w:rsid w:val="002A6C16"/>
    <w:pPr>
      <w:spacing w:after="0"/>
      <w:ind w:left="142" w:hanging="142"/>
    </w:pPr>
  </w:style>
  <w:style w:type="character" w:styleId="af9">
    <w:name w:val="footnote reference"/>
    <w:basedOn w:val="a4"/>
    <w:uiPriority w:val="99"/>
    <w:semiHidden/>
    <w:unhideWhenUsed/>
    <w:rsid w:val="002A6C16"/>
    <w:rPr>
      <w:vertAlign w:val="superscript"/>
    </w:rPr>
  </w:style>
  <w:style w:type="character" w:customStyle="1" w:styleId="Italic">
    <w:name w:val="Italic"/>
    <w:uiPriority w:val="99"/>
    <w:rsid w:val="002A6C16"/>
    <w:rPr>
      <w:i/>
      <w:iCs/>
    </w:rPr>
  </w:style>
  <w:style w:type="character" w:customStyle="1" w:styleId="Bold">
    <w:name w:val="Bold"/>
    <w:uiPriority w:val="99"/>
    <w:rsid w:val="002A6C16"/>
    <w:rPr>
      <w:rFonts w:ascii="Times New Roman" w:hAnsi="Times New Roman" w:cs="Times New Roman" w:hint="default"/>
      <w:b/>
      <w:bCs/>
    </w:rPr>
  </w:style>
  <w:style w:type="character" w:customStyle="1" w:styleId="BoldItalic">
    <w:name w:val="Bold_Italic"/>
    <w:uiPriority w:val="99"/>
    <w:rsid w:val="002A6C16"/>
    <w:rPr>
      <w:rFonts w:ascii="Times New Roman" w:hAnsi="Times New Roman" w:cs="Times New Roman" w:hint="default"/>
      <w:b/>
      <w:bCs/>
      <w:i/>
      <w:iCs/>
    </w:rPr>
  </w:style>
  <w:style w:type="character" w:customStyle="1" w:styleId="footnote-num">
    <w:name w:val="footnote-num"/>
    <w:uiPriority w:val="99"/>
    <w:rsid w:val="002A6C16"/>
    <w:rPr>
      <w:position w:val="4"/>
      <w:sz w:val="12"/>
      <w:szCs w:val="12"/>
      <w:vertAlign w:val="baseline"/>
    </w:rPr>
  </w:style>
  <w:style w:type="character" w:customStyle="1" w:styleId="list-bullet1">
    <w:name w:val="list-bullet1"/>
    <w:uiPriority w:val="99"/>
    <w:rsid w:val="002A6C16"/>
    <w:rPr>
      <w:rFonts w:ascii="PiGraphA Regular" w:hAnsi="PiGraphA Regular" w:cs="PiGraphA Regular" w:hint="default"/>
      <w:position w:val="1"/>
      <w:sz w:val="14"/>
      <w:szCs w:val="14"/>
    </w:rPr>
  </w:style>
  <w:style w:type="character" w:customStyle="1" w:styleId="afa">
    <w:name w:val="Полужирный курсив"/>
    <w:uiPriority w:val="99"/>
    <w:rsid w:val="002A6C16"/>
    <w:rPr>
      <w:rFonts w:ascii="Times New Roman" w:hAnsi="Times New Roman" w:cs="Times New Roman" w:hint="default"/>
      <w:b/>
      <w:bCs/>
      <w:i/>
      <w:iCs/>
    </w:rPr>
  </w:style>
  <w:style w:type="character" w:customStyle="1" w:styleId="BoldItalic0">
    <w:name w:val="Bold+Italic"/>
    <w:uiPriority w:val="99"/>
    <w:rsid w:val="002A6C16"/>
    <w:rPr>
      <w:rFonts w:ascii="Times New Roman" w:hAnsi="Times New Roman" w:cs="Times New Roman" w:hint="default"/>
      <w:b/>
      <w:bCs/>
      <w:i/>
      <w:iCs/>
    </w:rPr>
  </w:style>
  <w:style w:type="character" w:customStyle="1" w:styleId="Bul">
    <w:name w:val="Bul"/>
    <w:uiPriority w:val="99"/>
    <w:rsid w:val="002A6C16"/>
    <w:rPr>
      <w:rFonts w:ascii="SchoolBookSanPin" w:hAnsi="SchoolBookSanPin" w:cs="SchoolBookSanPin" w:hint="default"/>
      <w:w w:val="80"/>
      <w:sz w:val="20"/>
      <w:szCs w:val="20"/>
    </w:rPr>
  </w:style>
  <w:style w:type="character" w:customStyle="1" w:styleId="afb">
    <w:name w:val="Полужирный (Выделения)"/>
    <w:uiPriority w:val="99"/>
    <w:rsid w:val="002A6C16"/>
    <w:rPr>
      <w:rFonts w:ascii="Times New Roman" w:hAnsi="Times New Roman" w:cs="Times New Roman" w:hint="default"/>
      <w:b/>
      <w:bCs/>
    </w:rPr>
  </w:style>
  <w:style w:type="character" w:customStyle="1" w:styleId="afc">
    <w:name w:val="Курсив (Выделения)"/>
    <w:uiPriority w:val="99"/>
    <w:rsid w:val="002A6C16"/>
    <w:rPr>
      <w:rFonts w:ascii="Times New Roman" w:hAnsi="Times New Roman" w:cs="Times New Roman" w:hint="default"/>
      <w:i/>
      <w:iCs/>
    </w:rPr>
  </w:style>
  <w:style w:type="character" w:customStyle="1" w:styleId="afd">
    <w:name w:val="Полужирный Курсив (Выделения)"/>
    <w:uiPriority w:val="99"/>
    <w:rsid w:val="002A6C16"/>
    <w:rPr>
      <w:rFonts w:ascii="Times New Roman" w:hAnsi="Times New Roman" w:cs="Times New Roman" w:hint="default"/>
      <w:b/>
      <w:bCs/>
      <w:i/>
      <w:iCs/>
    </w:rPr>
  </w:style>
  <w:style w:type="character" w:customStyle="1" w:styleId="afe">
    <w:name w:val="Булит КВ"/>
    <w:uiPriority w:val="99"/>
    <w:rsid w:val="002A6C16"/>
    <w:rPr>
      <w:rFonts w:ascii="PiGraphA" w:hAnsi="PiGraphA" w:cs="PiGraphA" w:hint="default"/>
      <w:sz w:val="14"/>
      <w:szCs w:val="14"/>
      <w:lang w:val="ru-RU"/>
    </w:rPr>
  </w:style>
  <w:style w:type="character" w:customStyle="1" w:styleId="aff">
    <w:name w:val="КИТАЙ"/>
    <w:uiPriority w:val="99"/>
    <w:rsid w:val="002A6C16"/>
    <w:rPr>
      <w:rFonts w:ascii="KaiTi" w:eastAsia="KaiTi" w:hAnsi="KaiTi" w:cs="KaiTi" w:hint="eastAsia"/>
      <w:sz w:val="20"/>
      <w:szCs w:val="20"/>
    </w:rPr>
  </w:style>
  <w:style w:type="character" w:customStyle="1" w:styleId="aff0">
    <w:name w:val="Буллит"/>
    <w:uiPriority w:val="99"/>
    <w:rsid w:val="002A6C16"/>
    <w:rPr>
      <w:rFonts w:ascii="PiGraphA" w:hAnsi="PiGraphA" w:cs="PiGraphA" w:hint="default"/>
      <w:position w:val="1"/>
      <w:sz w:val="14"/>
      <w:szCs w:val="14"/>
    </w:rPr>
  </w:style>
  <w:style w:type="character" w:customStyle="1" w:styleId="Book">
    <w:name w:val="Book"/>
    <w:uiPriority w:val="99"/>
    <w:rsid w:val="002A6C16"/>
  </w:style>
  <w:style w:type="character" w:customStyle="1" w:styleId="h3tracking">
    <w:name w:val="h3_tracking"/>
    <w:uiPriority w:val="99"/>
    <w:rsid w:val="002A6C16"/>
    <w:rPr>
      <w:rFonts w:ascii="Times New Roman" w:hAnsi="Times New Roman" w:cs="OfficinaSansExtraBoldITC-Reg" w:hint="default"/>
      <w:b/>
      <w:bCs/>
    </w:rPr>
  </w:style>
  <w:style w:type="character" w:customStyle="1" w:styleId="aff1">
    <w:name w:val="Ц сноски"/>
    <w:uiPriority w:val="99"/>
    <w:rsid w:val="002A6C16"/>
    <w:rPr>
      <w:rFonts w:ascii="SchoolBookSanPin-Regular" w:hAnsi="SchoolBookSanPin-Regular" w:cs="SchoolBookSanPin-Regular" w:hint="default"/>
      <w:sz w:val="18"/>
      <w:szCs w:val="18"/>
      <w:vertAlign w:val="superscript"/>
    </w:rPr>
  </w:style>
  <w:style w:type="character" w:customStyle="1" w:styleId="aff2">
    <w:name w:val="Автоинтерлиньяж (Прочее)"/>
    <w:uiPriority w:val="99"/>
    <w:rsid w:val="002A6C16"/>
  </w:style>
  <w:style w:type="character" w:customStyle="1" w:styleId="Superscript">
    <w:name w:val="Superscript"/>
    <w:uiPriority w:val="99"/>
    <w:rsid w:val="002A6C16"/>
    <w:rPr>
      <w:vertAlign w:val="superscript"/>
    </w:rPr>
  </w:style>
  <w:style w:type="character" w:customStyle="1" w:styleId="aff3">
    <w:name w:val="Верх. Индекс (Индексы)"/>
    <w:uiPriority w:val="99"/>
    <w:rsid w:val="002A6C16"/>
    <w:rPr>
      <w:position w:val="4"/>
      <w:sz w:val="13"/>
      <w:szCs w:val="13"/>
    </w:rPr>
  </w:style>
  <w:style w:type="character" w:customStyle="1" w:styleId="BoldItalicUnderline">
    <w:name w:val="Bold_Italic_Underline"/>
    <w:uiPriority w:val="99"/>
    <w:rsid w:val="002A6C16"/>
    <w:rPr>
      <w:b/>
      <w:bCs/>
      <w:i/>
      <w:iCs/>
      <w:u w:val="thick"/>
    </w:rPr>
  </w:style>
  <w:style w:type="character" w:customStyle="1" w:styleId="Symbol">
    <w:name w:val="Symbol"/>
    <w:uiPriority w:val="99"/>
    <w:rsid w:val="002A6C16"/>
    <w:rPr>
      <w:rFonts w:ascii="Symbol" w:hAnsi="Symbol" w:cs="Symbol" w:hint="default"/>
    </w:rPr>
  </w:style>
  <w:style w:type="character" w:customStyle="1" w:styleId="Underline">
    <w:name w:val="Underline"/>
    <w:uiPriority w:val="99"/>
    <w:rsid w:val="002A6C16"/>
    <w:rPr>
      <w:u w:val="thick"/>
    </w:rPr>
  </w:style>
  <w:style w:type="character" w:styleId="aff4">
    <w:name w:val="Hyperlink"/>
    <w:basedOn w:val="a4"/>
    <w:uiPriority w:val="99"/>
    <w:semiHidden/>
    <w:unhideWhenUsed/>
    <w:rsid w:val="002A6C16"/>
    <w:rPr>
      <w:color w:val="0000FF"/>
      <w:u w:val="single"/>
    </w:rPr>
  </w:style>
  <w:style w:type="character" w:styleId="aff5">
    <w:name w:val="FollowedHyperlink"/>
    <w:basedOn w:val="a4"/>
    <w:uiPriority w:val="99"/>
    <w:semiHidden/>
    <w:unhideWhenUsed/>
    <w:rsid w:val="002A6C16"/>
    <w:rPr>
      <w:color w:val="800080"/>
      <w:u w:val="single"/>
    </w:rPr>
  </w:style>
  <w:style w:type="numbering" w:customStyle="1" w:styleId="2">
    <w:name w:val="Текущий список2"/>
    <w:uiPriority w:val="99"/>
    <w:rsid w:val="002A6C16"/>
    <w:pPr>
      <w:numPr>
        <w:numId w:val="24"/>
      </w:numPr>
    </w:pPr>
  </w:style>
  <w:style w:type="numbering" w:customStyle="1" w:styleId="1">
    <w:name w:val="Текущий список1"/>
    <w:uiPriority w:val="99"/>
    <w:rsid w:val="002A6C16"/>
    <w:pPr>
      <w:numPr>
        <w:numId w:val="25"/>
      </w:numPr>
    </w:pPr>
  </w:style>
  <w:style w:type="numbering" w:customStyle="1" w:styleId="21">
    <w:name w:val="Нет списка2"/>
    <w:next w:val="a6"/>
    <w:uiPriority w:val="99"/>
    <w:semiHidden/>
    <w:unhideWhenUsed/>
    <w:rsid w:val="002A6C16"/>
  </w:style>
  <w:style w:type="numbering" w:customStyle="1" w:styleId="210">
    <w:name w:val="Текущий список21"/>
    <w:uiPriority w:val="99"/>
    <w:rsid w:val="002A6C16"/>
  </w:style>
  <w:style w:type="numbering" w:customStyle="1" w:styleId="110">
    <w:name w:val="Текущий список11"/>
    <w:uiPriority w:val="99"/>
    <w:rsid w:val="002A6C16"/>
  </w:style>
  <w:style w:type="numbering" w:customStyle="1" w:styleId="30">
    <w:name w:val="Нет списка3"/>
    <w:next w:val="a6"/>
    <w:uiPriority w:val="99"/>
    <w:semiHidden/>
    <w:unhideWhenUsed/>
    <w:rsid w:val="002A6C16"/>
  </w:style>
  <w:style w:type="table" w:customStyle="1" w:styleId="17">
    <w:name w:val="Сетка таблицы1"/>
    <w:basedOn w:val="a5"/>
    <w:next w:val="a7"/>
    <w:uiPriority w:val="39"/>
    <w:rsid w:val="002A6C1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Текущий список22"/>
    <w:uiPriority w:val="99"/>
    <w:rsid w:val="002A6C16"/>
  </w:style>
  <w:style w:type="numbering" w:customStyle="1" w:styleId="120">
    <w:name w:val="Текущий список12"/>
    <w:uiPriority w:val="99"/>
    <w:rsid w:val="002A6C16"/>
  </w:style>
  <w:style w:type="numbering" w:customStyle="1" w:styleId="41">
    <w:name w:val="Нет списка4"/>
    <w:next w:val="a6"/>
    <w:uiPriority w:val="99"/>
    <w:semiHidden/>
    <w:unhideWhenUsed/>
    <w:rsid w:val="00FB1A7F"/>
  </w:style>
  <w:style w:type="numbering" w:customStyle="1" w:styleId="130">
    <w:name w:val="Текущий список13"/>
    <w:uiPriority w:val="99"/>
    <w:rsid w:val="00FB1A7F"/>
  </w:style>
  <w:style w:type="numbering" w:customStyle="1" w:styleId="23">
    <w:name w:val="Текущий список23"/>
    <w:uiPriority w:val="99"/>
    <w:rsid w:val="00FB1A7F"/>
  </w:style>
  <w:style w:type="numbering" w:customStyle="1" w:styleId="50">
    <w:name w:val="Нет списка5"/>
    <w:next w:val="a6"/>
    <w:uiPriority w:val="99"/>
    <w:semiHidden/>
    <w:unhideWhenUsed/>
    <w:rsid w:val="002D013A"/>
  </w:style>
  <w:style w:type="numbering" w:customStyle="1" w:styleId="140">
    <w:name w:val="Текущий список14"/>
    <w:uiPriority w:val="99"/>
    <w:rsid w:val="002D013A"/>
  </w:style>
  <w:style w:type="numbering" w:customStyle="1" w:styleId="24">
    <w:name w:val="Текущий список24"/>
    <w:uiPriority w:val="99"/>
    <w:rsid w:val="002D013A"/>
  </w:style>
  <w:style w:type="paragraph" w:styleId="aff6">
    <w:name w:val="List Paragraph"/>
    <w:basedOn w:val="a3"/>
    <w:uiPriority w:val="34"/>
    <w:qFormat/>
    <w:rsid w:val="00347215"/>
    <w:pPr>
      <w:ind w:left="720"/>
      <w:contextualSpacing/>
    </w:pPr>
  </w:style>
  <w:style w:type="character" w:styleId="aff7">
    <w:name w:val="annotation reference"/>
    <w:basedOn w:val="a4"/>
    <w:uiPriority w:val="99"/>
    <w:semiHidden/>
    <w:unhideWhenUsed/>
    <w:rsid w:val="002873E9"/>
    <w:rPr>
      <w:sz w:val="16"/>
      <w:szCs w:val="16"/>
    </w:rPr>
  </w:style>
  <w:style w:type="paragraph" w:styleId="aff8">
    <w:name w:val="annotation text"/>
    <w:basedOn w:val="a3"/>
    <w:link w:val="aff9"/>
    <w:uiPriority w:val="99"/>
    <w:semiHidden/>
    <w:unhideWhenUsed/>
    <w:rsid w:val="002873E9"/>
    <w:pPr>
      <w:spacing w:line="240" w:lineRule="auto"/>
    </w:pPr>
    <w:rPr>
      <w:sz w:val="20"/>
      <w:szCs w:val="20"/>
    </w:rPr>
  </w:style>
  <w:style w:type="character" w:customStyle="1" w:styleId="aff9">
    <w:name w:val="Текст примечания Знак"/>
    <w:basedOn w:val="a4"/>
    <w:link w:val="aff8"/>
    <w:uiPriority w:val="99"/>
    <w:semiHidden/>
    <w:rsid w:val="002873E9"/>
    <w:rPr>
      <w:sz w:val="20"/>
      <w:szCs w:val="20"/>
    </w:rPr>
  </w:style>
  <w:style w:type="paragraph" w:styleId="affa">
    <w:name w:val="annotation subject"/>
    <w:basedOn w:val="aff8"/>
    <w:next w:val="aff8"/>
    <w:link w:val="affb"/>
    <w:uiPriority w:val="99"/>
    <w:semiHidden/>
    <w:unhideWhenUsed/>
    <w:rsid w:val="002873E9"/>
    <w:rPr>
      <w:b/>
      <w:bCs/>
    </w:rPr>
  </w:style>
  <w:style w:type="character" w:customStyle="1" w:styleId="affb">
    <w:name w:val="Тема примечания Знак"/>
    <w:basedOn w:val="aff9"/>
    <w:link w:val="affa"/>
    <w:uiPriority w:val="99"/>
    <w:semiHidden/>
    <w:rsid w:val="002873E9"/>
    <w:rPr>
      <w:b/>
      <w:bCs/>
      <w:sz w:val="20"/>
      <w:szCs w:val="20"/>
    </w:rPr>
  </w:style>
  <w:style w:type="paragraph" w:styleId="affc">
    <w:name w:val="Normal (Web)"/>
    <w:basedOn w:val="a3"/>
    <w:uiPriority w:val="99"/>
    <w:unhideWhenUsed/>
    <w:rsid w:val="00794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Strong"/>
    <w:basedOn w:val="a4"/>
    <w:uiPriority w:val="22"/>
    <w:qFormat/>
    <w:rsid w:val="00794398"/>
    <w:rPr>
      <w:b/>
      <w:bCs/>
    </w:rPr>
  </w:style>
  <w:style w:type="paragraph" w:customStyle="1" w:styleId="c9">
    <w:name w:val="c9"/>
    <w:basedOn w:val="a3"/>
    <w:rsid w:val="00794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4"/>
    <w:rsid w:val="00794398"/>
  </w:style>
  <w:style w:type="paragraph" w:customStyle="1" w:styleId="c41">
    <w:name w:val="c41"/>
    <w:basedOn w:val="a3"/>
    <w:rsid w:val="007943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a"/>
    <w:basedOn w:val="a3"/>
    <w:rsid w:val="00982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Заголовок 1 Знак"/>
    <w:basedOn w:val="a4"/>
    <w:link w:val="10"/>
    <w:uiPriority w:val="9"/>
    <w:rsid w:val="0066285D"/>
    <w:rPr>
      <w:rFonts w:ascii="Times New Roman" w:eastAsia="Times New Roman" w:hAnsi="Times New Roman" w:cs="Times New Roman"/>
      <w:b/>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14725">
      <w:bodyDiv w:val="1"/>
      <w:marLeft w:val="0"/>
      <w:marRight w:val="0"/>
      <w:marTop w:val="0"/>
      <w:marBottom w:val="0"/>
      <w:divBdr>
        <w:top w:val="none" w:sz="0" w:space="0" w:color="auto"/>
        <w:left w:val="none" w:sz="0" w:space="0" w:color="auto"/>
        <w:bottom w:val="none" w:sz="0" w:space="0" w:color="auto"/>
        <w:right w:val="none" w:sz="0" w:space="0" w:color="auto"/>
      </w:divBdr>
    </w:div>
    <w:div w:id="30692695">
      <w:bodyDiv w:val="1"/>
      <w:marLeft w:val="0"/>
      <w:marRight w:val="0"/>
      <w:marTop w:val="0"/>
      <w:marBottom w:val="0"/>
      <w:divBdr>
        <w:top w:val="none" w:sz="0" w:space="0" w:color="auto"/>
        <w:left w:val="none" w:sz="0" w:space="0" w:color="auto"/>
        <w:bottom w:val="none" w:sz="0" w:space="0" w:color="auto"/>
        <w:right w:val="none" w:sz="0" w:space="0" w:color="auto"/>
      </w:divBdr>
    </w:div>
    <w:div w:id="611060744">
      <w:bodyDiv w:val="1"/>
      <w:marLeft w:val="0"/>
      <w:marRight w:val="0"/>
      <w:marTop w:val="0"/>
      <w:marBottom w:val="0"/>
      <w:divBdr>
        <w:top w:val="none" w:sz="0" w:space="0" w:color="auto"/>
        <w:left w:val="none" w:sz="0" w:space="0" w:color="auto"/>
        <w:bottom w:val="none" w:sz="0" w:space="0" w:color="auto"/>
        <w:right w:val="none" w:sz="0" w:space="0" w:color="auto"/>
      </w:divBdr>
    </w:div>
    <w:div w:id="668481596">
      <w:bodyDiv w:val="1"/>
      <w:marLeft w:val="0"/>
      <w:marRight w:val="0"/>
      <w:marTop w:val="0"/>
      <w:marBottom w:val="0"/>
      <w:divBdr>
        <w:top w:val="none" w:sz="0" w:space="0" w:color="auto"/>
        <w:left w:val="none" w:sz="0" w:space="0" w:color="auto"/>
        <w:bottom w:val="none" w:sz="0" w:space="0" w:color="auto"/>
        <w:right w:val="none" w:sz="0" w:space="0" w:color="auto"/>
      </w:divBdr>
    </w:div>
    <w:div w:id="939026820">
      <w:bodyDiv w:val="1"/>
      <w:marLeft w:val="0"/>
      <w:marRight w:val="0"/>
      <w:marTop w:val="0"/>
      <w:marBottom w:val="0"/>
      <w:divBdr>
        <w:top w:val="none" w:sz="0" w:space="0" w:color="auto"/>
        <w:left w:val="none" w:sz="0" w:space="0" w:color="auto"/>
        <w:bottom w:val="none" w:sz="0" w:space="0" w:color="auto"/>
        <w:right w:val="none" w:sz="0" w:space="0" w:color="auto"/>
      </w:divBdr>
    </w:div>
    <w:div w:id="1132986700">
      <w:bodyDiv w:val="1"/>
      <w:marLeft w:val="0"/>
      <w:marRight w:val="0"/>
      <w:marTop w:val="0"/>
      <w:marBottom w:val="0"/>
      <w:divBdr>
        <w:top w:val="none" w:sz="0" w:space="0" w:color="auto"/>
        <w:left w:val="none" w:sz="0" w:space="0" w:color="auto"/>
        <w:bottom w:val="none" w:sz="0" w:space="0" w:color="auto"/>
        <w:right w:val="none" w:sz="0" w:space="0" w:color="auto"/>
      </w:divBdr>
    </w:div>
    <w:div w:id="1138762080">
      <w:bodyDiv w:val="1"/>
      <w:marLeft w:val="0"/>
      <w:marRight w:val="0"/>
      <w:marTop w:val="0"/>
      <w:marBottom w:val="0"/>
      <w:divBdr>
        <w:top w:val="none" w:sz="0" w:space="0" w:color="auto"/>
        <w:left w:val="none" w:sz="0" w:space="0" w:color="auto"/>
        <w:bottom w:val="none" w:sz="0" w:space="0" w:color="auto"/>
        <w:right w:val="none" w:sz="0" w:space="0" w:color="auto"/>
      </w:divBdr>
    </w:div>
    <w:div w:id="1203983800">
      <w:bodyDiv w:val="1"/>
      <w:marLeft w:val="0"/>
      <w:marRight w:val="0"/>
      <w:marTop w:val="0"/>
      <w:marBottom w:val="0"/>
      <w:divBdr>
        <w:top w:val="none" w:sz="0" w:space="0" w:color="auto"/>
        <w:left w:val="none" w:sz="0" w:space="0" w:color="auto"/>
        <w:bottom w:val="none" w:sz="0" w:space="0" w:color="auto"/>
        <w:right w:val="none" w:sz="0" w:space="0" w:color="auto"/>
      </w:divBdr>
    </w:div>
    <w:div w:id="1911231964">
      <w:bodyDiv w:val="1"/>
      <w:marLeft w:val="0"/>
      <w:marRight w:val="0"/>
      <w:marTop w:val="0"/>
      <w:marBottom w:val="0"/>
      <w:divBdr>
        <w:top w:val="none" w:sz="0" w:space="0" w:color="auto"/>
        <w:left w:val="none" w:sz="0" w:space="0" w:color="auto"/>
        <w:bottom w:val="none" w:sz="0" w:space="0" w:color="auto"/>
        <w:right w:val="none" w:sz="0" w:space="0" w:color="auto"/>
      </w:divBdr>
    </w:div>
    <w:div w:id="1933126940">
      <w:bodyDiv w:val="1"/>
      <w:marLeft w:val="0"/>
      <w:marRight w:val="0"/>
      <w:marTop w:val="0"/>
      <w:marBottom w:val="0"/>
      <w:divBdr>
        <w:top w:val="none" w:sz="0" w:space="0" w:color="auto"/>
        <w:left w:val="none" w:sz="0" w:space="0" w:color="auto"/>
        <w:bottom w:val="none" w:sz="0" w:space="0" w:color="auto"/>
        <w:right w:val="none" w:sz="0" w:space="0" w:color="auto"/>
      </w:divBdr>
    </w:div>
    <w:div w:id="1956249765">
      <w:bodyDiv w:val="1"/>
      <w:marLeft w:val="0"/>
      <w:marRight w:val="0"/>
      <w:marTop w:val="0"/>
      <w:marBottom w:val="0"/>
      <w:divBdr>
        <w:top w:val="none" w:sz="0" w:space="0" w:color="auto"/>
        <w:left w:val="none" w:sz="0" w:space="0" w:color="auto"/>
        <w:bottom w:val="none" w:sz="0" w:space="0" w:color="auto"/>
        <w:right w:val="none" w:sz="0" w:space="0" w:color="auto"/>
      </w:divBdr>
    </w:div>
    <w:div w:id="2033606703">
      <w:bodyDiv w:val="1"/>
      <w:marLeft w:val="0"/>
      <w:marRight w:val="0"/>
      <w:marTop w:val="0"/>
      <w:marBottom w:val="0"/>
      <w:divBdr>
        <w:top w:val="none" w:sz="0" w:space="0" w:color="auto"/>
        <w:left w:val="none" w:sz="0" w:space="0" w:color="auto"/>
        <w:bottom w:val="none" w:sz="0" w:space="0" w:color="auto"/>
        <w:right w:val="none" w:sz="0" w:space="0" w:color="auto"/>
      </w:divBdr>
    </w:div>
    <w:div w:id="212213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lication.pravo.gov.ru/Document/View/0001202012210122" TargetMode="External"/><Relationship Id="rId5" Type="http://schemas.openxmlformats.org/officeDocument/2006/relationships/footnotes" Target="footnotes.xml"/><Relationship Id="rId10"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4" Type="http://schemas.openxmlformats.org/officeDocument/2006/relationships/webSettings" Target="webSettings.xml"/><Relationship Id="rId9"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551</Pages>
  <Words>272324</Words>
  <Characters>1552253</Characters>
  <Application>Microsoft Office Word</Application>
  <DocSecurity>0</DocSecurity>
  <Lines>12935</Lines>
  <Paragraphs>3641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2023-02-06T05:58:00Z</dcterms:created>
  <dcterms:modified xsi:type="dcterms:W3CDTF">2023-02-06T05:58:00Z</dcterms:modified>
</cp:coreProperties>
</file>