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6A3" w:rsidRPr="00D71F23" w:rsidRDefault="00AF56A3" w:rsidP="00AF56A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AF56A3" w:rsidRPr="00D71F23" w:rsidRDefault="00AF56A3" w:rsidP="00AF56A3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1</w:t>
      </w:r>
      <w:r w:rsidR="005218D7">
        <w:rPr>
          <w:rFonts w:ascii="Times New Roman" w:hAnsi="Times New Roman"/>
          <w:sz w:val="28"/>
          <w:szCs w:val="28"/>
        </w:rPr>
        <w:t>8</w:t>
      </w:r>
      <w:r w:rsidRPr="00D71F2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</w:t>
      </w:r>
      <w:r w:rsidRPr="00D71F23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3119"/>
        <w:gridCol w:w="4393"/>
        <w:gridCol w:w="5529"/>
      </w:tblGrid>
      <w:tr w:rsidR="00AF56A3" w:rsidRPr="0056135B" w:rsidTr="00191549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A3" w:rsidRPr="00D74BB4" w:rsidRDefault="00AF56A3" w:rsidP="00A533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D74BB4" w:rsidRDefault="00AF56A3" w:rsidP="00A533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3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D74BB4" w:rsidRDefault="00AF56A3" w:rsidP="00A533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52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D74BB4" w:rsidRDefault="00AF56A3" w:rsidP="00A533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DE4684" w:rsidRPr="0056135B" w:rsidTr="00191549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84" w:rsidRPr="00251B3B" w:rsidRDefault="006F4B28" w:rsidP="00A533B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И</w:t>
            </w:r>
            <w:r w:rsidR="00DE4684" w:rsidRPr="00251B3B">
              <w:rPr>
                <w:rFonts w:ascii="Times New Roman" w:hAnsi="Times New Roman"/>
                <w:sz w:val="24"/>
                <w:szCs w:val="24"/>
              </w:rPr>
              <w:t>ностранный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4684" w:rsidRPr="00251B3B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84" w:rsidRPr="005153B4" w:rsidRDefault="00DE4684" w:rsidP="001F62E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Game</w:t>
            </w:r>
            <w:r w:rsidRPr="00BA20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over</w:t>
            </w:r>
            <w:r w:rsidRPr="00BA20D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84" w:rsidRPr="00DD5EFF" w:rsidRDefault="00DE4684" w:rsidP="001F62E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Стр.58 прочитать, перевести</w:t>
            </w:r>
          </w:p>
        </w:tc>
        <w:tc>
          <w:tcPr>
            <w:tcW w:w="552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84" w:rsidRPr="00DD5EFF" w:rsidRDefault="00DE4684" w:rsidP="001F62E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6F4B28">
              <w:rPr>
                <w:rFonts w:ascii="Times New Roman" w:hAnsi="Times New Roman"/>
                <w:sz w:val="24"/>
                <w:szCs w:val="24"/>
              </w:rPr>
              <w:t>р.58  1 текст (на выбор) чтение</w:t>
            </w:r>
            <w:r>
              <w:rPr>
                <w:rFonts w:ascii="Times New Roman" w:hAnsi="Times New Roman"/>
                <w:sz w:val="24"/>
                <w:szCs w:val="24"/>
              </w:rPr>
              <w:t>, пересказ всех по-русски</w:t>
            </w:r>
          </w:p>
        </w:tc>
      </w:tr>
      <w:tr w:rsidR="00123688" w:rsidRPr="0056135B" w:rsidTr="00191549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88" w:rsidRPr="00251B3B" w:rsidRDefault="00123688" w:rsidP="00A533B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 xml:space="preserve">алгебра и начала </w:t>
            </w:r>
            <w:proofErr w:type="spellStart"/>
            <w:r w:rsidRPr="00251B3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251B3B">
              <w:rPr>
                <w:rFonts w:ascii="Times New Roman" w:hAnsi="Times New Roman"/>
                <w:sz w:val="24"/>
                <w:szCs w:val="24"/>
              </w:rPr>
              <w:t>. анализа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688" w:rsidRPr="006F4B28" w:rsidRDefault="006F4B28" w:rsidP="006F4B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4B28">
              <w:rPr>
                <w:rFonts w:ascii="Times New Roman" w:hAnsi="Times New Roman"/>
                <w:sz w:val="24"/>
                <w:szCs w:val="24"/>
              </w:rPr>
              <w:t>Комплексные числа и операции над ними</w:t>
            </w: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688" w:rsidRPr="00123688" w:rsidRDefault="006F4B28" w:rsidP="006F4B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4B28">
              <w:rPr>
                <w:rFonts w:ascii="Times New Roman" w:hAnsi="Times New Roman"/>
                <w:sz w:val="24"/>
                <w:szCs w:val="24"/>
              </w:rPr>
              <w:t>Прочитать в учебнике параграф 32, изучить видео урок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hyperlink r:id="rId4" w:history="1">
              <w:r w:rsidRPr="000177F1">
                <w:rPr>
                  <w:rStyle w:val="a4"/>
                  <w:sz w:val="27"/>
                  <w:szCs w:val="27"/>
                </w:rPr>
                <w:t>https://www.youtube.com/watch?v=o8lGKD52m9c</w:t>
              </w:r>
            </w:hyperlink>
            <w:r>
              <w:rPr>
                <w:color w:val="000000"/>
                <w:sz w:val="27"/>
                <w:szCs w:val="27"/>
              </w:rPr>
              <w:t xml:space="preserve">  </w:t>
            </w:r>
            <w:r w:rsidRPr="006F4B28">
              <w:rPr>
                <w:rFonts w:ascii="Times New Roman" w:hAnsi="Times New Roman"/>
                <w:sz w:val="24"/>
                <w:szCs w:val="24"/>
              </w:rPr>
              <w:t xml:space="preserve">решить № 32.5(а и б), № 32.10(а и б) 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688" w:rsidRPr="006F4B28" w:rsidRDefault="006F4B28" w:rsidP="006F4B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4B28">
              <w:rPr>
                <w:rFonts w:ascii="Times New Roman" w:hAnsi="Times New Roman"/>
                <w:sz w:val="24"/>
                <w:szCs w:val="24"/>
              </w:rPr>
              <w:t>Параграф 32, № 32.34, № 32.35</w:t>
            </w:r>
            <w:proofErr w:type="gramStart"/>
            <w:r w:rsidRPr="006F4B28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6F4B28">
              <w:rPr>
                <w:rFonts w:ascii="Times New Roman" w:hAnsi="Times New Roman"/>
                <w:sz w:val="24"/>
                <w:szCs w:val="24"/>
              </w:rPr>
              <w:t xml:space="preserve">одготовиться к контрольной работе по теме: тригонометрические уравнения. </w:t>
            </w:r>
            <w:r w:rsidRPr="006F4B28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(ВЫУЧИТЬ ВСЕ ФОРМУЛЫ ТРИГОНОМЕТРИИ)</w:t>
            </w:r>
          </w:p>
        </w:tc>
      </w:tr>
      <w:tr w:rsidR="00AF56A3" w:rsidRPr="0056135B" w:rsidTr="00191549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A3" w:rsidRPr="00251B3B" w:rsidRDefault="00AF56A3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 xml:space="preserve">алгебра и начала </w:t>
            </w:r>
            <w:proofErr w:type="spellStart"/>
            <w:r w:rsidRPr="00251B3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251B3B">
              <w:rPr>
                <w:rFonts w:ascii="Times New Roman" w:hAnsi="Times New Roman"/>
                <w:sz w:val="24"/>
                <w:szCs w:val="24"/>
              </w:rPr>
              <w:t>. анализа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6F4B28" w:rsidRDefault="00AF56A3" w:rsidP="006F4B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AF56A3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123688" w:rsidRDefault="00AF56A3" w:rsidP="001236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6A3" w:rsidRPr="0056135B" w:rsidTr="00191549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A3" w:rsidRPr="00251B3B" w:rsidRDefault="00AF56A3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Биологи</w:t>
            </w:r>
            <w:proofErr w:type="gramStart"/>
            <w:r w:rsidRPr="00251B3B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251B3B">
              <w:rPr>
                <w:rFonts w:ascii="Times New Roman" w:hAnsi="Times New Roman"/>
                <w:sz w:val="24"/>
                <w:szCs w:val="24"/>
              </w:rPr>
              <w:t>Х)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6F4B28" w:rsidRDefault="006F4B28" w:rsidP="006F4B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4B28">
              <w:rPr>
                <w:rFonts w:ascii="Times New Roman" w:hAnsi="Times New Roman"/>
                <w:sz w:val="24"/>
                <w:szCs w:val="24"/>
              </w:rPr>
              <w:t>Постэмбриональный период развития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6F4B28" w:rsidRDefault="006F4B28" w:rsidP="006F4B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4B28">
              <w:rPr>
                <w:rFonts w:ascii="Times New Roman" w:hAnsi="Times New Roman"/>
                <w:sz w:val="24"/>
                <w:szCs w:val="24"/>
              </w:rPr>
              <w:t xml:space="preserve">1. Изучить материал по теме параграф 37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6F4B28" w:rsidRDefault="006F4B28" w:rsidP="006F4B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4B28">
              <w:rPr>
                <w:rFonts w:ascii="Times New Roman" w:hAnsi="Times New Roman"/>
                <w:sz w:val="24"/>
                <w:szCs w:val="24"/>
              </w:rPr>
              <w:t>Записать изменения организма в постэмбриональный период развития</w:t>
            </w:r>
          </w:p>
        </w:tc>
      </w:tr>
      <w:tr w:rsidR="00AF56A3" w:rsidRPr="0056135B" w:rsidTr="00191549">
        <w:trPr>
          <w:trHeight w:val="2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A3" w:rsidRPr="00251B3B" w:rsidRDefault="00AF56A3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 w:rsidRPr="00251B3B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251B3B">
              <w:rPr>
                <w:rFonts w:ascii="Times New Roman" w:hAnsi="Times New Roman"/>
                <w:sz w:val="24"/>
                <w:szCs w:val="24"/>
              </w:rPr>
              <w:t>У)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DE4684" w:rsidRDefault="00DE4684" w:rsidP="00DE4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684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DE4684" w:rsidRDefault="00DE4684" w:rsidP="00DE4684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E4684">
              <w:rPr>
                <w:b/>
                <w:color w:val="FF0000"/>
                <w:sz w:val="27"/>
                <w:szCs w:val="27"/>
              </w:rPr>
              <w:t xml:space="preserve">Работа через платформу ZOOM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88" w:rsidRPr="00DE4684" w:rsidRDefault="00DE4684" w:rsidP="00DE4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684">
              <w:rPr>
                <w:rFonts w:ascii="Times New Roman" w:hAnsi="Times New Roman"/>
                <w:sz w:val="24"/>
                <w:szCs w:val="24"/>
              </w:rPr>
              <w:t>Вариант 7 № 1-21 (</w:t>
            </w:r>
            <w:proofErr w:type="spellStart"/>
            <w:r w:rsidRPr="00DE4684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DE4684">
              <w:rPr>
                <w:rFonts w:ascii="Times New Roman" w:hAnsi="Times New Roman"/>
                <w:sz w:val="24"/>
                <w:szCs w:val="24"/>
              </w:rPr>
              <w:t xml:space="preserve"> результата)</w:t>
            </w:r>
          </w:p>
        </w:tc>
      </w:tr>
      <w:tr w:rsidR="00AF56A3" w:rsidRPr="0056135B" w:rsidTr="00191549">
        <w:trPr>
          <w:trHeight w:val="3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A3" w:rsidRPr="00251B3B" w:rsidRDefault="006F4B28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И</w:t>
            </w:r>
            <w:r w:rsidR="00AF56A3" w:rsidRPr="00251B3B">
              <w:rPr>
                <w:rFonts w:ascii="Times New Roman" w:hAnsi="Times New Roman"/>
                <w:sz w:val="24"/>
                <w:szCs w:val="24"/>
              </w:rPr>
              <w:t>нформатика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6F4B28" w:rsidRDefault="006F4B28" w:rsidP="006F4B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4B28">
              <w:rPr>
                <w:rFonts w:ascii="Times New Roman" w:hAnsi="Times New Roman"/>
                <w:sz w:val="24"/>
                <w:szCs w:val="24"/>
              </w:rPr>
              <w:t>Всемирная паутина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6F4B28" w:rsidRDefault="006F4B28" w:rsidP="006F4B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4B28">
              <w:rPr>
                <w:rFonts w:ascii="Times New Roman" w:hAnsi="Times New Roman"/>
                <w:sz w:val="24"/>
                <w:szCs w:val="24"/>
              </w:rPr>
              <w:t xml:space="preserve">Прочитать в учебнике параграф 3.4. Написать сообщение на данную тему. Объем сообщения не менее странички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6F4B28" w:rsidRDefault="006F4B28" w:rsidP="006F4B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4B28">
              <w:rPr>
                <w:rFonts w:ascii="Times New Roman" w:hAnsi="Times New Roman"/>
                <w:sz w:val="24"/>
                <w:szCs w:val="24"/>
              </w:rPr>
              <w:t>Параграф 3.4</w:t>
            </w:r>
          </w:p>
        </w:tc>
      </w:tr>
      <w:tr w:rsidR="00AF56A3" w:rsidRPr="0056135B" w:rsidTr="00191549">
        <w:trPr>
          <w:trHeight w:val="2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A3" w:rsidRPr="00251B3B" w:rsidRDefault="006F4B28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Х</w:t>
            </w:r>
            <w:r w:rsidR="00AF56A3" w:rsidRPr="00251B3B">
              <w:rPr>
                <w:rFonts w:ascii="Times New Roman" w:hAnsi="Times New Roman"/>
                <w:sz w:val="24"/>
                <w:szCs w:val="24"/>
              </w:rPr>
              <w:t>имия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56A3" w:rsidRPr="00251B3B">
              <w:rPr>
                <w:rFonts w:ascii="Times New Roman" w:hAnsi="Times New Roman"/>
                <w:sz w:val="24"/>
                <w:szCs w:val="24"/>
              </w:rPr>
              <w:t xml:space="preserve"> (Х)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6F4B28" w:rsidRDefault="006F4B28" w:rsidP="006F4B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4B28">
              <w:rPr>
                <w:rFonts w:ascii="Times New Roman" w:hAnsi="Times New Roman"/>
                <w:sz w:val="24"/>
                <w:szCs w:val="24"/>
              </w:rPr>
              <w:t>Решение задач и упражнений по теме «Карбоновые кислоты и их производные»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6F4B28" w:rsidRDefault="006F4B28" w:rsidP="006F4B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4B28">
              <w:rPr>
                <w:rFonts w:ascii="Times New Roman" w:hAnsi="Times New Roman"/>
                <w:sz w:val="24"/>
                <w:szCs w:val="24"/>
              </w:rPr>
              <w:t xml:space="preserve">1. Повторить материал по теме «Карбоновые кислоты»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6F4B28" w:rsidRDefault="006F4B28" w:rsidP="006F4B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4B28">
              <w:rPr>
                <w:rFonts w:ascii="Times New Roman" w:hAnsi="Times New Roman"/>
                <w:sz w:val="24"/>
                <w:szCs w:val="24"/>
              </w:rPr>
              <w:t>Выполнить задание 11 стр.289.</w:t>
            </w:r>
          </w:p>
        </w:tc>
      </w:tr>
      <w:tr w:rsidR="00AF56A3" w:rsidRPr="0056135B" w:rsidTr="00191549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A3" w:rsidRPr="00251B3B" w:rsidRDefault="006F4B28" w:rsidP="00A533B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Л</w:t>
            </w:r>
            <w:r w:rsidR="00AF56A3" w:rsidRPr="00251B3B">
              <w:rPr>
                <w:rFonts w:ascii="Times New Roman" w:hAnsi="Times New Roman"/>
                <w:sz w:val="24"/>
                <w:szCs w:val="24"/>
              </w:rPr>
              <w:t>итература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56A3" w:rsidRPr="00251B3B">
              <w:rPr>
                <w:rFonts w:ascii="Times New Roman" w:hAnsi="Times New Roman"/>
                <w:sz w:val="24"/>
                <w:szCs w:val="24"/>
              </w:rPr>
              <w:t xml:space="preserve"> (У)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DE4684" w:rsidRDefault="00DE4684" w:rsidP="00DE4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684">
              <w:rPr>
                <w:rFonts w:ascii="Times New Roman" w:hAnsi="Times New Roman"/>
                <w:sz w:val="24"/>
                <w:szCs w:val="24"/>
              </w:rPr>
              <w:t>Система героев. Тема «</w:t>
            </w:r>
            <w:proofErr w:type="gramStart"/>
            <w:r w:rsidRPr="00DE4684">
              <w:rPr>
                <w:rFonts w:ascii="Times New Roman" w:hAnsi="Times New Roman"/>
                <w:sz w:val="24"/>
                <w:szCs w:val="24"/>
              </w:rPr>
              <w:t>униженных</w:t>
            </w:r>
            <w:proofErr w:type="gramEnd"/>
            <w:r w:rsidRPr="00DE4684">
              <w:rPr>
                <w:rFonts w:ascii="Times New Roman" w:hAnsi="Times New Roman"/>
                <w:sz w:val="24"/>
                <w:szCs w:val="24"/>
              </w:rPr>
              <w:t xml:space="preserve"> и оскорбленных».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DE4684" w:rsidRDefault="00B65390" w:rsidP="00DE4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DE4684" w:rsidRPr="00FB1AF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https://clck.ru/bSRSU</w:t>
              </w:r>
              <w:proofErr w:type="gramStart"/>
            </w:hyperlink>
            <w:r w:rsidR="00DE4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4684" w:rsidRPr="00DE4684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="00DE4684" w:rsidRPr="00DE4684">
              <w:rPr>
                <w:rFonts w:ascii="Times New Roman" w:hAnsi="Times New Roman"/>
                <w:sz w:val="24"/>
                <w:szCs w:val="24"/>
              </w:rPr>
              <w:t xml:space="preserve">знакомиться с материалом урока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DE4684" w:rsidRDefault="00DE4684" w:rsidP="00DE4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684">
              <w:rPr>
                <w:rFonts w:ascii="Times New Roman" w:hAnsi="Times New Roman"/>
                <w:sz w:val="24"/>
                <w:szCs w:val="24"/>
              </w:rPr>
              <w:t>Конспект материала ИЛИ вопросы для викторины (10)</w:t>
            </w:r>
          </w:p>
        </w:tc>
      </w:tr>
      <w:tr w:rsidR="00AF56A3" w:rsidRPr="0056135B" w:rsidTr="00191549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A3" w:rsidRPr="00251B3B" w:rsidRDefault="00AF56A3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251B3B" w:rsidRDefault="00AF56A3" w:rsidP="00A533B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251B3B" w:rsidRDefault="00AF56A3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A3" w:rsidRPr="00251B3B" w:rsidRDefault="00AF56A3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56A3" w:rsidRDefault="00AF56A3" w:rsidP="00AF56A3"/>
    <w:p w:rsidR="00ED3A8E" w:rsidRDefault="00ED3A8E"/>
    <w:sectPr w:rsidR="00ED3A8E" w:rsidSect="0012368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56A3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3688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549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8D7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4B28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5380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27D85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222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6A3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65390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4684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0F3A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6A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AF56A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5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6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bSRSU" TargetMode="External"/><Relationship Id="rId4" Type="http://schemas.openxmlformats.org/officeDocument/2006/relationships/hyperlink" Target="https://www.youtube.com/watch?v=o8lGKD52m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218</Words>
  <Characters>1249</Characters>
  <Application>Microsoft Office Word</Application>
  <DocSecurity>0</DocSecurity>
  <Lines>10</Lines>
  <Paragraphs>2</Paragraphs>
  <ScaleCrop>false</ScaleCrop>
  <Company>diakov.net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6</cp:revision>
  <dcterms:created xsi:type="dcterms:W3CDTF">2022-02-11T14:38:00Z</dcterms:created>
  <dcterms:modified xsi:type="dcterms:W3CDTF">2022-02-17T10:15:00Z</dcterms:modified>
</cp:coreProperties>
</file>