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31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375"/>
        <w:gridCol w:w="4854"/>
        <w:gridCol w:w="5387"/>
      </w:tblGrid>
      <w:tr w:rsidR="000A28CB" w:rsidRPr="00171482" w14:paraId="09548D7B" w14:textId="77777777" w:rsidTr="000A28CB">
        <w:trPr>
          <w:trHeight w:val="401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8A3FA" w14:textId="77777777" w:rsidR="000A28CB" w:rsidRPr="000A28CB" w:rsidRDefault="000A28CB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7154" w14:textId="77777777" w:rsidR="000A28CB" w:rsidRPr="00171482" w:rsidRDefault="000A28CB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5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969B" w14:textId="77777777" w:rsidR="000A28CB" w:rsidRPr="00171482" w:rsidRDefault="000A28CB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9226" w14:textId="77777777" w:rsidR="000A28CB" w:rsidRPr="00171482" w:rsidRDefault="000A28CB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F15272" w:rsidRPr="000A28CB" w14:paraId="733C2A2E" w14:textId="77777777" w:rsidTr="00F15272">
        <w:trPr>
          <w:trHeight w:val="401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5AB7" w14:textId="77777777" w:rsidR="00F15272" w:rsidRPr="00171482" w:rsidRDefault="00F15272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3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C659" w14:textId="77777777" w:rsidR="00F15272" w:rsidRPr="00A624FF" w:rsidRDefault="00F15272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0E23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по теме "Перпендикулярность прямой и плоскости"</w:t>
            </w:r>
          </w:p>
        </w:tc>
        <w:tc>
          <w:tcPr>
            <w:tcW w:w="1024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E9B9" w14:textId="77777777" w:rsidR="00F15272" w:rsidRDefault="00F15272" w:rsidP="00F152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Повторить параграф 15 – 18, решить номер 121.</w:t>
            </w:r>
          </w:p>
        </w:tc>
      </w:tr>
      <w:tr w:rsidR="00F15272" w:rsidRPr="00171482" w14:paraId="270DE9C2" w14:textId="77777777" w:rsidTr="000A28CB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2DF4" w14:textId="77777777" w:rsidR="00F15272" w:rsidRPr="00171482" w:rsidRDefault="00F15272" w:rsidP="00F1527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Бирлогия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E49A" w14:textId="77777777" w:rsidR="00F15272" w:rsidRPr="00A624FF" w:rsidRDefault="00F15272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«Неклеточные формы жизни. Вирусы и бактериофаги»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9E33" w14:textId="77777777" w:rsidR="00F15272" w:rsidRDefault="00F15272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по теме: Неклеточные формы жизни. Сделать записи в тетради:</w:t>
            </w:r>
          </w:p>
          <w:p w14:paraId="3A95AB1F" w14:textId="77777777" w:rsidR="00F15272" w:rsidRDefault="00F15272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Записать </w:t>
            </w:r>
          </w:p>
          <w:p w14:paraId="1AD29EA1" w14:textId="77777777" w:rsidR="00F15272" w:rsidRDefault="00F15272" w:rsidP="00F15272">
            <w:pPr>
              <w:pStyle w:val="a4"/>
              <w:numPr>
                <w:ilvl w:val="0"/>
                <w:numId w:val="2"/>
              </w:num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вирусов.</w:t>
            </w:r>
          </w:p>
          <w:p w14:paraId="1D1C5338" w14:textId="77777777" w:rsidR="00F15272" w:rsidRDefault="00F15272" w:rsidP="00F15272">
            <w:pPr>
              <w:pStyle w:val="a4"/>
              <w:numPr>
                <w:ilvl w:val="0"/>
                <w:numId w:val="2"/>
              </w:num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 заражение вирусами.</w:t>
            </w:r>
          </w:p>
          <w:p w14:paraId="62B13ED1" w14:textId="77777777" w:rsidR="00F15272" w:rsidRPr="00C35BB1" w:rsidRDefault="00F15272" w:rsidP="00F15272">
            <w:pPr>
              <w:pStyle w:val="a4"/>
              <w:numPr>
                <w:ilvl w:val="0"/>
                <w:numId w:val="2"/>
              </w:num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 вызываемые вирусами.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CFF6" w14:textId="77777777" w:rsidR="00F15272" w:rsidRPr="00A624FF" w:rsidRDefault="00F15272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Сообщение о вирусах и бактериофагах</w:t>
            </w:r>
          </w:p>
        </w:tc>
      </w:tr>
      <w:tr w:rsidR="00F15272" w:rsidRPr="00171482" w14:paraId="2E134A47" w14:textId="77777777" w:rsidTr="000A28CB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85B3" w14:textId="77777777" w:rsidR="00F15272" w:rsidRPr="00171482" w:rsidRDefault="00F15272" w:rsidP="009D4A4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1624" w14:textId="77777777" w:rsidR="00F15272" w:rsidRPr="00477BCC" w:rsidRDefault="00F15272" w:rsidP="00F1527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0E23">
              <w:rPr>
                <w:rFonts w:ascii="Times New Roman" w:hAnsi="Times New Roman"/>
                <w:color w:val="000000"/>
                <w:sz w:val="24"/>
                <w:szCs w:val="24"/>
              </w:rPr>
              <w:t>Строение вещества. Молекула. Основные положения молекулярно-кинетич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A0E23">
              <w:rPr>
                <w:rFonts w:ascii="Times New Roman" w:hAnsi="Times New Roman"/>
                <w:color w:val="000000"/>
                <w:sz w:val="24"/>
                <w:szCs w:val="24"/>
              </w:rPr>
              <w:t>ской теории. Экспериментальные доказательства основных положений молекулярно-кинетич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A0E23">
              <w:rPr>
                <w:rFonts w:ascii="Times New Roman" w:hAnsi="Times New Roman"/>
                <w:color w:val="000000"/>
                <w:sz w:val="24"/>
                <w:szCs w:val="24"/>
              </w:rPr>
              <w:t>ской теории. Броуновское движение.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556B" w14:textId="77777777" w:rsidR="00F15272" w:rsidRDefault="00F15272" w:rsidP="00F1527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Изучить параграф 56 – 59. Сделать конспект в тетрадях. </w:t>
            </w:r>
          </w:p>
          <w:p w14:paraId="4D46CAE7" w14:textId="77777777" w:rsidR="00F15272" w:rsidRDefault="00F15272" w:rsidP="00F1527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Две задачи из параграфа 57 оформить в тетрадях.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E260" w14:textId="77777777" w:rsidR="00F15272" w:rsidRDefault="00F15272" w:rsidP="00F1527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стр. 196 , два задания ЕГЭ оформить решение в тетрадях.</w:t>
            </w:r>
          </w:p>
        </w:tc>
      </w:tr>
      <w:tr w:rsidR="009D4A44" w:rsidRPr="00171482" w14:paraId="2E043DF4" w14:textId="77777777" w:rsidTr="000A28CB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519F" w14:textId="77777777" w:rsidR="00A272A7" w:rsidRPr="00171482" w:rsidRDefault="00F15272" w:rsidP="009D4A4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13B6" w14:textId="77777777" w:rsidR="009D4A44" w:rsidRPr="00DE32F8" w:rsidRDefault="009D4A44" w:rsidP="009D4A4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E384" w14:textId="77777777" w:rsidR="009D4A44" w:rsidRPr="00DE32F8" w:rsidRDefault="009D4A44" w:rsidP="00A272A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13DA" w14:textId="77777777" w:rsidR="005E083A" w:rsidRPr="00171482" w:rsidRDefault="005E083A" w:rsidP="009D4A4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5394" w:rsidRPr="00171482" w14:paraId="5CCAADA8" w14:textId="77777777" w:rsidTr="000A28CB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9679" w14:textId="77777777" w:rsidR="00825394" w:rsidRPr="00171482" w:rsidRDefault="00825394" w:rsidP="0082539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A22F" w14:textId="492C0CEB" w:rsidR="00825394" w:rsidRPr="00DE32F8" w:rsidRDefault="00825394" w:rsidP="0082539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32"/>
              </w:rPr>
              <w:t xml:space="preserve">Восток в первой половине </w:t>
            </w:r>
            <w:r>
              <w:rPr>
                <w:rFonts w:ascii="Times New Roman" w:hAnsi="Times New Roman"/>
                <w:sz w:val="32"/>
                <w:lang w:val="en-US"/>
              </w:rPr>
              <w:t>XX</w:t>
            </w:r>
            <w:r>
              <w:rPr>
                <w:rFonts w:ascii="Times New Roman" w:hAnsi="Times New Roman"/>
                <w:sz w:val="32"/>
              </w:rPr>
              <w:t xml:space="preserve"> века</w:t>
            </w:r>
            <w:bookmarkStart w:id="0" w:name="_GoBack"/>
            <w:bookmarkEnd w:id="0"/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B33A" w14:textId="1C912533" w:rsidR="00825394" w:rsidRPr="00171482" w:rsidRDefault="00825394" w:rsidP="0082539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32"/>
              </w:rPr>
              <w:t xml:space="preserve">Восток в первой половине </w:t>
            </w:r>
            <w:r>
              <w:rPr>
                <w:rFonts w:ascii="Times New Roman" w:hAnsi="Times New Roman"/>
                <w:sz w:val="32"/>
                <w:lang w:val="en-US"/>
              </w:rPr>
              <w:t>XX</w:t>
            </w:r>
            <w:r>
              <w:rPr>
                <w:rFonts w:ascii="Times New Roman" w:hAnsi="Times New Roman"/>
                <w:sz w:val="32"/>
              </w:rPr>
              <w:t xml:space="preserve"> века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C436" w14:textId="77777777" w:rsidR="00825394" w:rsidRPr="00C376F9" w:rsidRDefault="00825394" w:rsidP="0082539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3DEB">
              <w:rPr>
                <w:rFonts w:ascii="Times New Roman" w:hAnsi="Times New Roman"/>
                <w:sz w:val="32"/>
              </w:rPr>
              <w:t xml:space="preserve">Перейти по ссылке </w:t>
            </w:r>
            <w:hyperlink r:id="rId5" w:history="1">
              <w:r w:rsidRPr="00C376F9">
                <w:rPr>
                  <w:rStyle w:val="a3"/>
                  <w:sz w:val="28"/>
                  <w:szCs w:val="28"/>
                </w:rPr>
                <w:t>https://yandex.ru/video/preview/5701919743480655433</w:t>
              </w:r>
            </w:hyperlink>
          </w:p>
          <w:p w14:paraId="27100550" w14:textId="77777777" w:rsidR="00825394" w:rsidRDefault="00825394" w:rsidP="0082539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Сделать записи в тетради.</w:t>
            </w:r>
          </w:p>
          <w:p w14:paraId="2CA8A2A8" w14:textId="77777777" w:rsidR="00825394" w:rsidRPr="00C376F9" w:rsidRDefault="00825394" w:rsidP="0082539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44"/>
                <w:szCs w:val="32"/>
              </w:rPr>
            </w:pPr>
            <w:r>
              <w:rPr>
                <w:rFonts w:ascii="Times New Roman" w:hAnsi="Times New Roman"/>
                <w:sz w:val="32"/>
              </w:rPr>
              <w:t xml:space="preserve">Пройти тестирование </w:t>
            </w:r>
            <w:hyperlink r:id="rId6" w:history="1">
              <w:r w:rsidRPr="00C376F9">
                <w:rPr>
                  <w:rStyle w:val="a3"/>
                  <w:sz w:val="32"/>
                  <w:szCs w:val="32"/>
                </w:rPr>
                <w:t>https://pencup.ru/test/2609</w:t>
              </w:r>
            </w:hyperlink>
          </w:p>
          <w:p w14:paraId="6AA87CDA" w14:textId="5C74E3A4" w:rsidR="00825394" w:rsidRPr="00171482" w:rsidRDefault="00825394" w:rsidP="0082539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32"/>
              </w:rPr>
              <w:lastRenderedPageBreak/>
              <w:t>Отправить скрин результатов.</w:t>
            </w:r>
          </w:p>
        </w:tc>
      </w:tr>
      <w:tr w:rsidR="00F15272" w:rsidRPr="00171482" w14:paraId="6D1CAC98" w14:textId="77777777" w:rsidTr="000A28CB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E689" w14:textId="77777777" w:rsidR="00F15272" w:rsidRDefault="00F15272" w:rsidP="00F1527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Русский яз.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142D" w14:textId="77777777" w:rsidR="00F15272" w:rsidRPr="00DE32F8" w:rsidRDefault="00F15272" w:rsidP="00F1527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173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Употребление прописных букв. Правила переноса слов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C63C" w14:textId="77777777" w:rsidR="00F15272" w:rsidRPr="00171482" w:rsidRDefault="00F15272" w:rsidP="00F1527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параграфа 31,32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B500" w14:textId="77777777" w:rsidR="00F15272" w:rsidRPr="00171482" w:rsidRDefault="00F15272" w:rsidP="00F1527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упражнение 170,176</w:t>
            </w:r>
          </w:p>
        </w:tc>
      </w:tr>
      <w:tr w:rsidR="00F15272" w:rsidRPr="00171482" w14:paraId="43B85B48" w14:textId="77777777" w:rsidTr="000A28CB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3D22" w14:textId="77777777" w:rsidR="00F15272" w:rsidRDefault="00F15272" w:rsidP="009D57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E2D8" w14:textId="77777777" w:rsidR="00F15272" w:rsidRPr="00DE32F8" w:rsidRDefault="00F15272" w:rsidP="009D57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59BB" w14:textId="77777777" w:rsidR="00F15272" w:rsidRPr="00171482" w:rsidRDefault="00F15272" w:rsidP="009D57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135B" w14:textId="77777777" w:rsidR="00F15272" w:rsidRPr="00171482" w:rsidRDefault="00F15272" w:rsidP="00A272A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292AF1A" w14:textId="77777777" w:rsidR="00A272A7" w:rsidRDefault="00C35BB1">
      <w:pPr>
        <w:rPr>
          <w:b/>
          <w:sz w:val="28"/>
          <w:szCs w:val="28"/>
        </w:rPr>
      </w:pPr>
      <w:r>
        <w:rPr>
          <w:b/>
          <w:sz w:val="28"/>
          <w:szCs w:val="28"/>
        </w:rPr>
        <w:t>20.</w:t>
      </w:r>
      <w:r w:rsidR="00F171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 w:rsidR="00F171CE">
        <w:rPr>
          <w:b/>
          <w:sz w:val="28"/>
          <w:szCs w:val="28"/>
        </w:rPr>
        <w:t>.2022</w:t>
      </w:r>
    </w:p>
    <w:p w14:paraId="20543909" w14:textId="77777777" w:rsidR="00A272A7" w:rsidRPr="00A272A7" w:rsidRDefault="00A272A7" w:rsidP="00A272A7">
      <w:pPr>
        <w:rPr>
          <w:sz w:val="28"/>
          <w:szCs w:val="28"/>
        </w:rPr>
      </w:pPr>
    </w:p>
    <w:p w14:paraId="5A1CD7C6" w14:textId="77777777"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1F8EA80A" w14:textId="77777777"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</w:p>
    <w:p w14:paraId="3ED14AB2" w14:textId="77777777" w:rsidR="00A272A7" w:rsidRPr="00A272A7" w:rsidRDefault="00A272A7" w:rsidP="00A272A7">
      <w:pPr>
        <w:rPr>
          <w:sz w:val="28"/>
          <w:szCs w:val="28"/>
        </w:rPr>
      </w:pPr>
    </w:p>
    <w:p w14:paraId="7E2B57F1" w14:textId="77777777" w:rsidR="00A272A7" w:rsidRPr="00A272A7" w:rsidRDefault="00A272A7" w:rsidP="00A272A7">
      <w:pPr>
        <w:rPr>
          <w:sz w:val="28"/>
          <w:szCs w:val="28"/>
        </w:rPr>
      </w:pPr>
    </w:p>
    <w:p w14:paraId="5FD9AB1D" w14:textId="77777777" w:rsidR="00A272A7" w:rsidRPr="00A272A7" w:rsidRDefault="00A272A7" w:rsidP="00A272A7">
      <w:pPr>
        <w:rPr>
          <w:sz w:val="28"/>
          <w:szCs w:val="28"/>
        </w:rPr>
      </w:pPr>
    </w:p>
    <w:p w14:paraId="3C866D66" w14:textId="77777777" w:rsidR="00A272A7" w:rsidRPr="00A272A7" w:rsidRDefault="00A272A7" w:rsidP="00A272A7">
      <w:pPr>
        <w:rPr>
          <w:sz w:val="28"/>
          <w:szCs w:val="28"/>
        </w:rPr>
      </w:pPr>
    </w:p>
    <w:p w14:paraId="0C1FB12F" w14:textId="77777777" w:rsidR="00A272A7" w:rsidRPr="00A272A7" w:rsidRDefault="00A272A7" w:rsidP="00A272A7">
      <w:pPr>
        <w:rPr>
          <w:sz w:val="28"/>
          <w:szCs w:val="28"/>
        </w:rPr>
      </w:pPr>
    </w:p>
    <w:p w14:paraId="36DD045C" w14:textId="77777777" w:rsidR="00A272A7" w:rsidRPr="00A272A7" w:rsidRDefault="00A272A7" w:rsidP="00A272A7">
      <w:pPr>
        <w:rPr>
          <w:sz w:val="28"/>
          <w:szCs w:val="28"/>
        </w:rPr>
      </w:pPr>
    </w:p>
    <w:p w14:paraId="57FCFE4F" w14:textId="77777777" w:rsidR="00A272A7" w:rsidRPr="00A272A7" w:rsidRDefault="00A272A7" w:rsidP="00A272A7">
      <w:pPr>
        <w:rPr>
          <w:sz w:val="28"/>
          <w:szCs w:val="28"/>
        </w:rPr>
      </w:pPr>
    </w:p>
    <w:p w14:paraId="1FB50214" w14:textId="77777777" w:rsidR="00A272A7" w:rsidRPr="00A272A7" w:rsidRDefault="00A272A7" w:rsidP="00A272A7">
      <w:pPr>
        <w:rPr>
          <w:sz w:val="28"/>
          <w:szCs w:val="28"/>
        </w:rPr>
      </w:pPr>
    </w:p>
    <w:p w14:paraId="7E1D89E3" w14:textId="77777777" w:rsidR="00ED3A8E" w:rsidRPr="00A272A7" w:rsidRDefault="00ED3A8E" w:rsidP="00A272A7">
      <w:pPr>
        <w:rPr>
          <w:sz w:val="28"/>
          <w:szCs w:val="28"/>
        </w:rPr>
      </w:pPr>
    </w:p>
    <w:sectPr w:rsidR="00ED3A8E" w:rsidRPr="00A272A7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F1E0D"/>
    <w:multiLevelType w:val="hybridMultilevel"/>
    <w:tmpl w:val="F642D974"/>
    <w:lvl w:ilvl="0" w:tplc="DE20358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27B8A"/>
    <w:multiLevelType w:val="hybridMultilevel"/>
    <w:tmpl w:val="47F2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2192C"/>
    <w:multiLevelType w:val="hybridMultilevel"/>
    <w:tmpl w:val="489E5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8CB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A28CB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4728"/>
    <w:rsid w:val="00176153"/>
    <w:rsid w:val="001837D2"/>
    <w:rsid w:val="001847C2"/>
    <w:rsid w:val="001853FC"/>
    <w:rsid w:val="00191C1B"/>
    <w:rsid w:val="001922BA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5D4F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9CF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083A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07CBC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46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48A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5394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5F3F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288"/>
    <w:rsid w:val="009C4877"/>
    <w:rsid w:val="009C617A"/>
    <w:rsid w:val="009C6415"/>
    <w:rsid w:val="009D40CB"/>
    <w:rsid w:val="009D4A44"/>
    <w:rsid w:val="009D4AC4"/>
    <w:rsid w:val="009D56A7"/>
    <w:rsid w:val="009D575E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2A7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24FF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8711C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3A0"/>
    <w:rsid w:val="00AC0537"/>
    <w:rsid w:val="00AC11A6"/>
    <w:rsid w:val="00AC26BD"/>
    <w:rsid w:val="00AC4315"/>
    <w:rsid w:val="00AC6530"/>
    <w:rsid w:val="00AC6877"/>
    <w:rsid w:val="00AC7D7A"/>
    <w:rsid w:val="00AD1170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5BB1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32F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43F6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272"/>
    <w:rsid w:val="00F15E1E"/>
    <w:rsid w:val="00F16842"/>
    <w:rsid w:val="00F171CE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81B98"/>
  <w15:docId w15:val="{E1DB0302-D70B-43FD-8EDA-CA6824A3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8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8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4A44"/>
    <w:pPr>
      <w:ind w:left="720"/>
      <w:contextualSpacing/>
    </w:pPr>
  </w:style>
  <w:style w:type="table" w:styleId="a5">
    <w:name w:val="Table Grid"/>
    <w:basedOn w:val="a1"/>
    <w:uiPriority w:val="59"/>
    <w:rsid w:val="00A2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ncup.ru/test/2609" TargetMode="External"/><Relationship Id="rId5" Type="http://schemas.openxmlformats.org/officeDocument/2006/relationships/hyperlink" Target="https://yandex.ru/video/preview/57019197434806554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 2</cp:lastModifiedBy>
  <cp:revision>12</cp:revision>
  <dcterms:created xsi:type="dcterms:W3CDTF">2021-11-06T07:14:00Z</dcterms:created>
  <dcterms:modified xsi:type="dcterms:W3CDTF">2022-12-20T03:17:00Z</dcterms:modified>
</cp:coreProperties>
</file>