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7.12.2023</w:t>
      </w:r>
      <w:r w:rsidR="00EA3EE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A3EE9" w:rsidRPr="00EA3EE9">
        <w:rPr>
          <w:rFonts w:ascii="Times New Roman" w:hAnsi="Times New Roman" w:cs="Times New Roman"/>
          <w:b/>
          <w:sz w:val="28"/>
          <w:szCs w:val="28"/>
        </w:rPr>
        <w:t>5 класс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551"/>
        <w:gridCol w:w="4677"/>
        <w:gridCol w:w="5387"/>
      </w:tblGrid>
      <w:tr w:rsidR="00C80269" w:rsidRPr="00310EF5" w:rsidTr="00A51DBD">
        <w:trPr>
          <w:trHeight w:val="401"/>
        </w:trPr>
        <w:tc>
          <w:tcPr>
            <w:tcW w:w="2835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RPr="00310EF5" w:rsidTr="00A51DBD">
        <w:trPr>
          <w:trHeight w:val="401"/>
        </w:trPr>
        <w:tc>
          <w:tcPr>
            <w:tcW w:w="2835" w:type="dxa"/>
            <w:hideMark/>
          </w:tcPr>
          <w:p w:rsidR="00C80269" w:rsidRPr="00310EF5" w:rsidRDefault="00C80269" w:rsidP="00EA3EE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Сравнение обыкновенных дробей</w:t>
            </w:r>
          </w:p>
        </w:tc>
        <w:tc>
          <w:tcPr>
            <w:tcW w:w="4677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Повторить правила приведения дробей к общему знаменателю, сравнения дробей, сокращения дробей.</w:t>
            </w:r>
          </w:p>
        </w:tc>
        <w:tc>
          <w:tcPr>
            <w:tcW w:w="5387" w:type="dxa"/>
            <w:hideMark/>
          </w:tcPr>
          <w:p w:rsidR="00C80269" w:rsidRPr="00310EF5" w:rsidRDefault="00C80269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Раздатка</w:t>
            </w:r>
            <w:proofErr w:type="spellEnd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№42,43,45</w:t>
            </w:r>
          </w:p>
        </w:tc>
      </w:tr>
      <w:tr w:rsidR="00410CA0" w:rsidRPr="00310EF5" w:rsidTr="00A51DBD">
        <w:trPr>
          <w:trHeight w:val="401"/>
        </w:trPr>
        <w:tc>
          <w:tcPr>
            <w:tcW w:w="2835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hideMark/>
          </w:tcPr>
          <w:p w:rsidR="00410CA0" w:rsidRPr="00310EF5" w:rsidRDefault="00C5468B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Досуг и увлечения подростков</w:t>
            </w:r>
          </w:p>
        </w:tc>
        <w:tc>
          <w:tcPr>
            <w:tcW w:w="4677" w:type="dxa"/>
            <w:hideMark/>
          </w:tcPr>
          <w:p w:rsidR="00410CA0" w:rsidRPr="00310EF5" w:rsidRDefault="00410CA0" w:rsidP="00D6262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8,9 </w:t>
            </w:r>
            <w:proofErr w:type="spell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46 прочитать правило</w:t>
            </w:r>
          </w:p>
        </w:tc>
        <w:tc>
          <w:tcPr>
            <w:tcW w:w="5387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  <w:r w:rsidR="00EA3EE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410CA0" w:rsidRPr="00310EF5" w:rsidTr="00A51DBD">
        <w:trPr>
          <w:trHeight w:val="254"/>
        </w:trPr>
        <w:tc>
          <w:tcPr>
            <w:tcW w:w="2835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Тропинка в профессию</w:t>
            </w:r>
          </w:p>
        </w:tc>
        <w:tc>
          <w:tcPr>
            <w:tcW w:w="2551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взаимосвязаны профессии в быту</w:t>
            </w:r>
          </w:p>
        </w:tc>
        <w:tc>
          <w:tcPr>
            <w:tcW w:w="4677" w:type="dxa"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Составить схему взаимосвязи известных нам профессий</w:t>
            </w:r>
          </w:p>
        </w:tc>
        <w:tc>
          <w:tcPr>
            <w:tcW w:w="5387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схема</w:t>
            </w:r>
          </w:p>
        </w:tc>
      </w:tr>
      <w:tr w:rsidR="00410CA0" w:rsidRPr="00310EF5" w:rsidTr="00A51DBD">
        <w:trPr>
          <w:trHeight w:val="208"/>
        </w:trPr>
        <w:tc>
          <w:tcPr>
            <w:tcW w:w="2835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551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Первое путешествие в музыкальный театр</w:t>
            </w:r>
          </w:p>
        </w:tc>
        <w:tc>
          <w:tcPr>
            <w:tcW w:w="4677" w:type="dxa"/>
          </w:tcPr>
          <w:p w:rsidR="00410CA0" w:rsidRPr="00310EF5" w:rsidRDefault="00BA1B0D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410CA0" w:rsidRPr="00310EF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https://resh.edu.ru/subject/lesson/7418/main/255123/</w:t>
              </w:r>
            </w:hyperlink>
          </w:p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5387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Записать определения:</w:t>
            </w:r>
          </w:p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 xml:space="preserve"> 1. Опера</w:t>
            </w:r>
          </w:p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2. Либретто</w:t>
            </w:r>
          </w:p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</w:rPr>
              <w:t>3. Увертюра</w:t>
            </w:r>
          </w:p>
        </w:tc>
      </w:tr>
      <w:tr w:rsidR="00410CA0" w:rsidRPr="00310EF5" w:rsidTr="00A51DBD">
        <w:trPr>
          <w:trHeight w:val="138"/>
        </w:trPr>
        <w:tc>
          <w:tcPr>
            <w:tcW w:w="2835" w:type="dxa"/>
            <w:hideMark/>
          </w:tcPr>
          <w:p w:rsidR="00410CA0" w:rsidRPr="00310EF5" w:rsidRDefault="00410CA0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551" w:type="dxa"/>
            <w:hideMark/>
          </w:tcPr>
          <w:p w:rsidR="00410CA0" w:rsidRPr="00310EF5" w:rsidRDefault="00C5468B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Древнееврейское царство</w:t>
            </w:r>
          </w:p>
        </w:tc>
        <w:tc>
          <w:tcPr>
            <w:tcW w:w="4677" w:type="dxa"/>
            <w:hideMark/>
          </w:tcPr>
          <w:p w:rsidR="00410CA0" w:rsidRPr="00310EF5" w:rsidRDefault="00C5468B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Параграф 17, ответить на вопросы 2,3 письменно в тетради</w:t>
            </w:r>
          </w:p>
        </w:tc>
        <w:tc>
          <w:tcPr>
            <w:tcW w:w="5387" w:type="dxa"/>
            <w:hideMark/>
          </w:tcPr>
          <w:p w:rsidR="00410CA0" w:rsidRPr="00310EF5" w:rsidRDefault="00C5468B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Параграф 17, выписать в тетрадь и выучить значение слов: </w:t>
            </w:r>
            <w:r w:rsidRPr="00310EF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праща, жертвенник.</w:t>
            </w:r>
          </w:p>
        </w:tc>
      </w:tr>
      <w:tr w:rsidR="00310EF5" w:rsidRPr="00310EF5" w:rsidTr="00A51DBD">
        <w:trPr>
          <w:trHeight w:val="138"/>
        </w:trPr>
        <w:tc>
          <w:tcPr>
            <w:tcW w:w="2835" w:type="dxa"/>
            <w:hideMark/>
          </w:tcPr>
          <w:p w:rsidR="00310EF5" w:rsidRPr="00310EF5" w:rsidRDefault="00310EF5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51" w:type="dxa"/>
            <w:hideMark/>
          </w:tcPr>
          <w:p w:rsidR="00310EF5" w:rsidRPr="00310EF5" w:rsidRDefault="00310EF5" w:rsidP="00310E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EF5">
              <w:rPr>
                <w:rFonts w:ascii="Times New Roman" w:hAnsi="Times New Roman"/>
                <w:sz w:val="24"/>
                <w:szCs w:val="24"/>
              </w:rPr>
              <w:t>Н.В.Гоголь «Вечера на хуторе близ Диканьки»</w:t>
            </w:r>
          </w:p>
        </w:tc>
        <w:tc>
          <w:tcPr>
            <w:tcW w:w="4677" w:type="dxa"/>
            <w:hideMark/>
          </w:tcPr>
          <w:p w:rsidR="00310EF5" w:rsidRPr="00310EF5" w:rsidRDefault="00310EF5" w:rsidP="00A7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EF5">
              <w:rPr>
                <w:rFonts w:ascii="Times New Roman" w:hAnsi="Times New Roman"/>
                <w:sz w:val="24"/>
                <w:szCs w:val="24"/>
              </w:rPr>
              <w:t>стр.142-144:</w:t>
            </w:r>
          </w:p>
          <w:p w:rsidR="00310EF5" w:rsidRPr="00310EF5" w:rsidRDefault="00310EF5" w:rsidP="00A77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EF5">
              <w:rPr>
                <w:rFonts w:ascii="Times New Roman" w:hAnsi="Times New Roman"/>
                <w:sz w:val="24"/>
                <w:szCs w:val="24"/>
              </w:rPr>
              <w:t>- познакомиться с биографией писателя;</w:t>
            </w:r>
          </w:p>
          <w:p w:rsidR="00310EF5" w:rsidRPr="00310EF5" w:rsidRDefault="00310EF5" w:rsidP="00A774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0EF5">
              <w:rPr>
                <w:rFonts w:ascii="Times New Roman" w:hAnsi="Times New Roman"/>
                <w:sz w:val="24"/>
                <w:szCs w:val="24"/>
              </w:rPr>
              <w:t>-стр.144,выбрать из частей и прочитать одну из повестей.</w:t>
            </w:r>
          </w:p>
        </w:tc>
        <w:tc>
          <w:tcPr>
            <w:tcW w:w="5387" w:type="dxa"/>
            <w:hideMark/>
          </w:tcPr>
          <w:p w:rsidR="00310EF5" w:rsidRPr="00310EF5" w:rsidRDefault="00310EF5" w:rsidP="00A51D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10EF5">
              <w:rPr>
                <w:rFonts w:ascii="Times New Roman" w:hAnsi="Times New Roman"/>
                <w:sz w:val="24"/>
                <w:szCs w:val="24"/>
              </w:rPr>
              <w:t>подготовить краткое содержание прочитанной повести</w:t>
            </w:r>
            <w:r w:rsidR="00EA3EE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</w:tbl>
    <w:p w:rsidR="00C80269" w:rsidRDefault="00C80269" w:rsidP="00C80269">
      <w:bookmarkStart w:id="0" w:name="_GoBack"/>
      <w:bookmarkEnd w:id="0"/>
    </w:p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2C9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4B1B"/>
    <w:rsid w:val="00245D87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0E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16A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CA0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05B4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8106D"/>
    <w:rsid w:val="00882D08"/>
    <w:rsid w:val="00884590"/>
    <w:rsid w:val="008869A2"/>
    <w:rsid w:val="00887B79"/>
    <w:rsid w:val="00890F5B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1DBD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B0D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68B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EE9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269"/>
    <w:rPr>
      <w:color w:val="0000FF" w:themeColor="hyperlink"/>
      <w:u w:val="single"/>
    </w:rPr>
  </w:style>
  <w:style w:type="paragraph" w:styleId="a4">
    <w:name w:val="No Spacing"/>
    <w:uiPriority w:val="1"/>
    <w:qFormat/>
    <w:rsid w:val="00A51D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418/main/25512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2023-12-06T16:48:00Z</dcterms:created>
  <dcterms:modified xsi:type="dcterms:W3CDTF">2023-12-07T04:28:00Z</dcterms:modified>
</cp:coreProperties>
</file>