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D1665" w14:textId="4A1C6530" w:rsidR="001366B4" w:rsidRPr="00CE38FD" w:rsidRDefault="001366B4" w:rsidP="001366B4">
      <w:pPr>
        <w:tabs>
          <w:tab w:val="left" w:pos="0"/>
        </w:tabs>
        <w:spacing w:before="73" w:after="0" w:line="240" w:lineRule="auto"/>
        <w:ind w:left="982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CE38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Аннотация к рабочей программе по 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химии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классы) </w:t>
      </w:r>
    </w:p>
    <w:p w14:paraId="3FB10206" w14:textId="77777777" w:rsidR="001366B4" w:rsidRPr="00CE38FD" w:rsidRDefault="001366B4" w:rsidP="001366B4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77826" w14:textId="77777777" w:rsidR="001366B4" w:rsidRPr="00CE38FD" w:rsidRDefault="001366B4" w:rsidP="001366B4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– Федерального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14:paraId="27B906B9" w14:textId="77777777" w:rsidR="001366B4" w:rsidRPr="00CE38FD" w:rsidRDefault="001366B4" w:rsidP="001366B4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14:paraId="0043B48A" w14:textId="77777777" w:rsidR="001366B4" w:rsidRPr="00CE38FD" w:rsidRDefault="001366B4" w:rsidP="001366B4">
      <w:pPr>
        <w:widowControl w:val="0"/>
        <w:numPr>
          <w:ilvl w:val="0"/>
          <w:numId w:val="1"/>
        </w:numPr>
        <w:autoSpaceDE w:val="0"/>
        <w:autoSpaceDN w:val="0"/>
        <w:spacing w:before="36"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просвещения Российской Федерации от 08.05.2019 № 233 </w:t>
      </w:r>
    </w:p>
    <w:p w14:paraId="4071B0A1" w14:textId="77777777" w:rsidR="001366B4" w:rsidRPr="00CE38FD" w:rsidRDefault="001366B4" w:rsidP="001366B4">
      <w:pPr>
        <w:widowControl w:val="0"/>
        <w:autoSpaceDE w:val="0"/>
        <w:autoSpaceDN w:val="0"/>
        <w:spacing w:before="36" w:after="0" w:line="240" w:lineRule="auto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14:paraId="6491E78E" w14:textId="77777777" w:rsidR="001366B4" w:rsidRPr="00CE38FD" w:rsidRDefault="001366B4" w:rsidP="001366B4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</w:p>
    <w:p w14:paraId="4C6D1D5C" w14:textId="77777777" w:rsidR="001366B4" w:rsidRPr="00CE38FD" w:rsidRDefault="001366B4" w:rsidP="001366B4">
      <w:pPr>
        <w:widowControl w:val="0"/>
        <w:numPr>
          <w:ilvl w:val="0"/>
          <w:numId w:val="1"/>
        </w:numPr>
        <w:autoSpaceDE w:val="0"/>
        <w:autoSpaceDN w:val="0"/>
        <w:spacing w:before="36" w:after="0" w:line="240" w:lineRule="auto"/>
        <w:ind w:left="42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«Об утверждении</w:t>
      </w:r>
    </w:p>
    <w:p w14:paraId="110C260C" w14:textId="77777777" w:rsidR="001366B4" w:rsidRPr="00CE38FD" w:rsidRDefault="001366B4" w:rsidP="001366B4">
      <w:pPr>
        <w:widowControl w:val="0"/>
        <w:autoSpaceDE w:val="0"/>
        <w:autoSpaceDN w:val="0"/>
        <w:spacing w:before="36" w:after="0" w:line="240" w:lineRule="auto"/>
        <w:ind w:left="6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14:paraId="1A1C42C0" w14:textId="77777777" w:rsidR="001366B4" w:rsidRPr="00CE38FD" w:rsidRDefault="001366B4" w:rsidP="001366B4">
      <w:pPr>
        <w:widowControl w:val="0"/>
        <w:numPr>
          <w:ilvl w:val="0"/>
          <w:numId w:val="1"/>
        </w:numPr>
        <w:autoSpaceDE w:val="0"/>
        <w:autoSpaceDN w:val="0"/>
        <w:spacing w:before="36" w:after="0" w:line="240" w:lineRule="auto"/>
        <w:ind w:left="42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30.08.2013 №1015 «Об</w:t>
      </w:r>
    </w:p>
    <w:p w14:paraId="49396F8E" w14:textId="77777777" w:rsidR="001366B4" w:rsidRPr="00CE38FD" w:rsidRDefault="001366B4" w:rsidP="001366B4">
      <w:pPr>
        <w:widowControl w:val="0"/>
        <w:autoSpaceDE w:val="0"/>
        <w:autoSpaceDN w:val="0"/>
        <w:spacing w:before="36" w:after="0" w:line="240" w:lineRule="auto"/>
        <w:ind w:left="6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Минобрнауки России от 17.07.2015 № 734).</w:t>
      </w:r>
    </w:p>
    <w:p w14:paraId="3B797014" w14:textId="77777777" w:rsidR="001366B4" w:rsidRPr="00CE38FD" w:rsidRDefault="001366B4" w:rsidP="001366B4">
      <w:pPr>
        <w:widowControl w:val="0"/>
        <w:autoSpaceDE w:val="0"/>
        <w:autoSpaceDN w:val="0"/>
        <w:spacing w:before="36" w:after="0" w:line="240" w:lineRule="auto"/>
        <w:ind w:left="6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E38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Приказ Министерства просвещения Российской Федерации от 09.10.2024 № 704</w:t>
      </w:r>
      <w:r w:rsidRPr="00CE38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br/>
      </w:r>
      <w:r w:rsidRPr="00CE38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3CCD92C5" w14:textId="77777777" w:rsidR="001366B4" w:rsidRPr="00CE38FD" w:rsidRDefault="001366B4" w:rsidP="001366B4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– Учебного плана Муниципального автономного общеобразовательного учреждения </w:t>
      </w:r>
      <w:proofErr w:type="spellStart"/>
      <w:r w:rsidRPr="00CE38FD">
        <w:rPr>
          <w:rFonts w:ascii="Times New Roman" w:eastAsia="Times New Roman" w:hAnsi="Times New Roman" w:cs="Times New Roman"/>
          <w:sz w:val="24"/>
          <w:szCs w:val="24"/>
        </w:rPr>
        <w:t>Богандинской</w:t>
      </w:r>
      <w:proofErr w:type="spell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№ 42 Тюменского муниципального района на 2025 – 2026 учебный год, утверждённого педсоветом № 15 от 28.06.2025г, приказ МАОУ </w:t>
      </w:r>
      <w:proofErr w:type="spellStart"/>
      <w:r w:rsidRPr="00CE38FD">
        <w:rPr>
          <w:rFonts w:ascii="Times New Roman" w:eastAsia="Times New Roman" w:hAnsi="Times New Roman" w:cs="Times New Roman"/>
          <w:sz w:val="24"/>
          <w:szCs w:val="24"/>
        </w:rPr>
        <w:t>Богандинской</w:t>
      </w:r>
      <w:proofErr w:type="spell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СОШ № 42 от 28.06.2025г. № 85 – О и согласованного с управляющим советом протокол № 07 от 28.06.2025г.</w:t>
      </w:r>
    </w:p>
    <w:p w14:paraId="358471CC" w14:textId="77777777" w:rsidR="001366B4" w:rsidRPr="00CE38FD" w:rsidRDefault="001366B4" w:rsidP="001366B4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- Основной образовательной программы СОО Муниципального автономного общеобразовательного учреждения </w:t>
      </w:r>
      <w:proofErr w:type="spellStart"/>
      <w:r w:rsidRPr="00CE38FD">
        <w:rPr>
          <w:rFonts w:ascii="Times New Roman" w:eastAsia="Times New Roman" w:hAnsi="Times New Roman" w:cs="Times New Roman"/>
          <w:sz w:val="24"/>
          <w:szCs w:val="24"/>
        </w:rPr>
        <w:t>Богандинской</w:t>
      </w:r>
      <w:proofErr w:type="spell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№ 42 Тюменского муниципального района, утвержденной приказом </w:t>
      </w:r>
      <w:proofErr w:type="gramStart"/>
      <w:r w:rsidRPr="00CE38FD">
        <w:rPr>
          <w:rFonts w:ascii="Times New Roman" w:eastAsia="Times New Roman" w:hAnsi="Times New Roman" w:cs="Times New Roman"/>
          <w:sz w:val="24"/>
          <w:szCs w:val="24"/>
        </w:rPr>
        <w:t>директора  №</w:t>
      </w:r>
      <w:proofErr w:type="gram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192  от 29.06.2022 года). </w:t>
      </w:r>
    </w:p>
    <w:p w14:paraId="61853E62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4FB72BFD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1366B4">
        <w:rPr>
          <w:rFonts w:ascii="Times New Roman" w:hAnsi="Times New Roman"/>
          <w:color w:val="000000"/>
          <w:sz w:val="24"/>
          <w:szCs w:val="24"/>
        </w:rPr>
        <w:t>внутрипредметных</w:t>
      </w:r>
      <w:proofErr w:type="spellEnd"/>
      <w:r w:rsidRPr="001366B4">
        <w:rPr>
          <w:rFonts w:ascii="Times New Roman" w:hAnsi="Times New Roman"/>
          <w:color w:val="000000"/>
          <w:sz w:val="24"/>
          <w:szCs w:val="24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411F6273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6C10B1F0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 xml:space="preserve">Изучение химии: </w:t>
      </w:r>
    </w:p>
    <w:p w14:paraId="57872E0F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77FEE89C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092EAFD9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5F1CBF05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6CD8FC94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5B5EAAD5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59CC8AF7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16FBFA8D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– атомно-молекулярного учения как основы всего естествознания;</w:t>
      </w:r>
    </w:p>
    <w:p w14:paraId="5BC7BE60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– Периодического закона Д. И. Менделеева как основного закона химии;</w:t>
      </w:r>
    </w:p>
    <w:p w14:paraId="18DF49D6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– учения о строении атома и химической связи;</w:t>
      </w:r>
    </w:p>
    <w:p w14:paraId="49204BDE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– представлений об электролитической диссоциации веществ в растворах.</w:t>
      </w:r>
    </w:p>
    <w:p w14:paraId="770B552B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08CF4471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lastRenderedPageBreak/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1281533C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0662D069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При изучении химии на уровне основного общего образования важное значение приобрели такие цели, как:</w:t>
      </w:r>
    </w:p>
    <w:p w14:paraId="17E1F4AF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52749B50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5E773FAD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1FD2B41B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715424A1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000000"/>
          <w:sz w:val="24"/>
          <w:szCs w:val="24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440E36DD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r w:rsidRPr="001366B4">
        <w:rPr>
          <w:rFonts w:ascii="Times New Roman" w:hAnsi="Times New Roman"/>
          <w:color w:val="333333"/>
          <w:sz w:val="24"/>
          <w:szCs w:val="24"/>
        </w:rPr>
        <w:t xml:space="preserve">– </w:t>
      </w:r>
      <w:r w:rsidRPr="001366B4">
        <w:rPr>
          <w:rFonts w:ascii="Times New Roman" w:hAnsi="Times New Roman"/>
          <w:color w:val="000000"/>
          <w:sz w:val="24"/>
          <w:szCs w:val="24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705B9838" w14:textId="77777777" w:rsidR="001366B4" w:rsidRPr="001366B4" w:rsidRDefault="001366B4" w:rsidP="001366B4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0" w:name="9012e5c9-2e66-40e9-9799-caf6f2595164"/>
      <w:r w:rsidRPr="001366B4">
        <w:rPr>
          <w:rFonts w:ascii="Times New Roman" w:hAnsi="Times New Roman"/>
          <w:color w:val="000000"/>
          <w:sz w:val="24"/>
          <w:szCs w:val="24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0"/>
    </w:p>
    <w:p w14:paraId="5BF0CED0" w14:textId="77777777" w:rsidR="001632B6" w:rsidRDefault="001632B6"/>
    <w:sectPr w:rsidR="00163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4350B"/>
    <w:multiLevelType w:val="multilevel"/>
    <w:tmpl w:val="1264350B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CA568C"/>
    <w:multiLevelType w:val="multilevel"/>
    <w:tmpl w:val="35CA56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0C2408"/>
    <w:multiLevelType w:val="multilevel"/>
    <w:tmpl w:val="780C24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E2"/>
    <w:rsid w:val="001366B4"/>
    <w:rsid w:val="001632B6"/>
    <w:rsid w:val="003A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98E5E"/>
  <w15:chartTrackingRefBased/>
  <w15:docId w15:val="{148BA09A-D06B-4F0C-BF50-D7714C5A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Тарасова</dc:creator>
  <cp:keywords/>
  <dc:description/>
  <cp:lastModifiedBy>Анастасия Тарасова</cp:lastModifiedBy>
  <cp:revision>3</cp:revision>
  <dcterms:created xsi:type="dcterms:W3CDTF">2025-09-09T15:02:00Z</dcterms:created>
  <dcterms:modified xsi:type="dcterms:W3CDTF">2025-09-09T15:04:00Z</dcterms:modified>
</cp:coreProperties>
</file>