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0089F" w14:textId="77777777" w:rsidR="00FF7466" w:rsidRDefault="00FF7466" w:rsidP="00026539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  <w:r w:rsidRPr="00823B59">
        <w:rPr>
          <w:b/>
          <w:bCs/>
          <w:szCs w:val="24"/>
        </w:rPr>
        <w:t xml:space="preserve">Аннотация к рабочим программам по </w:t>
      </w:r>
      <w:r w:rsidR="00026539" w:rsidRPr="00823B59">
        <w:rPr>
          <w:b/>
          <w:bCs/>
          <w:szCs w:val="24"/>
        </w:rPr>
        <w:t>физике</w:t>
      </w:r>
      <w:r w:rsidRPr="00823B59">
        <w:rPr>
          <w:b/>
          <w:bCs/>
          <w:szCs w:val="24"/>
        </w:rPr>
        <w:t xml:space="preserve"> (</w:t>
      </w:r>
      <w:r w:rsidR="0038482C" w:rsidRPr="00823B59">
        <w:rPr>
          <w:b/>
          <w:bCs/>
          <w:szCs w:val="24"/>
        </w:rPr>
        <w:t>10-</w:t>
      </w:r>
      <w:r w:rsidRPr="00823B59">
        <w:rPr>
          <w:b/>
          <w:bCs/>
          <w:szCs w:val="24"/>
        </w:rPr>
        <w:t>11 класс</w:t>
      </w:r>
      <w:r w:rsidR="0038482C" w:rsidRPr="00823B59">
        <w:rPr>
          <w:b/>
          <w:bCs/>
          <w:szCs w:val="24"/>
        </w:rPr>
        <w:t>ы</w:t>
      </w:r>
      <w:r w:rsidRPr="00823B59">
        <w:rPr>
          <w:b/>
          <w:bCs/>
          <w:szCs w:val="24"/>
        </w:rPr>
        <w:t>).</w:t>
      </w:r>
    </w:p>
    <w:p w14:paraId="47FDAAFA" w14:textId="77777777" w:rsidR="00B958F7" w:rsidRPr="00823B59" w:rsidRDefault="00B958F7" w:rsidP="00026539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</w:p>
    <w:p w14:paraId="47CF9D6D" w14:textId="77777777" w:rsidR="004515C4" w:rsidRPr="00564443" w:rsidRDefault="004515C4" w:rsidP="004515C4">
      <w:pPr>
        <w:pStyle w:val="aa"/>
        <w:numPr>
          <w:ilvl w:val="0"/>
          <w:numId w:val="12"/>
        </w:numPr>
        <w:tabs>
          <w:tab w:val="left" w:pos="709"/>
        </w:tabs>
        <w:spacing w:before="36"/>
        <w:ind w:right="107"/>
      </w:pPr>
      <w:r w:rsidRPr="00564443">
        <w:t>Федерального закона от 29.12.2012г. № 273-ФЗ «Об образовании в Российской Федерации»;</w:t>
      </w:r>
    </w:p>
    <w:p w14:paraId="02D740AF" w14:textId="77777777" w:rsidR="004515C4" w:rsidRPr="00564443" w:rsidRDefault="004515C4" w:rsidP="004515C4">
      <w:pPr>
        <w:pStyle w:val="aa"/>
        <w:spacing w:before="36"/>
        <w:ind w:right="107"/>
      </w:pPr>
    </w:p>
    <w:p w14:paraId="16D92423" w14:textId="77777777" w:rsidR="004515C4" w:rsidRPr="00564443" w:rsidRDefault="004515C4" w:rsidP="004515C4">
      <w:pPr>
        <w:pStyle w:val="aa"/>
        <w:spacing w:before="36"/>
        <w:ind w:right="107"/>
      </w:pPr>
      <w:r w:rsidRPr="00564443">
        <w:t xml:space="preserve"> </w:t>
      </w:r>
      <w:r>
        <w:t>– Ф</w:t>
      </w:r>
      <w:r w:rsidRPr="00564443">
        <w:t xml:space="preserve">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14:paraId="234C0CCA" w14:textId="77777777" w:rsidR="004515C4" w:rsidRPr="00564443" w:rsidRDefault="004515C4" w:rsidP="004515C4">
      <w:pPr>
        <w:pStyle w:val="aa"/>
        <w:spacing w:before="36"/>
        <w:ind w:right="107"/>
      </w:pPr>
    </w:p>
    <w:p w14:paraId="37936319" w14:textId="77777777" w:rsidR="004515C4" w:rsidRPr="00564443" w:rsidRDefault="004515C4" w:rsidP="004515C4">
      <w:pPr>
        <w:pStyle w:val="aa"/>
        <w:spacing w:before="36"/>
        <w:ind w:right="107"/>
      </w:pPr>
      <w:r w:rsidRPr="00564443">
        <w:rPr>
          <w:b/>
        </w:rPr>
        <w:t>-</w:t>
      </w:r>
      <w:r w:rsidRPr="00564443"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2C4D7506" w14:textId="77777777" w:rsidR="004515C4" w:rsidRPr="00564443" w:rsidRDefault="004515C4" w:rsidP="004515C4">
      <w:pPr>
        <w:pStyle w:val="aa"/>
        <w:spacing w:before="36"/>
        <w:ind w:right="107"/>
      </w:pPr>
    </w:p>
    <w:p w14:paraId="328F30D6" w14:textId="77777777" w:rsidR="004515C4" w:rsidRDefault="004515C4" w:rsidP="004515C4">
      <w:pPr>
        <w:pStyle w:val="aa"/>
        <w:numPr>
          <w:ilvl w:val="0"/>
          <w:numId w:val="12"/>
        </w:numPr>
        <w:spacing w:before="36"/>
        <w:ind w:right="107"/>
      </w:pPr>
      <w:r w:rsidRPr="00564443">
        <w:t>Приказа Министерства просвещения Российской</w:t>
      </w:r>
      <w:r>
        <w:t xml:space="preserve"> Федерации от 08.05.2019 № 233 </w:t>
      </w:r>
    </w:p>
    <w:p w14:paraId="3A514A6C" w14:textId="77777777" w:rsidR="004515C4" w:rsidRPr="00564443" w:rsidRDefault="004515C4" w:rsidP="004515C4">
      <w:pPr>
        <w:pStyle w:val="aa"/>
        <w:spacing w:before="36"/>
        <w:ind w:right="107" w:firstLine="0"/>
      </w:pPr>
      <w:r w:rsidRPr="00564443"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14:paraId="5BA0F26A" w14:textId="77777777" w:rsidR="004515C4" w:rsidRPr="00564443" w:rsidRDefault="004515C4" w:rsidP="004515C4">
      <w:pPr>
        <w:pStyle w:val="aa"/>
        <w:spacing w:before="36"/>
        <w:ind w:right="107"/>
      </w:pPr>
    </w:p>
    <w:p w14:paraId="4880BCE6" w14:textId="77777777" w:rsidR="004515C4" w:rsidRPr="00564443" w:rsidRDefault="004515C4" w:rsidP="004515C4">
      <w:pPr>
        <w:pStyle w:val="aa"/>
        <w:spacing w:before="36"/>
        <w:ind w:right="107"/>
      </w:pPr>
      <w:proofErr w:type="gramStart"/>
      <w:r w:rsidRPr="00564443"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  <w:proofErr w:type="gramEnd"/>
    </w:p>
    <w:p w14:paraId="0DDBAF15" w14:textId="77777777" w:rsidR="004515C4" w:rsidRPr="00564443" w:rsidRDefault="004515C4" w:rsidP="004515C4">
      <w:pPr>
        <w:pStyle w:val="aa"/>
        <w:spacing w:before="36"/>
        <w:ind w:right="107"/>
      </w:pPr>
    </w:p>
    <w:p w14:paraId="3FD85ED8" w14:textId="77777777" w:rsidR="004515C4" w:rsidRDefault="004515C4" w:rsidP="004515C4">
      <w:pPr>
        <w:pStyle w:val="aa"/>
        <w:numPr>
          <w:ilvl w:val="0"/>
          <w:numId w:val="12"/>
        </w:numPr>
        <w:spacing w:before="36"/>
        <w:ind w:left="426" w:right="107"/>
      </w:pPr>
      <w:r w:rsidRPr="00564443">
        <w:t>Приказ Министерства образования и науки Росси</w:t>
      </w:r>
      <w:r>
        <w:t>йской Федерации «Об утверждении</w:t>
      </w:r>
    </w:p>
    <w:p w14:paraId="6ABB505E" w14:textId="77777777" w:rsidR="004515C4" w:rsidRPr="00564443" w:rsidRDefault="004515C4" w:rsidP="004515C4">
      <w:pPr>
        <w:pStyle w:val="aa"/>
        <w:spacing w:before="36"/>
        <w:ind w:left="66" w:right="107" w:firstLine="0"/>
      </w:pPr>
      <w:r w:rsidRPr="00564443"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14:paraId="2F07266D" w14:textId="77777777" w:rsidR="004515C4" w:rsidRPr="00564443" w:rsidRDefault="004515C4" w:rsidP="004515C4">
      <w:pPr>
        <w:pStyle w:val="aa"/>
        <w:spacing w:before="36"/>
        <w:ind w:right="107"/>
      </w:pPr>
    </w:p>
    <w:p w14:paraId="4059FC3D" w14:textId="77777777" w:rsidR="004515C4" w:rsidRDefault="004515C4" w:rsidP="004515C4">
      <w:pPr>
        <w:pStyle w:val="aa"/>
        <w:numPr>
          <w:ilvl w:val="0"/>
          <w:numId w:val="12"/>
        </w:numPr>
        <w:spacing w:before="36"/>
        <w:ind w:left="426" w:right="107"/>
      </w:pPr>
      <w:r w:rsidRPr="00564443">
        <w:t>Приказ Министерства образования и науки Российской Федерации от 30.08.2013 №</w:t>
      </w:r>
      <w:r>
        <w:t>1015 «</w:t>
      </w:r>
      <w:proofErr w:type="gramStart"/>
      <w:r>
        <w:t>Об</w:t>
      </w:r>
      <w:proofErr w:type="gramEnd"/>
    </w:p>
    <w:p w14:paraId="572E856D" w14:textId="77777777" w:rsidR="004515C4" w:rsidRDefault="004515C4" w:rsidP="004515C4">
      <w:pPr>
        <w:pStyle w:val="aa"/>
        <w:spacing w:before="36"/>
        <w:ind w:left="66" w:right="107" w:firstLine="0"/>
      </w:pPr>
      <w:proofErr w:type="gramStart"/>
      <w:r w:rsidRPr="00564443">
        <w:t>утверждении</w:t>
      </w:r>
      <w:proofErr w:type="gramEnd"/>
      <w:r w:rsidRPr="00564443">
        <w:t xml:space="preserve">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564443">
        <w:t>Минобрнауки</w:t>
      </w:r>
      <w:proofErr w:type="spellEnd"/>
      <w:r w:rsidRPr="00564443">
        <w:t xml:space="preserve"> России от 17.07.2015 № 734).</w:t>
      </w:r>
    </w:p>
    <w:p w14:paraId="2EC19B90" w14:textId="77777777" w:rsidR="004515C4" w:rsidRDefault="004515C4" w:rsidP="004515C4">
      <w:pPr>
        <w:pStyle w:val="aa"/>
        <w:spacing w:before="36"/>
        <w:ind w:left="66" w:right="107" w:firstLine="0"/>
      </w:pPr>
    </w:p>
    <w:p w14:paraId="5479AB8B" w14:textId="77777777" w:rsidR="004515C4" w:rsidRPr="0019384E" w:rsidRDefault="004515C4" w:rsidP="004515C4">
      <w:pPr>
        <w:pStyle w:val="aa"/>
        <w:spacing w:before="36"/>
        <w:ind w:left="66" w:right="107" w:firstLine="0"/>
      </w:pPr>
      <w:r>
        <w:t xml:space="preserve">- </w:t>
      </w:r>
      <w:r>
        <w:rPr>
          <w:color w:val="000000"/>
          <w:spacing w:val="-2"/>
          <w:shd w:val="clear" w:color="auto" w:fill="FFFFFF"/>
        </w:rPr>
        <w:t>Приказ</w:t>
      </w:r>
      <w:r w:rsidRPr="0019384E">
        <w:rPr>
          <w:color w:val="000000"/>
          <w:spacing w:val="-2"/>
          <w:shd w:val="clear" w:color="auto" w:fill="FFFFFF"/>
        </w:rPr>
        <w:t xml:space="preserve"> Министерства просвещения Российской Федерации от 09.10.2024 № 704</w:t>
      </w:r>
      <w:r w:rsidRPr="0019384E">
        <w:rPr>
          <w:color w:val="000000"/>
          <w:spacing w:val="-2"/>
        </w:rPr>
        <w:br/>
      </w:r>
      <w:r w:rsidRPr="0019384E">
        <w:rPr>
          <w:color w:val="000000"/>
          <w:spacing w:val="-2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5AB6D13B" w14:textId="77777777" w:rsidR="004515C4" w:rsidRPr="0019384E" w:rsidRDefault="004515C4" w:rsidP="004515C4">
      <w:pPr>
        <w:pStyle w:val="aa"/>
        <w:spacing w:before="36"/>
        <w:ind w:right="107"/>
      </w:pPr>
    </w:p>
    <w:p w14:paraId="3285A731" w14:textId="77777777" w:rsidR="004515C4" w:rsidRPr="00564443" w:rsidRDefault="004515C4" w:rsidP="004515C4">
      <w:pPr>
        <w:pStyle w:val="aa"/>
        <w:tabs>
          <w:tab w:val="left" w:pos="426"/>
        </w:tabs>
        <w:spacing w:before="36"/>
        <w:ind w:right="107" w:firstLine="0"/>
      </w:pPr>
      <w:proofErr w:type="gramStart"/>
      <w:r>
        <w:t xml:space="preserve">– </w:t>
      </w:r>
      <w:r w:rsidRPr="00564443">
        <w:t>Учебного плана Муниципального автономного общеобразовательного учреждения Богандинской средней общеобразовательной школы № 42 Тюменско</w:t>
      </w:r>
      <w:r>
        <w:t>го муниципального района на 2025 – 2026</w:t>
      </w:r>
      <w:r w:rsidRPr="00564443">
        <w:t xml:space="preserve"> учебный год, утверждённого педсоветом</w:t>
      </w:r>
      <w:r>
        <w:t xml:space="preserve"> № 15 от 28.06.2025г, приказ МАОУ Богандинской СОШ № 42 от 28.06.2025г. № 85 – О и согласованного с управляющим советом протокол № 07 от 28.06.2025г.</w:t>
      </w:r>
      <w:proofErr w:type="gramEnd"/>
    </w:p>
    <w:p w14:paraId="4C6BC5B6" w14:textId="77777777" w:rsidR="004515C4" w:rsidRPr="00564443" w:rsidRDefault="004515C4" w:rsidP="004515C4">
      <w:pPr>
        <w:pStyle w:val="aa"/>
        <w:spacing w:before="36"/>
        <w:ind w:right="107"/>
      </w:pPr>
    </w:p>
    <w:p w14:paraId="5D8CB8D2" w14:textId="77777777" w:rsidR="004515C4" w:rsidRPr="00564443" w:rsidRDefault="004515C4" w:rsidP="004515C4">
      <w:pPr>
        <w:pStyle w:val="aa"/>
        <w:tabs>
          <w:tab w:val="left" w:pos="426"/>
        </w:tabs>
        <w:spacing w:before="36"/>
        <w:ind w:right="107" w:firstLine="0"/>
      </w:pPr>
      <w:proofErr w:type="gramStart"/>
      <w:r>
        <w:t xml:space="preserve">- </w:t>
      </w:r>
      <w:r w:rsidRPr="00564443">
        <w:t>Основной образовательной программы СОО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</w:t>
      </w:r>
      <w:r>
        <w:t xml:space="preserve">денной приказом директора  </w:t>
      </w:r>
      <w:r w:rsidRPr="0074328D">
        <w:t xml:space="preserve">№ 192  от 29.06.2022 </w:t>
      </w:r>
      <w:r w:rsidRPr="00564443">
        <w:t xml:space="preserve">года). </w:t>
      </w:r>
      <w:proofErr w:type="gramEnd"/>
    </w:p>
    <w:p w14:paraId="513AB176" w14:textId="77777777" w:rsidR="00E06A24" w:rsidRPr="00E06A24" w:rsidRDefault="00E06A24" w:rsidP="00E06A24">
      <w:pPr>
        <w:pStyle w:val="Default"/>
        <w:spacing w:after="28"/>
        <w:jc w:val="both"/>
        <w:rPr>
          <w:color w:val="auto"/>
          <w:lang w:eastAsia="en-US"/>
        </w:rPr>
      </w:pPr>
      <w:bookmarkStart w:id="0" w:name="_GoBack"/>
      <w:bookmarkEnd w:id="0"/>
    </w:p>
    <w:p w14:paraId="204290CD" w14:textId="2AD1E8F1" w:rsidR="00AB15EA" w:rsidRPr="00823B59" w:rsidRDefault="00FF70EC" w:rsidP="00390809">
      <w:pPr>
        <w:pStyle w:val="Default"/>
        <w:spacing w:after="28"/>
        <w:jc w:val="both"/>
      </w:pPr>
      <w:r w:rsidRPr="00823B59">
        <w:t xml:space="preserve">– </w:t>
      </w:r>
      <w:r w:rsidR="00823B59">
        <w:t>П</w:t>
      </w:r>
      <w:r w:rsidRPr="00823B59">
        <w:t>ереработанной авторской программы А.В. Шаталиной «Физика. Рабочие программы. Предметная линия учебников серии «Классический курс». 10-11 классы: учебное пособие для общеобразовательных организаций: базовый и углубленный уровни, Москва «Просвещение», 2018год</w:t>
      </w:r>
    </w:p>
    <w:p w14:paraId="34B9CC65" w14:textId="41FEF6D6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lastRenderedPageBreak/>
        <w:t xml:space="preserve">        В данной программе для 10 класса учтены основные идеи и положения программы формирования и развития универсальных учебных действий для среднего  (полного) общего образования и соблюдена преемственность с Примерной программой по физике для основного общего образования.</w:t>
      </w:r>
    </w:p>
    <w:p w14:paraId="56E31E90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 xml:space="preserve">        В рабочей программе предусмотрено развитие всех основных видов деятельности, представленных в программе основного общего образования.</w:t>
      </w:r>
    </w:p>
    <w:p w14:paraId="621850AA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 xml:space="preserve">        Освоение программы по физике обеспечивает овладение основами учебно-исследовательской деятельности, научными методами решения различных теоретических и практических задач. </w:t>
      </w:r>
    </w:p>
    <w:p w14:paraId="59DB83E4" w14:textId="0F6C1F71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 xml:space="preserve">        Методологической основой ФГОС СОО является системно-деятельностный подход. Основные виды учебной деятельности, представленные в тематическом планировании, позволяют строить процесс обучения на основе данного подхода. В результате компетенции, сформированные в школе при изучении физики, могут впоследствии использоваться учащимися в любых жизненных ситуациях.</w:t>
      </w:r>
    </w:p>
    <w:p w14:paraId="555F9E83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</w:p>
    <w:p w14:paraId="5050FBE1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b/>
          <w:szCs w:val="24"/>
        </w:rPr>
      </w:pPr>
      <w:r w:rsidRPr="00823B59">
        <w:rPr>
          <w:b/>
          <w:szCs w:val="24"/>
        </w:rPr>
        <w:t>Цели изучения физики в средней (полной) школе:</w:t>
      </w:r>
    </w:p>
    <w:p w14:paraId="4DDBBCFB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-формирование у обучающихся уверенности в ценности образования, значимости физических знаний для каждого человека независимо от его профессиональной деятельности;</w:t>
      </w:r>
    </w:p>
    <w:p w14:paraId="01EDC5A6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-овладение основополагающими физическими закономерностями, законами и теориями; расширение объёма используемых физических понятий, терминологии и символики;</w:t>
      </w:r>
    </w:p>
    <w:p w14:paraId="19C42A54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-приобретение знаний о фундаментальных физических законах, лежащих в основе современной физической картины мира, о наиболее важных открытиях в области физики, оказавших определяющее влияние на развитие техники и технологии; понимание физической сущности явлений, наблюдаемых во Вселенной;</w:t>
      </w:r>
    </w:p>
    <w:p w14:paraId="159894C3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 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 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14:paraId="198FC8D2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 отработка умения решать физические задачи разных уровней сложности;</w:t>
      </w:r>
    </w:p>
    <w:p w14:paraId="3C17DACF" w14:textId="6D503FD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 приобретение: опыта разнообразной деятельности, опыта познания и самопознания; умений ставить задачи, решать проблемы, принимать решения, искать, анализировать и обрабатывать информацию; ключевых навыков (компетенций), имеющих универсальное значение: коммуникации, сотрудничества, измерений, эффективного и безопасного использования различных технических устройств;</w:t>
      </w:r>
    </w:p>
    <w:p w14:paraId="7A320BB7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 освоение способов использования физических знаний для решения практических задач, объяснения явлений окружающей действительности, обеспечения безопасности жизни и охраны природы;</w:t>
      </w:r>
    </w:p>
    <w:p w14:paraId="6CF8677C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 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 формулировать и обосновывать собственную позицию по отношению к физической информации, получаемой из разных источников;</w:t>
      </w:r>
    </w:p>
    <w:p w14:paraId="10A6F191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- воспитание уважительного отношения к ученым и их открытиям, чувства гордости за российскую физическую науку.</w:t>
      </w:r>
    </w:p>
    <w:p w14:paraId="6F8E0258" w14:textId="3AADFB9D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Особенностью целеполагания для базового уровня состоит в том, что обучение ориентировано в основном на формирование у обучающихся общей культуры и научного мировоззрения, на использование полученных знаний и умений в повседневной жизни.</w:t>
      </w:r>
    </w:p>
    <w:p w14:paraId="35FCCC6D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 xml:space="preserve">        Рабочая программа в полном объеме соответствует авторской программе по предмету. Резервные часы отведены на повторение.</w:t>
      </w:r>
    </w:p>
    <w:p w14:paraId="3E3B3F26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</w:p>
    <w:p w14:paraId="01F26E93" w14:textId="0A52B3B8" w:rsidR="00AB15EA" w:rsidRDefault="00AB15EA" w:rsidP="00AB15EA">
      <w:pPr>
        <w:pStyle w:val="a3"/>
        <w:spacing w:line="240" w:lineRule="auto"/>
        <w:ind w:left="0" w:firstLine="0"/>
        <w:jc w:val="center"/>
        <w:rPr>
          <w:b/>
          <w:szCs w:val="24"/>
        </w:rPr>
      </w:pPr>
      <w:r w:rsidRPr="00823B59">
        <w:rPr>
          <w:b/>
          <w:szCs w:val="24"/>
        </w:rPr>
        <w:t>Общая характеристика учебного предмета</w:t>
      </w:r>
    </w:p>
    <w:p w14:paraId="21C561A1" w14:textId="77777777" w:rsidR="00823B59" w:rsidRPr="00823B59" w:rsidRDefault="00823B59" w:rsidP="00AB15EA">
      <w:pPr>
        <w:pStyle w:val="a3"/>
        <w:spacing w:line="240" w:lineRule="auto"/>
        <w:ind w:left="0" w:firstLine="0"/>
        <w:jc w:val="center"/>
        <w:rPr>
          <w:b/>
          <w:szCs w:val="24"/>
        </w:rPr>
      </w:pPr>
    </w:p>
    <w:p w14:paraId="4C88A1BE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 xml:space="preserve">         Физика, как наука о наиболее общих законах природы, выступая в качестве учебного предмета в школе</w:t>
      </w:r>
      <w:proofErr w:type="gramStart"/>
      <w:r w:rsidRPr="00823B59">
        <w:rPr>
          <w:szCs w:val="24"/>
        </w:rPr>
        <w:t xml:space="preserve"> ,</w:t>
      </w:r>
      <w:proofErr w:type="gramEnd"/>
      <w:r w:rsidRPr="00823B59">
        <w:rPr>
          <w:szCs w:val="24"/>
        </w:rPr>
        <w:t xml:space="preserve">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содержания химии, биологии, физической географии и астрономии.</w:t>
      </w:r>
    </w:p>
    <w:p w14:paraId="30B1D38A" w14:textId="77777777" w:rsidR="00AB15EA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 xml:space="preserve">         Знание физики в её историческом развитии помогает человеку понять процесс формирования других составляющих современной культуры. Гуманитарное значение  как обязательной части общего образования состоит в том, что она способствует становлению миропонимания и развитию научного способа мышления, позволяющего объективно оценивать сведения об окружающем мире. </w:t>
      </w:r>
      <w:r w:rsidRPr="00823B59">
        <w:rPr>
          <w:szCs w:val="24"/>
        </w:rPr>
        <w:lastRenderedPageBreak/>
        <w:t>Кроме того, овладение основными физическими знаниями на базовом уровне необходимо практически каждому человеку в современной жизни.</w:t>
      </w:r>
    </w:p>
    <w:p w14:paraId="310D13A0" w14:textId="77777777" w:rsidR="008D567E" w:rsidRPr="00823B59" w:rsidRDefault="00AB15EA" w:rsidP="00AB15EA">
      <w:pPr>
        <w:pStyle w:val="a3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 xml:space="preserve">       Содержание курса физики в программе среднего(полного) общего образования структурируется на основе физических теорий и включает в себя следующие разделы: научный метод познания природы, механика, молекулярная физика и термодинамика, электродинамика, колебания и волны, оптика, специальная теория относительности, квантовая физика, строение Вселенной.</w:t>
      </w:r>
    </w:p>
    <w:p w14:paraId="1C0869A5" w14:textId="77777777" w:rsidR="00823B59" w:rsidRDefault="00823B59" w:rsidP="00AB15EA">
      <w:pPr>
        <w:spacing w:line="240" w:lineRule="auto"/>
        <w:ind w:left="0" w:firstLine="0"/>
        <w:jc w:val="center"/>
        <w:rPr>
          <w:b/>
          <w:color w:val="auto"/>
          <w:szCs w:val="24"/>
        </w:rPr>
      </w:pPr>
    </w:p>
    <w:p w14:paraId="5F0A4517" w14:textId="77777777" w:rsidR="00122ABE" w:rsidRDefault="00122ABE" w:rsidP="00AB15EA">
      <w:pPr>
        <w:spacing w:line="240" w:lineRule="auto"/>
        <w:ind w:left="0" w:firstLine="0"/>
        <w:jc w:val="center"/>
        <w:rPr>
          <w:b/>
          <w:color w:val="auto"/>
          <w:szCs w:val="24"/>
        </w:rPr>
      </w:pPr>
    </w:p>
    <w:p w14:paraId="433E4949" w14:textId="0C4E8190" w:rsidR="00AB15EA" w:rsidRDefault="00AB15EA" w:rsidP="00122ABE">
      <w:pPr>
        <w:spacing w:line="240" w:lineRule="auto"/>
        <w:ind w:left="0" w:firstLine="0"/>
        <w:jc w:val="center"/>
        <w:rPr>
          <w:b/>
          <w:color w:val="auto"/>
          <w:szCs w:val="24"/>
        </w:rPr>
      </w:pPr>
      <w:r w:rsidRPr="00823B59">
        <w:rPr>
          <w:b/>
          <w:color w:val="auto"/>
          <w:szCs w:val="24"/>
        </w:rPr>
        <w:t>Предметные результаты</w:t>
      </w:r>
      <w:r w:rsidR="00122ABE">
        <w:rPr>
          <w:b/>
          <w:color w:val="auto"/>
          <w:szCs w:val="24"/>
        </w:rPr>
        <w:t xml:space="preserve"> </w:t>
      </w:r>
      <w:r w:rsidRPr="00823B59">
        <w:rPr>
          <w:b/>
          <w:color w:val="auto"/>
          <w:szCs w:val="24"/>
        </w:rPr>
        <w:t>на базовом уровне</w:t>
      </w:r>
    </w:p>
    <w:p w14:paraId="157B9F1D" w14:textId="77777777" w:rsidR="00823B59" w:rsidRPr="00823B59" w:rsidRDefault="00823B59" w:rsidP="00AB15EA">
      <w:pPr>
        <w:spacing w:line="240" w:lineRule="auto"/>
        <w:ind w:left="0" w:firstLine="0"/>
        <w:jc w:val="center"/>
        <w:rPr>
          <w:b/>
          <w:color w:val="auto"/>
          <w:szCs w:val="24"/>
        </w:rPr>
      </w:pPr>
    </w:p>
    <w:p w14:paraId="478E5474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 xml:space="preserve">  - сформированность представлений о закономерной связи и познаваемости явлений природы, об объективности научного познания, о роли и месте физики в современной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14:paraId="3A4AC54D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>- владение основополагающими физическими понятиями, закономерностями, законами и теориями: уверенное пользование физической терминологией и символикой;</w:t>
      </w:r>
    </w:p>
    <w:p w14:paraId="617FE8AC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>-сформированность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физики:</w:t>
      </w:r>
    </w:p>
    <w:p w14:paraId="030DF630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>- владение основными методами научного познания, используемыми в физике: наблюдение, описание, измерение, эксперимент; владение умениями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14:paraId="49AA51E6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>-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цели исследования: владение умениями описывать и объяснять самостоятельно проведенные эксперименты, анализировать результаты полученной из экспериментов информации, определять достоверность полученного результата;</w:t>
      </w:r>
    </w:p>
    <w:p w14:paraId="2614C2D2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>- умение решать простые физические задачи;</w:t>
      </w:r>
    </w:p>
    <w:p w14:paraId="0582A9BD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>-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14:paraId="00B67B06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>-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14:paraId="739A53F7" w14:textId="77777777" w:rsidR="00AB15EA" w:rsidRPr="00823B59" w:rsidRDefault="00AB15EA" w:rsidP="00AB15EA">
      <w:pPr>
        <w:spacing w:line="240" w:lineRule="auto"/>
        <w:ind w:left="0" w:firstLine="0"/>
        <w:rPr>
          <w:color w:val="auto"/>
          <w:szCs w:val="24"/>
        </w:rPr>
      </w:pPr>
      <w:r w:rsidRPr="00823B59">
        <w:rPr>
          <w:color w:val="auto"/>
          <w:szCs w:val="24"/>
        </w:rPr>
        <w:t>-сформированность собственной позиции по отношению к физической информации, получаемой из разных источников.</w:t>
      </w:r>
    </w:p>
    <w:p w14:paraId="63EDADD5" w14:textId="77777777" w:rsidR="00D80676" w:rsidRDefault="00D80676" w:rsidP="00AB15EA">
      <w:pPr>
        <w:spacing w:line="240" w:lineRule="auto"/>
        <w:ind w:left="0" w:firstLine="0"/>
        <w:rPr>
          <w:rFonts w:eastAsia="Calibri"/>
          <w:b/>
          <w:color w:val="auto"/>
          <w:szCs w:val="24"/>
        </w:rPr>
      </w:pPr>
    </w:p>
    <w:p w14:paraId="0A7C21E3" w14:textId="1FFA647C" w:rsidR="00AB15EA" w:rsidRPr="00823B59" w:rsidRDefault="00AB15EA" w:rsidP="00AB15EA">
      <w:pPr>
        <w:spacing w:line="240" w:lineRule="auto"/>
        <w:ind w:left="0" w:firstLine="0"/>
        <w:rPr>
          <w:rFonts w:eastAsia="Calibri"/>
          <w:color w:val="auto"/>
          <w:szCs w:val="24"/>
        </w:rPr>
      </w:pPr>
      <w:r w:rsidRPr="00823B59">
        <w:rPr>
          <w:rFonts w:eastAsia="Calibri"/>
          <w:b/>
          <w:color w:val="auto"/>
          <w:szCs w:val="24"/>
        </w:rPr>
        <w:t>Выпускник на базовом уровне научится:</w:t>
      </w:r>
    </w:p>
    <w:p w14:paraId="572CC174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объяснять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14:paraId="6B06749E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демонстрировать на примерах взаимосвязь между физикой и другими естественными науками;</w:t>
      </w:r>
    </w:p>
    <w:p w14:paraId="71B4BB1F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14:paraId="3D7B797E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14:paraId="44F09989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14:paraId="5D3EF08A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выполнять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14:paraId="529EBAD1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lastRenderedPageBreak/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14:paraId="2E71D837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14:paraId="60808C39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14:paraId="3E90432B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 xml:space="preserve">решать качественные задачи (в том числе и </w:t>
      </w:r>
      <w:proofErr w:type="spellStart"/>
      <w:r w:rsidRPr="00823B59">
        <w:rPr>
          <w:color w:val="auto"/>
          <w:szCs w:val="24"/>
          <w:u w:color="000000"/>
        </w:rPr>
        <w:t>межпредметного</w:t>
      </w:r>
      <w:proofErr w:type="spellEnd"/>
      <w:r w:rsidRPr="00823B59">
        <w:rPr>
          <w:color w:val="auto"/>
          <w:szCs w:val="24"/>
          <w:u w:color="000000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14:paraId="3F6DA801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14:paraId="6CD310F7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823B59">
        <w:rPr>
          <w:color w:val="auto"/>
          <w:szCs w:val="24"/>
          <w:u w:color="000000"/>
        </w:rPr>
        <w:t>межпредметных</w:t>
      </w:r>
      <w:proofErr w:type="spellEnd"/>
      <w:r w:rsidRPr="00823B59">
        <w:rPr>
          <w:color w:val="auto"/>
          <w:szCs w:val="24"/>
          <w:u w:color="000000"/>
        </w:rPr>
        <w:t xml:space="preserve"> задач;</w:t>
      </w:r>
    </w:p>
    <w:p w14:paraId="783ED56E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использовать информацию и применять знания о принципах работы и основных характеристиках</w:t>
      </w:r>
      <w:r w:rsidRPr="00823B59">
        <w:rPr>
          <w:i/>
          <w:iCs/>
          <w:color w:val="auto"/>
          <w:szCs w:val="24"/>
          <w:u w:color="000000"/>
        </w:rPr>
        <w:t xml:space="preserve"> </w:t>
      </w:r>
      <w:r w:rsidRPr="00823B59">
        <w:rPr>
          <w:color w:val="auto"/>
          <w:szCs w:val="24"/>
          <w:u w:color="000000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14:paraId="1D8EC6FD" w14:textId="6ED9557D" w:rsidR="00AB15EA" w:rsidRDefault="00AB15EA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  <w:r w:rsidRPr="00823B59">
        <w:rPr>
          <w:color w:val="auto"/>
          <w:szCs w:val="24"/>
          <w:u w:color="000000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14:paraId="22B18696" w14:textId="77777777" w:rsidR="00D80676" w:rsidRPr="00823B59" w:rsidRDefault="00D80676" w:rsidP="00AB15EA">
      <w:pPr>
        <w:suppressAutoHyphens/>
        <w:spacing w:line="240" w:lineRule="auto"/>
        <w:ind w:left="0" w:firstLine="284"/>
        <w:rPr>
          <w:color w:val="auto"/>
          <w:szCs w:val="24"/>
          <w:u w:color="000000"/>
        </w:rPr>
      </w:pPr>
    </w:p>
    <w:p w14:paraId="09748C4A" w14:textId="77777777" w:rsidR="00AB15EA" w:rsidRPr="00823B59" w:rsidRDefault="00AB15EA" w:rsidP="00AB15EA">
      <w:pPr>
        <w:spacing w:line="240" w:lineRule="auto"/>
        <w:ind w:left="0" w:firstLine="0"/>
        <w:rPr>
          <w:rFonts w:eastAsia="Calibri"/>
          <w:color w:val="auto"/>
          <w:szCs w:val="24"/>
        </w:rPr>
      </w:pPr>
      <w:r w:rsidRPr="00823B59">
        <w:rPr>
          <w:rFonts w:eastAsia="Calibri"/>
          <w:b/>
          <w:i/>
          <w:color w:val="auto"/>
          <w:szCs w:val="24"/>
        </w:rPr>
        <w:t>Выпускник на базовом уровне получит возможность научиться</w:t>
      </w:r>
      <w:r w:rsidRPr="00823B59">
        <w:rPr>
          <w:rFonts w:eastAsia="Calibri"/>
          <w:b/>
          <w:color w:val="auto"/>
          <w:szCs w:val="24"/>
        </w:rPr>
        <w:t>:</w:t>
      </w:r>
    </w:p>
    <w:p w14:paraId="5736A515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14:paraId="66680B4A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14:paraId="40860EF8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14:paraId="71F907F2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>выдвигать гипотезы на основе знания основополагающих физических закономерностей и законов;</w:t>
      </w:r>
    </w:p>
    <w:p w14:paraId="79B2D688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>самостоятельно планировать и проводить физические эксперименты;</w:t>
      </w:r>
    </w:p>
    <w:p w14:paraId="5CDD16EA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14:paraId="28C5046C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823B59">
        <w:rPr>
          <w:i/>
          <w:color w:val="auto"/>
          <w:szCs w:val="24"/>
          <w:u w:color="000000"/>
        </w:rPr>
        <w:t>межпредметных</w:t>
      </w:r>
      <w:proofErr w:type="spellEnd"/>
      <w:r w:rsidRPr="00823B59">
        <w:rPr>
          <w:i/>
          <w:color w:val="auto"/>
          <w:szCs w:val="24"/>
          <w:u w:color="000000"/>
        </w:rPr>
        <w:t xml:space="preserve"> связей;</w:t>
      </w:r>
    </w:p>
    <w:p w14:paraId="29476EEA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>объяснять принципы работы и характеристики изученных машин, приборов и технических устройств;</w:t>
      </w:r>
    </w:p>
    <w:p w14:paraId="3476CC05" w14:textId="77777777" w:rsidR="00AB15EA" w:rsidRPr="00823B59" w:rsidRDefault="00AB15EA" w:rsidP="00AB15EA">
      <w:pPr>
        <w:suppressAutoHyphens/>
        <w:spacing w:line="240" w:lineRule="auto"/>
        <w:ind w:left="0" w:firstLine="284"/>
        <w:rPr>
          <w:i/>
          <w:color w:val="auto"/>
          <w:szCs w:val="24"/>
          <w:u w:color="000000"/>
        </w:rPr>
      </w:pPr>
      <w:r w:rsidRPr="00823B59">
        <w:rPr>
          <w:i/>
          <w:color w:val="auto"/>
          <w:szCs w:val="24"/>
          <w:u w:color="000000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14:paraId="46940EAA" w14:textId="77777777" w:rsidR="00823B59" w:rsidRPr="00823B59" w:rsidRDefault="00823B59" w:rsidP="00026539">
      <w:pPr>
        <w:spacing w:line="240" w:lineRule="auto"/>
        <w:ind w:left="0" w:firstLine="708"/>
        <w:rPr>
          <w:szCs w:val="24"/>
        </w:rPr>
      </w:pPr>
    </w:p>
    <w:p w14:paraId="099B4EA7" w14:textId="77777777" w:rsidR="00026539" w:rsidRPr="00823B59" w:rsidRDefault="00026539" w:rsidP="00026539">
      <w:pPr>
        <w:spacing w:line="240" w:lineRule="auto"/>
        <w:ind w:left="0" w:firstLine="708"/>
        <w:rPr>
          <w:szCs w:val="24"/>
        </w:rPr>
      </w:pPr>
      <w:r w:rsidRPr="00823B59">
        <w:rPr>
          <w:szCs w:val="24"/>
        </w:rPr>
        <w:t xml:space="preserve">Изучение </w:t>
      </w:r>
      <w:r w:rsidRPr="00823B59">
        <w:rPr>
          <w:b/>
          <w:szCs w:val="24"/>
        </w:rPr>
        <w:t>физики на базовом уровне</w:t>
      </w:r>
      <w:r w:rsidRPr="00823B59">
        <w:rPr>
          <w:szCs w:val="24"/>
        </w:rPr>
        <w:t xml:space="preserve"> среднего общего образования </w:t>
      </w:r>
      <w:r w:rsidR="00AB15EA" w:rsidRPr="00823B59">
        <w:rPr>
          <w:b/>
          <w:szCs w:val="24"/>
        </w:rPr>
        <w:t>в 11 классе</w:t>
      </w:r>
      <w:r w:rsidR="00AB15EA" w:rsidRPr="00823B59">
        <w:rPr>
          <w:szCs w:val="24"/>
        </w:rPr>
        <w:t xml:space="preserve"> </w:t>
      </w:r>
      <w:r w:rsidRPr="00823B59">
        <w:rPr>
          <w:szCs w:val="24"/>
        </w:rPr>
        <w:t>направлено на достижение следующих целей:</w:t>
      </w:r>
    </w:p>
    <w:p w14:paraId="26250F79" w14:textId="77777777" w:rsidR="00026539" w:rsidRPr="00823B59" w:rsidRDefault="00026539" w:rsidP="00026539">
      <w:pPr>
        <w:numPr>
          <w:ilvl w:val="0"/>
          <w:numId w:val="7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освоение знаний о фундаментальных физических законах и принцах,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знания природы;</w:t>
      </w:r>
    </w:p>
    <w:p w14:paraId="76CF4E46" w14:textId="77777777" w:rsidR="00026539" w:rsidRPr="00823B59" w:rsidRDefault="00026539" w:rsidP="00026539">
      <w:pPr>
        <w:numPr>
          <w:ilvl w:val="0"/>
          <w:numId w:val="7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веществ, практического использования физических знаний; оценивать достоверность естественно-научной информации;</w:t>
      </w:r>
    </w:p>
    <w:p w14:paraId="09FAD1EA" w14:textId="77777777" w:rsidR="00026539" w:rsidRPr="00823B59" w:rsidRDefault="00026539" w:rsidP="00026539">
      <w:pPr>
        <w:numPr>
          <w:ilvl w:val="0"/>
          <w:numId w:val="7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14:paraId="7653A27F" w14:textId="77777777" w:rsidR="00026539" w:rsidRPr="00823B59" w:rsidRDefault="00026539" w:rsidP="00026539">
      <w:pPr>
        <w:numPr>
          <w:ilvl w:val="0"/>
          <w:numId w:val="7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lastRenderedPageBreak/>
        <w:t>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14:paraId="018DCD97" w14:textId="77777777" w:rsidR="00FF7466" w:rsidRPr="00823B59" w:rsidRDefault="00026539" w:rsidP="00026539">
      <w:pPr>
        <w:autoSpaceDE w:val="0"/>
        <w:autoSpaceDN w:val="0"/>
        <w:adjustRightInd w:val="0"/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14:paraId="0BF161F2" w14:textId="77777777" w:rsidR="00823B59" w:rsidRPr="00823B59" w:rsidRDefault="00823B59" w:rsidP="00026539">
      <w:pPr>
        <w:spacing w:line="240" w:lineRule="auto"/>
        <w:ind w:left="0" w:firstLine="708"/>
        <w:rPr>
          <w:szCs w:val="24"/>
        </w:rPr>
      </w:pPr>
    </w:p>
    <w:p w14:paraId="3814B940" w14:textId="1BB8646D" w:rsidR="00026539" w:rsidRPr="00823B59" w:rsidRDefault="00026539" w:rsidP="00026539">
      <w:pPr>
        <w:spacing w:line="240" w:lineRule="auto"/>
        <w:ind w:left="0" w:firstLine="708"/>
        <w:rPr>
          <w:szCs w:val="24"/>
        </w:rPr>
      </w:pPr>
      <w:r w:rsidRPr="00823B59">
        <w:rPr>
          <w:szCs w:val="24"/>
        </w:rPr>
        <w:t xml:space="preserve">В результате изучения </w:t>
      </w:r>
      <w:r w:rsidRPr="00823B59">
        <w:rPr>
          <w:b/>
          <w:szCs w:val="24"/>
        </w:rPr>
        <w:t>физики на базовом уровне</w:t>
      </w:r>
      <w:r w:rsidRPr="00823B59">
        <w:rPr>
          <w:szCs w:val="24"/>
        </w:rPr>
        <w:t xml:space="preserve"> ученик должен</w:t>
      </w:r>
    </w:p>
    <w:p w14:paraId="0E13AA37" w14:textId="77777777" w:rsidR="00026539" w:rsidRPr="00D80676" w:rsidRDefault="00026539" w:rsidP="00026539">
      <w:pPr>
        <w:spacing w:line="240" w:lineRule="auto"/>
        <w:ind w:left="0" w:firstLine="0"/>
        <w:rPr>
          <w:szCs w:val="24"/>
          <w:u w:val="single"/>
        </w:rPr>
      </w:pPr>
      <w:r w:rsidRPr="00D80676">
        <w:rPr>
          <w:szCs w:val="24"/>
          <w:u w:val="single"/>
        </w:rPr>
        <w:t>Знать и понимать:</w:t>
      </w:r>
    </w:p>
    <w:p w14:paraId="2375B661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</w:t>
      </w:r>
    </w:p>
    <w:p w14:paraId="75E27C21" w14:textId="77777777" w:rsidR="00026539" w:rsidRPr="00823B59" w:rsidRDefault="00026539" w:rsidP="00026539">
      <w:pPr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Вселенная;</w:t>
      </w:r>
    </w:p>
    <w:p w14:paraId="0CC0F67A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14:paraId="61BC5CCB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14:paraId="1240B39C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вклад российских и зарубежных ученых, оказавших наибольшее влияние на развитие физики.</w:t>
      </w:r>
    </w:p>
    <w:p w14:paraId="573735AC" w14:textId="77777777" w:rsidR="00026539" w:rsidRPr="00D80676" w:rsidRDefault="00026539" w:rsidP="00026539">
      <w:pPr>
        <w:spacing w:line="240" w:lineRule="auto"/>
        <w:ind w:left="0" w:firstLine="0"/>
        <w:rPr>
          <w:szCs w:val="24"/>
          <w:u w:val="single"/>
        </w:rPr>
      </w:pPr>
      <w:r w:rsidRPr="00D80676">
        <w:rPr>
          <w:szCs w:val="24"/>
          <w:u w:val="single"/>
        </w:rPr>
        <w:t>Уметь:</w:t>
      </w:r>
    </w:p>
    <w:p w14:paraId="7C12E4B1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 xml:space="preserve"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</w:t>
      </w:r>
      <w:r w:rsidRPr="00823B59">
        <w:rPr>
          <w:szCs w:val="24"/>
        </w:rPr>
        <w:tab/>
        <w:t xml:space="preserve">индукцию, </w:t>
      </w:r>
      <w:r w:rsidRPr="00823B59">
        <w:rPr>
          <w:szCs w:val="24"/>
        </w:rPr>
        <w:tab/>
        <w:t>распространение электромагнитных волн; волновые свойства света; излучение и поглощение света атомом; фотоэффект;</w:t>
      </w:r>
    </w:p>
    <w:p w14:paraId="7BDC5900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отличать гипотезы от научных теорий; делать выводы на основе экспериментальных данных; 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4F4F5B32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14:paraId="326A734B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воспринимать и на основе полученных знаний самостоятельно оценивать информацию, содержащуюся в СМИ, Интернете, научно-популярных статьях.</w:t>
      </w:r>
    </w:p>
    <w:p w14:paraId="22E96521" w14:textId="77777777" w:rsidR="00D80676" w:rsidRDefault="00D80676" w:rsidP="00026539">
      <w:pPr>
        <w:spacing w:line="240" w:lineRule="auto"/>
        <w:ind w:left="0" w:firstLine="0"/>
        <w:rPr>
          <w:szCs w:val="24"/>
        </w:rPr>
      </w:pPr>
    </w:p>
    <w:p w14:paraId="38D5CDD4" w14:textId="3032AB7B" w:rsidR="00026539" w:rsidRPr="00823B59" w:rsidRDefault="00026539" w:rsidP="00026539">
      <w:pPr>
        <w:spacing w:line="240" w:lineRule="auto"/>
        <w:ind w:left="0" w:firstLine="0"/>
        <w:rPr>
          <w:szCs w:val="24"/>
        </w:rPr>
      </w:pPr>
      <w:r w:rsidRPr="00823B59">
        <w:rPr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14:paraId="7D45FFB9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14:paraId="017067E1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оценки влияния на организм человека и другие организмы загрязнения окружающей среды;</w:t>
      </w:r>
    </w:p>
    <w:p w14:paraId="504DC607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рационального природопользования и охраны окружающей среды;</w:t>
      </w:r>
    </w:p>
    <w:p w14:paraId="52B2E996" w14:textId="77777777" w:rsidR="00026539" w:rsidRPr="00823B59" w:rsidRDefault="00026539" w:rsidP="00026539">
      <w:pPr>
        <w:numPr>
          <w:ilvl w:val="0"/>
          <w:numId w:val="8"/>
        </w:numPr>
        <w:spacing w:line="240" w:lineRule="auto"/>
        <w:ind w:firstLine="0"/>
        <w:rPr>
          <w:szCs w:val="24"/>
        </w:rPr>
      </w:pPr>
      <w:r w:rsidRPr="00823B59">
        <w:rPr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14:paraId="34B80C24" w14:textId="77777777" w:rsidR="00026539" w:rsidRPr="00823B59" w:rsidRDefault="00026539" w:rsidP="00AB15EA">
      <w:pPr>
        <w:autoSpaceDE w:val="0"/>
        <w:autoSpaceDN w:val="0"/>
        <w:adjustRightInd w:val="0"/>
        <w:spacing w:line="240" w:lineRule="auto"/>
        <w:ind w:left="0" w:firstLine="0"/>
        <w:rPr>
          <w:b/>
          <w:bCs/>
          <w:szCs w:val="24"/>
        </w:rPr>
      </w:pPr>
    </w:p>
    <w:p w14:paraId="13B68318" w14:textId="45525CB9" w:rsidR="00FF7466" w:rsidRPr="00823B59" w:rsidRDefault="00FF7466" w:rsidP="00AB15E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  <w:r w:rsidRPr="00823B59">
        <w:rPr>
          <w:b/>
          <w:bCs/>
          <w:szCs w:val="24"/>
        </w:rPr>
        <w:t>В соответствии с учебным планом МАОУ Б</w:t>
      </w:r>
      <w:r w:rsidR="00823B59">
        <w:rPr>
          <w:b/>
          <w:bCs/>
          <w:szCs w:val="24"/>
        </w:rPr>
        <w:t xml:space="preserve">огандинской </w:t>
      </w:r>
      <w:r w:rsidRPr="00823B59">
        <w:rPr>
          <w:b/>
          <w:bCs/>
          <w:szCs w:val="24"/>
        </w:rPr>
        <w:t>СОШ</w:t>
      </w:r>
      <w:r w:rsidR="00823B59">
        <w:rPr>
          <w:b/>
          <w:bCs/>
          <w:szCs w:val="24"/>
        </w:rPr>
        <w:t xml:space="preserve"> № 42</w:t>
      </w:r>
    </w:p>
    <w:p w14:paraId="5BCFE42B" w14:textId="412B82C8" w:rsidR="00FF7466" w:rsidRPr="00823B59" w:rsidRDefault="00FF7466" w:rsidP="00AB15E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  <w:r w:rsidRPr="00823B59">
        <w:rPr>
          <w:b/>
          <w:bCs/>
          <w:szCs w:val="24"/>
        </w:rPr>
        <w:t xml:space="preserve">на изучение </w:t>
      </w:r>
      <w:r w:rsidR="00026539" w:rsidRPr="00823B59">
        <w:rPr>
          <w:b/>
          <w:bCs/>
          <w:szCs w:val="24"/>
        </w:rPr>
        <w:t>физики</w:t>
      </w:r>
      <w:r w:rsidRPr="00823B59">
        <w:rPr>
          <w:b/>
          <w:bCs/>
          <w:szCs w:val="24"/>
        </w:rPr>
        <w:t xml:space="preserve"> отводится:</w:t>
      </w:r>
    </w:p>
    <w:p w14:paraId="3D450407" w14:textId="77777777" w:rsidR="00823B59" w:rsidRPr="00823B59" w:rsidRDefault="00823B59" w:rsidP="00AB15E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</w:p>
    <w:tbl>
      <w:tblPr>
        <w:tblW w:w="9772" w:type="dxa"/>
        <w:jc w:val="center"/>
        <w:tblLayout w:type="fixed"/>
        <w:tblLook w:val="0000" w:firstRow="0" w:lastRow="0" w:firstColumn="0" w:lastColumn="0" w:noHBand="0" w:noVBand="0"/>
      </w:tblPr>
      <w:tblGrid>
        <w:gridCol w:w="1883"/>
        <w:gridCol w:w="3544"/>
        <w:gridCol w:w="4345"/>
      </w:tblGrid>
      <w:tr w:rsidR="00FF7466" w:rsidRPr="00823B59" w14:paraId="3EE0D864" w14:textId="77777777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712527" w14:textId="77777777" w:rsidR="00FF7466" w:rsidRPr="00823B59" w:rsidRDefault="00FF7466" w:rsidP="00AB15EA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Cs w:val="24"/>
                <w:lang w:val="en-US"/>
              </w:rPr>
            </w:pPr>
            <w:r w:rsidRPr="00823B59">
              <w:rPr>
                <w:szCs w:val="24"/>
              </w:rPr>
              <w:tab/>
            </w:r>
            <w:r w:rsidRPr="00823B59">
              <w:rPr>
                <w:b/>
                <w:bCs/>
                <w:szCs w:val="24"/>
              </w:rPr>
              <w:t>Класс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AB39B5" w14:textId="77777777" w:rsidR="00FF7466" w:rsidRPr="00823B59" w:rsidRDefault="00FF7466" w:rsidP="00AB15EA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b/>
                <w:bCs/>
                <w:szCs w:val="24"/>
              </w:rPr>
              <w:t>Кол-во часов в неделю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D1CE36" w14:textId="77777777" w:rsidR="00FF7466" w:rsidRPr="00823B59" w:rsidRDefault="00FF7466" w:rsidP="00AB15EA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b/>
                <w:bCs/>
                <w:szCs w:val="24"/>
              </w:rPr>
              <w:t>Общее кол-во часов за год</w:t>
            </w:r>
          </w:p>
        </w:tc>
      </w:tr>
      <w:tr w:rsidR="008D567E" w:rsidRPr="00823B59" w14:paraId="6135599C" w14:textId="77777777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DA47F3" w14:textId="77777777" w:rsidR="008D567E" w:rsidRPr="00823B59" w:rsidRDefault="00AB15EA" w:rsidP="00AB15EA">
            <w:pPr>
              <w:spacing w:line="240" w:lineRule="auto"/>
              <w:ind w:left="0" w:firstLine="0"/>
              <w:rPr>
                <w:szCs w:val="24"/>
              </w:rPr>
            </w:pPr>
            <w:r w:rsidRPr="00823B59">
              <w:rPr>
                <w:szCs w:val="24"/>
              </w:rPr>
              <w:t xml:space="preserve">10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070408" w14:textId="77777777" w:rsidR="008D567E" w:rsidRPr="00823B59" w:rsidRDefault="00026539" w:rsidP="00AB15EA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szCs w:val="24"/>
              </w:rPr>
              <w:t>2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3256B5" w14:textId="77777777" w:rsidR="008D567E" w:rsidRPr="00823B59" w:rsidRDefault="00026539" w:rsidP="00AB15EA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szCs w:val="24"/>
              </w:rPr>
              <w:t>68</w:t>
            </w:r>
          </w:p>
        </w:tc>
      </w:tr>
      <w:tr w:rsidR="008D567E" w:rsidRPr="00823B59" w14:paraId="29AF1B98" w14:textId="77777777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BB9940" w14:textId="77777777" w:rsidR="008D567E" w:rsidRPr="00823B59" w:rsidRDefault="00AB15EA" w:rsidP="00AB15EA">
            <w:pPr>
              <w:spacing w:line="240" w:lineRule="auto"/>
              <w:ind w:left="0" w:firstLine="0"/>
              <w:rPr>
                <w:szCs w:val="24"/>
              </w:rPr>
            </w:pPr>
            <w:r w:rsidRPr="00823B59">
              <w:rPr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F31572" w14:textId="77777777" w:rsidR="008D567E" w:rsidRPr="00823B59" w:rsidRDefault="00026539" w:rsidP="00AB15EA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szCs w:val="24"/>
              </w:rPr>
              <w:t>2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8AB785" w14:textId="77777777" w:rsidR="008D567E" w:rsidRPr="00823B59" w:rsidRDefault="00026539" w:rsidP="00AB15EA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szCs w:val="24"/>
              </w:rPr>
              <w:t>68</w:t>
            </w:r>
          </w:p>
        </w:tc>
      </w:tr>
    </w:tbl>
    <w:p w14:paraId="3DC26B7D" w14:textId="77777777" w:rsidR="00FF7466" w:rsidRPr="00823B59" w:rsidRDefault="00FF7466" w:rsidP="00AB15EA">
      <w:pPr>
        <w:autoSpaceDE w:val="0"/>
        <w:autoSpaceDN w:val="0"/>
        <w:adjustRightInd w:val="0"/>
        <w:spacing w:line="240" w:lineRule="auto"/>
        <w:ind w:left="0" w:firstLine="0"/>
        <w:rPr>
          <w:b/>
          <w:bCs/>
          <w:szCs w:val="24"/>
        </w:rPr>
      </w:pPr>
    </w:p>
    <w:p w14:paraId="1F8A9F32" w14:textId="77777777" w:rsidR="00823B59" w:rsidRPr="00823B59" w:rsidRDefault="00823B59" w:rsidP="00AB15E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</w:p>
    <w:p w14:paraId="66A26902" w14:textId="13A44227" w:rsidR="00FF7466" w:rsidRPr="00823B59" w:rsidRDefault="00FF7466" w:rsidP="00AB15E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  <w:r w:rsidRPr="00823B59">
        <w:rPr>
          <w:b/>
          <w:bCs/>
          <w:szCs w:val="24"/>
        </w:rPr>
        <w:lastRenderedPageBreak/>
        <w:t>Рабочая программа по предмету «</w:t>
      </w:r>
      <w:r w:rsidR="00026539" w:rsidRPr="00823B59">
        <w:rPr>
          <w:b/>
          <w:bCs/>
          <w:szCs w:val="24"/>
        </w:rPr>
        <w:t>Физика</w:t>
      </w:r>
      <w:r w:rsidRPr="00823B59">
        <w:rPr>
          <w:b/>
          <w:bCs/>
          <w:szCs w:val="24"/>
        </w:rPr>
        <w:t xml:space="preserve">» </w:t>
      </w:r>
    </w:p>
    <w:p w14:paraId="7FA36051" w14:textId="46474B2B" w:rsidR="00FF7466" w:rsidRPr="00823B59" w:rsidRDefault="00FF7466" w:rsidP="00AB15E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  <w:r w:rsidRPr="00823B59">
        <w:rPr>
          <w:b/>
          <w:bCs/>
          <w:szCs w:val="24"/>
        </w:rPr>
        <w:t>реализуется с использованием следующих учебно-методических комплексов:</w:t>
      </w:r>
    </w:p>
    <w:p w14:paraId="381B8AB0" w14:textId="77777777" w:rsidR="00823B59" w:rsidRPr="00823B59" w:rsidRDefault="00823B59" w:rsidP="00AB15E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szCs w:val="24"/>
        </w:rPr>
      </w:pPr>
    </w:p>
    <w:tbl>
      <w:tblPr>
        <w:tblpPr w:leftFromText="180" w:rightFromText="180" w:vertAnchor="text" w:tblpX="187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812"/>
        <w:gridCol w:w="3685"/>
      </w:tblGrid>
      <w:tr w:rsidR="00FF7466" w:rsidRPr="00823B59" w14:paraId="74FBCA2D" w14:textId="77777777" w:rsidTr="00D80676">
        <w:trPr>
          <w:trHeight w:val="420"/>
        </w:trPr>
        <w:tc>
          <w:tcPr>
            <w:tcW w:w="959" w:type="dxa"/>
            <w:vAlign w:val="center"/>
          </w:tcPr>
          <w:p w14:paraId="39B30786" w14:textId="77777777" w:rsidR="00FF7466" w:rsidRPr="00823B59" w:rsidRDefault="00FF7466" w:rsidP="00AB15EA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szCs w:val="24"/>
              </w:rPr>
              <w:t>Классы</w:t>
            </w:r>
          </w:p>
        </w:tc>
        <w:tc>
          <w:tcPr>
            <w:tcW w:w="5812" w:type="dxa"/>
            <w:vAlign w:val="center"/>
          </w:tcPr>
          <w:p w14:paraId="24348283" w14:textId="77777777" w:rsidR="00FF7466" w:rsidRPr="00823B59" w:rsidRDefault="00FF7466" w:rsidP="00AB15EA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szCs w:val="24"/>
              </w:rPr>
              <w:t>Учебник (автор, наименование)</w:t>
            </w:r>
          </w:p>
        </w:tc>
        <w:tc>
          <w:tcPr>
            <w:tcW w:w="3685" w:type="dxa"/>
            <w:vAlign w:val="center"/>
          </w:tcPr>
          <w:p w14:paraId="0D7FA579" w14:textId="77777777" w:rsidR="00FF7466" w:rsidRPr="00823B59" w:rsidRDefault="00FF7466" w:rsidP="00D80676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823B59">
              <w:rPr>
                <w:szCs w:val="24"/>
              </w:rPr>
              <w:t>Программа (автор, наименование)</w:t>
            </w:r>
          </w:p>
        </w:tc>
      </w:tr>
      <w:tr w:rsidR="00026539" w:rsidRPr="00823B59" w14:paraId="2784E8A4" w14:textId="77777777" w:rsidTr="00D80676">
        <w:trPr>
          <w:trHeight w:val="837"/>
        </w:trPr>
        <w:tc>
          <w:tcPr>
            <w:tcW w:w="959" w:type="dxa"/>
            <w:vAlign w:val="center"/>
          </w:tcPr>
          <w:p w14:paraId="7A881B87" w14:textId="77777777" w:rsidR="00026539" w:rsidRPr="00823B59" w:rsidRDefault="00026539" w:rsidP="00AB15EA">
            <w:pPr>
              <w:spacing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23B59">
              <w:rPr>
                <w:color w:val="auto"/>
                <w:szCs w:val="24"/>
              </w:rPr>
              <w:t>10</w:t>
            </w:r>
          </w:p>
        </w:tc>
        <w:tc>
          <w:tcPr>
            <w:tcW w:w="5812" w:type="dxa"/>
            <w:vAlign w:val="center"/>
          </w:tcPr>
          <w:p w14:paraId="5294FB8F" w14:textId="6903B141" w:rsidR="00026539" w:rsidRPr="00823B59" w:rsidRDefault="00026539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823B59">
              <w:rPr>
                <w:color w:val="auto"/>
                <w:szCs w:val="24"/>
              </w:rPr>
              <w:t>Мякишев</w:t>
            </w:r>
            <w:proofErr w:type="spellEnd"/>
            <w:r w:rsidRPr="00823B59">
              <w:rPr>
                <w:color w:val="auto"/>
                <w:szCs w:val="24"/>
              </w:rPr>
              <w:t xml:space="preserve"> Г.Я., </w:t>
            </w:r>
            <w:proofErr w:type="spellStart"/>
            <w:r w:rsidRPr="00823B59">
              <w:rPr>
                <w:color w:val="auto"/>
                <w:szCs w:val="24"/>
              </w:rPr>
              <w:t>Буховцев</w:t>
            </w:r>
            <w:proofErr w:type="spellEnd"/>
            <w:r w:rsidRPr="00823B59">
              <w:rPr>
                <w:color w:val="auto"/>
                <w:szCs w:val="24"/>
              </w:rPr>
              <w:t xml:space="preserve"> Б.Б., Сотский Н.Н. Физика. 10 кл./ под ред. В.И. Николаева, Н.А. Парфентьева (базовый и профильный уровни) – М.: Просвещение</w:t>
            </w:r>
            <w:r w:rsidR="00AB15EA" w:rsidRPr="00823B59">
              <w:rPr>
                <w:color w:val="auto"/>
                <w:szCs w:val="24"/>
              </w:rPr>
              <w:t>, 2019 год</w:t>
            </w:r>
          </w:p>
        </w:tc>
        <w:tc>
          <w:tcPr>
            <w:tcW w:w="3685" w:type="dxa"/>
            <w:vMerge w:val="restart"/>
            <w:vAlign w:val="center"/>
          </w:tcPr>
          <w:p w14:paraId="29F4A76B" w14:textId="6BAA5A44" w:rsidR="00823B59" w:rsidRPr="00823B59" w:rsidRDefault="00D80676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823B59" w:rsidRPr="00823B59">
              <w:rPr>
                <w:color w:val="auto"/>
                <w:szCs w:val="24"/>
              </w:rPr>
              <w:t xml:space="preserve">Программы для общеобразовательных учреждений. Физика. 7 – 11 классы».  </w:t>
            </w:r>
          </w:p>
          <w:p w14:paraId="23807E10" w14:textId="77777777" w:rsidR="00823B59" w:rsidRPr="00823B59" w:rsidRDefault="00823B59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59B9FB8D" w14:textId="56F46FC5" w:rsidR="00823B59" w:rsidRPr="00823B59" w:rsidRDefault="00D80676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823B59" w:rsidRPr="00823B59">
              <w:rPr>
                <w:color w:val="auto"/>
                <w:szCs w:val="24"/>
              </w:rPr>
              <w:t>«Примерной рабочей программы по физике», в соответствии с требованиями к результатам основного общего образования, представленными во ФГОС.</w:t>
            </w:r>
          </w:p>
          <w:p w14:paraId="6D02C4FD" w14:textId="77777777" w:rsidR="00823B59" w:rsidRPr="00823B59" w:rsidRDefault="00823B59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6410DB78" w14:textId="5036FFE4" w:rsidR="00823B59" w:rsidRPr="00823B59" w:rsidRDefault="00D80676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823B59" w:rsidRPr="00823B59">
              <w:rPr>
                <w:color w:val="auto"/>
                <w:szCs w:val="24"/>
              </w:rPr>
              <w:t xml:space="preserve">Программы основного общего и среднего общего образования по физике 10 – 11 классы. </w:t>
            </w:r>
          </w:p>
          <w:p w14:paraId="736FEA2F" w14:textId="77777777" w:rsidR="00026539" w:rsidRPr="00823B59" w:rsidRDefault="00823B59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23B59">
              <w:rPr>
                <w:color w:val="auto"/>
                <w:szCs w:val="24"/>
              </w:rPr>
              <w:t xml:space="preserve">Автор: Г. Я. </w:t>
            </w:r>
            <w:proofErr w:type="spellStart"/>
            <w:r w:rsidRPr="00823B59">
              <w:rPr>
                <w:color w:val="auto"/>
                <w:szCs w:val="24"/>
              </w:rPr>
              <w:t>Мякишев</w:t>
            </w:r>
            <w:proofErr w:type="spellEnd"/>
            <w:r w:rsidRPr="00823B59">
              <w:rPr>
                <w:color w:val="auto"/>
                <w:szCs w:val="24"/>
              </w:rPr>
              <w:t xml:space="preserve">.  </w:t>
            </w:r>
          </w:p>
          <w:p w14:paraId="38837DFB" w14:textId="72CB119F" w:rsidR="00823B59" w:rsidRPr="00823B59" w:rsidRDefault="00823B59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026539" w:rsidRPr="00823B59" w14:paraId="67F25D07" w14:textId="77777777" w:rsidTr="00D80676">
        <w:tc>
          <w:tcPr>
            <w:tcW w:w="959" w:type="dxa"/>
            <w:vAlign w:val="center"/>
          </w:tcPr>
          <w:p w14:paraId="30DDA8FB" w14:textId="77777777" w:rsidR="00026539" w:rsidRPr="00823B59" w:rsidRDefault="00026539" w:rsidP="00AB15EA">
            <w:pPr>
              <w:spacing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23B59">
              <w:rPr>
                <w:color w:val="auto"/>
                <w:szCs w:val="24"/>
              </w:rPr>
              <w:t>11</w:t>
            </w:r>
          </w:p>
        </w:tc>
        <w:tc>
          <w:tcPr>
            <w:tcW w:w="5812" w:type="dxa"/>
            <w:vAlign w:val="center"/>
          </w:tcPr>
          <w:p w14:paraId="42A87103" w14:textId="0558F7EA" w:rsidR="00026539" w:rsidRPr="00823B59" w:rsidRDefault="00026539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823B59">
              <w:rPr>
                <w:color w:val="auto"/>
                <w:szCs w:val="24"/>
              </w:rPr>
              <w:t>Мякишев</w:t>
            </w:r>
            <w:proofErr w:type="spellEnd"/>
            <w:r w:rsidRPr="00823B59">
              <w:rPr>
                <w:color w:val="auto"/>
                <w:szCs w:val="24"/>
              </w:rPr>
              <w:t xml:space="preserve"> Г.Я., </w:t>
            </w:r>
            <w:proofErr w:type="spellStart"/>
            <w:r w:rsidRPr="00823B59">
              <w:rPr>
                <w:color w:val="auto"/>
                <w:szCs w:val="24"/>
              </w:rPr>
              <w:t>Буховцев</w:t>
            </w:r>
            <w:proofErr w:type="spellEnd"/>
            <w:r w:rsidRPr="00823B59">
              <w:rPr>
                <w:color w:val="auto"/>
                <w:szCs w:val="24"/>
              </w:rPr>
              <w:t xml:space="preserve"> Б.Б., </w:t>
            </w:r>
            <w:proofErr w:type="spellStart"/>
            <w:r w:rsidRPr="00823B59">
              <w:rPr>
                <w:color w:val="auto"/>
                <w:szCs w:val="24"/>
              </w:rPr>
              <w:t>Чаругин</w:t>
            </w:r>
            <w:proofErr w:type="spellEnd"/>
            <w:r w:rsidRPr="00823B59">
              <w:rPr>
                <w:color w:val="auto"/>
                <w:szCs w:val="24"/>
              </w:rPr>
              <w:t xml:space="preserve"> В.М. Физика. 11 класс (базовый и профильный уровень)</w:t>
            </w:r>
            <w:r w:rsidR="00823B59" w:rsidRPr="00823B59">
              <w:rPr>
                <w:color w:val="auto"/>
                <w:szCs w:val="24"/>
              </w:rPr>
              <w:t>/</w:t>
            </w:r>
            <w:r w:rsidRPr="00823B59">
              <w:rPr>
                <w:color w:val="auto"/>
                <w:szCs w:val="24"/>
              </w:rPr>
              <w:t xml:space="preserve"> под ред. Н.А. Парфентьевой – М.: Просвещение</w:t>
            </w:r>
            <w:r w:rsidR="00AB15EA" w:rsidRPr="00823B59">
              <w:rPr>
                <w:color w:val="auto"/>
                <w:szCs w:val="24"/>
              </w:rPr>
              <w:t>, 20</w:t>
            </w:r>
            <w:r w:rsidR="00823B59" w:rsidRPr="00823B59">
              <w:rPr>
                <w:color w:val="auto"/>
                <w:szCs w:val="24"/>
              </w:rPr>
              <w:t>21</w:t>
            </w:r>
            <w:r w:rsidR="00AB15EA" w:rsidRPr="00823B59">
              <w:rPr>
                <w:color w:val="auto"/>
                <w:szCs w:val="24"/>
              </w:rPr>
              <w:t>г.</w:t>
            </w:r>
          </w:p>
        </w:tc>
        <w:tc>
          <w:tcPr>
            <w:tcW w:w="3685" w:type="dxa"/>
            <w:vMerge/>
            <w:vAlign w:val="center"/>
          </w:tcPr>
          <w:p w14:paraId="53045309" w14:textId="77777777" w:rsidR="00026539" w:rsidRPr="00823B59" w:rsidRDefault="00026539" w:rsidP="00AB15EA">
            <w:pPr>
              <w:spacing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</w:tbl>
    <w:p w14:paraId="57E7D0CD" w14:textId="77777777" w:rsidR="00FF7466" w:rsidRPr="00823B59" w:rsidRDefault="00FF7466" w:rsidP="00AB15EA">
      <w:pPr>
        <w:spacing w:line="240" w:lineRule="auto"/>
        <w:ind w:left="0" w:firstLine="0"/>
        <w:jc w:val="left"/>
        <w:rPr>
          <w:szCs w:val="24"/>
        </w:rPr>
      </w:pPr>
    </w:p>
    <w:sectPr w:rsidR="00FF7466" w:rsidRPr="00823B59" w:rsidSect="00823B59">
      <w:footerReference w:type="default" r:id="rId8"/>
      <w:pgSz w:w="11906" w:h="16838"/>
      <w:pgMar w:top="284" w:right="707" w:bottom="284" w:left="709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47F99" w14:textId="77777777" w:rsidR="00934BBB" w:rsidRDefault="00934BBB" w:rsidP="00823B59">
      <w:pPr>
        <w:spacing w:line="240" w:lineRule="auto"/>
      </w:pPr>
      <w:r>
        <w:separator/>
      </w:r>
    </w:p>
  </w:endnote>
  <w:endnote w:type="continuationSeparator" w:id="0">
    <w:p w14:paraId="7C056CDD" w14:textId="77777777" w:rsidR="00934BBB" w:rsidRDefault="00934BBB" w:rsidP="00823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685212"/>
      <w:docPartObj>
        <w:docPartGallery w:val="Page Numbers (Bottom of Page)"/>
        <w:docPartUnique/>
      </w:docPartObj>
    </w:sdtPr>
    <w:sdtEndPr/>
    <w:sdtContent>
      <w:p w14:paraId="42BE5ED2" w14:textId="23FE929C" w:rsidR="00823B59" w:rsidRDefault="00823B5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5C4">
          <w:rPr>
            <w:noProof/>
          </w:rPr>
          <w:t>6</w:t>
        </w:r>
        <w:r>
          <w:fldChar w:fldCharType="end"/>
        </w:r>
      </w:p>
    </w:sdtContent>
  </w:sdt>
  <w:p w14:paraId="298BF3F4" w14:textId="77777777" w:rsidR="00823B59" w:rsidRDefault="00823B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5E82A" w14:textId="77777777" w:rsidR="00934BBB" w:rsidRDefault="00934BBB" w:rsidP="00823B59">
      <w:pPr>
        <w:spacing w:line="240" w:lineRule="auto"/>
      </w:pPr>
      <w:r>
        <w:separator/>
      </w:r>
    </w:p>
  </w:footnote>
  <w:footnote w:type="continuationSeparator" w:id="0">
    <w:p w14:paraId="6F7992AE" w14:textId="77777777" w:rsidR="00934BBB" w:rsidRDefault="00934BBB" w:rsidP="00823B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E1F"/>
    <w:multiLevelType w:val="hybridMultilevel"/>
    <w:tmpl w:val="CD4C9994"/>
    <w:lvl w:ilvl="0" w:tplc="5630F4A8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C50D3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5140B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A5456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71C33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026BF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D30E3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36EB5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CD8C5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54514"/>
    <w:multiLevelType w:val="hybridMultilevel"/>
    <w:tmpl w:val="A9AA5BF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4E36CE"/>
    <w:multiLevelType w:val="hybridMultilevel"/>
    <w:tmpl w:val="9B3E0DB2"/>
    <w:lvl w:ilvl="0" w:tplc="E2B83804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4AD2A9D2">
      <w:start w:val="1"/>
      <w:numFmt w:val="bullet"/>
      <w:lvlText w:val="o"/>
      <w:lvlJc w:val="left"/>
      <w:pPr>
        <w:ind w:left="1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5846D786">
      <w:start w:val="1"/>
      <w:numFmt w:val="bullet"/>
      <w:lvlText w:val="▪"/>
      <w:lvlJc w:val="left"/>
      <w:pPr>
        <w:ind w:left="2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C76400CC">
      <w:start w:val="1"/>
      <w:numFmt w:val="bullet"/>
      <w:lvlText w:val="•"/>
      <w:lvlJc w:val="left"/>
      <w:pPr>
        <w:ind w:left="2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420F37C">
      <w:start w:val="1"/>
      <w:numFmt w:val="bullet"/>
      <w:lvlText w:val="o"/>
      <w:lvlJc w:val="left"/>
      <w:pPr>
        <w:ind w:left="3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922E5B1C">
      <w:start w:val="1"/>
      <w:numFmt w:val="bullet"/>
      <w:lvlText w:val="▪"/>
      <w:lvlJc w:val="left"/>
      <w:pPr>
        <w:ind w:left="4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C652B440">
      <w:start w:val="1"/>
      <w:numFmt w:val="bullet"/>
      <w:lvlText w:val="•"/>
      <w:lvlJc w:val="left"/>
      <w:pPr>
        <w:ind w:left="5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6D8852AA">
      <w:start w:val="1"/>
      <w:numFmt w:val="bullet"/>
      <w:lvlText w:val="o"/>
      <w:lvlJc w:val="left"/>
      <w:pPr>
        <w:ind w:left="5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AA002FFA">
      <w:start w:val="1"/>
      <w:numFmt w:val="bullet"/>
      <w:lvlText w:val="▪"/>
      <w:lvlJc w:val="left"/>
      <w:pPr>
        <w:ind w:left="6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166C84"/>
    <w:multiLevelType w:val="hybridMultilevel"/>
    <w:tmpl w:val="89202186"/>
    <w:lvl w:ilvl="0" w:tplc="6E2AAF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A6088">
      <w:start w:val="1"/>
      <w:numFmt w:val="bullet"/>
      <w:lvlText w:val="o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47132">
      <w:start w:val="1"/>
      <w:numFmt w:val="bullet"/>
      <w:lvlText w:val="▪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275EA">
      <w:start w:val="1"/>
      <w:numFmt w:val="bullet"/>
      <w:lvlText w:val="•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C1CEE">
      <w:start w:val="1"/>
      <w:numFmt w:val="bullet"/>
      <w:lvlText w:val="o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EAFE18">
      <w:start w:val="1"/>
      <w:numFmt w:val="bullet"/>
      <w:lvlText w:val="▪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2E7C58">
      <w:start w:val="1"/>
      <w:numFmt w:val="bullet"/>
      <w:lvlText w:val="•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A6CEB8">
      <w:start w:val="1"/>
      <w:numFmt w:val="bullet"/>
      <w:lvlText w:val="o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810AE">
      <w:start w:val="1"/>
      <w:numFmt w:val="bullet"/>
      <w:lvlText w:val="▪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2C1B75"/>
    <w:multiLevelType w:val="hybridMultilevel"/>
    <w:tmpl w:val="0F6AA100"/>
    <w:lvl w:ilvl="0" w:tplc="EC040306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67049CAA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B1605DA4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B82E3206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792ADB3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76C412C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B862113C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8FC63258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E9945A48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F73050"/>
    <w:multiLevelType w:val="hybridMultilevel"/>
    <w:tmpl w:val="465C9798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7">
    <w:nsid w:val="2C18587A"/>
    <w:multiLevelType w:val="hybridMultilevel"/>
    <w:tmpl w:val="F13E733E"/>
    <w:lvl w:ilvl="0" w:tplc="86D61FA4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17C41006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3614E95C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0D582EA6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E5FCA970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9B8E2742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8BB87C7E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8250D25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D6D65296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7974B3"/>
    <w:multiLevelType w:val="hybridMultilevel"/>
    <w:tmpl w:val="86305952"/>
    <w:lvl w:ilvl="0" w:tplc="0896A90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D734879E">
      <w:start w:val="1"/>
      <w:numFmt w:val="bullet"/>
      <w:lvlText w:val="o"/>
      <w:lvlJc w:val="left"/>
      <w:pPr>
        <w:ind w:left="1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472A63EA">
      <w:start w:val="1"/>
      <w:numFmt w:val="bullet"/>
      <w:lvlText w:val="▪"/>
      <w:lvlJc w:val="left"/>
      <w:pPr>
        <w:ind w:left="2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9EEE7B06">
      <w:start w:val="1"/>
      <w:numFmt w:val="bullet"/>
      <w:lvlText w:val="•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386C0810">
      <w:start w:val="1"/>
      <w:numFmt w:val="bullet"/>
      <w:lvlText w:val="o"/>
      <w:lvlJc w:val="left"/>
      <w:pPr>
        <w:ind w:left="3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BF8A80DE">
      <w:start w:val="1"/>
      <w:numFmt w:val="bullet"/>
      <w:lvlText w:val="▪"/>
      <w:lvlJc w:val="left"/>
      <w:pPr>
        <w:ind w:left="4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5C2EDD64">
      <w:start w:val="1"/>
      <w:numFmt w:val="bullet"/>
      <w:lvlText w:val="•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DD709890">
      <w:start w:val="1"/>
      <w:numFmt w:val="bullet"/>
      <w:lvlText w:val="o"/>
      <w:lvlJc w:val="left"/>
      <w:pPr>
        <w:ind w:left="5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707CBA2A">
      <w:start w:val="1"/>
      <w:numFmt w:val="bullet"/>
      <w:lvlText w:val="▪"/>
      <w:lvlJc w:val="left"/>
      <w:pPr>
        <w:ind w:left="6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D52158"/>
    <w:multiLevelType w:val="hybridMultilevel"/>
    <w:tmpl w:val="BEBA575C"/>
    <w:lvl w:ilvl="0" w:tplc="B52601D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14B4B364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8CA8950A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17242F4A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AA9A6E82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EDA450EE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112888A8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0ED67A1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3426E70E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994D97"/>
    <w:multiLevelType w:val="hybridMultilevel"/>
    <w:tmpl w:val="E55C98E0"/>
    <w:lvl w:ilvl="0" w:tplc="4768B306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632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64B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588B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AC29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26C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8643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A64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EE1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E0"/>
    <w:rsid w:val="00026539"/>
    <w:rsid w:val="000A45E0"/>
    <w:rsid w:val="00122ABE"/>
    <w:rsid w:val="0038482C"/>
    <w:rsid w:val="00390809"/>
    <w:rsid w:val="003A4F9F"/>
    <w:rsid w:val="004515C4"/>
    <w:rsid w:val="00580F73"/>
    <w:rsid w:val="005E6093"/>
    <w:rsid w:val="00795820"/>
    <w:rsid w:val="00823B59"/>
    <w:rsid w:val="008D567E"/>
    <w:rsid w:val="00934BBB"/>
    <w:rsid w:val="00963AFE"/>
    <w:rsid w:val="00AB15EA"/>
    <w:rsid w:val="00AE7560"/>
    <w:rsid w:val="00B958F7"/>
    <w:rsid w:val="00BC1040"/>
    <w:rsid w:val="00C06459"/>
    <w:rsid w:val="00C441F3"/>
    <w:rsid w:val="00D17B3B"/>
    <w:rsid w:val="00D80676"/>
    <w:rsid w:val="00E06A24"/>
    <w:rsid w:val="00FF70EC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31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left="2119" w:firstLine="8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7560"/>
    <w:pPr>
      <w:ind w:left="720"/>
      <w:contextualSpacing/>
    </w:pPr>
  </w:style>
  <w:style w:type="paragraph" w:styleId="a4">
    <w:name w:val="No Spacing"/>
    <w:uiPriority w:val="1"/>
    <w:qFormat/>
    <w:rsid w:val="00FF74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2">
    <w:name w:val="WW8Num1z2"/>
    <w:rsid w:val="00FF7466"/>
    <w:rPr>
      <w:rFonts w:ascii="Wingdings" w:hAnsi="Wingdings" w:cs="Wingdings" w:hint="default"/>
      <w:sz w:val="20"/>
    </w:rPr>
  </w:style>
  <w:style w:type="paragraph" w:customStyle="1" w:styleId="ParagraphStyle">
    <w:name w:val="Paragraph Style"/>
    <w:rsid w:val="003848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styleId="a5">
    <w:name w:val="Normal (Web)"/>
    <w:basedOn w:val="a"/>
    <w:unhideWhenUsed/>
    <w:rsid w:val="008D567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580F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23B5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B59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823B5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B59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Body Text"/>
    <w:basedOn w:val="a"/>
    <w:link w:val="ab"/>
    <w:uiPriority w:val="1"/>
    <w:qFormat/>
    <w:rsid w:val="004515C4"/>
    <w:pPr>
      <w:widowControl w:val="0"/>
      <w:autoSpaceDE w:val="0"/>
      <w:autoSpaceDN w:val="0"/>
      <w:spacing w:line="240" w:lineRule="auto"/>
      <w:ind w:left="102" w:firstLine="228"/>
    </w:pPr>
    <w:rPr>
      <w:color w:val="auto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515C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left="2119" w:firstLine="8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7560"/>
    <w:pPr>
      <w:ind w:left="720"/>
      <w:contextualSpacing/>
    </w:pPr>
  </w:style>
  <w:style w:type="paragraph" w:styleId="a4">
    <w:name w:val="No Spacing"/>
    <w:uiPriority w:val="1"/>
    <w:qFormat/>
    <w:rsid w:val="00FF74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2">
    <w:name w:val="WW8Num1z2"/>
    <w:rsid w:val="00FF7466"/>
    <w:rPr>
      <w:rFonts w:ascii="Wingdings" w:hAnsi="Wingdings" w:cs="Wingdings" w:hint="default"/>
      <w:sz w:val="20"/>
    </w:rPr>
  </w:style>
  <w:style w:type="paragraph" w:customStyle="1" w:styleId="ParagraphStyle">
    <w:name w:val="Paragraph Style"/>
    <w:rsid w:val="003848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styleId="a5">
    <w:name w:val="Normal (Web)"/>
    <w:basedOn w:val="a"/>
    <w:unhideWhenUsed/>
    <w:rsid w:val="008D567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580F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23B5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B59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823B5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B59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Body Text"/>
    <w:basedOn w:val="a"/>
    <w:link w:val="ab"/>
    <w:uiPriority w:val="1"/>
    <w:qFormat/>
    <w:rsid w:val="004515C4"/>
    <w:pPr>
      <w:widowControl w:val="0"/>
      <w:autoSpaceDE w:val="0"/>
      <w:autoSpaceDN w:val="0"/>
      <w:spacing w:line="240" w:lineRule="auto"/>
      <w:ind w:left="102" w:firstLine="228"/>
    </w:pPr>
    <w:rPr>
      <w:color w:val="auto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515C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 42</dc:creator>
  <cp:keywords/>
  <cp:lastModifiedBy>Пользователь Windows</cp:lastModifiedBy>
  <cp:revision>17</cp:revision>
  <cp:lastPrinted>2020-09-20T06:14:00Z</cp:lastPrinted>
  <dcterms:created xsi:type="dcterms:W3CDTF">2018-09-07T09:39:00Z</dcterms:created>
  <dcterms:modified xsi:type="dcterms:W3CDTF">2025-09-09T11:11:00Z</dcterms:modified>
</cp:coreProperties>
</file>