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0" w:rsidRDefault="00594B58" w:rsidP="00594B58">
      <w:pPr>
        <w:jc w:val="center"/>
        <w:rPr>
          <w:sz w:val="17"/>
        </w:rPr>
        <w:sectPr w:rsidR="00761490" w:rsidSect="004E7ADB">
          <w:type w:val="continuous"/>
          <w:pgSz w:w="12030" w:h="9160" w:orient="landscape"/>
          <w:pgMar w:top="1259" w:right="1123" w:bottom="1259" w:left="278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4876010" cy="6698097"/>
            <wp:effectExtent l="3175" t="0" r="4445" b="4445"/>
            <wp:docPr id="1" name="Рисунок 1" descr="C:\Users\Настя\Desktop\2025 - 2026\титульник сканы\твис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твис 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1282" cy="669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1490" w:rsidRPr="000B7F02" w:rsidRDefault="000B7F02" w:rsidP="000B7F02">
      <w:pPr>
        <w:pStyle w:val="a3"/>
        <w:jc w:val="center"/>
      </w:pPr>
      <w:r w:rsidRPr="000B7F02">
        <w:lastRenderedPageBreak/>
        <w:t>Пояснительная записка</w:t>
      </w:r>
    </w:p>
    <w:p w:rsidR="00761490" w:rsidRDefault="00761490" w:rsidP="000B7F02">
      <w:pPr>
        <w:pStyle w:val="a3"/>
        <w:ind w:left="-1134"/>
      </w:pPr>
    </w:p>
    <w:p w:rsidR="00761490" w:rsidRDefault="00954789">
      <w:pPr>
        <w:pStyle w:val="a3"/>
        <w:ind w:left="102" w:right="484" w:firstLine="707"/>
        <w:jc w:val="both"/>
      </w:pPr>
      <w:r>
        <w:t>Математика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дисциплин: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умственной деятельности. Учащиеся получают представление о математических моделях;</w:t>
      </w:r>
      <w:r>
        <w:rPr>
          <w:spacing w:val="1"/>
        </w:rPr>
        <w:t xml:space="preserve"> </w:t>
      </w:r>
      <w:r>
        <w:t>овладевают математическими рассуждениями; учатся применять математические знания</w:t>
      </w:r>
      <w:r>
        <w:rPr>
          <w:spacing w:val="1"/>
        </w:rPr>
        <w:t xml:space="preserve"> </w:t>
      </w:r>
      <w:r>
        <w:t>при решении различных задач и оценивать полученные результаты; овладевают умениями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задач; развивают</w:t>
      </w:r>
      <w:r>
        <w:rPr>
          <w:spacing w:val="-1"/>
        </w:rPr>
        <w:t xml:space="preserve"> </w:t>
      </w:r>
      <w:r>
        <w:t>математическую интуицию.</w:t>
      </w:r>
    </w:p>
    <w:p w:rsidR="00761490" w:rsidRDefault="00954789">
      <w:pPr>
        <w:pStyle w:val="a3"/>
        <w:spacing w:before="121"/>
        <w:ind w:left="102" w:right="482" w:firstLine="707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приобретают</w:t>
      </w:r>
      <w:r>
        <w:rPr>
          <w:spacing w:val="61"/>
        </w:rPr>
        <w:t xml:space="preserve"> </w:t>
      </w:r>
      <w:r>
        <w:t>всё</w:t>
      </w:r>
      <w:r>
        <w:rPr>
          <w:spacing w:val="-57"/>
        </w:rPr>
        <w:t xml:space="preserve"> </w:t>
      </w:r>
      <w:r>
        <w:t>большую значимость, как с точки зрения</w:t>
      </w:r>
      <w:r>
        <w:rPr>
          <w:spacing w:val="1"/>
        </w:rPr>
        <w:t xml:space="preserve"> </w:t>
      </w:r>
      <w:r>
        <w:t>практических приложений, так и их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 карьеры. Каждый человек постоянно принимает решения на основе</w:t>
      </w:r>
      <w:r>
        <w:rPr>
          <w:spacing w:val="1"/>
        </w:rPr>
        <w:t xml:space="preserve"> </w:t>
      </w:r>
      <w:r>
        <w:t>имеющихся у него данных. А для обоснованного принятия решения в условиях недостатка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избытка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вероятностное</w:t>
      </w:r>
      <w:r>
        <w:rPr>
          <w:spacing w:val="-2"/>
        </w:rPr>
        <w:t xml:space="preserve"> </w:t>
      </w:r>
      <w:r>
        <w:t>и статистическое</w:t>
      </w:r>
      <w:r>
        <w:rPr>
          <w:spacing w:val="-1"/>
        </w:rPr>
        <w:t xml:space="preserve"> </w:t>
      </w:r>
      <w:r>
        <w:t>мышление.</w:t>
      </w:r>
    </w:p>
    <w:p w:rsidR="00761490" w:rsidRDefault="00954789">
      <w:pPr>
        <w:pStyle w:val="a3"/>
        <w:spacing w:before="120"/>
        <w:ind w:left="102" w:right="483" w:firstLine="707"/>
        <w:jc w:val="both"/>
      </w:pPr>
      <w:r>
        <w:t>В содержание среднего образования России вносятся существенные изменения, в</w:t>
      </w:r>
      <w:r>
        <w:rPr>
          <w:spacing w:val="1"/>
        </w:rPr>
        <w:t xml:space="preserve"> </w:t>
      </w:r>
      <w:r>
        <w:t>частности, в программу по математике основной школы включены теория вероятностей 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современного мировоззрения, для которого одинаково важны представления и о жёстких</w:t>
      </w:r>
      <w:r>
        <w:rPr>
          <w:spacing w:val="1"/>
        </w:rPr>
        <w:t xml:space="preserve"> </w:t>
      </w:r>
      <w:r>
        <w:t xml:space="preserve">связях, и о </w:t>
      </w:r>
      <w:proofErr w:type="gramStart"/>
      <w:r>
        <w:t>случайном</w:t>
      </w:r>
      <w:proofErr w:type="gramEnd"/>
      <w:r>
        <w:t>. Без знания понятий и методов теории вероятностей и статистики</w:t>
      </w:r>
      <w:r>
        <w:rPr>
          <w:spacing w:val="1"/>
        </w:rPr>
        <w:t xml:space="preserve"> </w:t>
      </w:r>
      <w:r>
        <w:t>невозможна организация эффективного конкурентоспособного производства, внедрение</w:t>
      </w:r>
      <w:r>
        <w:rPr>
          <w:spacing w:val="1"/>
        </w:rPr>
        <w:t xml:space="preserve"> </w:t>
      </w:r>
      <w:r>
        <w:t>новых лекарств и методов лечения в медицине, обеспечение страховой защиты граждан от</w:t>
      </w:r>
      <w:r>
        <w:rPr>
          <w:spacing w:val="-57"/>
        </w:rPr>
        <w:t xml:space="preserve"> </w:t>
      </w:r>
      <w:r>
        <w:t>непредвиденных обстоятельств,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обоснованной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политики.</w:t>
      </w:r>
    </w:p>
    <w:p w:rsidR="00761490" w:rsidRDefault="00954789">
      <w:pPr>
        <w:pStyle w:val="a3"/>
        <w:spacing w:before="121"/>
        <w:ind w:left="102" w:right="483" w:firstLine="707"/>
        <w:jc w:val="both"/>
      </w:pPr>
      <w:r>
        <w:t>Введение в школьную программу элементов теории вероятностей, статистики и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началось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всё</w:t>
      </w:r>
      <w:r>
        <w:rPr>
          <w:spacing w:val="60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правдоподобности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событий. Поэтому Приказом Министерства просвещения Российской Федерации №287 от</w:t>
      </w:r>
      <w:r>
        <w:rPr>
          <w:spacing w:val="1"/>
        </w:rPr>
        <w:t xml:space="preserve"> </w:t>
      </w:r>
      <w:r>
        <w:t>31.05.2021 г. утверждён новый ФГОС, в котором учебный предмет «Математика» в 7—9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разделён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</w:p>
    <w:p w:rsidR="00761490" w:rsidRDefault="00954789">
      <w:pPr>
        <w:pStyle w:val="a3"/>
        <w:spacing w:before="120"/>
        <w:ind w:left="102" w:right="484" w:firstLine="566"/>
        <w:jc w:val="both"/>
      </w:pPr>
      <w:r>
        <w:t>В учебно-методический комплект «Вероятность и статистика» для 7 — 9 классов</w:t>
      </w:r>
      <w:r>
        <w:rPr>
          <w:spacing w:val="1"/>
        </w:rPr>
        <w:t xml:space="preserve"> </w:t>
      </w:r>
      <w:r>
        <w:t>Высоцкого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Р.,</w:t>
      </w:r>
      <w:r>
        <w:rPr>
          <w:spacing w:val="-1"/>
        </w:rPr>
        <w:t xml:space="preserve"> </w:t>
      </w:r>
      <w:r>
        <w:t>Ященко И.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входят:</w:t>
      </w:r>
    </w:p>
    <w:p w:rsidR="00761490" w:rsidRDefault="00954789">
      <w:pPr>
        <w:pStyle w:val="a5"/>
        <w:numPr>
          <w:ilvl w:val="0"/>
          <w:numId w:val="7"/>
        </w:numPr>
        <w:tabs>
          <w:tab w:val="left" w:pos="822"/>
        </w:tabs>
        <w:ind w:right="0" w:hanging="361"/>
        <w:jc w:val="left"/>
        <w:rPr>
          <w:sz w:val="24"/>
        </w:rPr>
      </w:pPr>
      <w:r>
        <w:rPr>
          <w:sz w:val="24"/>
        </w:rPr>
        <w:t>программа;</w:t>
      </w:r>
    </w:p>
    <w:p w:rsidR="00761490" w:rsidRDefault="00954789">
      <w:pPr>
        <w:pStyle w:val="a5"/>
        <w:numPr>
          <w:ilvl w:val="0"/>
          <w:numId w:val="7"/>
        </w:numPr>
        <w:tabs>
          <w:tab w:val="left" w:pos="822"/>
        </w:tabs>
        <w:ind w:left="821" w:right="486"/>
        <w:jc w:val="left"/>
        <w:rPr>
          <w:sz w:val="24"/>
        </w:rPr>
      </w:pPr>
      <w:r>
        <w:rPr>
          <w:sz w:val="24"/>
        </w:rPr>
        <w:t>учебник</w:t>
      </w:r>
      <w:r>
        <w:rPr>
          <w:spacing w:val="11"/>
          <w:sz w:val="24"/>
        </w:rPr>
        <w:t xml:space="preserve"> </w:t>
      </w:r>
      <w:r>
        <w:rPr>
          <w:sz w:val="24"/>
        </w:rPr>
        <w:t>«Математика.</w:t>
      </w:r>
      <w:r>
        <w:rPr>
          <w:spacing w:val="10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статистика.</w:t>
      </w:r>
      <w:r>
        <w:rPr>
          <w:spacing w:val="8"/>
          <w:sz w:val="24"/>
        </w:rPr>
        <w:t xml:space="preserve"> </w:t>
      </w:r>
      <w:r>
        <w:rPr>
          <w:sz w:val="24"/>
        </w:rPr>
        <w:t>7—9</w:t>
      </w:r>
      <w:r>
        <w:rPr>
          <w:spacing w:val="8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761490" w:rsidRDefault="00954789">
      <w:pPr>
        <w:pStyle w:val="a5"/>
        <w:numPr>
          <w:ilvl w:val="0"/>
          <w:numId w:val="7"/>
        </w:numPr>
        <w:tabs>
          <w:tab w:val="left" w:pos="822"/>
        </w:tabs>
        <w:spacing w:before="1"/>
        <w:ind w:right="0" w:hanging="361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учителя.</w:t>
      </w:r>
    </w:p>
    <w:p w:rsidR="00761490" w:rsidRDefault="00954789" w:rsidP="000B7F02">
      <w:pPr>
        <w:pStyle w:val="a3"/>
        <w:ind w:left="102" w:right="485" w:firstLine="707"/>
        <w:jc w:val="both"/>
      </w:pPr>
      <w:r>
        <w:t>Введение элементов комбинаторики и теории вероятностей, статистики поможет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вероятностными</w:t>
      </w:r>
      <w:r>
        <w:rPr>
          <w:spacing w:val="1"/>
        </w:rPr>
        <w:t xml:space="preserve"> </w:t>
      </w:r>
      <w:r>
        <w:t>моделями.</w:t>
      </w:r>
    </w:p>
    <w:p w:rsidR="000B7F02" w:rsidRDefault="000B7F02" w:rsidP="000B7F02">
      <w:pPr>
        <w:pStyle w:val="a3"/>
        <w:ind w:left="2087" w:right="2471"/>
        <w:jc w:val="center"/>
      </w:pPr>
    </w:p>
    <w:p w:rsidR="000B7F02" w:rsidRDefault="000B7F02" w:rsidP="000B7F02">
      <w:pPr>
        <w:pStyle w:val="a3"/>
        <w:ind w:left="2087" w:right="2471"/>
        <w:jc w:val="center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761490" w:rsidRDefault="00761490" w:rsidP="000B7F02">
      <w:pPr>
        <w:pStyle w:val="a3"/>
        <w:ind w:left="-1134"/>
      </w:pPr>
    </w:p>
    <w:p w:rsidR="00761490" w:rsidRDefault="00954789" w:rsidP="000B7F02">
      <w:pPr>
        <w:pStyle w:val="a3"/>
        <w:ind w:left="102" w:right="484" w:firstLine="70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встала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 зависимостей,</w:t>
      </w:r>
      <w:r>
        <w:rPr>
          <w:spacing w:val="-2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вероятностные</w:t>
      </w:r>
      <w:r>
        <w:rPr>
          <w:spacing w:val="-2"/>
        </w:rPr>
        <w:t xml:space="preserve"> </w:t>
      </w:r>
      <w:r>
        <w:t>расчёты.</w:t>
      </w:r>
      <w:proofErr w:type="gramEnd"/>
    </w:p>
    <w:p w:rsidR="00761490" w:rsidRDefault="00954789">
      <w:pPr>
        <w:pStyle w:val="a3"/>
        <w:spacing w:before="1"/>
        <w:ind w:left="102" w:right="484" w:firstLine="707"/>
        <w:jc w:val="both"/>
      </w:pPr>
      <w:r>
        <w:t>Знакомство с основными принципами сбора, анализа и представления данных из</w:t>
      </w:r>
      <w:r>
        <w:rPr>
          <w:spacing w:val="1"/>
        </w:rPr>
        <w:t xml:space="preserve"> </w:t>
      </w:r>
      <w:r>
        <w:t>различных сфер жизни общества и государства приобщает обучающихся к общественным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подсчёта числа вариантов, в том числе, в прикладных задачах. Знакомство с основами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lastRenderedPageBreak/>
        <w:t>создаёт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технологий.</w:t>
      </w:r>
    </w:p>
    <w:p w:rsidR="00761490" w:rsidRDefault="00954789">
      <w:pPr>
        <w:pStyle w:val="a3"/>
        <w:ind w:left="102" w:right="486" w:firstLine="707"/>
        <w:jc w:val="both"/>
      </w:pP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6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случайных величин является формирование представления о законе больших чисел, о его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обществе.</w:t>
      </w:r>
    </w:p>
    <w:p w:rsidR="00761490" w:rsidRDefault="00761490">
      <w:pPr>
        <w:pStyle w:val="a3"/>
      </w:pPr>
    </w:p>
    <w:p w:rsidR="00761490" w:rsidRDefault="00954789">
      <w:pPr>
        <w:pStyle w:val="a3"/>
        <w:spacing w:before="1"/>
        <w:ind w:left="2087" w:right="2111"/>
        <w:jc w:val="center"/>
      </w:pPr>
      <w:r>
        <w:t>ОСНОВНЫЕ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КУРСА</w:t>
      </w:r>
    </w:p>
    <w:p w:rsidR="00761490" w:rsidRDefault="00761490">
      <w:pPr>
        <w:pStyle w:val="a3"/>
        <w:spacing w:before="11"/>
        <w:rPr>
          <w:sz w:val="23"/>
        </w:rPr>
      </w:pPr>
    </w:p>
    <w:p w:rsidR="00761490" w:rsidRDefault="00954789">
      <w:pPr>
        <w:pStyle w:val="a3"/>
        <w:ind w:left="810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поставленными</w:t>
      </w:r>
      <w:r>
        <w:rPr>
          <w:spacing w:val="38"/>
        </w:rPr>
        <w:t xml:space="preserve"> </w:t>
      </w:r>
      <w:r>
        <w:t>целями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структуре</w:t>
      </w:r>
      <w:r>
        <w:rPr>
          <w:spacing w:val="33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курса</w:t>
      </w:r>
    </w:p>
    <w:p w:rsidR="00761490" w:rsidRDefault="00954789">
      <w:pPr>
        <w:pStyle w:val="a3"/>
        <w:ind w:left="102" w:right="482"/>
        <w:jc w:val="both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методические    </w:t>
      </w:r>
      <w:r>
        <w:rPr>
          <w:spacing w:val="27"/>
        </w:rPr>
        <w:t xml:space="preserve"> </w:t>
      </w:r>
      <w:r>
        <w:t xml:space="preserve">линии:    </w:t>
      </w:r>
      <w:r>
        <w:rPr>
          <w:spacing w:val="33"/>
        </w:rPr>
        <w:t xml:space="preserve"> </w:t>
      </w:r>
      <w:r>
        <w:t xml:space="preserve">«Представление    </w:t>
      </w:r>
      <w:r>
        <w:rPr>
          <w:spacing w:val="27"/>
        </w:rPr>
        <w:t xml:space="preserve"> </w:t>
      </w:r>
      <w:r>
        <w:t xml:space="preserve">данных    </w:t>
      </w:r>
      <w:r>
        <w:rPr>
          <w:spacing w:val="28"/>
        </w:rPr>
        <w:t xml:space="preserve"> </w:t>
      </w:r>
      <w:r>
        <w:t xml:space="preserve">и    </w:t>
      </w:r>
      <w:r>
        <w:rPr>
          <w:spacing w:val="29"/>
        </w:rPr>
        <w:t xml:space="preserve"> </w:t>
      </w:r>
      <w:r>
        <w:t xml:space="preserve">описательная    </w:t>
      </w:r>
      <w:r>
        <w:rPr>
          <w:spacing w:val="29"/>
        </w:rPr>
        <w:t xml:space="preserve"> </w:t>
      </w:r>
      <w:r>
        <w:t>статистика»;</w:t>
      </w:r>
    </w:p>
    <w:p w:rsidR="00761490" w:rsidRDefault="00954789">
      <w:pPr>
        <w:pStyle w:val="a3"/>
        <w:ind w:left="102"/>
        <w:jc w:val="both"/>
      </w:pPr>
      <w:r>
        <w:t>«Вероятность»; «Элементы</w:t>
      </w:r>
      <w:r>
        <w:rPr>
          <w:spacing w:val="-4"/>
        </w:rPr>
        <w:t xml:space="preserve"> </w:t>
      </w:r>
      <w:r>
        <w:t>комбинаторики»; «Введение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теорию</w:t>
      </w:r>
      <w:r>
        <w:rPr>
          <w:spacing w:val="-4"/>
        </w:rPr>
        <w:t xml:space="preserve"> </w:t>
      </w:r>
      <w:r>
        <w:t>графов».</w:t>
      </w:r>
    </w:p>
    <w:p w:rsidR="00761490" w:rsidRDefault="00954789">
      <w:pPr>
        <w:pStyle w:val="a3"/>
        <w:ind w:left="102" w:right="485" w:firstLine="707"/>
        <w:jc w:val="both"/>
      </w:pPr>
      <w:r>
        <w:t>Содержание линии</w:t>
      </w:r>
      <w:r>
        <w:rPr>
          <w:spacing w:val="1"/>
        </w:rPr>
        <w:t xml:space="preserve"> </w:t>
      </w:r>
      <w:r>
        <w:t>«Представление данных и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статистика» служит</w:t>
      </w:r>
      <w:r>
        <w:rPr>
          <w:spacing w:val="1"/>
        </w:rPr>
        <w:t xml:space="preserve"> </w:t>
      </w:r>
      <w:r>
        <w:t>основой для формирования навыков работы с информацией: от чтения и 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представления и анализа данных с использованием статистических характеристик средних</w:t>
      </w:r>
      <w:r>
        <w:rPr>
          <w:spacing w:val="-57"/>
        </w:rPr>
        <w:t xml:space="preserve"> </w:t>
      </w:r>
      <w:r>
        <w:t>и рассеивания. Работая с данными, обучающиеся учатся считывать и интерпретировать</w:t>
      </w:r>
      <w:r>
        <w:rPr>
          <w:spacing w:val="1"/>
        </w:rPr>
        <w:t xml:space="preserve"> </w:t>
      </w:r>
      <w:r>
        <w:t>данные, выдвигать, аргументировать и критиковать простейшие</w:t>
      </w:r>
      <w:r>
        <w:rPr>
          <w:spacing w:val="60"/>
        </w:rPr>
        <w:t xml:space="preserve"> </w:t>
      </w:r>
      <w:r>
        <w:t>гипотезы, размышлять</w:t>
      </w:r>
      <w:r>
        <w:rPr>
          <w:spacing w:val="1"/>
        </w:rPr>
        <w:t xml:space="preserve"> </w:t>
      </w:r>
      <w:r>
        <w:t>над факторами, вызывающими изменчивость, и оценивать их влияние на рассматриваемые</w:t>
      </w:r>
      <w:r>
        <w:rPr>
          <w:spacing w:val="-57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 процессы.</w:t>
      </w:r>
    </w:p>
    <w:p w:rsidR="00761490" w:rsidRDefault="00954789">
      <w:pPr>
        <w:pStyle w:val="a3"/>
        <w:spacing w:before="1"/>
        <w:ind w:left="102" w:right="484" w:firstLine="707"/>
        <w:jc w:val="both"/>
      </w:pPr>
      <w:r>
        <w:t>Интуитивное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 и тенденций становится мотивирующей основой для изучения теории</w:t>
      </w:r>
      <w:r>
        <w:rPr>
          <w:spacing w:val="1"/>
        </w:rPr>
        <w:t xml:space="preserve"> </w:t>
      </w:r>
      <w:r>
        <w:t>вероятностей. Большое значение здесь имеют практические задания, в частности опыты с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-1"/>
        </w:rPr>
        <w:t xml:space="preserve"> </w:t>
      </w:r>
      <w:r>
        <w:t>вероятностными моделями.</w:t>
      </w:r>
    </w:p>
    <w:p w:rsidR="00761490" w:rsidRDefault="00954789" w:rsidP="000B7F02">
      <w:pPr>
        <w:pStyle w:val="a3"/>
        <w:ind w:left="102" w:right="483" w:firstLine="707"/>
        <w:jc w:val="both"/>
      </w:pPr>
      <w:r>
        <w:t>Понятие вероятности вводится как мера правдоподобия случайного события.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вероятностей в случайных экспериментах с равновозможными элементарными исходами,</w:t>
      </w:r>
      <w:r>
        <w:rPr>
          <w:spacing w:val="1"/>
        </w:rPr>
        <w:t xml:space="preserve"> </w:t>
      </w:r>
      <w:r>
        <w:t>вероятностными законами, позволяющими ставить</w:t>
      </w:r>
      <w:r>
        <w:rPr>
          <w:spacing w:val="60"/>
        </w:rPr>
        <w:t xml:space="preserve"> </w:t>
      </w:r>
      <w:r>
        <w:t>и решать более сложные задачи. 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характеристиках.</w:t>
      </w:r>
    </w:p>
    <w:p w:rsidR="00761490" w:rsidRDefault="00954789" w:rsidP="000B7F02">
      <w:pPr>
        <w:pStyle w:val="a3"/>
        <w:ind w:left="102" w:right="485" w:firstLine="707"/>
        <w:jc w:val="both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</w:t>
      </w:r>
    </w:p>
    <w:p w:rsidR="000B7F02" w:rsidRDefault="000B7F02" w:rsidP="000B7F02">
      <w:pPr>
        <w:pStyle w:val="a3"/>
        <w:ind w:left="2087" w:right="2471"/>
        <w:jc w:val="center"/>
      </w:pPr>
    </w:p>
    <w:p w:rsidR="000B7F02" w:rsidRDefault="000B7F02" w:rsidP="000B7F02">
      <w:pPr>
        <w:pStyle w:val="a3"/>
        <w:ind w:left="2087" w:right="2471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B7F02" w:rsidRDefault="000B7F02" w:rsidP="000B7F02">
      <w:pPr>
        <w:pStyle w:val="a3"/>
      </w:pPr>
    </w:p>
    <w:p w:rsidR="000B7F02" w:rsidRDefault="000B7F02" w:rsidP="000B7F02">
      <w:pPr>
        <w:pStyle w:val="a3"/>
        <w:ind w:left="102" w:right="483" w:firstLine="707"/>
        <w:jc w:val="both"/>
      </w:pPr>
      <w:r>
        <w:t>В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разделы: «Представление данных и описательная статистика»; «Вероятность»; «Элементы</w:t>
      </w:r>
      <w:r>
        <w:rPr>
          <w:spacing w:val="-57"/>
        </w:rPr>
        <w:t xml:space="preserve"> </w:t>
      </w:r>
      <w:r>
        <w:t>комбинаторики»;</w:t>
      </w:r>
      <w:r>
        <w:rPr>
          <w:spacing w:val="4"/>
        </w:rPr>
        <w:t xml:space="preserve"> </w:t>
      </w:r>
      <w:r>
        <w:t>«Введение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графов».</w:t>
      </w:r>
    </w:p>
    <w:p w:rsidR="000B7F02" w:rsidRDefault="000B7F02" w:rsidP="000B7F02">
      <w:pPr>
        <w:pStyle w:val="a3"/>
        <w:ind w:left="102" w:right="486" w:firstLine="707"/>
        <w:jc w:val="both"/>
      </w:pPr>
      <w:r>
        <w:t>На изучение данного курса согласно учебному плану отводится 1 учебный час в</w:t>
      </w:r>
      <w:r>
        <w:rPr>
          <w:spacing w:val="1"/>
        </w:rPr>
        <w:t xml:space="preserve"> </w:t>
      </w:r>
      <w:r>
        <w:t>неделю в течение каждого года обучения, т. е. не менее 34 учебных часов в учебном году.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102 часов.</w:t>
      </w:r>
    </w:p>
    <w:p w:rsidR="000B7F02" w:rsidRDefault="000B7F02" w:rsidP="000B7F02">
      <w:pPr>
        <w:pStyle w:val="a3"/>
        <w:spacing w:before="1"/>
        <w:ind w:left="102" w:right="486" w:firstLine="707"/>
        <w:jc w:val="both"/>
      </w:pPr>
    </w:p>
    <w:p w:rsidR="00761490" w:rsidRDefault="000B7F02" w:rsidP="000B7F02">
      <w:pPr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ОБУЧЕНИЯ)</w:t>
      </w:r>
    </w:p>
    <w:p w:rsidR="000B7F02" w:rsidRPr="000B7F02" w:rsidRDefault="000B7F02" w:rsidP="000B7F02">
      <w:pPr>
        <w:pStyle w:val="a3"/>
        <w:spacing w:line="274" w:lineRule="exact"/>
        <w:ind w:left="810"/>
        <w:rPr>
          <w:b/>
        </w:rPr>
      </w:pPr>
      <w:r w:rsidRPr="000B7F02">
        <w:rPr>
          <w:b/>
        </w:rPr>
        <w:t>9 класс</w:t>
      </w:r>
    </w:p>
    <w:p w:rsidR="000B7F02" w:rsidRDefault="000B7F02" w:rsidP="000B7F02">
      <w:pPr>
        <w:pStyle w:val="a3"/>
        <w:spacing w:line="274" w:lineRule="exact"/>
        <w:ind w:left="810"/>
      </w:pPr>
      <w:r>
        <w:t>Представление</w:t>
      </w:r>
      <w:r>
        <w:rPr>
          <w:spacing w:val="6"/>
        </w:rPr>
        <w:t xml:space="preserve"> </w:t>
      </w:r>
      <w:r>
        <w:t>данных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8"/>
        </w:rPr>
        <w:t xml:space="preserve"> </w:t>
      </w:r>
      <w:r>
        <w:t>таблиц,</w:t>
      </w:r>
      <w:r>
        <w:rPr>
          <w:spacing w:val="6"/>
        </w:rPr>
        <w:t xml:space="preserve"> </w:t>
      </w:r>
      <w:r>
        <w:t>диаграмм,</w:t>
      </w:r>
      <w:r>
        <w:rPr>
          <w:spacing w:val="8"/>
        </w:rPr>
        <w:t xml:space="preserve"> </w:t>
      </w:r>
      <w:r>
        <w:t>графиков,</w:t>
      </w:r>
      <w:r>
        <w:rPr>
          <w:spacing w:val="13"/>
        </w:rPr>
        <w:t xml:space="preserve"> </w:t>
      </w:r>
      <w:r>
        <w:t>интерпретация</w:t>
      </w:r>
      <w:r>
        <w:rPr>
          <w:spacing w:val="8"/>
        </w:rPr>
        <w:t xml:space="preserve"> </w:t>
      </w:r>
      <w:r>
        <w:t>данных.</w:t>
      </w:r>
    </w:p>
    <w:p w:rsidR="000B7F02" w:rsidRDefault="000B7F02" w:rsidP="000B7F02">
      <w:pPr>
        <w:pStyle w:val="a3"/>
        <w:ind w:left="102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 графиков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данным.</w:t>
      </w:r>
    </w:p>
    <w:p w:rsidR="000B7F02" w:rsidRDefault="000B7F02" w:rsidP="000B7F02">
      <w:pPr>
        <w:pStyle w:val="a3"/>
        <w:spacing w:before="66"/>
        <w:ind w:left="810"/>
        <w:jc w:val="both"/>
      </w:pPr>
      <w:r>
        <w:t>Перестановки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факториал.</w:t>
      </w:r>
      <w:r>
        <w:rPr>
          <w:spacing w:val="37"/>
        </w:rPr>
        <w:t xml:space="preserve"> </w:t>
      </w:r>
      <w:r>
        <w:t>Сочетания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число</w:t>
      </w:r>
      <w:r>
        <w:rPr>
          <w:spacing w:val="38"/>
        </w:rPr>
        <w:t xml:space="preserve"> </w:t>
      </w:r>
      <w:r>
        <w:t>сочетаний.</w:t>
      </w:r>
      <w:r>
        <w:rPr>
          <w:spacing w:val="42"/>
        </w:rPr>
        <w:t xml:space="preserve"> </w:t>
      </w:r>
      <w:r>
        <w:t>Треугольник</w:t>
      </w:r>
      <w:r>
        <w:rPr>
          <w:spacing w:val="38"/>
        </w:rPr>
        <w:t xml:space="preserve"> </w:t>
      </w:r>
      <w:r>
        <w:t>Паскаля.</w:t>
      </w:r>
    </w:p>
    <w:p w:rsidR="000B7F02" w:rsidRDefault="000B7F02" w:rsidP="000B7F02">
      <w:pPr>
        <w:pStyle w:val="a3"/>
        <w:ind w:left="102"/>
        <w:jc w:val="both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комбинаторики.</w:t>
      </w:r>
    </w:p>
    <w:p w:rsidR="000B7F02" w:rsidRDefault="000B7F02" w:rsidP="000B7F02">
      <w:pPr>
        <w:pStyle w:val="a3"/>
        <w:ind w:left="102" w:right="485" w:firstLine="707"/>
        <w:jc w:val="both"/>
      </w:pPr>
      <w:r>
        <w:t>Геометрическая вероятность. Случайный выбор точки из фигуры на плоскости, из</w:t>
      </w:r>
      <w:r>
        <w:rPr>
          <w:spacing w:val="1"/>
        </w:rPr>
        <w:t xml:space="preserve"> </w:t>
      </w:r>
      <w:r>
        <w:t>отрезка и из дуги окружности. Испытание. Успех и неудача. Серия испытаний до первого</w:t>
      </w:r>
      <w:r>
        <w:rPr>
          <w:spacing w:val="1"/>
        </w:rPr>
        <w:t xml:space="preserve"> </w:t>
      </w:r>
      <w:r>
        <w:t>успеха. Серия испытаний Бернулли. Вероятности событий в серии испытаний Бернулли.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дисперсия. Примеры математического ожидания как теоретического среднего значения</w:t>
      </w:r>
      <w:r>
        <w:rPr>
          <w:spacing w:val="1"/>
        </w:rPr>
        <w:t xml:space="preserve"> </w:t>
      </w:r>
      <w:r>
        <w:t>величины. Математическое ожидание и дисперсия случайной величины «число успехов в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испытаний Бернулли».</w:t>
      </w:r>
    </w:p>
    <w:p w:rsidR="00761490" w:rsidRDefault="000B7F02" w:rsidP="000B7F02">
      <w:pPr>
        <w:pStyle w:val="a3"/>
        <w:spacing w:before="1"/>
        <w:ind w:left="102" w:right="486" w:firstLine="707"/>
        <w:jc w:val="both"/>
      </w:pPr>
      <w:r>
        <w:t>Понятие о законе больших чисел. Измерение вероятностей с помощью частот. Роль</w:t>
      </w:r>
      <w:r>
        <w:rPr>
          <w:spacing w:val="-57"/>
        </w:rPr>
        <w:t xml:space="preserve"> </w:t>
      </w:r>
      <w:r>
        <w:t>и значение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обществе.</w:t>
      </w:r>
    </w:p>
    <w:p w:rsidR="000B7F02" w:rsidRDefault="000B7F02" w:rsidP="000B7F02">
      <w:pPr>
        <w:pStyle w:val="a3"/>
        <w:spacing w:before="1"/>
        <w:ind w:left="102" w:right="486" w:firstLine="707"/>
        <w:jc w:val="both"/>
        <w:sectPr w:rsidR="000B7F02" w:rsidSect="000B7F02">
          <w:pgSz w:w="11910" w:h="16840"/>
          <w:pgMar w:top="567" w:right="360" w:bottom="280" w:left="851" w:header="720" w:footer="720" w:gutter="0"/>
          <w:cols w:space="720"/>
        </w:sectPr>
      </w:pPr>
    </w:p>
    <w:p w:rsidR="00761490" w:rsidRDefault="00954789" w:rsidP="000B7F02">
      <w:pPr>
        <w:pStyle w:val="a3"/>
        <w:ind w:right="1384"/>
        <w:jc w:val="center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761490" w:rsidRDefault="00954789">
      <w:pPr>
        <w:pStyle w:val="a3"/>
        <w:ind w:left="996" w:right="1379"/>
        <w:jc w:val="center"/>
      </w:pPr>
      <w:r>
        <w:t>«МАТЕМАТИКА»</w:t>
      </w:r>
    </w:p>
    <w:p w:rsidR="00761490" w:rsidRDefault="00761490">
      <w:pPr>
        <w:pStyle w:val="a3"/>
      </w:pPr>
    </w:p>
    <w:p w:rsidR="00761490" w:rsidRDefault="00954789">
      <w:pPr>
        <w:pStyle w:val="a3"/>
        <w:ind w:left="102" w:right="487" w:firstLine="707"/>
        <w:jc w:val="both"/>
      </w:pPr>
      <w:r>
        <w:t>Освоение учебного предмета «Математика» обеспечивает достижение на уровне</w:t>
      </w:r>
      <w:r>
        <w:rPr>
          <w:spacing w:val="1"/>
        </w:rPr>
        <w:t xml:space="preserve"> </w:t>
      </w:r>
      <w:r>
        <w:t xml:space="preserve">основного общего образования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результатов:</w:t>
      </w:r>
    </w:p>
    <w:p w:rsidR="00761490" w:rsidRDefault="00954789">
      <w:pPr>
        <w:pStyle w:val="a3"/>
        <w:spacing w:before="120"/>
        <w:ind w:left="996" w:right="1384"/>
        <w:jc w:val="center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61490" w:rsidRDefault="00761490">
      <w:pPr>
        <w:pStyle w:val="a3"/>
        <w:spacing w:before="5"/>
        <w:rPr>
          <w:sz w:val="34"/>
        </w:rPr>
      </w:pPr>
    </w:p>
    <w:p w:rsidR="00761490" w:rsidRDefault="00954789">
      <w:pPr>
        <w:pStyle w:val="a3"/>
        <w:spacing w:before="1"/>
        <w:ind w:left="102" w:right="482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-57"/>
        </w:rPr>
        <w:t xml:space="preserve"> </w:t>
      </w:r>
      <w:r>
        <w:t>характеризуются:</w:t>
      </w:r>
    </w:p>
    <w:p w:rsidR="00761490" w:rsidRDefault="00954789">
      <w:pPr>
        <w:pStyle w:val="1"/>
        <w:spacing w:before="124" w:line="274" w:lineRule="exact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761490" w:rsidRDefault="00954789">
      <w:pPr>
        <w:pStyle w:val="a3"/>
        <w:ind w:left="102" w:right="484"/>
        <w:jc w:val="both"/>
      </w:pPr>
      <w:r>
        <w:t>проявлением интереса к прошлому и настоящему российской математики, 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прикладных</w:t>
      </w:r>
      <w:r>
        <w:rPr>
          <w:spacing w:val="4"/>
        </w:rPr>
        <w:t xml:space="preserve"> </w:t>
      </w:r>
      <w:r>
        <w:t>сферах.</w:t>
      </w:r>
    </w:p>
    <w:p w:rsidR="00761490" w:rsidRDefault="00954789">
      <w:pPr>
        <w:pStyle w:val="1"/>
        <w:spacing w:before="123" w:line="274" w:lineRule="exact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761490" w:rsidRDefault="00954789">
      <w:pPr>
        <w:pStyle w:val="a3"/>
        <w:ind w:left="102" w:right="486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осознанием</w:t>
      </w:r>
      <w:r>
        <w:rPr>
          <w:spacing w:val="-3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морально-этических</w:t>
      </w:r>
      <w:r>
        <w:rPr>
          <w:spacing w:val="-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учёного.</w:t>
      </w:r>
    </w:p>
    <w:p w:rsidR="00761490" w:rsidRDefault="00954789">
      <w:pPr>
        <w:pStyle w:val="1"/>
        <w:spacing w:before="123" w:line="274" w:lineRule="exac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761490" w:rsidRDefault="00954789">
      <w:pPr>
        <w:pStyle w:val="a3"/>
        <w:ind w:left="102" w:right="484"/>
        <w:jc w:val="both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 осознанием важности математического образования на протяжении всей</w:t>
      </w:r>
      <w:r>
        <w:rPr>
          <w:spacing w:val="1"/>
        </w:rPr>
        <w:t xml:space="preserve"> </w:t>
      </w:r>
      <w:r>
        <w:t>жизни для успешной профессиональной деятельности и развитием необходимых умений;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общественных</w:t>
      </w:r>
      <w:r>
        <w:rPr>
          <w:spacing w:val="-2"/>
        </w:rPr>
        <w:t xml:space="preserve"> </w:t>
      </w:r>
      <w:r>
        <w:t>потребностей.</w:t>
      </w:r>
    </w:p>
    <w:p w:rsidR="00761490" w:rsidRDefault="00954789">
      <w:pPr>
        <w:pStyle w:val="1"/>
        <w:spacing w:before="122" w:line="274" w:lineRule="exact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761490" w:rsidRDefault="00954789">
      <w:pPr>
        <w:pStyle w:val="a3"/>
        <w:ind w:left="102" w:right="484"/>
        <w:jc w:val="both"/>
      </w:pPr>
      <w:r>
        <w:t>способностью к эмоциональному и эстетическому восприятию математических 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</w:p>
    <w:p w:rsidR="00761490" w:rsidRDefault="00954789">
      <w:pPr>
        <w:pStyle w:val="1"/>
        <w:spacing w:before="123" w:line="274" w:lineRule="exac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761490" w:rsidRDefault="00954789">
      <w:pPr>
        <w:pStyle w:val="a3"/>
        <w:ind w:left="102" w:right="483"/>
        <w:jc w:val="both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 для развития цивилизации; овладением языком математики и 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0B7F02" w:rsidRDefault="000B7F02" w:rsidP="000B7F02">
      <w:pPr>
        <w:pStyle w:val="1"/>
        <w:spacing w:before="71"/>
        <w:ind w:right="49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0B7F02" w:rsidRDefault="000B7F02" w:rsidP="000B7F02">
      <w:pPr>
        <w:pStyle w:val="a3"/>
        <w:ind w:left="102" w:right="484"/>
        <w:jc w:val="both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 образа жизни (здоровое питание, сбалансированный режим занятий и отдыха,</w:t>
      </w:r>
      <w:r>
        <w:rPr>
          <w:spacing w:val="1"/>
        </w:rPr>
        <w:t xml:space="preserve"> </w:t>
      </w:r>
      <w:r>
        <w:t xml:space="preserve">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 же права</w:t>
      </w:r>
      <w:r>
        <w:rPr>
          <w:spacing w:val="1"/>
        </w:rPr>
        <w:t xml:space="preserve"> </w:t>
      </w:r>
      <w:r>
        <w:t>другого человека.</w:t>
      </w:r>
    </w:p>
    <w:p w:rsidR="000B7F02" w:rsidRDefault="000B7F02" w:rsidP="000B7F02">
      <w:pPr>
        <w:pStyle w:val="1"/>
        <w:spacing w:before="120" w:line="274" w:lineRule="exact"/>
      </w:pPr>
      <w:r>
        <w:t>Экологическое</w:t>
      </w:r>
      <w:r>
        <w:rPr>
          <w:spacing w:val="-7"/>
        </w:rPr>
        <w:t xml:space="preserve"> </w:t>
      </w:r>
      <w:r>
        <w:t>воспитание:</w:t>
      </w:r>
    </w:p>
    <w:p w:rsidR="000B7F02" w:rsidRDefault="000B7F02" w:rsidP="000B7F02">
      <w:pPr>
        <w:pStyle w:val="a3"/>
        <w:ind w:left="102" w:right="486"/>
        <w:jc w:val="both"/>
      </w:pP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 окружающей среды; осознанием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решения.</w:t>
      </w:r>
    </w:p>
    <w:p w:rsidR="000B7F02" w:rsidRDefault="000B7F02" w:rsidP="000B7F02">
      <w:pPr>
        <w:pStyle w:val="1"/>
        <w:spacing w:before="123"/>
        <w:ind w:right="488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 социальной</w:t>
      </w:r>
      <w:r>
        <w:rPr>
          <w:spacing w:val="-3"/>
        </w:rPr>
        <w:t xml:space="preserve"> </w:t>
      </w:r>
      <w:r>
        <w:t>и природной среды:</w:t>
      </w:r>
    </w:p>
    <w:p w:rsidR="000B7F02" w:rsidRDefault="000B7F02" w:rsidP="000B7F02">
      <w:pPr>
        <w:pStyle w:val="a3"/>
        <w:ind w:left="102" w:right="485"/>
        <w:jc w:val="both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приобретать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proofErr w:type="gramStart"/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 осознавать дефициты собственных знаний и компетентностей, планировать</w:t>
      </w:r>
      <w:r>
        <w:rPr>
          <w:spacing w:val="1"/>
        </w:rPr>
        <w:t xml:space="preserve"> </w:t>
      </w:r>
      <w:r>
        <w:t xml:space="preserve">своё развитие; способностью осознавать стрессовую ситуацию, </w:t>
      </w:r>
      <w:r>
        <w:lastRenderedPageBreak/>
        <w:t>воспринимать 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последствия, формировать</w:t>
      </w:r>
      <w:r>
        <w:rPr>
          <w:spacing w:val="-1"/>
        </w:rPr>
        <w:t xml:space="preserve"> </w:t>
      </w:r>
      <w:r>
        <w:t>опыт.</w:t>
      </w:r>
      <w:proofErr w:type="gramEnd"/>
    </w:p>
    <w:p w:rsidR="000B7F02" w:rsidRDefault="000B7F02" w:rsidP="000B7F02">
      <w:pPr>
        <w:pStyle w:val="a3"/>
        <w:ind w:left="996" w:right="1381"/>
        <w:jc w:val="center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0B7F02" w:rsidRDefault="000B7F02" w:rsidP="000B7F02">
      <w:pPr>
        <w:pStyle w:val="a3"/>
      </w:pPr>
    </w:p>
    <w:p w:rsidR="000B7F02" w:rsidRDefault="000B7F02" w:rsidP="000B7F02">
      <w:pPr>
        <w:spacing w:before="1"/>
        <w:ind w:left="102" w:right="483"/>
        <w:jc w:val="both"/>
        <w:rPr>
          <w:i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0B7F02" w:rsidRDefault="000B7F02" w:rsidP="000B7F02">
      <w:pPr>
        <w:pStyle w:val="a5"/>
        <w:numPr>
          <w:ilvl w:val="0"/>
          <w:numId w:val="5"/>
        </w:numPr>
        <w:tabs>
          <w:tab w:val="left" w:pos="479"/>
        </w:tabs>
        <w:spacing w:before="120"/>
        <w:ind w:right="485" w:firstLine="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когнитивных процессов обучающихся (освоение методов познания окружающего мира;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информацией).</w:t>
      </w:r>
    </w:p>
    <w:p w:rsidR="000B7F02" w:rsidRDefault="000B7F02" w:rsidP="000B7F02">
      <w:pPr>
        <w:pStyle w:val="1"/>
        <w:spacing w:before="125" w:line="275" w:lineRule="exact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 w:right="4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 признак классификации, основания для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line="237" w:lineRule="auto"/>
        <w:ind w:left="821" w:right="486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общие; условные;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2"/>
        <w:ind w:left="821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4" w:line="237" w:lineRule="auto"/>
        <w:ind w:left="821" w:right="486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88"/>
        <w:ind w:left="821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выстраивать аргументацию,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 w:rsidRPr="000B7F02">
        <w:rPr>
          <w:sz w:val="24"/>
        </w:rPr>
        <w:t xml:space="preserve"> 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88"/>
        <w:ind w:left="821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:rsidR="000B7F02" w:rsidRDefault="000B7F02" w:rsidP="000B7F02">
      <w:pPr>
        <w:pStyle w:val="1"/>
        <w:spacing w:before="124" w:line="275" w:lineRule="exac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мнение; проводить по самостоятельно составленному плану 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зависимостей объектов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line="237" w:lineRule="auto"/>
        <w:ind w:left="821" w:right="487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обобщений;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8" w:line="237" w:lineRule="auto"/>
        <w:ind w:left="821" w:right="485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0B7F02" w:rsidRDefault="000B7F02" w:rsidP="000B7F02">
      <w:pPr>
        <w:pStyle w:val="1"/>
        <w:spacing w:before="125"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1"/>
          <w:tab w:val="left" w:pos="822"/>
        </w:tabs>
        <w:spacing w:before="1" w:line="237" w:lineRule="auto"/>
        <w:ind w:left="821" w:right="48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1"/>
          <w:tab w:val="left" w:pos="822"/>
        </w:tabs>
        <w:spacing w:before="5" w:line="237" w:lineRule="auto"/>
        <w:ind w:left="821" w:right="485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1"/>
          <w:tab w:val="left" w:pos="822"/>
        </w:tabs>
        <w:spacing w:before="2"/>
        <w:ind w:left="821" w:right="48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 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1"/>
          <w:tab w:val="left" w:pos="822"/>
        </w:tabs>
        <w:spacing w:before="3" w:line="237" w:lineRule="auto"/>
        <w:ind w:left="821" w:right="48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0B7F02" w:rsidRPr="000B7F02" w:rsidRDefault="000B7F02" w:rsidP="000B7F02">
      <w:pPr>
        <w:pStyle w:val="a5"/>
        <w:numPr>
          <w:ilvl w:val="0"/>
          <w:numId w:val="5"/>
        </w:numPr>
        <w:tabs>
          <w:tab w:val="left" w:pos="526"/>
          <w:tab w:val="left" w:pos="527"/>
          <w:tab w:val="left" w:pos="2315"/>
          <w:tab w:val="left" w:pos="4559"/>
          <w:tab w:val="left" w:pos="5746"/>
          <w:tab w:val="left" w:pos="7456"/>
        </w:tabs>
        <w:spacing w:before="120"/>
        <w:ind w:right="487" w:firstLine="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z w:val="24"/>
        </w:rPr>
        <w:tab/>
      </w:r>
      <w:r>
        <w:rPr>
          <w:b/>
          <w:i/>
          <w:sz w:val="24"/>
        </w:rPr>
        <w:t>коммуникативные</w:t>
      </w:r>
      <w:r>
        <w:rPr>
          <w:b/>
          <w:i/>
          <w:sz w:val="24"/>
        </w:rPr>
        <w:tab/>
      </w:r>
      <w:r>
        <w:rPr>
          <w:i/>
          <w:sz w:val="24"/>
        </w:rPr>
        <w:t>действия</w:t>
      </w:r>
      <w:r>
        <w:rPr>
          <w:i/>
          <w:sz w:val="24"/>
        </w:rPr>
        <w:tab/>
        <w:t>обеспечивают</w:t>
      </w:r>
      <w:r>
        <w:rPr>
          <w:i/>
          <w:sz w:val="24"/>
        </w:rPr>
        <w:tab/>
      </w:r>
      <w:proofErr w:type="spellStart"/>
      <w:r>
        <w:rPr>
          <w:i/>
          <w:spacing w:val="-1"/>
          <w:sz w:val="24"/>
        </w:rPr>
        <w:t>сформированность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 обучающихся.</w:t>
      </w:r>
    </w:p>
    <w:p w:rsidR="000B7F02" w:rsidRDefault="000B7F02" w:rsidP="000B7F02">
      <w:pPr>
        <w:pStyle w:val="1"/>
        <w:spacing w:before="125" w:line="275" w:lineRule="exact"/>
        <w:jc w:val="left"/>
      </w:pPr>
      <w:r>
        <w:lastRenderedPageBreak/>
        <w:t>Общение: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 w:right="485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текстах, давать пояснения по ходу решения задачи,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 задачи, высказывать идеи, нацеленные на поиск решения;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суждения с суждениями других участников диалога, обнаруживать различие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line="237" w:lineRule="auto"/>
        <w:ind w:left="821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0B7F02" w:rsidRDefault="000B7F02" w:rsidP="000B7F02">
      <w:pPr>
        <w:pStyle w:val="1"/>
        <w:spacing w:before="127" w:line="275" w:lineRule="exact"/>
        <w:jc w:val="left"/>
      </w:pPr>
      <w:r>
        <w:t>Сотрудничество: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договариваться, обсуждать процесс и результат работы; обобщать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 w:right="483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 и др.); выполнять свою часть работы и координировать свои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членами команды; оценивать качество своего вклада в общий продукт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0B7F02" w:rsidRDefault="000B7F02" w:rsidP="000B7F02">
      <w:pPr>
        <w:pStyle w:val="a5"/>
        <w:tabs>
          <w:tab w:val="left" w:pos="822"/>
        </w:tabs>
        <w:ind w:right="483" w:firstLine="0"/>
        <w:jc w:val="left"/>
        <w:rPr>
          <w:sz w:val="24"/>
        </w:rPr>
      </w:pPr>
    </w:p>
    <w:p w:rsidR="000B7F02" w:rsidRDefault="000B7F02" w:rsidP="000B7F02">
      <w:pPr>
        <w:pStyle w:val="a5"/>
        <w:numPr>
          <w:ilvl w:val="0"/>
          <w:numId w:val="5"/>
        </w:numPr>
        <w:tabs>
          <w:tab w:val="left" w:pos="472"/>
        </w:tabs>
        <w:spacing w:before="66"/>
        <w:ind w:right="488" w:firstLine="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49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48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личности.</w:t>
      </w:r>
    </w:p>
    <w:p w:rsidR="000B7F02" w:rsidRDefault="000B7F02" w:rsidP="000B7F02">
      <w:pPr>
        <w:pStyle w:val="1"/>
        <w:spacing w:before="125" w:line="275" w:lineRule="exact"/>
        <w:jc w:val="left"/>
      </w:pPr>
      <w:r>
        <w:t>Самоорганизация: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ind w:left="821" w:right="48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B7F02" w:rsidRDefault="000B7F02" w:rsidP="000B7F02">
      <w:pPr>
        <w:pStyle w:val="1"/>
        <w:spacing w:before="123" w:line="275" w:lineRule="exact"/>
        <w:jc w:val="left"/>
      </w:pPr>
      <w:r>
        <w:t>Самоконтроль: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1" w:line="237" w:lineRule="auto"/>
        <w:ind w:left="821" w:right="485"/>
        <w:rPr>
          <w:sz w:val="24"/>
        </w:rPr>
      </w:pPr>
      <w:r>
        <w:rPr>
          <w:sz w:val="24"/>
        </w:rPr>
        <w:t>владеть способами самопроверки, самоконтроля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4" w:line="237" w:lineRule="auto"/>
        <w:ind w:left="821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трудностей;</w:t>
      </w:r>
    </w:p>
    <w:p w:rsidR="000B7F02" w:rsidRDefault="000B7F02" w:rsidP="000B7F02">
      <w:pPr>
        <w:pStyle w:val="a5"/>
        <w:numPr>
          <w:ilvl w:val="1"/>
          <w:numId w:val="5"/>
        </w:numPr>
        <w:tabs>
          <w:tab w:val="left" w:pos="822"/>
        </w:tabs>
        <w:spacing w:before="5"/>
        <w:ind w:left="821" w:right="486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объяснять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опыту.</w:t>
      </w:r>
    </w:p>
    <w:p w:rsidR="000B7F02" w:rsidRDefault="000B7F02" w:rsidP="000B7F02">
      <w:pPr>
        <w:pStyle w:val="a3"/>
        <w:ind w:left="102" w:right="1381"/>
        <w:jc w:val="center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0B7F02" w:rsidRDefault="000B7F02" w:rsidP="000B7F02">
      <w:pPr>
        <w:pStyle w:val="a3"/>
        <w:ind w:left="102"/>
      </w:pPr>
    </w:p>
    <w:p w:rsidR="000B7F02" w:rsidRDefault="000B7F02" w:rsidP="000B7F02">
      <w:pPr>
        <w:pStyle w:val="a3"/>
        <w:ind w:left="102" w:right="487" w:firstLine="618"/>
        <w:jc w:val="both"/>
      </w:pPr>
      <w:r>
        <w:t>Предметные результаты освоения Примерной рабочей программы по математике</w:t>
      </w:r>
      <w:r>
        <w:rPr>
          <w:spacing w:val="1"/>
        </w:rPr>
        <w:t xml:space="preserve"> </w:t>
      </w:r>
      <w:r>
        <w:t>представлены по годам обучения в следующих разделах программы в рамках отдельных</w:t>
      </w:r>
      <w:r>
        <w:rPr>
          <w:spacing w:val="1"/>
        </w:rPr>
        <w:t xml:space="preserve"> </w:t>
      </w:r>
      <w:r>
        <w:t>курсов: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5—6</w:t>
      </w:r>
      <w:r>
        <w:rPr>
          <w:spacing w:val="54"/>
        </w:rPr>
        <w:t xml:space="preserve"> </w:t>
      </w:r>
      <w:r>
        <w:t>классах</w:t>
      </w:r>
      <w:r>
        <w:rPr>
          <w:spacing w:val="57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курса</w:t>
      </w:r>
      <w:r>
        <w:rPr>
          <w:spacing w:val="58"/>
        </w:rPr>
        <w:t xml:space="preserve"> </w:t>
      </w:r>
      <w:r>
        <w:t>«Математика»,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7—9</w:t>
      </w:r>
      <w:r>
        <w:rPr>
          <w:spacing w:val="53"/>
        </w:rPr>
        <w:t xml:space="preserve"> </w:t>
      </w:r>
      <w:r>
        <w:t>классах</w:t>
      </w:r>
      <w:r>
        <w:rPr>
          <w:spacing w:val="58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курсов</w:t>
      </w:r>
      <w:r>
        <w:rPr>
          <w:spacing w:val="58"/>
        </w:rPr>
        <w:t xml:space="preserve"> </w:t>
      </w:r>
      <w:r>
        <w:t>«Алгебра», 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статистика».</w:t>
      </w:r>
    </w:p>
    <w:p w:rsidR="000B7F02" w:rsidRDefault="000B7F02" w:rsidP="000B7F02">
      <w:pPr>
        <w:pStyle w:val="a3"/>
        <w:ind w:left="102" w:right="481" w:firstLine="618"/>
        <w:jc w:val="both"/>
      </w:pPr>
      <w:r>
        <w:t>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 xml:space="preserve">высказывания, приводить примеры и </w:t>
      </w:r>
      <w:proofErr w:type="spellStart"/>
      <w:r>
        <w:t>контрпримеры</w:t>
      </w:r>
      <w:proofErr w:type="spellEnd"/>
      <w:r>
        <w:t>, овладеет понятиями: определение,</w:t>
      </w:r>
      <w:r>
        <w:rPr>
          <w:spacing w:val="1"/>
        </w:rPr>
        <w:t xml:space="preserve"> </w:t>
      </w:r>
      <w:r>
        <w:t>аксиома, теорема, доказательство — и научится использовать их при выполнении учебных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 учебных</w:t>
      </w:r>
      <w:r>
        <w:rPr>
          <w:spacing w:val="1"/>
        </w:rPr>
        <w:t xml:space="preserve"> </w:t>
      </w:r>
      <w:r>
        <w:t>задач.</w:t>
      </w:r>
    </w:p>
    <w:p w:rsidR="000B7F02" w:rsidRDefault="000B7F02" w:rsidP="000B7F02">
      <w:pPr>
        <w:pStyle w:val="a3"/>
        <w:spacing w:before="1"/>
        <w:ind w:left="102" w:right="488" w:firstLine="180"/>
        <w:jc w:val="both"/>
      </w:pPr>
      <w:r>
        <w:t>Предметные результаты освоения курса «Вероятность и статистика» в 7—9 классах</w:t>
      </w:r>
      <w:r>
        <w:rPr>
          <w:spacing w:val="-57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умениями.</w:t>
      </w:r>
    </w:p>
    <w:p w:rsidR="000B7F02" w:rsidRDefault="000B7F02" w:rsidP="000B7F02">
      <w:pPr>
        <w:pStyle w:val="a3"/>
        <w:spacing w:before="7"/>
        <w:rPr>
          <w:sz w:val="23"/>
        </w:rPr>
      </w:pPr>
    </w:p>
    <w:p w:rsidR="000B7F02" w:rsidRDefault="000B7F02" w:rsidP="000B7F02">
      <w:pPr>
        <w:pStyle w:val="a3"/>
        <w:spacing w:before="7"/>
        <w:rPr>
          <w:sz w:val="23"/>
        </w:rPr>
      </w:pPr>
    </w:p>
    <w:p w:rsidR="000B7F02" w:rsidRDefault="000B7F02" w:rsidP="000B7F02">
      <w:pPr>
        <w:pStyle w:val="a3"/>
        <w:spacing w:before="7"/>
        <w:rPr>
          <w:sz w:val="23"/>
        </w:rPr>
      </w:pPr>
    </w:p>
    <w:p w:rsidR="000B7F02" w:rsidRDefault="000B7F02" w:rsidP="000B7F02">
      <w:pPr>
        <w:pStyle w:val="a3"/>
        <w:spacing w:before="7"/>
        <w:rPr>
          <w:sz w:val="23"/>
        </w:rPr>
      </w:pPr>
    </w:p>
    <w:p w:rsidR="000B7F02" w:rsidRPr="000B7F02" w:rsidRDefault="000B7F02" w:rsidP="000B7F02">
      <w:pPr>
        <w:pStyle w:val="a3"/>
        <w:spacing w:before="7"/>
        <w:rPr>
          <w:b/>
          <w:sz w:val="23"/>
        </w:rPr>
      </w:pPr>
      <w:r w:rsidRPr="000B7F02">
        <w:rPr>
          <w:b/>
          <w:sz w:val="23"/>
        </w:rPr>
        <w:lastRenderedPageBreak/>
        <w:t>9 класс</w:t>
      </w:r>
    </w:p>
    <w:p w:rsidR="000B7F02" w:rsidRDefault="000B7F02" w:rsidP="000B7F02">
      <w:pPr>
        <w:pStyle w:val="a3"/>
        <w:spacing w:before="7"/>
        <w:rPr>
          <w:sz w:val="23"/>
        </w:rPr>
      </w:pP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ind w:left="821" w:right="486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 графиков.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ind w:left="821" w:right="486"/>
        <w:rPr>
          <w:sz w:val="24"/>
        </w:rPr>
      </w:pPr>
      <w:r>
        <w:rPr>
          <w:sz w:val="24"/>
        </w:rPr>
        <w:t>Решать задачи организованным перебором вариантов, а также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spacing w:before="1" w:line="237" w:lineRule="auto"/>
        <w:ind w:left="821"/>
        <w:rPr>
          <w:sz w:val="24"/>
        </w:rPr>
      </w:pPr>
      <w:r>
        <w:rPr>
          <w:sz w:val="24"/>
        </w:rPr>
        <w:t>Использовать описательные характеристики для массивов числовых данных,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и меры рассеивания.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spacing w:before="5" w:line="237" w:lineRule="auto"/>
        <w:ind w:left="821" w:right="48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spacing w:before="2"/>
        <w:ind w:left="821" w:right="48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опытах с равновозможными элементарными событиями, в сериях испытаний до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успеха, в сериях испытаний Бернулли. Иметь представление о случайной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и о распределении вероятностей.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2"/>
        </w:tabs>
        <w:spacing w:before="1" w:line="237" w:lineRule="auto"/>
        <w:ind w:left="821" w:right="490"/>
        <w:rPr>
          <w:sz w:val="24"/>
        </w:rPr>
      </w:pPr>
      <w:r>
        <w:rPr>
          <w:sz w:val="24"/>
        </w:rPr>
        <w:t>Иметь представление о законе больших чисел как о проявлении закономерности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 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0B7F02" w:rsidRDefault="000B7F02" w:rsidP="000B7F02">
      <w:pPr>
        <w:pStyle w:val="a3"/>
        <w:spacing w:before="1"/>
      </w:pPr>
    </w:p>
    <w:p w:rsidR="000B7F02" w:rsidRDefault="000B7F02" w:rsidP="000B7F02">
      <w:pPr>
        <w:pStyle w:val="a3"/>
        <w:ind w:left="3904" w:right="1202" w:hanging="3075"/>
      </w:pPr>
      <w:r>
        <w:t>ОСОБЕННОСТИ ИЗУЧЕНИЯ КУРСА «ВЕРОЯТНОСТЬ И СТАТИСТИКА»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— 9 КЛАССОВ</w:t>
      </w:r>
    </w:p>
    <w:p w:rsidR="000B7F02" w:rsidRDefault="000B7F02" w:rsidP="000B7F02">
      <w:pPr>
        <w:pStyle w:val="a3"/>
      </w:pPr>
    </w:p>
    <w:p w:rsidR="000B7F02" w:rsidRDefault="000B7F02" w:rsidP="000B7F02">
      <w:pPr>
        <w:pStyle w:val="a3"/>
        <w:ind w:left="102" w:right="486" w:firstLine="707"/>
        <w:jc w:val="both"/>
      </w:pPr>
      <w:r>
        <w:t>Говоря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приходится учитывать уровень математической культуры школьников и то, насколько они</w:t>
      </w:r>
      <w:r>
        <w:rPr>
          <w:spacing w:val="-57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жесткие</w:t>
      </w:r>
      <w:r>
        <w:rPr>
          <w:spacing w:val="-1"/>
        </w:rPr>
        <w:t xml:space="preserve"> </w:t>
      </w:r>
      <w:r>
        <w:t>требования на форму</w:t>
      </w:r>
      <w:r>
        <w:rPr>
          <w:spacing w:val="-5"/>
        </w:rPr>
        <w:t xml:space="preserve"> </w:t>
      </w:r>
      <w:r>
        <w:t>преподнесения материала.</w:t>
      </w:r>
    </w:p>
    <w:p w:rsidR="000B7F02" w:rsidRDefault="000B7F02" w:rsidP="000B7F02">
      <w:pPr>
        <w:pStyle w:val="a3"/>
        <w:ind w:left="102" w:right="480" w:firstLine="707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случайной изменчивости, о случайности, вероятности, об их месте в окружающем мире, а</w:t>
      </w:r>
      <w:r>
        <w:rPr>
          <w:spacing w:val="1"/>
        </w:rPr>
        <w:t xml:space="preserve"> </w:t>
      </w:r>
      <w:r>
        <w:t>не закрепление навыков манипулирования с числами, формулами и понятиями. Если у</w:t>
      </w:r>
      <w:r>
        <w:rPr>
          <w:spacing w:val="1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создать</w:t>
      </w:r>
      <w:r>
        <w:rPr>
          <w:spacing w:val="28"/>
        </w:rPr>
        <w:t xml:space="preserve"> </w:t>
      </w:r>
      <w:r>
        <w:t>первичные</w:t>
      </w:r>
      <w:r>
        <w:rPr>
          <w:spacing w:val="26"/>
        </w:rPr>
        <w:t xml:space="preserve"> </w:t>
      </w:r>
      <w:r>
        <w:t>наглядные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случайности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изменчивости,</w:t>
      </w:r>
      <w:r>
        <w:rPr>
          <w:spacing w:val="-57"/>
        </w:rPr>
        <w:t xml:space="preserve"> </w:t>
      </w:r>
      <w:r>
        <w:t>то невозможно в дальнейшем их формализовать в ходе изучения теории вероятностей —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останется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набор непонятных,</w:t>
      </w:r>
      <w:r>
        <w:rPr>
          <w:spacing w:val="-4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говорящих</w:t>
      </w:r>
      <w:r>
        <w:rPr>
          <w:spacing w:val="-2"/>
        </w:rPr>
        <w:t xml:space="preserve"> </w:t>
      </w:r>
      <w:r>
        <w:t>символов.</w:t>
      </w:r>
    </w:p>
    <w:p w:rsidR="000B7F02" w:rsidRDefault="000B7F02" w:rsidP="000B7F02">
      <w:pPr>
        <w:pStyle w:val="a3"/>
        <w:spacing w:before="1"/>
        <w:ind w:left="810"/>
        <w:jc w:val="both"/>
      </w:pPr>
      <w:r>
        <w:t>Был</w:t>
      </w:r>
      <w:r>
        <w:rPr>
          <w:spacing w:val="-2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подход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преподаванию статистики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 xml:space="preserve">вероятностей </w:t>
      </w:r>
      <w:proofErr w:type="gramStart"/>
      <w:r>
        <w:t>в</w:t>
      </w:r>
      <w:proofErr w:type="gramEnd"/>
    </w:p>
    <w:p w:rsidR="000B7F02" w:rsidRDefault="000B7F02" w:rsidP="000B7F02">
      <w:pPr>
        <w:pStyle w:val="a3"/>
        <w:ind w:left="102"/>
      </w:pPr>
      <w:r>
        <w:t>школе.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spacing w:before="4" w:line="237" w:lineRule="auto"/>
        <w:ind w:left="821" w:right="48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взаимосвязи.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spacing w:before="5" w:line="237" w:lineRule="auto"/>
        <w:ind w:left="821" w:right="492"/>
        <w:jc w:val="left"/>
        <w:rPr>
          <w:sz w:val="24"/>
        </w:rPr>
      </w:pP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spacing w:before="88"/>
        <w:ind w:right="0" w:hanging="361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там,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spacing w:before="4" w:line="237" w:lineRule="auto"/>
        <w:ind w:left="821" w:right="494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8"/>
          <w:sz w:val="24"/>
        </w:rPr>
        <w:t xml:space="preserve"> </w:t>
      </w:r>
      <w:r>
        <w:rPr>
          <w:sz w:val="24"/>
        </w:rPr>
        <w:t>утративших</w:t>
      </w:r>
      <w:r>
        <w:rPr>
          <w:spacing w:val="18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родившихся из</w:t>
      </w:r>
      <w:r>
        <w:rPr>
          <w:spacing w:val="-1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игр.</w:t>
      </w:r>
    </w:p>
    <w:p w:rsidR="000B7F02" w:rsidRDefault="000B7F02" w:rsidP="000B7F02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spacing w:before="5" w:line="237" w:lineRule="auto"/>
        <w:ind w:left="821" w:right="488"/>
        <w:jc w:val="left"/>
        <w:rPr>
          <w:sz w:val="24"/>
        </w:rPr>
      </w:pPr>
      <w:r>
        <w:rPr>
          <w:sz w:val="24"/>
        </w:rPr>
        <w:t>Сопровождать</w:t>
      </w:r>
      <w:r>
        <w:rPr>
          <w:spacing w:val="39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0B7F02" w:rsidRDefault="000B7F02" w:rsidP="000B7F02">
      <w:pPr>
        <w:pStyle w:val="a3"/>
        <w:spacing w:before="120"/>
        <w:ind w:left="521"/>
      </w:pP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следующие.</w:t>
      </w:r>
    </w:p>
    <w:p w:rsidR="000B7F02" w:rsidRDefault="000B7F02" w:rsidP="000B7F02">
      <w:pPr>
        <w:pStyle w:val="a5"/>
        <w:numPr>
          <w:ilvl w:val="0"/>
          <w:numId w:val="2"/>
        </w:numPr>
        <w:tabs>
          <w:tab w:val="left" w:pos="882"/>
        </w:tabs>
        <w:ind w:left="881" w:right="489"/>
        <w:jc w:val="left"/>
        <w:rPr>
          <w:sz w:val="24"/>
        </w:rPr>
      </w:pPr>
      <w:r>
        <w:rPr>
          <w:sz w:val="24"/>
        </w:rPr>
        <w:t>Первичность статистики. В основе — наблюдение над случайной изменчивостью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случайном</w:t>
      </w:r>
      <w:proofErr w:type="gramEnd"/>
      <w:r>
        <w:rPr>
          <w:sz w:val="24"/>
        </w:rPr>
        <w:t>.</w:t>
      </w:r>
    </w:p>
    <w:p w:rsidR="000B7F02" w:rsidRDefault="000B7F02" w:rsidP="000B7F02">
      <w:pPr>
        <w:pStyle w:val="a5"/>
        <w:numPr>
          <w:ilvl w:val="0"/>
          <w:numId w:val="2"/>
        </w:numPr>
        <w:tabs>
          <w:tab w:val="left" w:pos="882"/>
        </w:tabs>
        <w:ind w:left="881" w:right="491"/>
        <w:jc w:val="left"/>
        <w:rPr>
          <w:sz w:val="24"/>
        </w:rPr>
      </w:pPr>
      <w:r>
        <w:rPr>
          <w:sz w:val="24"/>
        </w:rPr>
        <w:t>Некомбинаторный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сама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правдоподобия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событий.</w:t>
      </w:r>
    </w:p>
    <w:p w:rsidR="000B7F02" w:rsidRDefault="000B7F02" w:rsidP="000B7F02">
      <w:pPr>
        <w:pStyle w:val="a5"/>
        <w:numPr>
          <w:ilvl w:val="0"/>
          <w:numId w:val="2"/>
        </w:numPr>
        <w:tabs>
          <w:tab w:val="left" w:pos="882"/>
        </w:tabs>
        <w:ind w:left="881" w:right="491"/>
        <w:jc w:val="left"/>
        <w:rPr>
          <w:sz w:val="24"/>
        </w:rPr>
      </w:pPr>
      <w:r>
        <w:rPr>
          <w:sz w:val="24"/>
        </w:rPr>
        <w:t>Практическая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ясное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35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представлять, 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данные.</w:t>
      </w:r>
    </w:p>
    <w:p w:rsidR="000B7F02" w:rsidRDefault="000B7F02" w:rsidP="000B7F02">
      <w:pPr>
        <w:pStyle w:val="a5"/>
        <w:numPr>
          <w:ilvl w:val="0"/>
          <w:numId w:val="2"/>
        </w:numPr>
        <w:tabs>
          <w:tab w:val="left" w:pos="882"/>
        </w:tabs>
        <w:ind w:left="881" w:right="49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0"/>
          <w:sz w:val="24"/>
        </w:rPr>
        <w:t xml:space="preserve"> </w:t>
      </w:r>
      <w:r>
        <w:rPr>
          <w:sz w:val="24"/>
        </w:rPr>
        <w:t>чисел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выражение.</w:t>
      </w:r>
    </w:p>
    <w:p w:rsidR="00761490" w:rsidRDefault="00761490">
      <w:pPr>
        <w:jc w:val="both"/>
        <w:sectPr w:rsidR="00761490" w:rsidSect="000B7F02">
          <w:pgSz w:w="11910" w:h="16840"/>
          <w:pgMar w:top="1040" w:right="360" w:bottom="280" w:left="709" w:header="720" w:footer="720" w:gutter="0"/>
          <w:cols w:space="720"/>
        </w:sectPr>
      </w:pPr>
    </w:p>
    <w:p w:rsidR="000B7F02" w:rsidRDefault="000B7F02" w:rsidP="000B7F02">
      <w:pPr>
        <w:pStyle w:val="a3"/>
        <w:spacing w:before="120"/>
        <w:ind w:left="102" w:right="485" w:firstLine="707"/>
        <w:jc w:val="both"/>
      </w:pPr>
      <w:r>
        <w:lastRenderedPageBreak/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статистика». Уроки по вероятности и статистике в седьмом или восьмом классе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 учителю вернуться к изучению важных объектов — процентов и долей. Ведь</w:t>
      </w:r>
      <w:r>
        <w:rPr>
          <w:spacing w:val="-57"/>
        </w:rPr>
        <w:t xml:space="preserve"> </w:t>
      </w:r>
      <w:r>
        <w:t>что есть вероятность, как не доля достоверности? Причём вернуться не на формальном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содержательно.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позволяют предметно и понятно иллюстрировать смысл функциональной зависимости,</w:t>
      </w:r>
      <w:r>
        <w:rPr>
          <w:spacing w:val="1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возрастания, убывания,</w:t>
      </w:r>
      <w:r>
        <w:rPr>
          <w:spacing w:val="-2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связи.</w:t>
      </w:r>
      <w:r>
        <w:rPr>
          <w:spacing w:val="-2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функций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0B7F02" w:rsidRDefault="000B7F02" w:rsidP="000B7F02">
      <w:pPr>
        <w:pStyle w:val="a3"/>
        <w:spacing w:before="1"/>
        <w:ind w:left="102" w:right="496"/>
        <w:jc w:val="both"/>
      </w:pPr>
      <w:r>
        <w:t>7-м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8-м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 моделей,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уже известен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понятен</w:t>
      </w:r>
      <w:r>
        <w:rPr>
          <w:spacing w:val="-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урокам</w:t>
      </w:r>
      <w:r>
        <w:rPr>
          <w:spacing w:val="-1"/>
        </w:rPr>
        <w:t xml:space="preserve"> </w:t>
      </w:r>
      <w:r>
        <w:t>статистики.</w:t>
      </w:r>
    </w:p>
    <w:p w:rsidR="000B7F02" w:rsidRDefault="000B7F02" w:rsidP="000B7F02">
      <w:pPr>
        <w:pStyle w:val="a3"/>
        <w:ind w:left="102" w:right="487" w:firstLine="707"/>
        <w:jc w:val="both"/>
      </w:pPr>
      <w:r>
        <w:t>Уроки статистики и вероятности предоставляют учителю широкие 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вероятностный эксперимент (будь то бросание монет или сбор сведений) не под силу</w:t>
      </w:r>
      <w:r>
        <w:rPr>
          <w:spacing w:val="1"/>
        </w:rPr>
        <w:t xml:space="preserve"> </w:t>
      </w:r>
      <w:r>
        <w:t>провести в одиночку. Требуется «рабочая группа». Опыт преподавания показывает, что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связанные с опросами, систематизацией и обработкой полученных данных с помощью</w:t>
      </w:r>
      <w:r>
        <w:rPr>
          <w:spacing w:val="1"/>
        </w:rPr>
        <w:t xml:space="preserve"> </w:t>
      </w:r>
      <w:r>
        <w:t>компьютера.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меньший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вызывают вероятностные</w:t>
      </w:r>
      <w:r>
        <w:rPr>
          <w:spacing w:val="-3"/>
        </w:rPr>
        <w:t xml:space="preserve"> </w:t>
      </w:r>
      <w:r>
        <w:t>эксперименты.</w:t>
      </w:r>
    </w:p>
    <w:p w:rsidR="000B7F02" w:rsidRDefault="000B7F02" w:rsidP="000B7F02">
      <w:pPr>
        <w:pStyle w:val="a3"/>
        <w:ind w:left="102" w:right="484" w:firstLine="707"/>
        <w:jc w:val="both"/>
      </w:pPr>
      <w:r>
        <w:t>Наибольшую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вводимые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взглядов, её связь с окружающим миром. Другими словами, мы показываем, как и какими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нас</w:t>
      </w:r>
      <w:r>
        <w:rPr>
          <w:spacing w:val="-57"/>
        </w:rPr>
        <w:t xml:space="preserve"> </w:t>
      </w:r>
      <w:r>
        <w:t>изменчивый мир. При таком подходе математические доказательства в начале обучения</w:t>
      </w:r>
      <w:r>
        <w:rPr>
          <w:spacing w:val="1"/>
        </w:rPr>
        <w:t xml:space="preserve"> </w:t>
      </w:r>
      <w:r>
        <w:t xml:space="preserve">отступают на второй план. Статистика и теория вероятностей, будучи частью </w:t>
      </w:r>
      <w:proofErr w:type="gramStart"/>
      <w:r>
        <w:t>школьной</w:t>
      </w:r>
      <w:proofErr w:type="gramEnd"/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нагружены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наполнены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 учащихся к математике.</w:t>
      </w:r>
    </w:p>
    <w:p w:rsidR="000B7F02" w:rsidRDefault="000B7F02" w:rsidP="000B7F02">
      <w:pPr>
        <w:pStyle w:val="a3"/>
        <w:ind w:left="102" w:right="482" w:firstLine="707"/>
        <w:jc w:val="both"/>
      </w:pPr>
      <w:r>
        <w:t>Материал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необходим,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-3"/>
        </w:rPr>
        <w:t xml:space="preserve"> </w:t>
      </w:r>
      <w:r>
        <w:t>расчёты.</w:t>
      </w:r>
    </w:p>
    <w:p w:rsidR="000B7F02" w:rsidRDefault="000B7F02" w:rsidP="000B7F02">
      <w:pPr>
        <w:pStyle w:val="a3"/>
        <w:spacing w:before="1"/>
        <w:ind w:left="102" w:right="491" w:firstLine="707"/>
        <w:jc w:val="both"/>
      </w:pPr>
      <w:r>
        <w:t>Изложение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статистики.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представление данных в виде таблиц и диаграмм; объясняется, как с помощью немногих</w:t>
      </w:r>
      <w:r>
        <w:rPr>
          <w:spacing w:val="1"/>
        </w:rPr>
        <w:t xml:space="preserve"> </w:t>
      </w:r>
      <w:r>
        <w:t>числовых характеристик можно описать массивы данных. Изучая совокупности чисел, мы</w:t>
      </w:r>
      <w:r>
        <w:rPr>
          <w:spacing w:val="-57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приходим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подготавливая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случайности,</w:t>
      </w:r>
      <w:r>
        <w:rPr>
          <w:spacing w:val="3"/>
        </w:rPr>
        <w:t xml:space="preserve"> </w:t>
      </w:r>
      <w:r>
        <w:t>то есть</w:t>
      </w:r>
      <w:r>
        <w:rPr>
          <w:spacing w:val="-1"/>
        </w:rPr>
        <w:t xml:space="preserve"> </w:t>
      </w:r>
      <w:r>
        <w:t>к теории вероятностей.</w:t>
      </w:r>
    </w:p>
    <w:p w:rsidR="000B7F02" w:rsidRDefault="000B7F02" w:rsidP="000B7F02">
      <w:pPr>
        <w:pStyle w:val="a3"/>
        <w:ind w:left="102" w:right="493" w:firstLine="707"/>
        <w:jc w:val="both"/>
      </w:pPr>
      <w:r>
        <w:t>Обсуждая вопросы статистики, авторы стремились в качестве учебного материала</w:t>
      </w:r>
      <w:r>
        <w:rPr>
          <w:spacing w:val="1"/>
        </w:rPr>
        <w:t xml:space="preserve"> </w:t>
      </w:r>
      <w:r>
        <w:t>сообщать</w:t>
      </w:r>
      <w:r>
        <w:rPr>
          <w:spacing w:val="5"/>
        </w:rPr>
        <w:t xml:space="preserve"> </w:t>
      </w:r>
      <w:r>
        <w:t>реальные</w:t>
      </w:r>
      <w:r>
        <w:rPr>
          <w:spacing w:val="3"/>
        </w:rPr>
        <w:t xml:space="preserve"> </w:t>
      </w:r>
      <w:r>
        <w:t>сведения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народонаселении,</w:t>
      </w:r>
      <w:r>
        <w:rPr>
          <w:spacing w:val="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сельском</w:t>
      </w:r>
      <w:r>
        <w:rPr>
          <w:spacing w:val="4"/>
        </w:rPr>
        <w:t xml:space="preserve"> </w:t>
      </w:r>
      <w:r>
        <w:t>хозяйстве</w:t>
      </w:r>
    </w:p>
    <w:p w:rsidR="000B7F02" w:rsidRDefault="000B7F02" w:rsidP="000B7F02">
      <w:pPr>
        <w:pStyle w:val="a3"/>
        <w:spacing w:before="66"/>
        <w:ind w:left="102" w:right="485"/>
        <w:jc w:val="both"/>
      </w:pPr>
      <w:r>
        <w:t>России, полагая, что знакомство с основными принципами сбора, анализа и представления</w:t>
      </w:r>
      <w:r>
        <w:rPr>
          <w:spacing w:val="-57"/>
        </w:rPr>
        <w:t xml:space="preserve"> </w:t>
      </w:r>
      <w:r>
        <w:t>данных об обществе и государстве приобщает школьников к общественным интересам.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показывая,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описывать мир, окружающий школьника, и явления в повседневной жизни. В этом же</w:t>
      </w:r>
      <w:r>
        <w:rPr>
          <w:spacing w:val="1"/>
        </w:rPr>
        <w:t xml:space="preserve"> </w:t>
      </w:r>
      <w:r>
        <w:t>классе происходит знакомство с теорией графов, изучение которой будет продолжено в</w:t>
      </w:r>
      <w:r>
        <w:rPr>
          <w:spacing w:val="1"/>
        </w:rPr>
        <w:t xml:space="preserve"> </w:t>
      </w:r>
      <w:r>
        <w:t>восьмом</w:t>
      </w:r>
      <w:r>
        <w:rPr>
          <w:spacing w:val="-2"/>
        </w:rPr>
        <w:t xml:space="preserve"> </w:t>
      </w:r>
      <w:r>
        <w:t>классе.</w:t>
      </w:r>
    </w:p>
    <w:p w:rsidR="000B7F02" w:rsidRDefault="000B7F02" w:rsidP="000B7F02">
      <w:pPr>
        <w:pStyle w:val="a3"/>
        <w:spacing w:before="1"/>
        <w:ind w:left="102" w:right="489" w:firstLine="707"/>
        <w:jc w:val="both"/>
      </w:pPr>
      <w:r>
        <w:t>Статистическая часть</w:t>
      </w:r>
      <w:r>
        <w:rPr>
          <w:spacing w:val="1"/>
        </w:rPr>
        <w:t xml:space="preserve"> </w:t>
      </w:r>
      <w:r>
        <w:t>курса отнесена к изучению в седьмом классе. Восьмой и</w:t>
      </w:r>
      <w:r>
        <w:rPr>
          <w:spacing w:val="1"/>
        </w:rPr>
        <w:t xml:space="preserve"> </w:t>
      </w:r>
      <w:r>
        <w:t>девятый класс отведены для изучения теории вероятностей. В восьмом классе вводятся</w:t>
      </w:r>
      <w:r>
        <w:rPr>
          <w:spacing w:val="1"/>
        </w:rPr>
        <w:t xml:space="preserve"> </w:t>
      </w:r>
      <w:r>
        <w:t>понятия случайного эксперимента, элементарных событий, событий и их вероятностей,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независимости экспериментов и</w:t>
      </w:r>
      <w:r>
        <w:rPr>
          <w:spacing w:val="-1"/>
        </w:rPr>
        <w:t xml:space="preserve"> </w:t>
      </w:r>
      <w:r>
        <w:t>событий.</w:t>
      </w:r>
    </w:p>
    <w:p w:rsidR="000B7F02" w:rsidRDefault="000B7F02" w:rsidP="000B7F02">
      <w:pPr>
        <w:pStyle w:val="a3"/>
        <w:ind w:left="102" w:right="484" w:firstLine="707"/>
        <w:jc w:val="both"/>
      </w:pPr>
      <w:r>
        <w:t>В девятом классе изучаются случайные величины, их распределения и числовые</w:t>
      </w:r>
      <w:r>
        <w:rPr>
          <w:spacing w:val="1"/>
        </w:rPr>
        <w:t xml:space="preserve"> </w:t>
      </w:r>
      <w:r>
        <w:t>характеристики — математическое ожидание и дисперсия. В эту часть курса включена и</w:t>
      </w:r>
      <w:r>
        <w:rPr>
          <w:spacing w:val="1"/>
        </w:rPr>
        <w:t xml:space="preserve"> </w:t>
      </w:r>
      <w:r>
        <w:t>небольшая глава о комбинаторике. В 9 классе изучаются испытания Бернулли — одна 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Бернулли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важной случайной</w:t>
      </w:r>
      <w:r>
        <w:rPr>
          <w:spacing w:val="-1"/>
        </w:rPr>
        <w:t xml:space="preserve"> </w:t>
      </w:r>
      <w:r>
        <w:t>величины —</w:t>
      </w:r>
      <w:r>
        <w:rPr>
          <w:spacing w:val="3"/>
        </w:rPr>
        <w:t xml:space="preserve"> </w:t>
      </w:r>
      <w:r>
        <w:t>«числа</w:t>
      </w:r>
      <w:r>
        <w:rPr>
          <w:spacing w:val="2"/>
        </w:rPr>
        <w:t xml:space="preserve"> </w:t>
      </w:r>
      <w:r>
        <w:t>успехов».</w:t>
      </w:r>
    </w:p>
    <w:p w:rsidR="000B7F02" w:rsidRDefault="000B7F02" w:rsidP="000B7F02">
      <w:pPr>
        <w:pStyle w:val="a3"/>
        <w:ind w:left="102" w:right="482" w:firstLine="707"/>
        <w:jc w:val="both"/>
      </w:pPr>
      <w:r>
        <w:t>Вычисление математического ожидания и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«числа успехов» дают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6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Бернулли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случайного выбора можно экспериментально изучать свойства больших совокупностей —</w:t>
      </w:r>
      <w:r>
        <w:rPr>
          <w:spacing w:val="-57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lastRenderedPageBreak/>
        <w:t>также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 xml:space="preserve">завершается законом больших чисел, который показывает одну из связей </w:t>
      </w:r>
      <w:proofErr w:type="gramStart"/>
      <w:r>
        <w:t>случайного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закономерным,</w:t>
      </w:r>
      <w:r>
        <w:rPr>
          <w:spacing w:val="-1"/>
        </w:rPr>
        <w:t xml:space="preserve"> </w:t>
      </w:r>
      <w:r>
        <w:t>одно из</w:t>
      </w:r>
      <w:r>
        <w:rPr>
          <w:spacing w:val="-3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случайном.</w:t>
      </w:r>
    </w:p>
    <w:p w:rsidR="000B7F02" w:rsidRDefault="000B7F02" w:rsidP="000B7F02">
      <w:pPr>
        <w:pStyle w:val="a3"/>
        <w:spacing w:before="1"/>
        <w:ind w:left="102" w:right="483" w:firstLine="707"/>
        <w:jc w:val="both"/>
      </w:pPr>
      <w:r>
        <w:t>Особый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задачах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заданий ОГЭ, ЕГЭ и международных исследований, для успешной жизни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цифровом</w:t>
      </w:r>
      <w:r>
        <w:rPr>
          <w:spacing w:val="-4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овладения</w:t>
      </w:r>
      <w:r>
        <w:rPr>
          <w:spacing w:val="-1"/>
        </w:rPr>
        <w:t xml:space="preserve"> </w:t>
      </w:r>
      <w:r>
        <w:t>современными профессиями.</w:t>
      </w:r>
    </w:p>
    <w:p w:rsidR="000B7F02" w:rsidRDefault="000B7F02" w:rsidP="000B7F02">
      <w:pPr>
        <w:pStyle w:val="a3"/>
        <w:ind w:left="2082" w:right="2471"/>
        <w:jc w:val="center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0B7F02" w:rsidRDefault="000B7F02" w:rsidP="000B7F02">
      <w:pPr>
        <w:pStyle w:val="a3"/>
        <w:spacing w:before="5"/>
        <w:rPr>
          <w:sz w:val="29"/>
        </w:rPr>
      </w:pPr>
    </w:p>
    <w:p w:rsidR="000B7F02" w:rsidRDefault="000B7F02" w:rsidP="000B7F02">
      <w:pPr>
        <w:pStyle w:val="a3"/>
        <w:ind w:left="102" w:right="483" w:firstLine="707"/>
        <w:jc w:val="both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 времени для изучения отдельных тем, предложенные в настоящем пособии, надо</w:t>
      </w:r>
      <w:r>
        <w:rPr>
          <w:spacing w:val="-57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составителю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и прежде всего учителю. Автор рабочей программы вправе увеличить или</w:t>
      </w:r>
      <w:r>
        <w:rPr>
          <w:spacing w:val="1"/>
        </w:rPr>
        <w:t xml:space="preserve"> </w:t>
      </w:r>
      <w:r>
        <w:t>уменьшить</w:t>
      </w:r>
      <w:r>
        <w:rPr>
          <w:spacing w:val="-2"/>
        </w:rPr>
        <w:t xml:space="preserve"> </w:t>
      </w:r>
      <w:r>
        <w:t>предложенное</w:t>
      </w:r>
      <w:r>
        <w:rPr>
          <w:spacing w:val="-3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тему, чтобы</w:t>
      </w:r>
      <w:r>
        <w:rPr>
          <w:spacing w:val="-1"/>
        </w:rPr>
        <w:t xml:space="preserve"> </w:t>
      </w:r>
      <w:r>
        <w:t>углубиться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тематику,</w:t>
      </w:r>
    </w:p>
    <w:p w:rsidR="000B7F02" w:rsidRDefault="000B7F02" w:rsidP="000B7F02">
      <w:pPr>
        <w:pStyle w:val="a3"/>
        <w:ind w:left="102"/>
        <w:jc w:val="both"/>
      </w:pPr>
      <w:r>
        <w:t>более</w:t>
      </w:r>
      <w:r>
        <w:rPr>
          <w:spacing w:val="-6"/>
        </w:rPr>
        <w:t xml:space="preserve"> </w:t>
      </w:r>
      <w:proofErr w:type="gramStart"/>
      <w:r>
        <w:t>заинтересовавшую</w:t>
      </w:r>
      <w:proofErr w:type="gramEnd"/>
      <w:r>
        <w:rPr>
          <w:spacing w:val="-1"/>
        </w:rPr>
        <w:t xml:space="preserve"> </w:t>
      </w:r>
      <w:r>
        <w:t>учеников,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направить</w:t>
      </w:r>
      <w:r>
        <w:rPr>
          <w:spacing w:val="-2"/>
        </w:rPr>
        <w:t xml:space="preserve"> </w:t>
      </w:r>
      <w:r>
        <w:t>усилия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-4"/>
        </w:rPr>
        <w:t xml:space="preserve"> </w:t>
      </w:r>
      <w:r>
        <w:t>затруднений.</w:t>
      </w:r>
    </w:p>
    <w:p w:rsidR="000B7F02" w:rsidRDefault="000B7F02" w:rsidP="000B7F02">
      <w:pPr>
        <w:pStyle w:val="a3"/>
        <w:ind w:left="102" w:right="483" w:firstLine="707"/>
        <w:jc w:val="both"/>
      </w:pPr>
      <w:r>
        <w:t>Допустимо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локальное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 контроль качества усвоения учебного материала) и их тип (самостоятельные и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работы, тесты)</w:t>
      </w:r>
      <w:r>
        <w:rPr>
          <w:spacing w:val="-2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учителя.</w:t>
      </w:r>
    </w:p>
    <w:p w:rsidR="000B7F02" w:rsidRDefault="000B7F02" w:rsidP="000B7F02">
      <w:pPr>
        <w:pStyle w:val="a3"/>
        <w:ind w:left="102" w:right="484" w:firstLine="707"/>
        <w:jc w:val="both"/>
      </w:pPr>
      <w:r>
        <w:t>Также учитель вправе увеличить или уменьшить число учебных часов, отведённых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Единственным,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критерием,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программе.</w:t>
      </w:r>
    </w:p>
    <w:p w:rsidR="00761490" w:rsidRDefault="000B7F02" w:rsidP="000B7F02">
      <w:pPr>
        <w:pStyle w:val="a3"/>
        <w:ind w:left="102" w:right="487" w:firstLine="707"/>
        <w:jc w:val="both"/>
        <w:sectPr w:rsidR="00761490" w:rsidSect="000B7F02">
          <w:pgSz w:w="11910" w:h="16840"/>
          <w:pgMar w:top="1020" w:right="360" w:bottom="280" w:left="709" w:header="720" w:footer="720" w:gutter="0"/>
          <w:cols w:space="720"/>
        </w:sectPr>
      </w:pPr>
      <w:r>
        <w:t>Представленное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подходов к распределению изучаемого материала по учебно-методическому комплекту,</w:t>
      </w:r>
      <w:r>
        <w:rPr>
          <w:spacing w:val="1"/>
        </w:rPr>
        <w:t xml:space="preserve"> </w:t>
      </w:r>
      <w:r>
        <w:t>оно не носит обязательного характера и не исключает возможностей иного распределения</w:t>
      </w:r>
      <w:r>
        <w:rPr>
          <w:spacing w:val="1"/>
        </w:rPr>
        <w:t xml:space="preserve"> </w:t>
      </w:r>
      <w:r>
        <w:t>содержания. В данном планировании представлено распределение часов из расчёта 1 урок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 w:rsidR="00954789">
        <w:t>класс</w:t>
      </w:r>
    </w:p>
    <w:p w:rsidR="00DB39C5" w:rsidRDefault="00DB39C5" w:rsidP="00DB39C5">
      <w:pPr>
        <w:ind w:left="1665" w:right="81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ТЕМАТИЧЕСКОЕ ПАУРОЧНОЕ ПЛАНИРОВАНИЕ ВЕРОЯТНОСТИ И СТАТИСТИКЕ 9 КЛАСС</w:t>
      </w:r>
    </w:p>
    <w:p w:rsidR="00DB39C5" w:rsidRDefault="00DB39C5" w:rsidP="00DB39C5">
      <w:pPr>
        <w:ind w:left="1665" w:right="819"/>
        <w:jc w:val="center"/>
        <w:rPr>
          <w:rFonts w:ascii="Arial" w:hAnsi="Arial"/>
          <w:b/>
          <w:sz w:val="20"/>
        </w:rPr>
      </w:pPr>
    </w:p>
    <w:p w:rsidR="00DB39C5" w:rsidRPr="003F515B" w:rsidRDefault="00DB39C5" w:rsidP="00DB39C5">
      <w:pPr>
        <w:jc w:val="center"/>
        <w:rPr>
          <w:b/>
          <w:sz w:val="24"/>
          <w:szCs w:val="24"/>
        </w:rPr>
      </w:pPr>
    </w:p>
    <w:p w:rsidR="00DB39C5" w:rsidRPr="003F515B" w:rsidRDefault="00DB39C5" w:rsidP="00DB39C5">
      <w:pPr>
        <w:jc w:val="center"/>
        <w:rPr>
          <w:b/>
          <w:sz w:val="24"/>
          <w:szCs w:val="24"/>
        </w:rPr>
      </w:pPr>
      <w:r w:rsidRPr="003F515B">
        <w:rPr>
          <w:b/>
          <w:sz w:val="24"/>
          <w:szCs w:val="24"/>
        </w:rPr>
        <w:t>Вероятность и статистика. 9 класс (34 ч)</w:t>
      </w:r>
    </w:p>
    <w:p w:rsidR="00DB39C5" w:rsidRPr="003F515B" w:rsidRDefault="00DB39C5" w:rsidP="00DB39C5">
      <w:pPr>
        <w:pStyle w:val="a3"/>
        <w:rPr>
          <w:b/>
        </w:rPr>
      </w:pPr>
    </w:p>
    <w:tbl>
      <w:tblPr>
        <w:tblStyle w:val="a6"/>
        <w:tblW w:w="1559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718"/>
        <w:gridCol w:w="3388"/>
        <w:gridCol w:w="1648"/>
        <w:gridCol w:w="4735"/>
        <w:gridCol w:w="5103"/>
      </w:tblGrid>
      <w:tr w:rsidR="00DB39C5" w:rsidRPr="003F515B" w:rsidTr="00A37DDD">
        <w:tc>
          <w:tcPr>
            <w:tcW w:w="718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88" w:type="dxa"/>
          </w:tcPr>
          <w:p w:rsidR="00DB39C5" w:rsidRPr="003F515B" w:rsidRDefault="00DB39C5" w:rsidP="00613F4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48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735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5103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3F515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DB39C5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Повторение курса 8 класса </w:t>
            </w:r>
            <w:r w:rsidRPr="003F515B">
              <w:rPr>
                <w:sz w:val="24"/>
                <w:szCs w:val="24"/>
              </w:rPr>
              <w:t>(4 ч)</w:t>
            </w:r>
          </w:p>
        </w:tc>
      </w:tr>
      <w:tr w:rsidR="00DB39C5" w:rsidRPr="003F515B" w:rsidTr="00A37DDD">
        <w:tc>
          <w:tcPr>
            <w:tcW w:w="718" w:type="dxa"/>
          </w:tcPr>
          <w:p w:rsidR="00DB39C5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88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Повторение по темам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«Представление данных»,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«Описательная статистика»,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«Операции над событиями»,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«Независимость событий»,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4</w:t>
            </w:r>
          </w:p>
        </w:tc>
        <w:tc>
          <w:tcPr>
            <w:tcW w:w="4735" w:type="dxa"/>
          </w:tcPr>
          <w:p w:rsidR="00DB39C5" w:rsidRPr="003F515B" w:rsidRDefault="00DB39C5" w:rsidP="00613F4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Представление данных. Описательная статистика. Операции над событиями. Независимость событий</w:t>
            </w:r>
          </w:p>
        </w:tc>
        <w:tc>
          <w:tcPr>
            <w:tcW w:w="5103" w:type="dxa"/>
          </w:tcPr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Повторять </w:t>
            </w:r>
            <w:proofErr w:type="gramStart"/>
            <w:r w:rsidRPr="003F515B">
              <w:rPr>
                <w:sz w:val="24"/>
                <w:szCs w:val="24"/>
              </w:rPr>
              <w:t>изученное</w:t>
            </w:r>
            <w:proofErr w:type="gramEnd"/>
            <w:r w:rsidRPr="003F515B">
              <w:rPr>
                <w:sz w:val="24"/>
                <w:szCs w:val="24"/>
              </w:rPr>
              <w:t xml:space="preserve">, и </w:t>
            </w:r>
            <w:r w:rsidRPr="003F515B">
              <w:rPr>
                <w:b/>
                <w:sz w:val="24"/>
                <w:szCs w:val="24"/>
              </w:rPr>
              <w:t xml:space="preserve">выстраивать систему </w:t>
            </w:r>
            <w:r w:rsidRPr="003F515B">
              <w:rPr>
                <w:sz w:val="24"/>
                <w:szCs w:val="24"/>
              </w:rPr>
              <w:t xml:space="preserve">знаний. </w:t>
            </w: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представление и описание данных.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DB39C5" w:rsidRPr="003F515B" w:rsidRDefault="00DB39C5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1</w:t>
            </w:r>
            <w:r w:rsidR="00DB39C5" w:rsidRPr="003F515B">
              <w:rPr>
                <w:b/>
                <w:sz w:val="24"/>
                <w:szCs w:val="24"/>
              </w:rPr>
              <w:t xml:space="preserve">. Элементы комбинаторики </w:t>
            </w:r>
            <w:r w:rsidR="00DB39C5" w:rsidRPr="003F515B">
              <w:rPr>
                <w:sz w:val="24"/>
                <w:szCs w:val="24"/>
              </w:rPr>
              <w:t>(4 ч)</w:t>
            </w:r>
          </w:p>
        </w:tc>
      </w:tr>
      <w:tr w:rsidR="00613F44" w:rsidRPr="003F515B" w:rsidTr="00A37DDD">
        <w:trPr>
          <w:trHeight w:val="633"/>
        </w:trPr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sz w:val="24"/>
                <w:szCs w:val="24"/>
              </w:rPr>
              <w:t>Комбинаторное правило</w:t>
            </w:r>
          </w:p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sz w:val="24"/>
                <w:szCs w:val="24"/>
              </w:rPr>
              <w:t>умножения.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Комбинаторное правило умножения. Перестановки. Факториал. Сочетания и число сочетаний. Треугольник Паскаля. 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5103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3F515B">
              <w:rPr>
                <w:b/>
                <w:sz w:val="24"/>
                <w:szCs w:val="24"/>
              </w:rPr>
              <w:t>Осваивать понятия</w:t>
            </w:r>
            <w:r w:rsidRPr="003F515B">
              <w:rPr>
                <w:sz w:val="24"/>
                <w:szCs w:val="24"/>
              </w:rPr>
              <w:t>: комбинаторное правило умножения, упорядоченная пара, тройка объектов, перестановка, факториал числа, сочетание, число сочетаний, треугольник Паскаля.</w:t>
            </w:r>
            <w:proofErr w:type="gramEnd"/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перечисление упорядоченных пар, троек, перечисление перестановок и сочетаний элементов различных множеств.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 xml:space="preserve">на применение числа сочетаний в алгебре (сокращённое умножение, </w:t>
            </w:r>
            <w:r w:rsidRPr="003F515B">
              <w:rPr>
                <w:sz w:val="24"/>
                <w:szCs w:val="24"/>
              </w:rPr>
              <w:lastRenderedPageBreak/>
              <w:t>бином Ньютона).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Решать, применяя </w:t>
            </w:r>
            <w:r w:rsidRPr="003F515B">
              <w:rPr>
                <w:sz w:val="24"/>
                <w:szCs w:val="24"/>
              </w:rPr>
              <w:t>комбинаторику, задачи на вычисление вероятностей, в том числе с помощью электронных таблиц в ходе практической работы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Размещения. Сочетания и число сочетаний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Треугольник Паскаля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Практическая работа № 1 "Вычисление вероятностей с использованием комбинаторных функций </w:t>
            </w: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электронных таблиц"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35" w:type="dxa"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 2</w:t>
            </w:r>
            <w:r w:rsidR="00DB39C5" w:rsidRPr="003F515B">
              <w:rPr>
                <w:b/>
                <w:sz w:val="24"/>
                <w:szCs w:val="24"/>
              </w:rPr>
              <w:t xml:space="preserve">. Геометрическая вероятность </w:t>
            </w:r>
            <w:r w:rsidR="00DB39C5" w:rsidRPr="003F515B">
              <w:rPr>
                <w:sz w:val="24"/>
                <w:szCs w:val="24"/>
              </w:rPr>
              <w:t>(4 ч)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геометрической вероятности</w:t>
            </w:r>
            <w:r w:rsidRPr="00613F44">
              <w:rPr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5103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Осваивать понятие </w:t>
            </w:r>
            <w:r w:rsidRPr="003F515B">
              <w:rPr>
                <w:sz w:val="24"/>
                <w:szCs w:val="24"/>
              </w:rPr>
              <w:t>геометрической вероятности.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в опытах, представимых как выбор точек из многоугольника, круга, отрезка или дуги окружности, числового промежутка</w:t>
            </w:r>
          </w:p>
        </w:tc>
      </w:tr>
      <w:tr w:rsidR="00613F44" w:rsidRPr="003F515B" w:rsidTr="00A37DDD">
        <w:trPr>
          <w:trHeight w:val="711"/>
        </w:trPr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Случайный выбор точки из фигуры на плоскости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Случайный выбор точки из отрезка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Случайный выбор точки из дуги окружности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3</w:t>
            </w:r>
            <w:r w:rsidR="00DB39C5" w:rsidRPr="003F515B">
              <w:rPr>
                <w:b/>
                <w:sz w:val="24"/>
                <w:szCs w:val="24"/>
              </w:rPr>
              <w:t xml:space="preserve">. Испытания Бернулли </w:t>
            </w:r>
            <w:r w:rsidR="00DB39C5" w:rsidRPr="003F515B">
              <w:rPr>
                <w:sz w:val="24"/>
                <w:szCs w:val="24"/>
              </w:rPr>
              <w:t>(6 ч)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sz w:val="24"/>
                <w:szCs w:val="24"/>
              </w:rPr>
              <w:t>Успех и неудача. Испытания</w:t>
            </w:r>
          </w:p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sz w:val="24"/>
                <w:szCs w:val="24"/>
              </w:rPr>
              <w:t>до первого успеха.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Испытание. Успех и неудача. Серия испытаний до первого успеха.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Испытания Бернулли. Вероятности событий в серии испытаний Бернулли.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Практическая работа «Испытания Бернулли»</w:t>
            </w:r>
          </w:p>
        </w:tc>
        <w:tc>
          <w:tcPr>
            <w:tcW w:w="5103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Осваивать понятия</w:t>
            </w:r>
            <w:r w:rsidRPr="003F515B">
              <w:rPr>
                <w:sz w:val="24"/>
                <w:szCs w:val="24"/>
              </w:rPr>
              <w:t>: испытание, элементарное событие в испытании (успех и неудача), серия испытаний, наступление первого успеха (неудачи), серия испытаний Бернулли.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событий в серии испытаний до первого успеха, в том числе с применением формулы суммы геометрической прогрессии.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Изучать в ходе практической работы</w:t>
            </w:r>
            <w:r w:rsidRPr="003F515B">
              <w:rPr>
                <w:sz w:val="24"/>
                <w:szCs w:val="24"/>
              </w:rPr>
              <w:t xml:space="preserve">, в том числе с помощью цифровых ресурсов, свойства вероятности в серии испытаний </w:t>
            </w:r>
            <w:r w:rsidRPr="003F515B">
              <w:rPr>
                <w:sz w:val="24"/>
                <w:szCs w:val="24"/>
              </w:rPr>
              <w:lastRenderedPageBreak/>
              <w:t>Бернулли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sz w:val="24"/>
                <w:szCs w:val="24"/>
              </w:rPr>
              <w:t>Серия испытаний Бернулли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Серия испытаний до первого успеха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88" w:type="dxa"/>
          </w:tcPr>
          <w:p w:rsidR="00613F44" w:rsidRPr="00A37DDD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A37DDD">
              <w:rPr>
                <w:sz w:val="24"/>
                <w:szCs w:val="24"/>
              </w:rPr>
              <w:t>Вероятности событий в испытаниях Бернулли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Вероятности событий в серии испытаний Бернулли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№ 2 "Испытания Бернулли"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 4</w:t>
            </w:r>
            <w:r w:rsidR="00DB39C5" w:rsidRPr="003F515B">
              <w:rPr>
                <w:b/>
                <w:sz w:val="24"/>
                <w:szCs w:val="24"/>
              </w:rPr>
              <w:t xml:space="preserve">. Случайные величины </w:t>
            </w:r>
            <w:r w:rsidR="00DB39C5" w:rsidRPr="003F515B">
              <w:rPr>
                <w:sz w:val="24"/>
                <w:szCs w:val="24"/>
              </w:rPr>
              <w:t>(6 ч)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88" w:type="dxa"/>
          </w:tcPr>
          <w:p w:rsidR="00613F44" w:rsidRPr="00A37DDD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A37DDD">
              <w:rPr>
                <w:sz w:val="24"/>
                <w:szCs w:val="24"/>
              </w:rPr>
              <w:t>Примеры случайных величин.</w:t>
            </w:r>
          </w:p>
          <w:p w:rsidR="00613F44" w:rsidRPr="00A37DDD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A37DDD">
              <w:rPr>
                <w:sz w:val="24"/>
                <w:szCs w:val="24"/>
              </w:rPr>
              <w:t>Распределение вероятностей случайной величины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 теоретического среднего значения величины.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Понятие о законе больших чисел. Измерение вероятностей с помощью частот. Применение закона больших чисел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Освоить понятия</w:t>
            </w:r>
            <w:r w:rsidRPr="003F515B">
              <w:rPr>
                <w:sz w:val="24"/>
                <w:szCs w:val="24"/>
              </w:rPr>
              <w:t>: случайная величина, значение случайной величины, распределение вероятностей.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Изучать и обсуждать </w:t>
            </w:r>
            <w:r w:rsidRPr="003F515B">
              <w:rPr>
                <w:sz w:val="24"/>
                <w:szCs w:val="24"/>
              </w:rPr>
              <w:t xml:space="preserve">примеры дискретных и непрерывных случайных величин (рост, вес человека, численность населения, другие изменчивые величины, </w:t>
            </w:r>
            <w:proofErr w:type="spellStart"/>
            <w:r w:rsidRPr="003F515B">
              <w:rPr>
                <w:sz w:val="24"/>
                <w:szCs w:val="24"/>
              </w:rPr>
              <w:t>рассматривающиеся</w:t>
            </w:r>
            <w:proofErr w:type="spellEnd"/>
            <w:r w:rsidRPr="003F515B">
              <w:rPr>
                <w:sz w:val="24"/>
                <w:szCs w:val="24"/>
              </w:rPr>
              <w:t xml:space="preserve"> в курсе статистики), модельных случайных величин, связанных со случайными опытами (бросание монеты, игральной кости, со случайным выбором и т. п.). 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>Осваивать понятия</w:t>
            </w:r>
            <w:r w:rsidRPr="003F515B">
              <w:rPr>
                <w:sz w:val="24"/>
                <w:szCs w:val="24"/>
              </w:rPr>
              <w:t>: математическое ожидание случайной величины как теоретическое среднее значение, дисперсия случайной величины как аналог дисперсии числового набора.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Знакомиться </w:t>
            </w:r>
            <w:r w:rsidRPr="003F515B">
              <w:rPr>
                <w:sz w:val="24"/>
                <w:szCs w:val="24"/>
              </w:rPr>
              <w:t>с математическим ожиданием и дисперсией некоторых распределений, в том числе распределения случайной величины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«число успехов» в серии испытаний Бернулли.</w:t>
            </w:r>
          </w:p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Изучать </w:t>
            </w:r>
            <w:r w:rsidRPr="003F515B">
              <w:rPr>
                <w:sz w:val="24"/>
                <w:szCs w:val="24"/>
              </w:rPr>
              <w:t>частоту события в повторяющихся случайных опытах как случайную величину</w:t>
            </w: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88" w:type="dxa"/>
          </w:tcPr>
          <w:p w:rsidR="00613F44" w:rsidRPr="00A37DDD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A37DDD">
              <w:rPr>
                <w:sz w:val="24"/>
                <w:szCs w:val="24"/>
              </w:rPr>
              <w:t>Математическое ожидание</w:t>
            </w:r>
          </w:p>
          <w:p w:rsidR="00613F44" w:rsidRPr="00A37DDD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A37DDD">
              <w:rPr>
                <w:sz w:val="24"/>
                <w:szCs w:val="24"/>
              </w:rPr>
              <w:t>случайной величины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о законе больших чисел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rPr>
                <w:sz w:val="24"/>
                <w:szCs w:val="24"/>
              </w:rPr>
            </w:pPr>
          </w:p>
        </w:tc>
      </w:tr>
      <w:tr w:rsidR="00613F44" w:rsidRPr="003F515B" w:rsidTr="00A37DDD">
        <w:trPr>
          <w:trHeight w:val="3312"/>
        </w:trPr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Измерение вероятностей с помощью частот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Применение закона больших чисел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39C5" w:rsidRPr="003F515B" w:rsidTr="00A37DDD">
        <w:tc>
          <w:tcPr>
            <w:tcW w:w="15592" w:type="dxa"/>
            <w:gridSpan w:val="5"/>
          </w:tcPr>
          <w:p w:rsidR="00DB39C5" w:rsidRPr="003F515B" w:rsidRDefault="00DB39C5" w:rsidP="00613F4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Итоговое повторение и контроль </w:t>
            </w:r>
            <w:r w:rsidRPr="003F515B">
              <w:rPr>
                <w:sz w:val="24"/>
                <w:szCs w:val="24"/>
              </w:rPr>
              <w:t>(10 ч)</w:t>
            </w: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представление данных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 w:val="restart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 xml:space="preserve">Представление данных. Описательная статистика. Вероятность случайного события. Элементы комбинаторики. </w:t>
            </w:r>
            <w:r w:rsidRPr="003F515B">
              <w:rPr>
                <w:sz w:val="24"/>
                <w:szCs w:val="24"/>
              </w:rPr>
              <w:lastRenderedPageBreak/>
              <w:t>Случайные величины и распределения</w:t>
            </w:r>
          </w:p>
        </w:tc>
        <w:tc>
          <w:tcPr>
            <w:tcW w:w="5103" w:type="dxa"/>
            <w:vMerge w:val="restart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lastRenderedPageBreak/>
              <w:t xml:space="preserve">Повторять </w:t>
            </w:r>
            <w:proofErr w:type="gramStart"/>
            <w:r w:rsidRPr="003F515B">
              <w:rPr>
                <w:sz w:val="24"/>
                <w:szCs w:val="24"/>
              </w:rPr>
              <w:t>изученное</w:t>
            </w:r>
            <w:proofErr w:type="gramEnd"/>
            <w:r w:rsidRPr="003F515B">
              <w:rPr>
                <w:sz w:val="24"/>
                <w:szCs w:val="24"/>
              </w:rPr>
              <w:t xml:space="preserve"> и </w:t>
            </w:r>
            <w:r w:rsidRPr="003F515B">
              <w:rPr>
                <w:b/>
                <w:sz w:val="24"/>
                <w:szCs w:val="24"/>
              </w:rPr>
              <w:t xml:space="preserve">выстраивать систему </w:t>
            </w:r>
            <w:r w:rsidRPr="003F515B">
              <w:rPr>
                <w:sz w:val="24"/>
                <w:szCs w:val="24"/>
              </w:rPr>
              <w:t>знаний.</w:t>
            </w:r>
          </w:p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 xml:space="preserve">на представление и описание </w:t>
            </w:r>
            <w:r w:rsidRPr="003F515B">
              <w:rPr>
                <w:sz w:val="24"/>
                <w:szCs w:val="24"/>
              </w:rPr>
              <w:lastRenderedPageBreak/>
              <w:t>данных.</w:t>
            </w:r>
          </w:p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Обобщение: описательная </w:t>
            </w: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статистика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представление данных и описательная статистика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вероятность случайного события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элементы комбинаторики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3F44" w:rsidRPr="003F515B" w:rsidTr="00A37DDD">
        <w:tc>
          <w:tcPr>
            <w:tcW w:w="718" w:type="dxa"/>
          </w:tcPr>
          <w:p w:rsidR="00613F44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88" w:type="dxa"/>
          </w:tcPr>
          <w:p w:rsidR="00613F44" w:rsidRPr="00613F44" w:rsidRDefault="00613F44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648" w:type="dxa"/>
          </w:tcPr>
          <w:p w:rsidR="00613F44" w:rsidRPr="003F515B" w:rsidRDefault="00613F44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</w:tcPr>
          <w:p w:rsidR="00613F44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Повторение и обобщение основных понятий и методов курса 7—9 классов</w:t>
            </w:r>
          </w:p>
        </w:tc>
        <w:tc>
          <w:tcPr>
            <w:tcW w:w="5103" w:type="dxa"/>
          </w:tcPr>
          <w:p w:rsidR="008A4157" w:rsidRPr="003F515B" w:rsidRDefault="008A4157" w:rsidP="008A4157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Контролировать и оценивать свою</w:t>
            </w:r>
          </w:p>
          <w:p w:rsidR="00613F44" w:rsidRPr="003F515B" w:rsidRDefault="008A4157" w:rsidP="008A4157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работу, ставить цели на следующий этап обучения</w:t>
            </w: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вычисление вероятности с помощью формул комбинаторики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35" w:type="dxa"/>
            <w:vMerge w:val="restart"/>
          </w:tcPr>
          <w:p w:rsidR="008A4157" w:rsidRPr="003F515B" w:rsidRDefault="008A4157" w:rsidP="004E7ADB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sz w:val="24"/>
                <w:szCs w:val="24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</w:t>
            </w:r>
          </w:p>
        </w:tc>
        <w:tc>
          <w:tcPr>
            <w:tcW w:w="5103" w:type="dxa"/>
            <w:vMerge w:val="restart"/>
          </w:tcPr>
          <w:p w:rsidR="008A4157" w:rsidRPr="003F515B" w:rsidRDefault="008A4157" w:rsidP="004E7ADB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Повторять </w:t>
            </w:r>
            <w:proofErr w:type="gramStart"/>
            <w:r w:rsidRPr="003F515B">
              <w:rPr>
                <w:sz w:val="24"/>
                <w:szCs w:val="24"/>
              </w:rPr>
              <w:t>изученное</w:t>
            </w:r>
            <w:proofErr w:type="gramEnd"/>
            <w:r w:rsidRPr="003F515B">
              <w:rPr>
                <w:sz w:val="24"/>
                <w:szCs w:val="24"/>
              </w:rPr>
              <w:t xml:space="preserve"> и </w:t>
            </w:r>
            <w:r w:rsidRPr="003F515B">
              <w:rPr>
                <w:b/>
                <w:sz w:val="24"/>
                <w:szCs w:val="24"/>
              </w:rPr>
              <w:t xml:space="preserve">выстраивать систему </w:t>
            </w:r>
            <w:r w:rsidRPr="003F515B">
              <w:rPr>
                <w:sz w:val="24"/>
                <w:szCs w:val="24"/>
              </w:rPr>
              <w:t>знаний.</w:t>
            </w:r>
          </w:p>
          <w:p w:rsidR="008A4157" w:rsidRPr="003F515B" w:rsidRDefault="008A4157" w:rsidP="004E7ADB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представление и описание данных.</w:t>
            </w:r>
          </w:p>
          <w:p w:rsidR="008A4157" w:rsidRPr="003F515B" w:rsidRDefault="008A4157" w:rsidP="004E7ADB">
            <w:pPr>
              <w:pStyle w:val="TableParagraph"/>
              <w:ind w:left="0"/>
              <w:rPr>
                <w:sz w:val="24"/>
                <w:szCs w:val="24"/>
              </w:rPr>
            </w:pPr>
            <w:r w:rsidRPr="003F515B">
              <w:rPr>
                <w:b/>
                <w:sz w:val="24"/>
                <w:szCs w:val="24"/>
              </w:rPr>
              <w:t xml:space="preserve">Решать задачи </w:t>
            </w:r>
            <w:r w:rsidRPr="003F515B">
              <w:rPr>
                <w:sz w:val="24"/>
                <w:szCs w:val="24"/>
              </w:rPr>
              <w:t>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случайные величины и распределения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Обобщение: испытания Бернулли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157" w:rsidRPr="003F515B" w:rsidTr="00A37DDD">
        <w:tc>
          <w:tcPr>
            <w:tcW w:w="71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388" w:type="dxa"/>
          </w:tcPr>
          <w:p w:rsidR="008A4157" w:rsidRPr="00613F44" w:rsidRDefault="008A4157" w:rsidP="00613F44">
            <w:pPr>
              <w:pStyle w:val="TableParagraph"/>
              <w:ind w:left="0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613F44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Корректировка и систематизация знаний</w:t>
            </w:r>
          </w:p>
        </w:tc>
        <w:tc>
          <w:tcPr>
            <w:tcW w:w="1648" w:type="dxa"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A4157" w:rsidRPr="003F515B" w:rsidRDefault="008A4157" w:rsidP="00613F4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B39C5" w:rsidRPr="003F515B" w:rsidRDefault="00DB39C5" w:rsidP="00DB39C5">
      <w:pPr>
        <w:rPr>
          <w:b/>
          <w:sz w:val="24"/>
          <w:szCs w:val="24"/>
        </w:rPr>
      </w:pPr>
    </w:p>
    <w:p w:rsidR="00DB39C5" w:rsidRDefault="00DB39C5" w:rsidP="00DB39C5">
      <w:pPr>
        <w:ind w:left="1665" w:right="819"/>
        <w:jc w:val="center"/>
        <w:rPr>
          <w:rFonts w:ascii="Arial" w:hAnsi="Arial"/>
          <w:b/>
          <w:sz w:val="20"/>
        </w:rPr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954789">
      <w:pPr>
        <w:pStyle w:val="a3"/>
        <w:spacing w:before="90"/>
        <w:ind w:right="3538"/>
        <w:jc w:val="center"/>
      </w:pPr>
    </w:p>
    <w:p w:rsidR="00DB39C5" w:rsidRDefault="00DB39C5" w:rsidP="001A1923">
      <w:pPr>
        <w:pStyle w:val="a3"/>
        <w:spacing w:before="90"/>
        <w:ind w:right="3538"/>
      </w:pPr>
    </w:p>
    <w:sectPr w:rsidR="00DB39C5" w:rsidSect="00954789">
      <w:pgSz w:w="16840" w:h="11910" w:orient="landscape"/>
      <w:pgMar w:top="993" w:right="1259" w:bottom="1678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3953"/>
    <w:multiLevelType w:val="hybridMultilevel"/>
    <w:tmpl w:val="DF9ACC8E"/>
    <w:lvl w:ilvl="0" w:tplc="1922A8A4">
      <w:start w:val="1"/>
      <w:numFmt w:val="decimal"/>
      <w:lvlText w:val="%1)"/>
      <w:lvlJc w:val="left"/>
      <w:pPr>
        <w:ind w:left="102" w:hanging="37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654E00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469B6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484272E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DBF26542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2D4E920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FE4A235E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555C2EDE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882CA866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1">
    <w:nsid w:val="37D05485"/>
    <w:multiLevelType w:val="hybridMultilevel"/>
    <w:tmpl w:val="55AE4E54"/>
    <w:lvl w:ilvl="0" w:tplc="5F72273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285E6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A96AB8F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38CAD42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4878832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7944B0D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D0C6F3A4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6DCCC18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958A6576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38D578A5"/>
    <w:multiLevelType w:val="hybridMultilevel"/>
    <w:tmpl w:val="5C28D2E0"/>
    <w:lvl w:ilvl="0" w:tplc="6D72514C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EE6C5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837E1D9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AA0618CE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F62692F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8096612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F724B2B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18C6DAB0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490EFA6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">
    <w:nsid w:val="3D937C2D"/>
    <w:multiLevelType w:val="hybridMultilevel"/>
    <w:tmpl w:val="13AE3894"/>
    <w:lvl w:ilvl="0" w:tplc="FDA67732">
      <w:start w:val="9"/>
      <w:numFmt w:val="decimal"/>
      <w:lvlText w:val="%1"/>
      <w:lvlJc w:val="left"/>
      <w:pPr>
        <w:ind w:left="6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45" w:hanging="360"/>
      </w:pPr>
    </w:lvl>
    <w:lvl w:ilvl="2" w:tplc="0419001B" w:tentative="1">
      <w:start w:val="1"/>
      <w:numFmt w:val="lowerRoman"/>
      <w:lvlText w:val="%3."/>
      <w:lvlJc w:val="right"/>
      <w:pPr>
        <w:ind w:left="8265" w:hanging="180"/>
      </w:pPr>
    </w:lvl>
    <w:lvl w:ilvl="3" w:tplc="0419000F" w:tentative="1">
      <w:start w:val="1"/>
      <w:numFmt w:val="decimal"/>
      <w:lvlText w:val="%4."/>
      <w:lvlJc w:val="left"/>
      <w:pPr>
        <w:ind w:left="8985" w:hanging="360"/>
      </w:pPr>
    </w:lvl>
    <w:lvl w:ilvl="4" w:tplc="04190019" w:tentative="1">
      <w:start w:val="1"/>
      <w:numFmt w:val="lowerLetter"/>
      <w:lvlText w:val="%5."/>
      <w:lvlJc w:val="left"/>
      <w:pPr>
        <w:ind w:left="9705" w:hanging="360"/>
      </w:pPr>
    </w:lvl>
    <w:lvl w:ilvl="5" w:tplc="0419001B" w:tentative="1">
      <w:start w:val="1"/>
      <w:numFmt w:val="lowerRoman"/>
      <w:lvlText w:val="%6."/>
      <w:lvlJc w:val="right"/>
      <w:pPr>
        <w:ind w:left="10425" w:hanging="180"/>
      </w:pPr>
    </w:lvl>
    <w:lvl w:ilvl="6" w:tplc="0419000F" w:tentative="1">
      <w:start w:val="1"/>
      <w:numFmt w:val="decimal"/>
      <w:lvlText w:val="%7."/>
      <w:lvlJc w:val="left"/>
      <w:pPr>
        <w:ind w:left="11145" w:hanging="360"/>
      </w:pPr>
    </w:lvl>
    <w:lvl w:ilvl="7" w:tplc="04190019" w:tentative="1">
      <w:start w:val="1"/>
      <w:numFmt w:val="lowerLetter"/>
      <w:lvlText w:val="%8."/>
      <w:lvlJc w:val="left"/>
      <w:pPr>
        <w:ind w:left="11865" w:hanging="360"/>
      </w:pPr>
    </w:lvl>
    <w:lvl w:ilvl="8" w:tplc="0419001B" w:tentative="1">
      <w:start w:val="1"/>
      <w:numFmt w:val="lowerRoman"/>
      <w:lvlText w:val="%9."/>
      <w:lvlJc w:val="right"/>
      <w:pPr>
        <w:ind w:left="12585" w:hanging="180"/>
      </w:pPr>
    </w:lvl>
  </w:abstractNum>
  <w:abstractNum w:abstractNumId="4">
    <w:nsid w:val="52DD2081"/>
    <w:multiLevelType w:val="hybridMultilevel"/>
    <w:tmpl w:val="65305F28"/>
    <w:lvl w:ilvl="0" w:tplc="E88E54CE">
      <w:numFmt w:val="bullet"/>
      <w:lvlText w:val="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A0D5FE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1150771C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D15645E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25C031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F45ADD0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5B14A90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F43EAEF0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DE70F700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abstractNum w:abstractNumId="5">
    <w:nsid w:val="717F584D"/>
    <w:multiLevelType w:val="hybridMultilevel"/>
    <w:tmpl w:val="8E10A33C"/>
    <w:lvl w:ilvl="0" w:tplc="C7B86764">
      <w:start w:val="7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D21E5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22E753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1974D578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190AF622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2CA6481C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BA4CAC42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CD1AE8C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E2C2D5C8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6">
    <w:nsid w:val="796B4ADD"/>
    <w:multiLevelType w:val="hybridMultilevel"/>
    <w:tmpl w:val="8146C700"/>
    <w:lvl w:ilvl="0" w:tplc="E94A7898">
      <w:start w:val="7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0E9984">
      <w:numFmt w:val="bullet"/>
      <w:lvlText w:val="•"/>
      <w:lvlJc w:val="left"/>
      <w:pPr>
        <w:ind w:left="1144" w:hanging="180"/>
      </w:pPr>
      <w:rPr>
        <w:rFonts w:hint="default"/>
        <w:lang w:val="ru-RU" w:eastAsia="en-US" w:bidi="ar-SA"/>
      </w:rPr>
    </w:lvl>
    <w:lvl w:ilvl="2" w:tplc="E4B6A1DC">
      <w:numFmt w:val="bullet"/>
      <w:lvlText w:val="•"/>
      <w:lvlJc w:val="left"/>
      <w:pPr>
        <w:ind w:left="2111" w:hanging="180"/>
      </w:pPr>
      <w:rPr>
        <w:rFonts w:hint="default"/>
        <w:lang w:val="ru-RU" w:eastAsia="en-US" w:bidi="ar-SA"/>
      </w:rPr>
    </w:lvl>
    <w:lvl w:ilvl="3" w:tplc="05083ED0">
      <w:numFmt w:val="bullet"/>
      <w:lvlText w:val="•"/>
      <w:lvlJc w:val="left"/>
      <w:pPr>
        <w:ind w:left="3077" w:hanging="180"/>
      </w:pPr>
      <w:rPr>
        <w:rFonts w:hint="default"/>
        <w:lang w:val="ru-RU" w:eastAsia="en-US" w:bidi="ar-SA"/>
      </w:rPr>
    </w:lvl>
    <w:lvl w:ilvl="4" w:tplc="FFA61652">
      <w:numFmt w:val="bullet"/>
      <w:lvlText w:val="•"/>
      <w:lvlJc w:val="left"/>
      <w:pPr>
        <w:ind w:left="4044" w:hanging="180"/>
      </w:pPr>
      <w:rPr>
        <w:rFonts w:hint="default"/>
        <w:lang w:val="ru-RU" w:eastAsia="en-US" w:bidi="ar-SA"/>
      </w:rPr>
    </w:lvl>
    <w:lvl w:ilvl="5" w:tplc="A89C0964">
      <w:numFmt w:val="bullet"/>
      <w:lvlText w:val="•"/>
      <w:lvlJc w:val="left"/>
      <w:pPr>
        <w:ind w:left="5011" w:hanging="180"/>
      </w:pPr>
      <w:rPr>
        <w:rFonts w:hint="default"/>
        <w:lang w:val="ru-RU" w:eastAsia="en-US" w:bidi="ar-SA"/>
      </w:rPr>
    </w:lvl>
    <w:lvl w:ilvl="6" w:tplc="C1FECEF4">
      <w:numFmt w:val="bullet"/>
      <w:lvlText w:val="•"/>
      <w:lvlJc w:val="left"/>
      <w:pPr>
        <w:ind w:left="5977" w:hanging="180"/>
      </w:pPr>
      <w:rPr>
        <w:rFonts w:hint="default"/>
        <w:lang w:val="ru-RU" w:eastAsia="en-US" w:bidi="ar-SA"/>
      </w:rPr>
    </w:lvl>
    <w:lvl w:ilvl="7" w:tplc="1326118C">
      <w:numFmt w:val="bullet"/>
      <w:lvlText w:val="•"/>
      <w:lvlJc w:val="left"/>
      <w:pPr>
        <w:ind w:left="6944" w:hanging="180"/>
      </w:pPr>
      <w:rPr>
        <w:rFonts w:hint="default"/>
        <w:lang w:val="ru-RU" w:eastAsia="en-US" w:bidi="ar-SA"/>
      </w:rPr>
    </w:lvl>
    <w:lvl w:ilvl="8" w:tplc="A53436AA">
      <w:numFmt w:val="bullet"/>
      <w:lvlText w:val="•"/>
      <w:lvlJc w:val="left"/>
      <w:pPr>
        <w:ind w:left="7911" w:hanging="180"/>
      </w:pPr>
      <w:rPr>
        <w:rFonts w:hint="default"/>
        <w:lang w:val="ru-RU" w:eastAsia="en-US" w:bidi="ar-SA"/>
      </w:rPr>
    </w:lvl>
  </w:abstractNum>
  <w:abstractNum w:abstractNumId="7">
    <w:nsid w:val="7B8E4F7F"/>
    <w:multiLevelType w:val="hybridMultilevel"/>
    <w:tmpl w:val="1ACEAE9A"/>
    <w:lvl w:ilvl="0" w:tplc="F52AF382">
      <w:start w:val="7"/>
      <w:numFmt w:val="decimal"/>
      <w:lvlText w:val="%1"/>
      <w:lvlJc w:val="left"/>
      <w:pPr>
        <w:ind w:left="646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366E1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  <w:lvl w:ilvl="2" w:tplc="FEE07C3C">
      <w:numFmt w:val="bullet"/>
      <w:lvlText w:val="•"/>
      <w:lvlJc w:val="left"/>
      <w:pPr>
        <w:ind w:left="8351" w:hanging="180"/>
      </w:pPr>
      <w:rPr>
        <w:rFonts w:hint="default"/>
        <w:lang w:val="ru-RU" w:eastAsia="en-US" w:bidi="ar-SA"/>
      </w:rPr>
    </w:lvl>
    <w:lvl w:ilvl="3" w:tplc="8996B0A6">
      <w:numFmt w:val="bullet"/>
      <w:lvlText w:val="•"/>
      <w:lvlJc w:val="left"/>
      <w:pPr>
        <w:ind w:left="9297" w:hanging="180"/>
      </w:pPr>
      <w:rPr>
        <w:rFonts w:hint="default"/>
        <w:lang w:val="ru-RU" w:eastAsia="en-US" w:bidi="ar-SA"/>
      </w:rPr>
    </w:lvl>
    <w:lvl w:ilvl="4" w:tplc="75604F22">
      <w:numFmt w:val="bullet"/>
      <w:lvlText w:val="•"/>
      <w:lvlJc w:val="left"/>
      <w:pPr>
        <w:ind w:left="10243" w:hanging="180"/>
      </w:pPr>
      <w:rPr>
        <w:rFonts w:hint="default"/>
        <w:lang w:val="ru-RU" w:eastAsia="en-US" w:bidi="ar-SA"/>
      </w:rPr>
    </w:lvl>
    <w:lvl w:ilvl="5" w:tplc="44EEBE94">
      <w:numFmt w:val="bullet"/>
      <w:lvlText w:val="•"/>
      <w:lvlJc w:val="left"/>
      <w:pPr>
        <w:ind w:left="11189" w:hanging="180"/>
      </w:pPr>
      <w:rPr>
        <w:rFonts w:hint="default"/>
        <w:lang w:val="ru-RU" w:eastAsia="en-US" w:bidi="ar-SA"/>
      </w:rPr>
    </w:lvl>
    <w:lvl w:ilvl="6" w:tplc="DCA2DC46">
      <w:numFmt w:val="bullet"/>
      <w:lvlText w:val="•"/>
      <w:lvlJc w:val="left"/>
      <w:pPr>
        <w:ind w:left="12135" w:hanging="180"/>
      </w:pPr>
      <w:rPr>
        <w:rFonts w:hint="default"/>
        <w:lang w:val="ru-RU" w:eastAsia="en-US" w:bidi="ar-SA"/>
      </w:rPr>
    </w:lvl>
    <w:lvl w:ilvl="7" w:tplc="F78C793C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  <w:lvl w:ilvl="8" w:tplc="6BC85580">
      <w:numFmt w:val="bullet"/>
      <w:lvlText w:val="•"/>
      <w:lvlJc w:val="left"/>
      <w:pPr>
        <w:ind w:left="14026" w:hanging="1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1490"/>
    <w:rsid w:val="000B7F02"/>
    <w:rsid w:val="001A1923"/>
    <w:rsid w:val="004E7ADB"/>
    <w:rsid w:val="00594B58"/>
    <w:rsid w:val="00613F44"/>
    <w:rsid w:val="00761490"/>
    <w:rsid w:val="008A4157"/>
    <w:rsid w:val="00954789"/>
    <w:rsid w:val="00A37DDD"/>
    <w:rsid w:val="00A60617"/>
    <w:rsid w:val="00AF3039"/>
    <w:rsid w:val="00DB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6">
    <w:name w:val="Table Grid"/>
    <w:basedOn w:val="a1"/>
    <w:uiPriority w:val="39"/>
    <w:rsid w:val="00954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7A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6">
    <w:name w:val="Table Grid"/>
    <w:basedOn w:val="a1"/>
    <w:uiPriority w:val="39"/>
    <w:rsid w:val="00954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7A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4976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9</cp:revision>
  <dcterms:created xsi:type="dcterms:W3CDTF">2024-07-29T11:28:00Z</dcterms:created>
  <dcterms:modified xsi:type="dcterms:W3CDTF">2025-09-09T11:39:00Z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2024-07-29T00:00:00Z</vt:filetime>
  </property>
</Properties>
</file>