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FB2" w:rsidRDefault="009E7FB2">
      <w:pPr>
        <w:pStyle w:val="a3"/>
        <w:ind w:left="258" w:firstLine="0"/>
        <w:rPr>
          <w:sz w:val="20"/>
        </w:rPr>
      </w:pPr>
    </w:p>
    <w:p w:rsidR="009E7FB2" w:rsidRDefault="009E7FB2">
      <w:pPr>
        <w:pStyle w:val="a3"/>
        <w:ind w:left="0" w:firstLine="0"/>
        <w:rPr>
          <w:sz w:val="28"/>
        </w:rPr>
      </w:pPr>
    </w:p>
    <w:p w:rsidR="009E7FB2" w:rsidRDefault="009E7FB2">
      <w:pPr>
        <w:pStyle w:val="a3"/>
        <w:ind w:left="0" w:firstLine="0"/>
        <w:rPr>
          <w:sz w:val="28"/>
        </w:rPr>
      </w:pPr>
    </w:p>
    <w:p w:rsidR="009E7FB2" w:rsidRDefault="009E7FB2">
      <w:pPr>
        <w:pStyle w:val="a3"/>
        <w:ind w:left="0" w:firstLine="0"/>
        <w:rPr>
          <w:sz w:val="28"/>
        </w:rPr>
      </w:pPr>
    </w:p>
    <w:p w:rsidR="009B3F5F" w:rsidRDefault="009B3F5F" w:rsidP="009B3F5F">
      <w:pPr>
        <w:pStyle w:val="a3"/>
        <w:spacing w:before="256"/>
        <w:ind w:left="-1276" w:firstLine="0"/>
        <w:sectPr w:rsidR="009B3F5F" w:rsidSect="009B3F5F">
          <w:type w:val="continuous"/>
          <w:pgSz w:w="11910" w:h="16840"/>
          <w:pgMar w:top="426" w:right="708" w:bottom="280" w:left="1700" w:header="720" w:footer="720" w:gutter="0"/>
          <w:cols w:space="720"/>
        </w:sectPr>
      </w:pPr>
    </w:p>
    <w:p w:rsidR="009E7FB2" w:rsidRDefault="009B3F5F" w:rsidP="009B3F5F">
      <w:pPr>
        <w:pStyle w:val="a3"/>
        <w:spacing w:before="256"/>
        <w:ind w:left="567" w:firstLine="0"/>
      </w:pPr>
      <w:r>
        <w:rPr>
          <w:noProof/>
          <w:lang w:eastAsia="ru-RU"/>
        </w:rPr>
        <w:lastRenderedPageBreak/>
        <w:drawing>
          <wp:inline distT="0" distB="0" distL="0" distR="0" wp14:anchorId="30842D18" wp14:editId="59C2B334">
            <wp:extent cx="6033770" cy="8529453"/>
            <wp:effectExtent l="9525" t="0" r="0" b="0"/>
            <wp:docPr id="5" name="Рисунок 5" descr="C:\Users\Настя\Desktop\4 класс\ИЗО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4 класс\ИЗО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33770" cy="852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7FB2" w:rsidRDefault="009E7FB2">
      <w:pPr>
        <w:pStyle w:val="a3"/>
        <w:sectPr w:rsidR="009E7FB2" w:rsidSect="009B3F5F">
          <w:pgSz w:w="16840" w:h="11910" w:orient="landscape"/>
          <w:pgMar w:top="1700" w:right="426" w:bottom="708" w:left="280" w:header="720" w:footer="720" w:gutter="0"/>
          <w:cols w:space="720"/>
          <w:docGrid w:linePitch="299"/>
        </w:sectPr>
      </w:pPr>
    </w:p>
    <w:p w:rsidR="009E7FB2" w:rsidRDefault="009B3F5F">
      <w:pPr>
        <w:pStyle w:val="1"/>
        <w:numPr>
          <w:ilvl w:val="0"/>
          <w:numId w:val="6"/>
        </w:numPr>
        <w:tabs>
          <w:tab w:val="left" w:pos="6584"/>
        </w:tabs>
        <w:spacing w:before="64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9E7FB2" w:rsidRDefault="009B3F5F">
      <w:pPr>
        <w:pStyle w:val="a3"/>
        <w:spacing w:before="7"/>
        <w:ind w:left="0" w:firstLine="0"/>
        <w:rPr>
          <w:b/>
          <w:sz w:val="6"/>
        </w:rPr>
      </w:pPr>
      <w:r>
        <w:rPr>
          <w:b/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929639</wp:posOffset>
                </wp:positionH>
                <wp:positionV relativeFrom="paragraph">
                  <wp:posOffset>63514</wp:posOffset>
                </wp:positionV>
                <wp:extent cx="906145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61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1450" h="9525">
                              <a:moveTo>
                                <a:pt x="906145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061450" y="9144"/>
                              </a:lnTo>
                              <a:lnTo>
                                <a:pt x="9061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3.199997pt;margin-top:5.001172pt;width:713.5pt;height:.72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E7FB2" w:rsidRDefault="009B3F5F">
      <w:pPr>
        <w:pStyle w:val="a3"/>
        <w:spacing w:before="232"/>
        <w:ind w:right="705"/>
        <w:jc w:val="both"/>
      </w:pPr>
      <w:proofErr w:type="gramStart"/>
      <w:r>
        <w:t>Рабочая программа по изобразительному искусству для обучающихся 4 класса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</w:t>
      </w:r>
      <w:r>
        <w:t>овательном стандарте начального общего образования.</w:t>
      </w:r>
      <w:proofErr w:type="gramEnd"/>
    </w:p>
    <w:p w:rsidR="009E7FB2" w:rsidRDefault="009B3F5F">
      <w:pPr>
        <w:pStyle w:val="a3"/>
        <w:ind w:right="717"/>
        <w:jc w:val="both"/>
      </w:pPr>
      <w:r>
        <w:t xml:space="preserve">Содержание программы распределено по модулям с </w:t>
      </w:r>
      <w:proofErr w:type="spellStart"/>
      <w:r>
        <w:t>учѐтом</w:t>
      </w:r>
      <w:proofErr w:type="spellEnd"/>
      <w:r>
        <w:t xml:space="preserve"> проверяемых требований к результатам освоения учебного предмета, выносимым на промежуточную аттестацию.</w:t>
      </w:r>
    </w:p>
    <w:p w:rsidR="009E7FB2" w:rsidRDefault="009B3F5F">
      <w:pPr>
        <w:pStyle w:val="a3"/>
        <w:ind w:right="715"/>
        <w:jc w:val="both"/>
      </w:pPr>
      <w:r>
        <w:t>Цель преподавания предмета «Изобразительное ис</w:t>
      </w:r>
      <w:r>
        <w:t xml:space="preserve">кусство» состоит в формировании художественной культуры учащихся, развитии художественно-образного мышления и эстетического отношения к явлениям действительности </w:t>
      </w:r>
      <w:proofErr w:type="spellStart"/>
      <w:r>
        <w:t>путѐ</w:t>
      </w:r>
      <w:proofErr w:type="gramStart"/>
      <w:r>
        <w:t>м</w:t>
      </w:r>
      <w:proofErr w:type="spellEnd"/>
      <w:proofErr w:type="gramEnd"/>
      <w:r>
        <w:t xml:space="preserve"> освоения начальных основ художественных знаний, умений, навыков и развития творческого п</w:t>
      </w:r>
      <w:r>
        <w:t>отенциала учащихся.</w:t>
      </w:r>
    </w:p>
    <w:p w:rsidR="009E7FB2" w:rsidRDefault="009B3F5F">
      <w:pPr>
        <w:pStyle w:val="a3"/>
        <w:spacing w:before="1"/>
        <w:ind w:right="717"/>
        <w:jc w:val="both"/>
      </w:pPr>
      <w: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</w:t>
      </w:r>
      <w:r>
        <w:t xml:space="preserve"> людей.</w:t>
      </w:r>
    </w:p>
    <w:p w:rsidR="009E7FB2" w:rsidRDefault="009B3F5F">
      <w:pPr>
        <w:pStyle w:val="a3"/>
        <w:ind w:right="707"/>
        <w:jc w:val="both"/>
      </w:pPr>
      <w: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</w:t>
      </w:r>
      <w:r>
        <w:t>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</w:t>
      </w:r>
      <w:r>
        <w:t>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</w:t>
      </w:r>
      <w:r>
        <w:t>чающий характер.</w:t>
      </w:r>
    </w:p>
    <w:p w:rsidR="009E7FB2" w:rsidRDefault="009B3F5F">
      <w:pPr>
        <w:pStyle w:val="a3"/>
        <w:ind w:right="710"/>
        <w:jc w:val="both"/>
      </w:pPr>
      <w:r>
        <w:t xml:space="preserve">Важнейшей задачей является формирование активного, ценностного отношения к истории отечественной культуры, выраженной в </w:t>
      </w:r>
      <w:proofErr w:type="spellStart"/>
      <w:r>
        <w:t>еѐ</w:t>
      </w:r>
      <w:proofErr w:type="spellEnd"/>
      <w:r>
        <w:t xml:space="preserve"> архитектуре, изобразительном искусстве, в национальных образах предметно-материальной и пространственной среды, в по</w:t>
      </w:r>
      <w:r>
        <w:t>нимании красоты человека.</w:t>
      </w:r>
    </w:p>
    <w:p w:rsidR="009E7FB2" w:rsidRDefault="009B3F5F">
      <w:pPr>
        <w:pStyle w:val="a3"/>
        <w:spacing w:before="1"/>
        <w:ind w:right="717"/>
        <w:jc w:val="both"/>
      </w:pPr>
      <w: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</w:t>
      </w:r>
      <w:r>
        <w:t>дений искусства и эстетического наблюдения окружающей действительности).</w:t>
      </w:r>
    </w:p>
    <w:p w:rsidR="009E7FB2" w:rsidRDefault="009B3F5F">
      <w:pPr>
        <w:ind w:left="707" w:right="705" w:firstLine="228"/>
        <w:jc w:val="both"/>
        <w:rPr>
          <w:sz w:val="24"/>
        </w:rPr>
      </w:pPr>
      <w:r>
        <w:rPr>
          <w:sz w:val="24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</w:t>
      </w:r>
      <w:r>
        <w:rPr>
          <w:i/>
          <w:sz w:val="24"/>
        </w:rPr>
        <w:t>художественно-творческая</w:t>
      </w:r>
      <w:r>
        <w:rPr>
          <w:i/>
          <w:sz w:val="24"/>
        </w:rPr>
        <w:t xml:space="preserve"> деятельность занимает приоритетное пространство учебного времени. При опоре на восприятие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произведений искусства художественно-эстетическое отношение к миру </w:t>
      </w:r>
      <w:proofErr w:type="gramStart"/>
      <w:r>
        <w:rPr>
          <w:sz w:val="24"/>
        </w:rPr>
        <w:t>формируется</w:t>
      </w:r>
      <w:proofErr w:type="gramEnd"/>
      <w:r>
        <w:rPr>
          <w:sz w:val="24"/>
        </w:rPr>
        <w:t xml:space="preserve"> прежде всего в собственной художественной деятельности, в процессе практического решен</w:t>
      </w:r>
      <w:r>
        <w:rPr>
          <w:sz w:val="24"/>
        </w:rPr>
        <w:t>ия художественно-творческих задач.</w:t>
      </w:r>
    </w:p>
    <w:p w:rsidR="009E7FB2" w:rsidRDefault="009B3F5F">
      <w:pPr>
        <w:pStyle w:val="a3"/>
        <w:ind w:right="703"/>
        <w:jc w:val="both"/>
      </w:pPr>
      <w:r>
        <w:t xml:space="preserve">Рабочая программа учитывает психолого-возрастные особенности развития детей 7—8 лет, при этом содержание занятий может быть адаптировано с </w:t>
      </w:r>
      <w:proofErr w:type="spellStart"/>
      <w:r>
        <w:t>учѐтом</w:t>
      </w:r>
      <w:proofErr w:type="spellEnd"/>
      <w:r>
        <w:t xml:space="preserve"> индивидуальных качеств обучающихся, как для детей, проявляющих выдающиеся с</w:t>
      </w:r>
      <w:r>
        <w:t>пособности, так и для дете</w:t>
      </w:r>
      <w:proofErr w:type="gramStart"/>
      <w:r>
        <w:t>й-</w:t>
      </w:r>
      <w:proofErr w:type="gramEnd"/>
      <w:r>
        <w:t xml:space="preserve"> инвалидов и детей с ОВЗ.</w:t>
      </w:r>
    </w:p>
    <w:p w:rsidR="009E7FB2" w:rsidRDefault="009B3F5F">
      <w:pPr>
        <w:pStyle w:val="a3"/>
        <w:ind w:right="718"/>
        <w:jc w:val="both"/>
      </w:pPr>
      <w: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9E7FB2" w:rsidRDefault="009E7FB2">
      <w:pPr>
        <w:pStyle w:val="a3"/>
        <w:jc w:val="both"/>
        <w:sectPr w:rsidR="009E7FB2">
          <w:pgSz w:w="16840" w:h="11910" w:orient="landscape"/>
          <w:pgMar w:top="780" w:right="425" w:bottom="280" w:left="425" w:header="720" w:footer="720" w:gutter="0"/>
          <w:cols w:space="720"/>
        </w:sectPr>
      </w:pPr>
    </w:p>
    <w:p w:rsidR="009E7FB2" w:rsidRDefault="009B3F5F">
      <w:pPr>
        <w:pStyle w:val="1"/>
        <w:spacing w:before="62" w:line="274" w:lineRule="exact"/>
        <w:ind w:left="935"/>
        <w:jc w:val="both"/>
      </w:pPr>
      <w:r>
        <w:lastRenderedPageBreak/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3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9E7FB2" w:rsidRDefault="009B3F5F">
      <w:pPr>
        <w:pStyle w:val="a3"/>
        <w:spacing w:line="274" w:lineRule="exact"/>
        <w:ind w:left="935" w:firstLine="0"/>
        <w:jc w:val="both"/>
      </w:pPr>
      <w:r>
        <w:t>В</w:t>
      </w:r>
      <w:r>
        <w:rPr>
          <w:spacing w:val="52"/>
          <w:w w:val="150"/>
        </w:rPr>
        <w:t xml:space="preserve"> </w:t>
      </w:r>
      <w:r>
        <w:t>соответствии</w:t>
      </w:r>
      <w:r>
        <w:rPr>
          <w:spacing w:val="56"/>
          <w:w w:val="150"/>
        </w:rPr>
        <w:t xml:space="preserve"> </w:t>
      </w:r>
      <w:r>
        <w:t>с</w:t>
      </w:r>
      <w:r>
        <w:rPr>
          <w:spacing w:val="53"/>
          <w:w w:val="150"/>
        </w:rPr>
        <w:t xml:space="preserve"> </w:t>
      </w:r>
      <w:r>
        <w:t>Федеральным</w:t>
      </w:r>
      <w:r>
        <w:rPr>
          <w:spacing w:val="54"/>
          <w:w w:val="150"/>
        </w:rPr>
        <w:t xml:space="preserve"> </w:t>
      </w:r>
      <w:r>
        <w:t>государственным</w:t>
      </w:r>
      <w:r>
        <w:rPr>
          <w:spacing w:val="53"/>
          <w:w w:val="150"/>
        </w:rPr>
        <w:t xml:space="preserve"> </w:t>
      </w:r>
      <w:r>
        <w:t>образовательным</w:t>
      </w:r>
      <w:r>
        <w:rPr>
          <w:spacing w:val="54"/>
          <w:w w:val="150"/>
        </w:rPr>
        <w:t xml:space="preserve"> </w:t>
      </w:r>
      <w:r>
        <w:t>стандартом</w:t>
      </w:r>
      <w:r>
        <w:rPr>
          <w:spacing w:val="53"/>
          <w:w w:val="150"/>
        </w:rPr>
        <w:t xml:space="preserve"> </w:t>
      </w:r>
      <w:r>
        <w:t>начального</w:t>
      </w:r>
      <w:r>
        <w:rPr>
          <w:spacing w:val="55"/>
          <w:w w:val="150"/>
        </w:rPr>
        <w:t xml:space="preserve"> </w:t>
      </w:r>
      <w:r>
        <w:t>общего</w:t>
      </w:r>
      <w:r>
        <w:rPr>
          <w:spacing w:val="55"/>
          <w:w w:val="150"/>
        </w:rPr>
        <w:t xml:space="preserve"> </w:t>
      </w:r>
      <w:r>
        <w:t>образования</w:t>
      </w:r>
      <w:r>
        <w:rPr>
          <w:spacing w:val="56"/>
          <w:w w:val="150"/>
        </w:rPr>
        <w:t xml:space="preserve"> </w:t>
      </w:r>
      <w:r>
        <w:t>учебный</w:t>
      </w:r>
      <w:r>
        <w:rPr>
          <w:spacing w:val="56"/>
          <w:w w:val="150"/>
        </w:rPr>
        <w:t xml:space="preserve"> </w:t>
      </w:r>
      <w:r>
        <w:rPr>
          <w:spacing w:val="-2"/>
        </w:rPr>
        <w:t>предмет</w:t>
      </w:r>
    </w:p>
    <w:p w:rsidR="009E7FB2" w:rsidRDefault="009B3F5F">
      <w:pPr>
        <w:pStyle w:val="a3"/>
        <w:ind w:firstLine="0"/>
        <w:jc w:val="both"/>
      </w:pPr>
      <w:r>
        <w:t>«Изобразительное</w:t>
      </w:r>
      <w:r>
        <w:rPr>
          <w:spacing w:val="39"/>
        </w:rPr>
        <w:t xml:space="preserve"> </w:t>
      </w:r>
      <w:r>
        <w:t>искусство»</w:t>
      </w:r>
      <w:r>
        <w:rPr>
          <w:spacing w:val="37"/>
        </w:rPr>
        <w:t xml:space="preserve"> </w:t>
      </w:r>
      <w:r>
        <w:t>входит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предметную</w:t>
      </w:r>
      <w:r>
        <w:rPr>
          <w:spacing w:val="43"/>
        </w:rPr>
        <w:t xml:space="preserve"> </w:t>
      </w:r>
      <w:r>
        <w:t>область</w:t>
      </w:r>
      <w:r>
        <w:rPr>
          <w:spacing w:val="45"/>
        </w:rPr>
        <w:t xml:space="preserve"> </w:t>
      </w:r>
      <w:r>
        <w:t>«Искусство»</w:t>
      </w:r>
      <w:r>
        <w:rPr>
          <w:spacing w:val="3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обязательным</w:t>
      </w:r>
      <w:r>
        <w:rPr>
          <w:spacing w:val="3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изучения.</w:t>
      </w:r>
      <w:r>
        <w:rPr>
          <w:spacing w:val="40"/>
        </w:rPr>
        <w:t xml:space="preserve"> </w:t>
      </w:r>
      <w:r>
        <w:t>Содержание</w:t>
      </w:r>
      <w:r>
        <w:rPr>
          <w:spacing w:val="41"/>
        </w:rPr>
        <w:t xml:space="preserve"> </w:t>
      </w:r>
      <w:r>
        <w:rPr>
          <w:spacing w:val="-2"/>
        </w:rPr>
        <w:t>предмета</w:t>
      </w:r>
    </w:p>
    <w:p w:rsidR="009E7FB2" w:rsidRDefault="009B3F5F">
      <w:pPr>
        <w:pStyle w:val="a3"/>
        <w:ind w:right="704" w:firstLine="0"/>
        <w:jc w:val="both"/>
      </w:pPr>
      <w:r>
        <w:t xml:space="preserve">«Изобразительное искусство» структурировано как система тематических модулей и входит в учебный план 1—4 классов программы начального общего образования в </w:t>
      </w:r>
      <w:proofErr w:type="spellStart"/>
      <w:r>
        <w:t>объѐме</w:t>
      </w:r>
      <w:proofErr w:type="spellEnd"/>
      <w:r>
        <w:t xml:space="preserve"> 1 ч. одного учебного часа в неделю. Из</w:t>
      </w:r>
      <w:r>
        <w:t>учение содержания всех модулей в 4 классе обязательно.</w:t>
      </w:r>
    </w:p>
    <w:p w:rsidR="009E7FB2" w:rsidRDefault="009B3F5F">
      <w:pPr>
        <w:pStyle w:val="a3"/>
        <w:ind w:right="705"/>
        <w:jc w:val="both"/>
      </w:pPr>
      <w:r>
        <w:t xml:space="preserve">При этом предусматривается возможность реализации этого курса при выделении на его изучение двух учебных часов в неделю за </w:t>
      </w:r>
      <w:proofErr w:type="spellStart"/>
      <w:r>
        <w:t>счѐт</w:t>
      </w:r>
      <w:proofErr w:type="spellEnd"/>
      <w:r>
        <w:t xml:space="preserve"> вариативной части учебного плана, определяемой участниками образовательно</w:t>
      </w:r>
      <w:r>
        <w:t xml:space="preserve">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</w:t>
      </w:r>
      <w:proofErr w:type="spellStart"/>
      <w:r>
        <w:t>метап</w:t>
      </w:r>
      <w:r>
        <w:t>редметных</w:t>
      </w:r>
      <w:proofErr w:type="spellEnd"/>
      <w:r>
        <w:t xml:space="preserve"> результатов обучения.</w:t>
      </w:r>
    </w:p>
    <w:p w:rsidR="009E7FB2" w:rsidRDefault="009B3F5F">
      <w:pPr>
        <w:pStyle w:val="a3"/>
        <w:tabs>
          <w:tab w:val="left" w:pos="15308"/>
        </w:tabs>
        <w:spacing w:line="274" w:lineRule="exact"/>
        <w:ind w:left="679" w:firstLine="0"/>
        <w:jc w:val="both"/>
      </w:pPr>
      <w:r>
        <w:rPr>
          <w:color w:val="000000"/>
          <w:spacing w:val="-34"/>
          <w:shd w:val="clear" w:color="auto" w:fill="F7FCF7"/>
        </w:rPr>
        <w:t xml:space="preserve"> </w:t>
      </w:r>
      <w:r>
        <w:rPr>
          <w:color w:val="000000"/>
          <w:shd w:val="clear" w:color="auto" w:fill="F7FCF7"/>
        </w:rPr>
        <w:t>На</w:t>
      </w:r>
      <w:r>
        <w:rPr>
          <w:color w:val="000000"/>
          <w:spacing w:val="-5"/>
          <w:shd w:val="clear" w:color="auto" w:fill="F7FCF7"/>
        </w:rPr>
        <w:t xml:space="preserve"> </w:t>
      </w:r>
      <w:r>
        <w:rPr>
          <w:color w:val="000000"/>
          <w:shd w:val="clear" w:color="auto" w:fill="F7FCF7"/>
        </w:rPr>
        <w:t>изучение</w:t>
      </w:r>
      <w:r>
        <w:rPr>
          <w:color w:val="000000"/>
          <w:spacing w:val="-3"/>
          <w:shd w:val="clear" w:color="auto" w:fill="F7FCF7"/>
        </w:rPr>
        <w:t xml:space="preserve"> </w:t>
      </w:r>
      <w:r>
        <w:rPr>
          <w:color w:val="000000"/>
          <w:shd w:val="clear" w:color="auto" w:fill="F7FCF7"/>
        </w:rPr>
        <w:t>изобразительного</w:t>
      </w:r>
      <w:r>
        <w:rPr>
          <w:color w:val="000000"/>
          <w:spacing w:val="-2"/>
          <w:shd w:val="clear" w:color="auto" w:fill="F7FCF7"/>
        </w:rPr>
        <w:t xml:space="preserve"> </w:t>
      </w:r>
      <w:r>
        <w:rPr>
          <w:color w:val="000000"/>
          <w:shd w:val="clear" w:color="auto" w:fill="F7FCF7"/>
        </w:rPr>
        <w:t>искусства</w:t>
      </w:r>
      <w:r>
        <w:rPr>
          <w:color w:val="000000"/>
          <w:spacing w:val="-3"/>
          <w:shd w:val="clear" w:color="auto" w:fill="F7FCF7"/>
        </w:rPr>
        <w:t xml:space="preserve"> </w:t>
      </w:r>
      <w:r>
        <w:rPr>
          <w:color w:val="000000"/>
          <w:shd w:val="clear" w:color="auto" w:fill="F7FCF7"/>
        </w:rPr>
        <w:t>в</w:t>
      </w:r>
      <w:r>
        <w:rPr>
          <w:color w:val="000000"/>
          <w:spacing w:val="-3"/>
          <w:shd w:val="clear" w:color="auto" w:fill="F7FCF7"/>
        </w:rPr>
        <w:t xml:space="preserve"> </w:t>
      </w:r>
      <w:r>
        <w:rPr>
          <w:color w:val="000000"/>
          <w:shd w:val="clear" w:color="auto" w:fill="F7FCF7"/>
        </w:rPr>
        <w:t>4</w:t>
      </w:r>
      <w:r>
        <w:rPr>
          <w:color w:val="000000"/>
          <w:spacing w:val="-2"/>
          <w:shd w:val="clear" w:color="auto" w:fill="F7FCF7"/>
        </w:rPr>
        <w:t xml:space="preserve"> </w:t>
      </w:r>
      <w:r>
        <w:rPr>
          <w:color w:val="000000"/>
          <w:shd w:val="clear" w:color="auto" w:fill="F7FCF7"/>
        </w:rPr>
        <w:t>классе</w:t>
      </w:r>
      <w:r>
        <w:rPr>
          <w:color w:val="000000"/>
          <w:spacing w:val="-3"/>
          <w:shd w:val="clear" w:color="auto" w:fill="F7FCF7"/>
        </w:rPr>
        <w:t xml:space="preserve"> </w:t>
      </w:r>
      <w:r>
        <w:rPr>
          <w:color w:val="000000"/>
          <w:shd w:val="clear" w:color="auto" w:fill="F7FCF7"/>
        </w:rPr>
        <w:t>отводится</w:t>
      </w:r>
      <w:r>
        <w:rPr>
          <w:color w:val="000000"/>
          <w:spacing w:val="-2"/>
          <w:shd w:val="clear" w:color="auto" w:fill="F7FCF7"/>
        </w:rPr>
        <w:t xml:space="preserve"> </w:t>
      </w:r>
      <w:r>
        <w:rPr>
          <w:color w:val="000000"/>
          <w:shd w:val="clear" w:color="auto" w:fill="F7FCF7"/>
        </w:rPr>
        <w:t>1</w:t>
      </w:r>
      <w:r>
        <w:rPr>
          <w:color w:val="000000"/>
          <w:spacing w:val="-1"/>
          <w:shd w:val="clear" w:color="auto" w:fill="F7FCF7"/>
        </w:rPr>
        <w:t xml:space="preserve"> </w:t>
      </w:r>
      <w:r>
        <w:rPr>
          <w:color w:val="000000"/>
          <w:shd w:val="clear" w:color="auto" w:fill="F7FCF7"/>
        </w:rPr>
        <w:t>час</w:t>
      </w:r>
      <w:r>
        <w:rPr>
          <w:color w:val="000000"/>
          <w:spacing w:val="-3"/>
          <w:shd w:val="clear" w:color="auto" w:fill="F7FCF7"/>
        </w:rPr>
        <w:t xml:space="preserve"> </w:t>
      </w:r>
      <w:r>
        <w:rPr>
          <w:color w:val="000000"/>
          <w:shd w:val="clear" w:color="auto" w:fill="F7FCF7"/>
        </w:rPr>
        <w:t>в</w:t>
      </w:r>
      <w:r>
        <w:rPr>
          <w:color w:val="000000"/>
          <w:spacing w:val="-1"/>
          <w:shd w:val="clear" w:color="auto" w:fill="F7FCF7"/>
        </w:rPr>
        <w:t xml:space="preserve"> </w:t>
      </w:r>
      <w:r>
        <w:rPr>
          <w:color w:val="000000"/>
          <w:shd w:val="clear" w:color="auto" w:fill="F7FCF7"/>
        </w:rPr>
        <w:t>неделю,</w:t>
      </w:r>
      <w:r>
        <w:rPr>
          <w:color w:val="000000"/>
          <w:spacing w:val="-2"/>
          <w:shd w:val="clear" w:color="auto" w:fill="F7FCF7"/>
        </w:rPr>
        <w:t xml:space="preserve"> </w:t>
      </w:r>
      <w:r>
        <w:rPr>
          <w:color w:val="000000"/>
          <w:shd w:val="clear" w:color="auto" w:fill="F7FCF7"/>
        </w:rPr>
        <w:t>всего</w:t>
      </w:r>
      <w:r>
        <w:rPr>
          <w:color w:val="000000"/>
          <w:spacing w:val="-2"/>
          <w:shd w:val="clear" w:color="auto" w:fill="F7FCF7"/>
        </w:rPr>
        <w:t xml:space="preserve"> </w:t>
      </w:r>
      <w:r>
        <w:rPr>
          <w:color w:val="000000"/>
          <w:shd w:val="clear" w:color="auto" w:fill="F7FCF7"/>
        </w:rPr>
        <w:t>34</w:t>
      </w:r>
      <w:r>
        <w:rPr>
          <w:color w:val="000000"/>
          <w:spacing w:val="-1"/>
          <w:shd w:val="clear" w:color="auto" w:fill="F7FCF7"/>
        </w:rPr>
        <w:t xml:space="preserve"> </w:t>
      </w:r>
      <w:r>
        <w:rPr>
          <w:color w:val="000000"/>
          <w:spacing w:val="-2"/>
          <w:shd w:val="clear" w:color="auto" w:fill="F7FCF7"/>
        </w:rPr>
        <w:t>часа.</w:t>
      </w:r>
      <w:r>
        <w:rPr>
          <w:color w:val="000000"/>
          <w:shd w:val="clear" w:color="auto" w:fill="F7FCF7"/>
        </w:rPr>
        <w:tab/>
      </w:r>
    </w:p>
    <w:p w:rsidR="009E7FB2" w:rsidRDefault="009E7FB2">
      <w:pPr>
        <w:pStyle w:val="a3"/>
        <w:spacing w:before="13"/>
        <w:ind w:left="0" w:firstLine="0"/>
      </w:pPr>
    </w:p>
    <w:p w:rsidR="009E7FB2" w:rsidRDefault="009B3F5F">
      <w:pPr>
        <w:pStyle w:val="1"/>
        <w:numPr>
          <w:ilvl w:val="0"/>
          <w:numId w:val="6"/>
        </w:numPr>
        <w:tabs>
          <w:tab w:val="left" w:pos="3821"/>
        </w:tabs>
        <w:ind w:left="3821"/>
        <w:jc w:val="left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3"/>
        </w:rPr>
        <w:t xml:space="preserve"> </w:t>
      </w:r>
      <w:r>
        <w:rPr>
          <w:spacing w:val="-2"/>
        </w:rPr>
        <w:t>ИСКУССТВО»</w:t>
      </w:r>
    </w:p>
    <w:p w:rsidR="009E7FB2" w:rsidRDefault="009B3F5F">
      <w:pPr>
        <w:pStyle w:val="a3"/>
        <w:spacing w:before="8"/>
        <w:ind w:left="0" w:firstLine="0"/>
        <w:rPr>
          <w:b/>
          <w:sz w:val="6"/>
        </w:rPr>
      </w:pPr>
      <w:r>
        <w:rPr>
          <w:b/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929639</wp:posOffset>
                </wp:positionH>
                <wp:positionV relativeFrom="paragraph">
                  <wp:posOffset>64620</wp:posOffset>
                </wp:positionV>
                <wp:extent cx="906145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61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1450" h="9525">
                              <a:moveTo>
                                <a:pt x="906145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061450" y="9144"/>
                              </a:lnTo>
                              <a:lnTo>
                                <a:pt x="9061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3.199997pt;margin-top:5.088200pt;width:713.5pt;height:.72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E7FB2" w:rsidRDefault="009B3F5F">
      <w:pPr>
        <w:pStyle w:val="2"/>
        <w:spacing w:before="236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:rsidR="009E7FB2" w:rsidRDefault="009B3F5F">
      <w:pPr>
        <w:pStyle w:val="a3"/>
        <w:ind w:right="719"/>
      </w:pPr>
      <w: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9E7FB2" w:rsidRDefault="009B3F5F">
      <w:pPr>
        <w:pStyle w:val="a3"/>
        <w:ind w:right="719"/>
      </w:pPr>
      <w:r>
        <w:t>Рисунок фигуры человека: основные пропорции и взаимоотношение частей фигуры, передача движения фигуры н</w:t>
      </w:r>
      <w:r>
        <w:t>а плоскости листа: бег, ходьба, сидящая и стоящая фигуры.</w:t>
      </w:r>
    </w:p>
    <w:p w:rsidR="009E7FB2" w:rsidRDefault="009B3F5F">
      <w:pPr>
        <w:pStyle w:val="a3"/>
        <w:ind w:left="935" w:firstLine="0"/>
      </w:pPr>
      <w:r>
        <w:t>Графическое</w:t>
      </w:r>
      <w:r>
        <w:rPr>
          <w:spacing w:val="-7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былин,</w:t>
      </w:r>
      <w:r>
        <w:rPr>
          <w:spacing w:val="-3"/>
        </w:rPr>
        <w:t xml:space="preserve"> </w:t>
      </w:r>
      <w:r>
        <w:t>древних</w:t>
      </w:r>
      <w:r>
        <w:rPr>
          <w:spacing w:val="-1"/>
        </w:rPr>
        <w:t xml:space="preserve"> </w:t>
      </w:r>
      <w:r>
        <w:t>легенд,</w:t>
      </w:r>
      <w:r>
        <w:rPr>
          <w:spacing w:val="-4"/>
        </w:rPr>
        <w:t xml:space="preserve"> </w:t>
      </w:r>
      <w:r>
        <w:t>сказок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сказаний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rPr>
          <w:spacing w:val="-2"/>
        </w:rPr>
        <w:t>народов.</w:t>
      </w:r>
    </w:p>
    <w:p w:rsidR="009E7FB2" w:rsidRDefault="009B3F5F">
      <w:pPr>
        <w:pStyle w:val="a3"/>
        <w:ind w:left="935" w:firstLine="0"/>
      </w:pPr>
      <w:r>
        <w:t>Изображение</w:t>
      </w:r>
      <w:r>
        <w:rPr>
          <w:spacing w:val="-7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тематическая</w:t>
      </w:r>
      <w:r>
        <w:rPr>
          <w:spacing w:val="-3"/>
        </w:rPr>
        <w:t xml:space="preserve"> </w:t>
      </w:r>
      <w:r>
        <w:t>графическая</w:t>
      </w:r>
      <w:r>
        <w:rPr>
          <w:spacing w:val="-3"/>
        </w:rPr>
        <w:t xml:space="preserve"> </w:t>
      </w:r>
      <w:r>
        <w:t>композиция;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карандаша,</w:t>
      </w:r>
      <w:r>
        <w:rPr>
          <w:spacing w:val="-3"/>
        </w:rPr>
        <w:t xml:space="preserve"> </w:t>
      </w:r>
      <w:r>
        <w:t>мелков,</w:t>
      </w:r>
      <w:r>
        <w:rPr>
          <w:spacing w:val="-3"/>
        </w:rPr>
        <w:t xml:space="preserve"> </w:t>
      </w:r>
      <w:r>
        <w:t>фломастеров</w:t>
      </w:r>
      <w:r>
        <w:rPr>
          <w:spacing w:val="-4"/>
        </w:rPr>
        <w:t xml:space="preserve"> </w:t>
      </w:r>
      <w:r>
        <w:t>(смешанная</w:t>
      </w:r>
      <w:r>
        <w:rPr>
          <w:spacing w:val="4"/>
        </w:rPr>
        <w:t xml:space="preserve"> </w:t>
      </w:r>
      <w:r>
        <w:rPr>
          <w:spacing w:val="-2"/>
        </w:rPr>
        <w:t>техника).</w:t>
      </w:r>
    </w:p>
    <w:p w:rsidR="009E7FB2" w:rsidRDefault="009B3F5F">
      <w:pPr>
        <w:pStyle w:val="2"/>
        <w:spacing w:before="3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«Живопись»</w:t>
      </w:r>
    </w:p>
    <w:p w:rsidR="009E7FB2" w:rsidRDefault="009B3F5F">
      <w:pPr>
        <w:pStyle w:val="a3"/>
        <w:spacing w:line="274" w:lineRule="exact"/>
        <w:ind w:left="935" w:firstLine="0"/>
      </w:pPr>
      <w:r>
        <w:t>Красота</w:t>
      </w:r>
      <w:r>
        <w:rPr>
          <w:spacing w:val="-8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климатических</w:t>
      </w:r>
      <w:r>
        <w:rPr>
          <w:spacing w:val="-3"/>
        </w:rPr>
        <w:t xml:space="preserve"> </w:t>
      </w:r>
      <w:r>
        <w:t>зон,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пейзажных</w:t>
      </w:r>
      <w:r>
        <w:rPr>
          <w:spacing w:val="-3"/>
        </w:rPr>
        <w:t xml:space="preserve"> </w:t>
      </w:r>
      <w:r>
        <w:t>композиций</w:t>
      </w:r>
      <w:r>
        <w:rPr>
          <w:spacing w:val="-5"/>
        </w:rPr>
        <w:t xml:space="preserve"> </w:t>
      </w:r>
      <w:r>
        <w:t>(горный,</w:t>
      </w:r>
      <w:r>
        <w:rPr>
          <w:spacing w:val="-5"/>
        </w:rPr>
        <w:t xml:space="preserve"> </w:t>
      </w:r>
      <w:r>
        <w:t>степной,</w:t>
      </w:r>
      <w:r>
        <w:rPr>
          <w:spacing w:val="-5"/>
        </w:rPr>
        <w:t xml:space="preserve"> </w:t>
      </w:r>
      <w:r>
        <w:t>среднерусский</w:t>
      </w:r>
      <w:r>
        <w:rPr>
          <w:spacing w:val="-5"/>
        </w:rPr>
        <w:t xml:space="preserve"> </w:t>
      </w:r>
      <w:r>
        <w:rPr>
          <w:spacing w:val="-2"/>
        </w:rPr>
        <w:t>ландшафт).</w:t>
      </w:r>
    </w:p>
    <w:p w:rsidR="009E7FB2" w:rsidRDefault="009B3F5F">
      <w:pPr>
        <w:pStyle w:val="a3"/>
        <w:ind w:right="705"/>
        <w:jc w:val="both"/>
      </w:pPr>
      <w: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</w:t>
      </w:r>
      <w:proofErr w:type="spellStart"/>
      <w:r>
        <w:t>ребѐнка</w:t>
      </w:r>
      <w:proofErr w:type="spellEnd"/>
      <w:r>
        <w:t xml:space="preserve">, портрет пожилого человека, детский портрет или автопортрет, портрет персонажа по представлению (из выбранной </w:t>
      </w:r>
      <w:r>
        <w:t>культурной эпохи).</w:t>
      </w:r>
    </w:p>
    <w:p w:rsidR="009E7FB2" w:rsidRDefault="009B3F5F">
      <w:pPr>
        <w:pStyle w:val="a3"/>
        <w:ind w:right="709"/>
        <w:jc w:val="both"/>
      </w:pPr>
      <w: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9E7FB2" w:rsidRDefault="009B3F5F">
      <w:pPr>
        <w:pStyle w:val="2"/>
        <w:jc w:val="both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«Скульптура»</w:t>
      </w:r>
    </w:p>
    <w:p w:rsidR="009E7FB2" w:rsidRDefault="009B3F5F">
      <w:pPr>
        <w:pStyle w:val="a3"/>
        <w:spacing w:line="274" w:lineRule="exact"/>
        <w:ind w:left="935" w:firstLine="0"/>
        <w:jc w:val="both"/>
      </w:pPr>
      <w:r>
        <w:t>Знакомс</w:t>
      </w:r>
      <w:r>
        <w:t>тво</w:t>
      </w:r>
      <w:r>
        <w:rPr>
          <w:spacing w:val="-7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скульптурными</w:t>
      </w:r>
      <w:r>
        <w:rPr>
          <w:spacing w:val="-4"/>
        </w:rPr>
        <w:t xml:space="preserve"> </w:t>
      </w:r>
      <w:r>
        <w:t>памятниками</w:t>
      </w:r>
      <w:r>
        <w:rPr>
          <w:spacing w:val="-5"/>
        </w:rPr>
        <w:t xml:space="preserve"> </w:t>
      </w:r>
      <w:r>
        <w:t>героям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мемориальными</w:t>
      </w:r>
      <w:r>
        <w:rPr>
          <w:spacing w:val="-4"/>
        </w:rPr>
        <w:t xml:space="preserve"> </w:t>
      </w:r>
      <w:r>
        <w:rPr>
          <w:spacing w:val="-2"/>
        </w:rPr>
        <w:t>комплексами.</w:t>
      </w:r>
    </w:p>
    <w:p w:rsidR="009E7FB2" w:rsidRDefault="009B3F5F">
      <w:pPr>
        <w:pStyle w:val="a3"/>
        <w:ind w:right="714"/>
        <w:jc w:val="both"/>
      </w:pPr>
      <w:r>
        <w:t xml:space="preserve">Создание эскиза памятника народному герою. Работа с пластилином или глиной. Выражение значительности, трагизма и победительной </w:t>
      </w:r>
      <w:r>
        <w:rPr>
          <w:spacing w:val="-2"/>
        </w:rPr>
        <w:t>силы.</w:t>
      </w:r>
    </w:p>
    <w:p w:rsidR="009E7FB2" w:rsidRDefault="009B3F5F">
      <w:pPr>
        <w:pStyle w:val="2"/>
        <w:jc w:val="both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:rsidR="009E7FB2" w:rsidRDefault="009B3F5F">
      <w:pPr>
        <w:pStyle w:val="a3"/>
        <w:ind w:right="718"/>
        <w:jc w:val="both"/>
      </w:pPr>
      <w:r>
        <w:t>Орнаменты ра</w:t>
      </w:r>
      <w:r>
        <w:t xml:space="preserve">зных народов. </w:t>
      </w:r>
      <w:proofErr w:type="spellStart"/>
      <w:r>
        <w:t>Подчинѐнность</w:t>
      </w:r>
      <w:proofErr w:type="spellEnd"/>
      <w:r>
        <w:t xml:space="preserve">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</w:t>
      </w:r>
      <w:r>
        <w:t>др.</w:t>
      </w:r>
    </w:p>
    <w:p w:rsidR="009E7FB2" w:rsidRDefault="009E7FB2">
      <w:pPr>
        <w:pStyle w:val="a3"/>
        <w:jc w:val="both"/>
        <w:sectPr w:rsidR="009E7FB2">
          <w:pgSz w:w="16840" w:h="11910" w:orient="landscape"/>
          <w:pgMar w:top="780" w:right="425" w:bottom="280" w:left="425" w:header="720" w:footer="720" w:gutter="0"/>
          <w:cols w:space="720"/>
        </w:sectPr>
      </w:pPr>
    </w:p>
    <w:p w:rsidR="009E7FB2" w:rsidRDefault="009B3F5F">
      <w:pPr>
        <w:pStyle w:val="a3"/>
        <w:spacing w:before="77"/>
      </w:pPr>
      <w:r>
        <w:lastRenderedPageBreak/>
        <w:t>Мотивы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назначение</w:t>
      </w:r>
      <w:r>
        <w:rPr>
          <w:spacing w:val="32"/>
        </w:rPr>
        <w:t xml:space="preserve"> </w:t>
      </w:r>
      <w:r>
        <w:t>русских</w:t>
      </w:r>
      <w:r>
        <w:rPr>
          <w:spacing w:val="38"/>
        </w:rPr>
        <w:t xml:space="preserve"> </w:t>
      </w:r>
      <w:r>
        <w:t>народных</w:t>
      </w:r>
      <w:r>
        <w:rPr>
          <w:spacing w:val="37"/>
        </w:rPr>
        <w:t xml:space="preserve"> </w:t>
      </w:r>
      <w:r>
        <w:t>орнаментов.</w:t>
      </w:r>
      <w:r>
        <w:rPr>
          <w:spacing w:val="35"/>
        </w:rPr>
        <w:t xml:space="preserve"> </w:t>
      </w:r>
      <w:r>
        <w:t>Деревянная</w:t>
      </w:r>
      <w:r>
        <w:rPr>
          <w:spacing w:val="36"/>
        </w:rPr>
        <w:t xml:space="preserve"> </w:t>
      </w:r>
      <w:r>
        <w:t>резьба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роспись,</w:t>
      </w:r>
      <w:r>
        <w:rPr>
          <w:spacing w:val="38"/>
        </w:rPr>
        <w:t xml:space="preserve"> </w:t>
      </w:r>
      <w:r>
        <w:t>украшение</w:t>
      </w:r>
      <w:r>
        <w:rPr>
          <w:spacing w:val="35"/>
        </w:rPr>
        <w:t xml:space="preserve"> </w:t>
      </w:r>
      <w:r>
        <w:t>наличников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других</w:t>
      </w:r>
      <w:r>
        <w:rPr>
          <w:spacing w:val="38"/>
        </w:rPr>
        <w:t xml:space="preserve"> </w:t>
      </w:r>
      <w:r>
        <w:t>элементов</w:t>
      </w:r>
      <w:r>
        <w:rPr>
          <w:spacing w:val="35"/>
        </w:rPr>
        <w:t xml:space="preserve"> </w:t>
      </w:r>
      <w:r>
        <w:t>избы, вышивка, декор головных уборов и др.</w:t>
      </w:r>
    </w:p>
    <w:p w:rsidR="009E7FB2" w:rsidRDefault="009B3F5F">
      <w:pPr>
        <w:pStyle w:val="a3"/>
        <w:spacing w:before="1"/>
        <w:ind w:left="935" w:firstLine="0"/>
      </w:pPr>
      <w:r>
        <w:t>Орнаментальное</w:t>
      </w:r>
      <w:r>
        <w:rPr>
          <w:spacing w:val="-4"/>
        </w:rPr>
        <w:t xml:space="preserve"> </w:t>
      </w:r>
      <w:r>
        <w:t>украшение</w:t>
      </w:r>
      <w:r>
        <w:rPr>
          <w:spacing w:val="-5"/>
        </w:rPr>
        <w:t xml:space="preserve"> </w:t>
      </w:r>
      <w:r>
        <w:t>каменной</w:t>
      </w:r>
      <w:r>
        <w:rPr>
          <w:spacing w:val="-4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памятниках</w:t>
      </w:r>
      <w:r>
        <w:rPr>
          <w:spacing w:val="-2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каменная</w:t>
      </w:r>
      <w:r>
        <w:rPr>
          <w:spacing w:val="-4"/>
        </w:rPr>
        <w:t xml:space="preserve"> </w:t>
      </w:r>
      <w:r>
        <w:t>резьба,</w:t>
      </w:r>
      <w:r>
        <w:rPr>
          <w:spacing w:val="-5"/>
        </w:rPr>
        <w:t xml:space="preserve"> </w:t>
      </w:r>
      <w:r>
        <w:t>росписи</w:t>
      </w:r>
      <w:r>
        <w:rPr>
          <w:spacing w:val="-4"/>
        </w:rPr>
        <w:t xml:space="preserve"> </w:t>
      </w:r>
      <w:r>
        <w:t>стен,</w:t>
      </w:r>
      <w:r>
        <w:rPr>
          <w:spacing w:val="-6"/>
        </w:rPr>
        <w:t xml:space="preserve"> </w:t>
      </w:r>
      <w:r>
        <w:rPr>
          <w:spacing w:val="-2"/>
        </w:rPr>
        <w:t>изразцы.</w:t>
      </w:r>
    </w:p>
    <w:p w:rsidR="009E7FB2" w:rsidRDefault="009B3F5F">
      <w:pPr>
        <w:pStyle w:val="a3"/>
      </w:pPr>
      <w:r>
        <w:t>Народный</w:t>
      </w:r>
      <w:r>
        <w:rPr>
          <w:spacing w:val="30"/>
        </w:rPr>
        <w:t xml:space="preserve"> </w:t>
      </w:r>
      <w:r>
        <w:t>костюм.</w:t>
      </w:r>
      <w:r>
        <w:rPr>
          <w:spacing w:val="30"/>
        </w:rPr>
        <w:t xml:space="preserve"> </w:t>
      </w:r>
      <w:r>
        <w:t>Русский</w:t>
      </w:r>
      <w:r>
        <w:rPr>
          <w:spacing w:val="28"/>
        </w:rPr>
        <w:t xml:space="preserve"> </w:t>
      </w:r>
      <w:r>
        <w:t>народный</w:t>
      </w:r>
      <w:r>
        <w:rPr>
          <w:spacing w:val="28"/>
        </w:rPr>
        <w:t xml:space="preserve"> </w:t>
      </w:r>
      <w:r>
        <w:t>праздничный</w:t>
      </w:r>
      <w:r>
        <w:rPr>
          <w:spacing w:val="28"/>
        </w:rPr>
        <w:t xml:space="preserve"> </w:t>
      </w:r>
      <w:r>
        <w:t>костюм,</w:t>
      </w:r>
      <w:r>
        <w:rPr>
          <w:spacing w:val="30"/>
        </w:rPr>
        <w:t xml:space="preserve"> </w:t>
      </w:r>
      <w:r>
        <w:t>символы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обереги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декоре.</w:t>
      </w:r>
      <w:r>
        <w:rPr>
          <w:spacing w:val="30"/>
        </w:rPr>
        <w:t xml:space="preserve"> </w:t>
      </w:r>
      <w:r>
        <w:t>Головные</w:t>
      </w:r>
      <w:r>
        <w:rPr>
          <w:spacing w:val="31"/>
        </w:rPr>
        <w:t xml:space="preserve"> </w:t>
      </w:r>
      <w:r>
        <w:t>уборы.</w:t>
      </w:r>
      <w:r>
        <w:rPr>
          <w:spacing w:val="32"/>
        </w:rPr>
        <w:t xml:space="preserve"> </w:t>
      </w:r>
      <w:r>
        <w:t>Особенности</w:t>
      </w:r>
      <w:r>
        <w:rPr>
          <w:spacing w:val="31"/>
        </w:rPr>
        <w:t xml:space="preserve"> </w:t>
      </w:r>
      <w:r>
        <w:t>мужской одежды разных сословий, связь украшения костюма мужчины с родом его занятий.</w:t>
      </w:r>
    </w:p>
    <w:p w:rsidR="009E7FB2" w:rsidRDefault="009B3F5F">
      <w:pPr>
        <w:pStyle w:val="a3"/>
        <w:ind w:left="935" w:firstLine="0"/>
      </w:pPr>
      <w:r>
        <w:t>Женский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мужской</w:t>
      </w:r>
      <w:r>
        <w:rPr>
          <w:spacing w:val="-3"/>
        </w:rPr>
        <w:t xml:space="preserve"> </w:t>
      </w:r>
      <w:r>
        <w:t>костюмы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  <w:r>
        <w:rPr>
          <w:spacing w:val="-3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эпох и</w:t>
      </w:r>
      <w:r>
        <w:rPr>
          <w:spacing w:val="-4"/>
        </w:rPr>
        <w:t xml:space="preserve"> </w:t>
      </w:r>
      <w:r>
        <w:rPr>
          <w:spacing w:val="-2"/>
        </w:rPr>
        <w:t>культур.</w:t>
      </w:r>
    </w:p>
    <w:p w:rsidR="009E7FB2" w:rsidRDefault="009B3F5F">
      <w:pPr>
        <w:pStyle w:val="2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«Архитектура»</w:t>
      </w:r>
    </w:p>
    <w:p w:rsidR="009E7FB2" w:rsidRDefault="009B3F5F">
      <w:pPr>
        <w:pStyle w:val="a3"/>
        <w:ind w:right="717"/>
        <w:jc w:val="both"/>
      </w:pPr>
      <w:r>
        <w:t xml:space="preserve">Конструкция традиционных народных жилищ, их связь с окружающей природой: дома из дерева, глины, камня; юрта и </w:t>
      </w:r>
      <w:proofErr w:type="spellStart"/>
      <w:r>
        <w:t>еѐ</w:t>
      </w:r>
      <w:proofErr w:type="spellEnd"/>
      <w:r>
        <w:t xml:space="preserve"> устройство (каркасный дом); изображение традиционных жилищ.</w:t>
      </w:r>
    </w:p>
    <w:p w:rsidR="009E7FB2" w:rsidRDefault="009B3F5F">
      <w:pPr>
        <w:pStyle w:val="a3"/>
        <w:ind w:right="708"/>
        <w:jc w:val="both"/>
      </w:pPr>
      <w:r>
        <w:t xml:space="preserve">Деревянная изба, </w:t>
      </w:r>
      <w:proofErr w:type="spellStart"/>
      <w:r>
        <w:t>еѐ</w:t>
      </w:r>
      <w:proofErr w:type="spellEnd"/>
      <w:r>
        <w:t xml:space="preserve"> конструкция и декор. Моделирование избы из бумаги или изображен</w:t>
      </w:r>
      <w:r>
        <w:t xml:space="preserve">ие на плоскости в технике аппликации </w:t>
      </w:r>
      <w:proofErr w:type="spellStart"/>
      <w:r>
        <w:t>еѐ</w:t>
      </w:r>
      <w:proofErr w:type="spellEnd"/>
      <w:r>
        <w:t xml:space="preserve">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E7FB2" w:rsidRDefault="009B3F5F">
      <w:pPr>
        <w:pStyle w:val="a3"/>
        <w:ind w:right="719"/>
      </w:pPr>
      <w:r>
        <w:t>Конструкция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изображение</w:t>
      </w:r>
      <w:r>
        <w:rPr>
          <w:spacing w:val="25"/>
        </w:rPr>
        <w:t xml:space="preserve"> </w:t>
      </w:r>
      <w:r>
        <w:t>здания</w:t>
      </w:r>
      <w:r>
        <w:rPr>
          <w:spacing w:val="26"/>
        </w:rPr>
        <w:t xml:space="preserve"> </w:t>
      </w:r>
      <w:r>
        <w:t>каменного</w:t>
      </w:r>
      <w:r>
        <w:rPr>
          <w:spacing w:val="26"/>
        </w:rPr>
        <w:t xml:space="preserve"> </w:t>
      </w:r>
      <w:r>
        <w:t>собора:</w:t>
      </w:r>
      <w:r>
        <w:rPr>
          <w:spacing w:val="27"/>
        </w:rPr>
        <w:t xml:space="preserve"> </w:t>
      </w:r>
      <w:r>
        <w:t>свод,</w:t>
      </w:r>
      <w:r>
        <w:rPr>
          <w:spacing w:val="26"/>
        </w:rPr>
        <w:t xml:space="preserve"> </w:t>
      </w:r>
      <w:r>
        <w:t>нефы,</w:t>
      </w:r>
      <w:r>
        <w:rPr>
          <w:spacing w:val="28"/>
        </w:rPr>
        <w:t xml:space="preserve"> </w:t>
      </w:r>
      <w:r>
        <w:t>закомары,</w:t>
      </w:r>
      <w:r>
        <w:rPr>
          <w:spacing w:val="26"/>
        </w:rPr>
        <w:t xml:space="preserve"> </w:t>
      </w:r>
      <w:r>
        <w:t>глава,</w:t>
      </w:r>
      <w:r>
        <w:rPr>
          <w:spacing w:val="26"/>
        </w:rPr>
        <w:t xml:space="preserve"> </w:t>
      </w:r>
      <w:r>
        <w:t>купол.</w:t>
      </w:r>
      <w:r>
        <w:rPr>
          <w:spacing w:val="26"/>
        </w:rPr>
        <w:t xml:space="preserve"> </w:t>
      </w:r>
      <w:r>
        <w:t>Роль</w:t>
      </w:r>
      <w:r>
        <w:rPr>
          <w:spacing w:val="27"/>
        </w:rPr>
        <w:t xml:space="preserve"> </w:t>
      </w:r>
      <w:r>
        <w:t>собора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древнего города, собор как архитектурная доминанта.</w:t>
      </w:r>
    </w:p>
    <w:p w:rsidR="009E7FB2" w:rsidRDefault="009B3F5F">
      <w:pPr>
        <w:pStyle w:val="a3"/>
        <w:ind w:right="719"/>
      </w:pPr>
      <w:r>
        <w:t>Традиции архитектурной конструкции храмовых построек разных народов. Изображение типичной конструкц</w:t>
      </w:r>
      <w:r>
        <w:t>ии зданий: древнегреческий храм, готический или романский собор, мечеть, пагода.</w:t>
      </w:r>
    </w:p>
    <w:p w:rsidR="009E7FB2" w:rsidRDefault="009B3F5F">
      <w:pPr>
        <w:pStyle w:val="a3"/>
        <w:ind w:right="719"/>
      </w:pPr>
      <w:r>
        <w:t>Освоение</w:t>
      </w:r>
      <w:r>
        <w:rPr>
          <w:spacing w:val="39"/>
        </w:rPr>
        <w:t xml:space="preserve"> </w:t>
      </w:r>
      <w:r>
        <w:t>образа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архитектурного</w:t>
      </w:r>
      <w:r>
        <w:rPr>
          <w:spacing w:val="39"/>
        </w:rPr>
        <w:t xml:space="preserve"> </w:t>
      </w:r>
      <w:r>
        <w:t>пространства</w:t>
      </w:r>
      <w:r>
        <w:rPr>
          <w:spacing w:val="38"/>
        </w:rPr>
        <w:t xml:space="preserve"> </w:t>
      </w:r>
      <w:r>
        <w:t>древнерусского</w:t>
      </w:r>
      <w:r>
        <w:rPr>
          <w:spacing w:val="39"/>
        </w:rPr>
        <w:t xml:space="preserve"> </w:t>
      </w:r>
      <w:r>
        <w:t>города.</w:t>
      </w:r>
      <w:r>
        <w:rPr>
          <w:spacing w:val="39"/>
        </w:rPr>
        <w:t xml:space="preserve"> </w:t>
      </w:r>
      <w:r>
        <w:t>Крепостные</w:t>
      </w:r>
      <w:r>
        <w:rPr>
          <w:spacing w:val="38"/>
        </w:rPr>
        <w:t xml:space="preserve"> </w:t>
      </w:r>
      <w:r>
        <w:t>стены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башни,</w:t>
      </w:r>
      <w:r>
        <w:rPr>
          <w:spacing w:val="39"/>
        </w:rPr>
        <w:t xml:space="preserve"> </w:t>
      </w:r>
      <w:r>
        <w:t>торг,</w:t>
      </w:r>
      <w:r>
        <w:rPr>
          <w:spacing w:val="39"/>
        </w:rPr>
        <w:t xml:space="preserve"> </w:t>
      </w:r>
      <w:r>
        <w:t>посад,</w:t>
      </w:r>
      <w:r>
        <w:rPr>
          <w:spacing w:val="40"/>
        </w:rPr>
        <w:t xml:space="preserve"> </w:t>
      </w:r>
      <w:r>
        <w:t>главный собор. Красота и мудрость в организации города, ж</w:t>
      </w:r>
      <w:r>
        <w:t>изнь в городе.</w:t>
      </w:r>
    </w:p>
    <w:p w:rsidR="009E7FB2" w:rsidRDefault="009B3F5F">
      <w:pPr>
        <w:pStyle w:val="a3"/>
        <w:ind w:left="935" w:firstLine="0"/>
      </w:pPr>
      <w:r>
        <w:t>Понимание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rPr>
          <w:spacing w:val="-2"/>
        </w:rPr>
        <w:t>наследия.</w:t>
      </w:r>
    </w:p>
    <w:p w:rsidR="009E7FB2" w:rsidRDefault="009B3F5F">
      <w:pPr>
        <w:pStyle w:val="2"/>
        <w:spacing w:before="0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rPr>
          <w:spacing w:val="-2"/>
        </w:rPr>
        <w:t>искусства»</w:t>
      </w:r>
    </w:p>
    <w:p w:rsidR="009E7FB2" w:rsidRDefault="009B3F5F">
      <w:pPr>
        <w:pStyle w:val="a3"/>
        <w:ind w:right="719"/>
      </w:pPr>
      <w:r>
        <w:t xml:space="preserve">Произведения В. М. Васнецова, Б. М. </w:t>
      </w:r>
      <w:proofErr w:type="spellStart"/>
      <w:r>
        <w:t>Кустодиева</w:t>
      </w:r>
      <w:proofErr w:type="spellEnd"/>
      <w:r>
        <w:t xml:space="preserve">, А. М. Васнецова, В. И. Сурикова, К. А. Коровина, А. Г. Венецианова, А. П. Рябушкина, И. Я. </w:t>
      </w:r>
      <w:proofErr w:type="spellStart"/>
      <w:r>
        <w:t>Билибина</w:t>
      </w:r>
      <w:proofErr w:type="spellEnd"/>
      <w:r>
        <w:t xml:space="preserve"> на темы истории и традиций русской отечественной культуры.</w:t>
      </w:r>
    </w:p>
    <w:p w:rsidR="009E7FB2" w:rsidRDefault="009B3F5F">
      <w:pPr>
        <w:pStyle w:val="a3"/>
        <w:ind w:right="715"/>
        <w:jc w:val="both"/>
      </w:pPr>
      <w:r>
        <w:t>Примеры произведений великих европейских художник</w:t>
      </w:r>
      <w:r>
        <w:t xml:space="preserve">ов: Леонардо да Винчи, Рафаэля, Рембрандта, Пикассо (и других по выбору </w:t>
      </w:r>
      <w:r>
        <w:rPr>
          <w:spacing w:val="-2"/>
        </w:rPr>
        <w:t>учителя).</w:t>
      </w:r>
    </w:p>
    <w:p w:rsidR="009E7FB2" w:rsidRDefault="009B3F5F">
      <w:pPr>
        <w:pStyle w:val="a3"/>
        <w:ind w:right="710"/>
        <w:jc w:val="both"/>
      </w:pPr>
      <w: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>
        <w:t>кром</w:t>
      </w:r>
      <w:proofErr w:type="spellEnd"/>
      <w:r>
        <w:t xml:space="preserve">, Казанский кремль (и другие с </w:t>
      </w:r>
      <w:proofErr w:type="spellStart"/>
      <w:r>
        <w:t>учѐтом</w:t>
      </w:r>
      <w:proofErr w:type="spellEnd"/>
      <w:r>
        <w:t xml:space="preserve"> местных архитектурных комплексов, в</w:t>
      </w:r>
      <w:r>
        <w:t xml:space="preserve"> том числе монастырских). Памятники русского деревянного зодчества. Архитектурный комплекс на острове Кижи.</w:t>
      </w:r>
    </w:p>
    <w:p w:rsidR="009E7FB2" w:rsidRDefault="009B3F5F">
      <w:pPr>
        <w:pStyle w:val="a3"/>
        <w:ind w:right="715"/>
        <w:jc w:val="both"/>
      </w:pPr>
      <w: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</w:t>
      </w:r>
      <w:r>
        <w:t>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9E7FB2" w:rsidRDefault="009B3F5F">
      <w:pPr>
        <w:pStyle w:val="a3"/>
        <w:ind w:right="711"/>
        <w:jc w:val="both"/>
      </w:pPr>
      <w:r>
        <w:t>Памятники национальным гер</w:t>
      </w:r>
      <w:r>
        <w:t xml:space="preserve">оям. Памятник К. Минину и Д. Пожарскому скульптора И. П. </w:t>
      </w:r>
      <w:proofErr w:type="spellStart"/>
      <w:r>
        <w:t>Мартоса</w:t>
      </w:r>
      <w:proofErr w:type="spellEnd"/>
      <w: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</w:t>
      </w:r>
      <w:r>
        <w:rPr>
          <w:spacing w:val="-2"/>
        </w:rPr>
        <w:t>учителя).</w:t>
      </w:r>
    </w:p>
    <w:p w:rsidR="009E7FB2" w:rsidRDefault="009B3F5F">
      <w:pPr>
        <w:pStyle w:val="2"/>
        <w:spacing w:before="4" w:line="240" w:lineRule="auto"/>
        <w:jc w:val="both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</w:t>
      </w:r>
      <w:r>
        <w:t>й</w:t>
      </w:r>
      <w:r>
        <w:rPr>
          <w:spacing w:val="-3"/>
        </w:rPr>
        <w:t xml:space="preserve"> </w:t>
      </w:r>
      <w:r>
        <w:rPr>
          <w:spacing w:val="-2"/>
        </w:rPr>
        <w:t>графики»</w:t>
      </w:r>
    </w:p>
    <w:p w:rsidR="009E7FB2" w:rsidRDefault="009E7FB2">
      <w:pPr>
        <w:pStyle w:val="2"/>
        <w:spacing w:line="240" w:lineRule="auto"/>
        <w:jc w:val="both"/>
        <w:sectPr w:rsidR="009E7FB2">
          <w:pgSz w:w="16840" w:h="11910" w:orient="landscape"/>
          <w:pgMar w:top="760" w:right="425" w:bottom="280" w:left="425" w:header="720" w:footer="720" w:gutter="0"/>
          <w:cols w:space="720"/>
        </w:sectPr>
      </w:pPr>
    </w:p>
    <w:p w:rsidR="009E7FB2" w:rsidRDefault="009B3F5F">
      <w:pPr>
        <w:pStyle w:val="a3"/>
        <w:spacing w:before="77"/>
        <w:ind w:right="719"/>
        <w:jc w:val="both"/>
      </w:pPr>
      <w:r>
        <w:lastRenderedPageBreak/>
        <w:t xml:space="preserve">Изображение и освоение в программе </w:t>
      </w:r>
      <w:proofErr w:type="spellStart"/>
      <w:r>
        <w:t>Paint</w:t>
      </w:r>
      <w:proofErr w:type="spellEnd"/>
      <w: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9E7FB2" w:rsidRDefault="009B3F5F">
      <w:pPr>
        <w:pStyle w:val="a3"/>
        <w:spacing w:before="1"/>
        <w:ind w:right="710"/>
        <w:jc w:val="both"/>
      </w:pPr>
      <w:r>
        <w:t>Моделирование в графическом редакторе с помощь</w:t>
      </w:r>
      <w:r>
        <w:t xml:space="preserve">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 др., в том числе с </w:t>
      </w:r>
      <w:proofErr w:type="spellStart"/>
      <w:r>
        <w:t>учѐ</w:t>
      </w:r>
      <w:r>
        <w:t>том</w:t>
      </w:r>
      <w:proofErr w:type="spellEnd"/>
      <w:r>
        <w:t xml:space="preserve"> местных традиций).</w:t>
      </w:r>
    </w:p>
    <w:p w:rsidR="009E7FB2" w:rsidRDefault="009B3F5F">
      <w:pPr>
        <w:pStyle w:val="a3"/>
        <w:ind w:right="718"/>
        <w:jc w:val="both"/>
      </w:pPr>
      <w:r>
        <w:t>Моделирование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геометрических фигур</w:t>
      </w:r>
      <w:r>
        <w:rPr>
          <w:spacing w:val="-2"/>
        </w:rPr>
        <w:t xml:space="preserve"> </w:t>
      </w:r>
      <w:r>
        <w:t>конструкций</w:t>
      </w:r>
      <w:r>
        <w:rPr>
          <w:spacing w:val="-4"/>
        </w:rPr>
        <w:t xml:space="preserve"> </w:t>
      </w:r>
      <w:r>
        <w:t>храмовых зданий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культур: каменный православный собор, готический или романский собор, пагода, мечеть.</w:t>
      </w:r>
    </w:p>
    <w:p w:rsidR="009E7FB2" w:rsidRDefault="009B3F5F">
      <w:pPr>
        <w:pStyle w:val="a3"/>
        <w:ind w:right="710"/>
        <w:jc w:val="both"/>
      </w:pPr>
      <w:r>
        <w:t xml:space="preserve"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</w:t>
      </w:r>
      <w:r>
        <w:rPr>
          <w:spacing w:val="-2"/>
        </w:rPr>
        <w:t>условиях).</w:t>
      </w:r>
    </w:p>
    <w:p w:rsidR="009E7FB2" w:rsidRDefault="009B3F5F">
      <w:pPr>
        <w:pStyle w:val="a3"/>
      </w:pPr>
      <w:r>
        <w:t>Анимация</w:t>
      </w:r>
      <w:r>
        <w:rPr>
          <w:spacing w:val="31"/>
        </w:rPr>
        <w:t xml:space="preserve"> </w:t>
      </w:r>
      <w:r>
        <w:t>простого</w:t>
      </w:r>
      <w:r>
        <w:rPr>
          <w:spacing w:val="31"/>
        </w:rPr>
        <w:t xml:space="preserve"> </w:t>
      </w:r>
      <w:r>
        <w:t>движения</w:t>
      </w:r>
      <w:r>
        <w:rPr>
          <w:spacing w:val="31"/>
        </w:rPr>
        <w:t xml:space="preserve"> </w:t>
      </w:r>
      <w:r>
        <w:t>нарисованной</w:t>
      </w:r>
      <w:r>
        <w:rPr>
          <w:spacing w:val="29"/>
        </w:rPr>
        <w:t xml:space="preserve"> </w:t>
      </w:r>
      <w:r>
        <w:t>фигурки:</w:t>
      </w:r>
      <w:r>
        <w:rPr>
          <w:spacing w:val="31"/>
        </w:rPr>
        <w:t xml:space="preserve"> </w:t>
      </w:r>
      <w:r>
        <w:t>загрузить</w:t>
      </w:r>
      <w:r>
        <w:rPr>
          <w:spacing w:val="32"/>
        </w:rPr>
        <w:t xml:space="preserve"> </w:t>
      </w:r>
      <w:r>
        <w:t>две</w:t>
      </w:r>
      <w:r>
        <w:rPr>
          <w:spacing w:val="30"/>
        </w:rPr>
        <w:t xml:space="preserve"> </w:t>
      </w:r>
      <w:r>
        <w:t>фазы</w:t>
      </w:r>
      <w:r>
        <w:rPr>
          <w:spacing w:val="30"/>
        </w:rPr>
        <w:t xml:space="preserve"> </w:t>
      </w:r>
      <w:r>
        <w:t>движения</w:t>
      </w:r>
      <w:r>
        <w:rPr>
          <w:spacing w:val="31"/>
        </w:rPr>
        <w:t xml:space="preserve"> </w:t>
      </w:r>
      <w:r>
        <w:t>фигурки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виртуальный</w:t>
      </w:r>
      <w:r>
        <w:rPr>
          <w:spacing w:val="31"/>
        </w:rPr>
        <w:t xml:space="preserve"> </w:t>
      </w:r>
      <w:r>
        <w:t>редактор</w:t>
      </w:r>
      <w:r>
        <w:rPr>
          <w:spacing w:val="31"/>
        </w:rPr>
        <w:t xml:space="preserve"> </w:t>
      </w:r>
      <w:r>
        <w:t>GIF-анимации</w:t>
      </w:r>
      <w:r>
        <w:rPr>
          <w:spacing w:val="32"/>
        </w:rPr>
        <w:t xml:space="preserve"> </w:t>
      </w:r>
      <w:r>
        <w:t>и сохранить простое повторяющееся движение своего рисунка.</w:t>
      </w:r>
    </w:p>
    <w:p w:rsidR="009E7FB2" w:rsidRDefault="009B3F5F">
      <w:pPr>
        <w:pStyle w:val="a3"/>
      </w:pPr>
      <w:r>
        <w:t>Создание</w:t>
      </w:r>
      <w:r>
        <w:rPr>
          <w:spacing w:val="75"/>
        </w:rPr>
        <w:t xml:space="preserve"> </w:t>
      </w:r>
      <w:r>
        <w:t>компьютерной</w:t>
      </w:r>
      <w:r>
        <w:rPr>
          <w:spacing w:val="79"/>
        </w:rPr>
        <w:t xml:space="preserve"> </w:t>
      </w:r>
      <w:r>
        <w:t>презентации</w:t>
      </w:r>
      <w:r>
        <w:rPr>
          <w:spacing w:val="79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программе</w:t>
      </w:r>
      <w:r>
        <w:rPr>
          <w:spacing w:val="77"/>
        </w:rPr>
        <w:t xml:space="preserve"> </w:t>
      </w:r>
      <w:proofErr w:type="spellStart"/>
      <w:r>
        <w:t>PowerPoint</w:t>
      </w:r>
      <w:proofErr w:type="spellEnd"/>
      <w:r>
        <w:rPr>
          <w:spacing w:val="78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тему</w:t>
      </w:r>
      <w:r>
        <w:rPr>
          <w:spacing w:val="73"/>
        </w:rPr>
        <w:t xml:space="preserve"> </w:t>
      </w:r>
      <w:r>
        <w:t>архитектуры,</w:t>
      </w:r>
      <w:r>
        <w:rPr>
          <w:spacing w:val="77"/>
        </w:rPr>
        <w:t xml:space="preserve"> </w:t>
      </w:r>
      <w:r>
        <w:t>декоративного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изобразительного</w:t>
      </w:r>
      <w:r>
        <w:rPr>
          <w:spacing w:val="75"/>
        </w:rPr>
        <w:t xml:space="preserve"> </w:t>
      </w:r>
      <w:r>
        <w:t>искусства выбранной эпохи или национальной культуры.</w:t>
      </w:r>
    </w:p>
    <w:p w:rsidR="009E7FB2" w:rsidRDefault="009B3F5F">
      <w:pPr>
        <w:pStyle w:val="a3"/>
        <w:ind w:left="935" w:firstLine="0"/>
      </w:pPr>
      <w:r>
        <w:t>Виртуальные</w:t>
      </w:r>
      <w:r>
        <w:rPr>
          <w:spacing w:val="-8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путешествия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художественным</w:t>
      </w:r>
      <w:r>
        <w:rPr>
          <w:spacing w:val="-6"/>
        </w:rPr>
        <w:t xml:space="preserve"> </w:t>
      </w:r>
      <w:r>
        <w:t>музеям</w:t>
      </w:r>
      <w:r>
        <w:rPr>
          <w:spacing w:val="-2"/>
        </w:rPr>
        <w:t xml:space="preserve"> мира.</w:t>
      </w:r>
    </w:p>
    <w:p w:rsidR="009E7FB2" w:rsidRDefault="009E7FB2">
      <w:pPr>
        <w:pStyle w:val="a3"/>
        <w:spacing w:before="10"/>
        <w:ind w:left="0" w:firstLine="0"/>
      </w:pPr>
    </w:p>
    <w:p w:rsidR="009E7FB2" w:rsidRDefault="009B3F5F">
      <w:pPr>
        <w:pStyle w:val="1"/>
        <w:numPr>
          <w:ilvl w:val="0"/>
          <w:numId w:val="6"/>
        </w:numPr>
        <w:tabs>
          <w:tab w:val="left" w:pos="1427"/>
        </w:tabs>
        <w:ind w:left="1427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«ИЗОБРАЗИТЕЛЬНОЕ</w:t>
      </w:r>
      <w:r>
        <w:rPr>
          <w:spacing w:val="-3"/>
        </w:rPr>
        <w:t xml:space="preserve"> </w:t>
      </w:r>
      <w:r>
        <w:rPr>
          <w:spacing w:val="-2"/>
        </w:rPr>
        <w:t>ИСКУССТВО»</w:t>
      </w:r>
    </w:p>
    <w:p w:rsidR="009E7FB2" w:rsidRDefault="009B3F5F">
      <w:pPr>
        <w:pStyle w:val="a3"/>
        <w:spacing w:before="9"/>
        <w:ind w:left="0" w:firstLine="0"/>
        <w:rPr>
          <w:b/>
          <w:sz w:val="6"/>
        </w:rPr>
      </w:pPr>
      <w:r>
        <w:rPr>
          <w:b/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929639</wp:posOffset>
                </wp:positionH>
                <wp:positionV relativeFrom="paragraph">
                  <wp:posOffset>64896</wp:posOffset>
                </wp:positionV>
                <wp:extent cx="906145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61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1450" h="9525">
                              <a:moveTo>
                                <a:pt x="906145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061450" y="9144"/>
                              </a:lnTo>
                              <a:lnTo>
                                <a:pt x="9061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3.199997pt;margin-top:5.109922pt;width:713.5pt;height:.72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E7FB2" w:rsidRDefault="009B3F5F">
      <w:pPr>
        <w:spacing w:before="236"/>
        <w:ind w:left="707"/>
        <w:rPr>
          <w:b/>
          <w:sz w:val="24"/>
        </w:rPr>
      </w:pPr>
      <w:r>
        <w:rPr>
          <w:b/>
          <w:sz w:val="24"/>
        </w:rPr>
        <w:t xml:space="preserve">ЛИЧНОСТНЫЕ </w:t>
      </w:r>
      <w:r>
        <w:rPr>
          <w:b/>
          <w:spacing w:val="-2"/>
          <w:sz w:val="24"/>
        </w:rPr>
        <w:t>РЕЗУЛЬТАТЫ</w:t>
      </w:r>
    </w:p>
    <w:p w:rsidR="009E7FB2" w:rsidRDefault="009B3F5F">
      <w:pPr>
        <w:pStyle w:val="a3"/>
        <w:spacing w:before="116"/>
      </w:pPr>
      <w:r>
        <w:t>В</w:t>
      </w:r>
      <w:r>
        <w:rPr>
          <w:spacing w:val="34"/>
        </w:rPr>
        <w:t xml:space="preserve"> </w:t>
      </w:r>
      <w:r>
        <w:t>центре</w:t>
      </w:r>
      <w:r>
        <w:rPr>
          <w:spacing w:val="35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изобразительному</w:t>
      </w:r>
      <w:r>
        <w:rPr>
          <w:spacing w:val="28"/>
        </w:rPr>
        <w:t xml:space="preserve"> </w:t>
      </w:r>
      <w:r>
        <w:t>искусству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ФГОС</w:t>
      </w:r>
      <w:r>
        <w:rPr>
          <w:spacing w:val="36"/>
        </w:rPr>
        <w:t xml:space="preserve"> </w:t>
      </w:r>
      <w:r>
        <w:t>начального</w:t>
      </w:r>
      <w:r>
        <w:rPr>
          <w:spacing w:val="36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находится</w:t>
      </w:r>
      <w:r>
        <w:rPr>
          <w:spacing w:val="33"/>
        </w:rPr>
        <w:t xml:space="preserve"> </w:t>
      </w:r>
      <w:r>
        <w:t>личностное</w:t>
      </w:r>
      <w:r>
        <w:rPr>
          <w:spacing w:val="35"/>
        </w:rPr>
        <w:t xml:space="preserve"> </w:t>
      </w:r>
      <w:r>
        <w:t>развитие обучающихся, приобщение их к российским традиционным духовным ценностям, а также социализация личности.</w:t>
      </w:r>
    </w:p>
    <w:p w:rsidR="009E7FB2" w:rsidRDefault="009B3F5F">
      <w:pPr>
        <w:pStyle w:val="a3"/>
        <w:ind w:left="935" w:firstLine="0"/>
      </w:pPr>
      <w:r>
        <w:t>Программа</w:t>
      </w:r>
      <w:r>
        <w:rPr>
          <w:spacing w:val="-8"/>
        </w:rPr>
        <w:t xml:space="preserve"> </w:t>
      </w:r>
      <w:r>
        <w:t>призвана</w:t>
      </w:r>
      <w:r>
        <w:rPr>
          <w:spacing w:val="-5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rPr>
          <w:spacing w:val="-2"/>
        </w:rPr>
        <w:t>результатов:</w:t>
      </w:r>
    </w:p>
    <w:p w:rsidR="009E7FB2" w:rsidRDefault="009B3F5F">
      <w:pPr>
        <w:pStyle w:val="a3"/>
        <w:ind w:left="935" w:firstLine="0"/>
      </w:pPr>
      <w:r>
        <w:t>уважения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России;</w:t>
      </w:r>
    </w:p>
    <w:p w:rsidR="009E7FB2" w:rsidRDefault="009B3F5F">
      <w:pPr>
        <w:pStyle w:val="a3"/>
      </w:pPr>
      <w:r>
        <w:t>ценностно-смысловые</w:t>
      </w:r>
      <w:r>
        <w:rPr>
          <w:spacing w:val="40"/>
        </w:rPr>
        <w:t xml:space="preserve"> </w:t>
      </w:r>
      <w:r>
        <w:t>ориентации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установки,</w:t>
      </w:r>
      <w:r>
        <w:rPr>
          <w:spacing w:val="40"/>
        </w:rPr>
        <w:t xml:space="preserve"> </w:t>
      </w:r>
      <w:r>
        <w:t>отражающие</w:t>
      </w:r>
      <w:r>
        <w:rPr>
          <w:spacing w:val="40"/>
        </w:rPr>
        <w:t xml:space="preserve"> </w:t>
      </w:r>
      <w:r>
        <w:t>индивидуально-личностные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значимые</w:t>
      </w:r>
      <w:r>
        <w:rPr>
          <w:spacing w:val="40"/>
        </w:rPr>
        <w:t xml:space="preserve"> </w:t>
      </w:r>
      <w:r>
        <w:t xml:space="preserve">личностные </w:t>
      </w:r>
      <w:r>
        <w:rPr>
          <w:spacing w:val="-2"/>
        </w:rPr>
        <w:t>качества;</w:t>
      </w:r>
    </w:p>
    <w:p w:rsidR="009E7FB2" w:rsidRDefault="009B3F5F">
      <w:pPr>
        <w:pStyle w:val="a3"/>
        <w:ind w:left="935" w:firstLine="0"/>
      </w:pPr>
      <w:r>
        <w:t>духовно-н</w:t>
      </w:r>
      <w:r>
        <w:t>равственное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9E7FB2" w:rsidRDefault="009B3F5F">
      <w:pPr>
        <w:pStyle w:val="a3"/>
        <w:ind w:left="935" w:right="1131" w:firstLine="0"/>
      </w:pPr>
      <w:r>
        <w:t>мотивацию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обучению,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саморазвитию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активному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социально-значимой</w:t>
      </w:r>
      <w:r>
        <w:rPr>
          <w:spacing w:val="-3"/>
        </w:rPr>
        <w:t xml:space="preserve"> </w:t>
      </w:r>
      <w:r>
        <w:t>деятельности; позитивный опыт участия в творческой деятельности;</w:t>
      </w:r>
    </w:p>
    <w:p w:rsidR="009E7FB2" w:rsidRDefault="009B3F5F">
      <w:pPr>
        <w:pStyle w:val="a3"/>
        <w:spacing w:before="1"/>
        <w:ind w:right="704"/>
        <w:jc w:val="both"/>
      </w:pPr>
      <w: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E7FB2" w:rsidRDefault="009B3F5F">
      <w:pPr>
        <w:pStyle w:val="a3"/>
        <w:ind w:right="711"/>
        <w:jc w:val="both"/>
      </w:pPr>
      <w:r>
        <w:rPr>
          <w:i/>
        </w:rPr>
        <w:t>Патриотическое воспитание</w:t>
      </w:r>
      <w:r>
        <w:rPr>
          <w:i/>
          <w:spacing w:val="-5"/>
        </w:rPr>
        <w:t xml:space="preserve"> </w:t>
      </w:r>
      <w:r>
        <w:t xml:space="preserve">осуществляется через освоение школьниками содержания традиций отечественной культуры, выраженной в </w:t>
      </w:r>
      <w:proofErr w:type="spellStart"/>
      <w:r>
        <w:t>еѐ</w:t>
      </w:r>
      <w:proofErr w:type="spellEnd"/>
      <w:r>
        <w:t xml:space="preserve"> архитектуре, народном, декоративно-прикладном и изобразительном искусстве. Урок искусства воспитывает патриотизм не в декларативной</w:t>
      </w:r>
      <w:r>
        <w:rPr>
          <w:spacing w:val="-2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во</w:t>
      </w:r>
      <w:r>
        <w:t>сприятия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в личной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конкретных 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красоте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мудрости, заложенных в культурных традициях.</w:t>
      </w:r>
    </w:p>
    <w:p w:rsidR="009E7FB2" w:rsidRDefault="009B3F5F">
      <w:pPr>
        <w:pStyle w:val="a3"/>
        <w:ind w:right="716"/>
        <w:jc w:val="both"/>
      </w:pPr>
      <w:r>
        <w:rPr>
          <w:i/>
        </w:rPr>
        <w:t>Гражданское воспитание</w:t>
      </w:r>
      <w:r>
        <w:rPr>
          <w:i/>
          <w:spacing w:val="-3"/>
        </w:rPr>
        <w:t xml:space="preserve"> </w:t>
      </w:r>
      <w:r>
        <w:t>формируется через развитие чувства личной причастности к жизни общества и созидающих качеств личности</w:t>
      </w:r>
      <w:r>
        <w:t>, приобщение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ценностям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мировой</w:t>
      </w:r>
      <w:r>
        <w:rPr>
          <w:spacing w:val="40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предмет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особенностей</w:t>
      </w:r>
    </w:p>
    <w:p w:rsidR="009E7FB2" w:rsidRDefault="009E7FB2">
      <w:pPr>
        <w:pStyle w:val="a3"/>
        <w:jc w:val="both"/>
        <w:sectPr w:rsidR="009E7FB2">
          <w:pgSz w:w="16840" w:h="11910" w:orient="landscape"/>
          <w:pgMar w:top="760" w:right="425" w:bottom="280" w:left="425" w:header="720" w:footer="720" w:gutter="0"/>
          <w:cols w:space="720"/>
        </w:sectPr>
      </w:pPr>
    </w:p>
    <w:p w:rsidR="009E7FB2" w:rsidRDefault="009B3F5F">
      <w:pPr>
        <w:pStyle w:val="a3"/>
        <w:spacing w:before="77"/>
        <w:ind w:right="705" w:firstLine="0"/>
        <w:jc w:val="both"/>
      </w:pPr>
      <w:r>
        <w:lastRenderedPageBreak/>
        <w:t xml:space="preserve">жизни разных народов и красоты национальных эстетических идеалов. Коллективные творческие работы создают условия для </w:t>
      </w:r>
      <w:r>
        <w:t>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E7FB2" w:rsidRDefault="009B3F5F">
      <w:pPr>
        <w:pStyle w:val="a3"/>
        <w:spacing w:before="1"/>
        <w:ind w:right="715"/>
        <w:jc w:val="both"/>
      </w:pPr>
      <w:r>
        <w:rPr>
          <w:i/>
        </w:rPr>
        <w:t xml:space="preserve">Духовно-нравственное </w:t>
      </w:r>
      <w:r>
        <w:t xml:space="preserve">воспитание является стержнем художественного развития обучающегося, приобщения его к искусству как </w:t>
      </w:r>
      <w:r>
        <w:t xml:space="preserve">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</w:t>
      </w:r>
      <w:r>
        <w:t>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E7FB2" w:rsidRDefault="009B3F5F">
      <w:pPr>
        <w:pStyle w:val="a3"/>
        <w:ind w:right="708"/>
        <w:jc w:val="both"/>
      </w:pPr>
      <w:r>
        <w:rPr>
          <w:i/>
        </w:rPr>
        <w:t>Эстетическое воспитание</w:t>
      </w:r>
      <w:r>
        <w:rPr>
          <w:i/>
          <w:spacing w:val="-3"/>
        </w:rPr>
        <w:t xml:space="preserve"> </w:t>
      </w:r>
      <w:r>
        <w:t xml:space="preserve">— важнейший компонент и условие развития социально значимых отношений обучающихся, формирования представлений о </w:t>
      </w:r>
      <w:proofErr w:type="gramStart"/>
      <w:r>
        <w:t>прекрасном</w:t>
      </w:r>
      <w:proofErr w:type="gramEnd"/>
      <w:r>
        <w:t xml:space="preserve"> и безобразном, о высоком и низком. Эстетическое воспитание способствует формированию ценностных ориентаций школьников в отношении к о</w:t>
      </w:r>
      <w:r>
        <w:t>кружающим людям, в стремлении к их пониманию, а также в отношении к семье, природе, труду, искусству, культурному наследию.</w:t>
      </w:r>
    </w:p>
    <w:p w:rsidR="009E7FB2" w:rsidRDefault="009B3F5F">
      <w:pPr>
        <w:pStyle w:val="a3"/>
        <w:ind w:right="706"/>
        <w:jc w:val="both"/>
      </w:pPr>
      <w:r>
        <w:rPr>
          <w:i/>
        </w:rPr>
        <w:t>Ценности познавательной деятельности</w:t>
      </w:r>
      <w:r>
        <w:rPr>
          <w:i/>
          <w:spacing w:val="-1"/>
        </w:rPr>
        <w:t xml:space="preserve"> </w:t>
      </w:r>
      <w:r>
        <w:t>воспитываются как эмоционально окрашенный интерес к жизни людей и природы. Происходит это в про</w:t>
      </w:r>
      <w:r>
        <w:t>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E7FB2" w:rsidRDefault="009B3F5F">
      <w:pPr>
        <w:pStyle w:val="a3"/>
        <w:ind w:right="712"/>
        <w:jc w:val="both"/>
      </w:pPr>
      <w:r>
        <w:rPr>
          <w:i/>
        </w:rPr>
        <w:t>Экологическое воспитание</w:t>
      </w:r>
      <w:r>
        <w:rPr>
          <w:i/>
          <w:spacing w:val="-1"/>
        </w:rPr>
        <w:t xml:space="preserve"> </w:t>
      </w:r>
      <w:r>
        <w:t xml:space="preserve">происходит в процессе художественно-эстетического наблюдения природы и </w:t>
      </w:r>
      <w:proofErr w:type="spellStart"/>
      <w:r>
        <w:t>еѐ</w:t>
      </w:r>
      <w:proofErr w:type="spellEnd"/>
      <w:r>
        <w:t xml:space="preserve"> образа в произведениях искусства. Формирование эстетических чу</w:t>
      </w:r>
      <w:proofErr w:type="gramStart"/>
      <w:r>
        <w:t>вств сп</w:t>
      </w:r>
      <w:proofErr w:type="gramEnd"/>
      <w:r>
        <w:t>особствует активному неприятию действий, приносящих вред окружающей среде.</w:t>
      </w:r>
    </w:p>
    <w:p w:rsidR="009E7FB2" w:rsidRDefault="009B3F5F">
      <w:pPr>
        <w:pStyle w:val="a3"/>
        <w:ind w:right="711"/>
        <w:jc w:val="both"/>
      </w:pPr>
      <w:r>
        <w:rPr>
          <w:i/>
        </w:rPr>
        <w:t>Трудовое воспитание</w:t>
      </w:r>
      <w:r>
        <w:rPr>
          <w:i/>
          <w:spacing w:val="-2"/>
        </w:rPr>
        <w:t xml:space="preserve"> </w:t>
      </w:r>
      <w:r>
        <w:t>осуществляется в п</w:t>
      </w:r>
      <w:r>
        <w:t xml:space="preserve">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>
        <w:t>стремление достичь результат</w:t>
      </w:r>
      <w:proofErr w:type="gramEnd"/>
      <w:r>
        <w:t>, упорство, творческая инициатива, понимание эстетики трудовой де</w:t>
      </w:r>
      <w:r>
        <w:t xml:space="preserve">ятельности. Важны также умения сотрудничать с одноклассниками, работать в команде, выполнять коллективную работу — обязательные требования к </w:t>
      </w:r>
      <w:proofErr w:type="spellStart"/>
      <w:r>
        <w:t>определѐнным</w:t>
      </w:r>
      <w:proofErr w:type="spellEnd"/>
      <w:r>
        <w:t xml:space="preserve"> заданиям по программе.</w:t>
      </w:r>
    </w:p>
    <w:p w:rsidR="009E7FB2" w:rsidRDefault="009B3F5F">
      <w:pPr>
        <w:pStyle w:val="1"/>
        <w:spacing w:before="243"/>
        <w:jc w:val="both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9E7FB2" w:rsidRDefault="009B3F5F">
      <w:pPr>
        <w:pStyle w:val="2"/>
        <w:numPr>
          <w:ilvl w:val="0"/>
          <w:numId w:val="5"/>
        </w:numPr>
        <w:tabs>
          <w:tab w:val="left" w:pos="1295"/>
        </w:tabs>
        <w:spacing w:before="121"/>
        <w:jc w:val="left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rPr>
          <w:spacing w:val="-2"/>
        </w:rPr>
        <w:t>действиями</w:t>
      </w:r>
    </w:p>
    <w:p w:rsidR="009E7FB2" w:rsidRDefault="009B3F5F">
      <w:pPr>
        <w:pStyle w:val="a3"/>
        <w:spacing w:line="274" w:lineRule="exact"/>
        <w:ind w:left="935" w:firstLine="0"/>
      </w:pPr>
      <w:r>
        <w:t>П</w:t>
      </w:r>
      <w:r>
        <w:t>ространственные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сенсорные</w:t>
      </w:r>
      <w:r>
        <w:rPr>
          <w:spacing w:val="-5"/>
        </w:rPr>
        <w:t xml:space="preserve"> </w:t>
      </w:r>
      <w:r>
        <w:rPr>
          <w:spacing w:val="-2"/>
        </w:rPr>
        <w:t>способности:</w:t>
      </w:r>
    </w:p>
    <w:p w:rsidR="009E7FB2" w:rsidRDefault="009B3F5F">
      <w:pPr>
        <w:pStyle w:val="a3"/>
        <w:ind w:left="935" w:firstLine="0"/>
      </w:pPr>
      <w:r>
        <w:t>характеризовать</w:t>
      </w:r>
      <w:r>
        <w:rPr>
          <w:spacing w:val="-4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rPr>
          <w:spacing w:val="-2"/>
        </w:rPr>
        <w:t>конструкции;</w:t>
      </w:r>
    </w:p>
    <w:p w:rsidR="009E7FB2" w:rsidRDefault="009B3F5F">
      <w:pPr>
        <w:pStyle w:val="a3"/>
        <w:ind w:left="935" w:right="5782" w:firstLine="0"/>
      </w:pPr>
      <w:r>
        <w:t>выявлять доминантные черты (характерные особенности) в визуальном образе; сравнивать</w:t>
      </w:r>
      <w:r>
        <w:rPr>
          <w:spacing w:val="-5"/>
        </w:rPr>
        <w:t xml:space="preserve"> </w:t>
      </w:r>
      <w:r>
        <w:t>плоскостные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пространственные</w:t>
      </w:r>
      <w:r>
        <w:rPr>
          <w:spacing w:val="-7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7"/>
        </w:rPr>
        <w:t xml:space="preserve"> </w:t>
      </w:r>
      <w:r>
        <w:t>основаниям;</w:t>
      </w:r>
    </w:p>
    <w:p w:rsidR="009E7FB2" w:rsidRDefault="009B3F5F">
      <w:pPr>
        <w:pStyle w:val="a3"/>
        <w:ind w:left="935" w:right="5782" w:firstLine="0"/>
      </w:pPr>
      <w:r>
        <w:t>находить</w:t>
      </w:r>
      <w:r>
        <w:rPr>
          <w:spacing w:val="-4"/>
        </w:rPr>
        <w:t xml:space="preserve"> </w:t>
      </w:r>
      <w:r>
        <w:t>ассоциативные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визуальными</w:t>
      </w:r>
      <w:r>
        <w:rPr>
          <w:spacing w:val="-4"/>
        </w:rPr>
        <w:t xml:space="preserve"> </w:t>
      </w:r>
      <w:r>
        <w:t>образами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предметов; сопоставлять части и целое в видимом образе, предмете, конструкции;</w:t>
      </w:r>
    </w:p>
    <w:p w:rsidR="009E7FB2" w:rsidRDefault="009B3F5F">
      <w:pPr>
        <w:pStyle w:val="a3"/>
        <w:ind w:left="935" w:right="4384" w:firstLine="0"/>
      </w:pPr>
      <w:r>
        <w:t>анализировать</w:t>
      </w:r>
      <w:r>
        <w:rPr>
          <w:spacing w:val="-6"/>
        </w:rPr>
        <w:t xml:space="preserve"> </w:t>
      </w:r>
      <w:r>
        <w:t>пропорциональные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целого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собой; обобщать форму составной конструкции;</w:t>
      </w:r>
    </w:p>
    <w:p w:rsidR="009E7FB2" w:rsidRDefault="009B3F5F">
      <w:pPr>
        <w:pStyle w:val="a3"/>
        <w:ind w:left="935" w:firstLine="0"/>
      </w:pPr>
      <w:r>
        <w:t>выявлять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ритмические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изображении</w:t>
      </w:r>
      <w:r>
        <w:rPr>
          <w:spacing w:val="-2"/>
        </w:rPr>
        <w:t xml:space="preserve"> </w:t>
      </w:r>
      <w:r>
        <w:t>(визуальном</w:t>
      </w:r>
      <w:r>
        <w:rPr>
          <w:spacing w:val="-3"/>
        </w:rPr>
        <w:t xml:space="preserve"> </w:t>
      </w:r>
      <w:r>
        <w:t>образе)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основаниях; абстрагировать образ реальности при построении плоской композиции;</w:t>
      </w:r>
    </w:p>
    <w:p w:rsidR="009E7FB2" w:rsidRDefault="009B3F5F">
      <w:pPr>
        <w:pStyle w:val="a3"/>
        <w:ind w:left="935" w:firstLine="0"/>
      </w:pPr>
      <w:r>
        <w:t>соотносить</w:t>
      </w:r>
      <w:r>
        <w:rPr>
          <w:spacing w:val="-5"/>
        </w:rPr>
        <w:t xml:space="preserve"> </w:t>
      </w:r>
      <w:r>
        <w:t>тональ</w:t>
      </w:r>
      <w:r>
        <w:t>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(</w:t>
      </w:r>
      <w:proofErr w:type="spellStart"/>
      <w:r>
        <w:t>тѐмное</w:t>
      </w:r>
      <w:proofErr w:type="spellEnd"/>
      <w:r>
        <w:t xml:space="preserve"> —</w:t>
      </w:r>
      <w:r>
        <w:rPr>
          <w:spacing w:val="-6"/>
        </w:rPr>
        <w:t xml:space="preserve"> </w:t>
      </w:r>
      <w:proofErr w:type="gramStart"/>
      <w:r>
        <w:t>светлое</w:t>
      </w:r>
      <w:proofErr w:type="gramEnd"/>
      <w:r>
        <w:t>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плоскостных </w:t>
      </w:r>
      <w:r>
        <w:rPr>
          <w:spacing w:val="-2"/>
        </w:rPr>
        <w:t>объектах;</w:t>
      </w:r>
    </w:p>
    <w:p w:rsidR="009E7FB2" w:rsidRDefault="009B3F5F">
      <w:pPr>
        <w:pStyle w:val="a3"/>
        <w:ind w:left="935" w:firstLine="0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плоскостном</w:t>
      </w:r>
      <w:r>
        <w:rPr>
          <w:spacing w:val="-4"/>
        </w:rPr>
        <w:t xml:space="preserve"> </w:t>
      </w:r>
      <w:r>
        <w:rPr>
          <w:spacing w:val="-2"/>
        </w:rPr>
        <w:t>изображении.</w:t>
      </w:r>
    </w:p>
    <w:p w:rsidR="009E7FB2" w:rsidRDefault="009B3F5F">
      <w:pPr>
        <w:ind w:left="935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9E7FB2" w:rsidRDefault="009E7FB2">
      <w:pPr>
        <w:rPr>
          <w:i/>
          <w:sz w:val="24"/>
        </w:rPr>
        <w:sectPr w:rsidR="009E7FB2">
          <w:pgSz w:w="16840" w:h="11910" w:orient="landscape"/>
          <w:pgMar w:top="760" w:right="425" w:bottom="280" w:left="425" w:header="720" w:footer="720" w:gutter="0"/>
          <w:cols w:space="720"/>
        </w:sectPr>
      </w:pPr>
    </w:p>
    <w:p w:rsidR="009E7FB2" w:rsidRDefault="009B3F5F">
      <w:pPr>
        <w:pStyle w:val="a3"/>
        <w:spacing w:before="77"/>
      </w:pPr>
      <w:r>
        <w:lastRenderedPageBreak/>
        <w:t>проявлять</w:t>
      </w:r>
      <w:r>
        <w:rPr>
          <w:spacing w:val="40"/>
        </w:rPr>
        <w:t xml:space="preserve"> </w:t>
      </w:r>
      <w:r>
        <w:t>исследовательские,</w:t>
      </w:r>
      <w:r>
        <w:rPr>
          <w:spacing w:val="40"/>
        </w:rPr>
        <w:t xml:space="preserve"> </w:t>
      </w:r>
      <w:r>
        <w:t>экспериментальные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выразительных</w:t>
      </w:r>
      <w:r>
        <w:rPr>
          <w:spacing w:val="40"/>
        </w:rPr>
        <w:t xml:space="preserve"> </w:t>
      </w:r>
      <w:r>
        <w:t>свойств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 xml:space="preserve">художественных </w:t>
      </w:r>
      <w:r>
        <w:rPr>
          <w:spacing w:val="-2"/>
        </w:rPr>
        <w:t>материалов;</w:t>
      </w:r>
    </w:p>
    <w:p w:rsidR="009E7FB2" w:rsidRDefault="009B3F5F">
      <w:pPr>
        <w:pStyle w:val="a3"/>
        <w:spacing w:before="1"/>
        <w:ind w:left="935" w:firstLine="0"/>
      </w:pPr>
      <w:r>
        <w:t>проявлять</w:t>
      </w:r>
      <w:r>
        <w:rPr>
          <w:spacing w:val="-5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экспериментальные</w:t>
      </w:r>
      <w:r>
        <w:rPr>
          <w:spacing w:val="-7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rPr>
          <w:spacing w:val="-2"/>
        </w:rPr>
        <w:t>за</w:t>
      </w:r>
      <w:r>
        <w:rPr>
          <w:spacing w:val="-2"/>
        </w:rPr>
        <w:t>даний;</w:t>
      </w:r>
    </w:p>
    <w:p w:rsidR="009E7FB2" w:rsidRDefault="009B3F5F">
      <w:pPr>
        <w:pStyle w:val="a3"/>
      </w:pPr>
      <w:r>
        <w:t xml:space="preserve">проявлять исследовательские и аналитические действия на основе </w:t>
      </w:r>
      <w:proofErr w:type="spellStart"/>
      <w:r>
        <w:t>определѐнных</w:t>
      </w:r>
      <w:proofErr w:type="spellEnd"/>
      <w:r>
        <w:t xml:space="preserve">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E7FB2" w:rsidRDefault="009B3F5F">
      <w:pPr>
        <w:pStyle w:val="a3"/>
      </w:pPr>
      <w:r>
        <w:t>использовать</w:t>
      </w:r>
      <w:r>
        <w:rPr>
          <w:spacing w:val="40"/>
        </w:rPr>
        <w:t xml:space="preserve"> </w:t>
      </w:r>
      <w:r>
        <w:t>наблюдения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</w:t>
      </w:r>
      <w:r>
        <w:t>учения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предметного</w:t>
      </w:r>
      <w:r>
        <w:rPr>
          <w:spacing w:val="40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человека, городской среды;</w:t>
      </w:r>
    </w:p>
    <w:p w:rsidR="009E7FB2" w:rsidRDefault="009B3F5F">
      <w:pPr>
        <w:pStyle w:val="a3"/>
        <w:ind w:left="935" w:firstLine="0"/>
      </w:pPr>
      <w:r>
        <w:t>анализировать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предметно-пространственную</w:t>
      </w:r>
      <w:r>
        <w:rPr>
          <w:spacing w:val="-1"/>
        </w:rPr>
        <w:t xml:space="preserve"> </w:t>
      </w:r>
      <w:r>
        <w:t>среду</w:t>
      </w:r>
      <w:r>
        <w:rPr>
          <w:spacing w:val="-8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человека;</w:t>
      </w:r>
    </w:p>
    <w:p w:rsidR="009E7FB2" w:rsidRDefault="009B3F5F">
      <w:pPr>
        <w:pStyle w:val="a3"/>
        <w:spacing w:before="2" w:line="237" w:lineRule="auto"/>
      </w:pPr>
      <w:r>
        <w:t>формулировать</w:t>
      </w:r>
      <w:r>
        <w:rPr>
          <w:spacing w:val="40"/>
        </w:rPr>
        <w:t xml:space="preserve"> </w:t>
      </w:r>
      <w:r>
        <w:t>выводы,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эстетическим,</w:t>
      </w:r>
      <w:r>
        <w:rPr>
          <w:spacing w:val="40"/>
        </w:rPr>
        <w:t xml:space="preserve"> </w:t>
      </w:r>
      <w:r>
        <w:t>аналитическим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установкам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proofErr w:type="spellStart"/>
      <w:r>
        <w:t>проведѐнного</w:t>
      </w:r>
      <w:proofErr w:type="spellEnd"/>
      <w:r>
        <w:t xml:space="preserve"> </w:t>
      </w:r>
      <w:r>
        <w:rPr>
          <w:spacing w:val="-2"/>
        </w:rPr>
        <w:t>наблюдения;</w:t>
      </w:r>
    </w:p>
    <w:p w:rsidR="009E7FB2" w:rsidRDefault="009B3F5F">
      <w:pPr>
        <w:pStyle w:val="a3"/>
        <w:spacing w:before="2"/>
        <w:ind w:left="935" w:right="2365" w:firstLine="0"/>
      </w:pPr>
      <w:r>
        <w:t>использовать</w:t>
      </w:r>
      <w:r>
        <w:rPr>
          <w:spacing w:val="-5"/>
        </w:rPr>
        <w:t xml:space="preserve"> </w:t>
      </w:r>
      <w:r>
        <w:t>знаково-символические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декоративных</w:t>
      </w:r>
      <w:r>
        <w:rPr>
          <w:spacing w:val="-6"/>
        </w:rPr>
        <w:t xml:space="preserve"> </w:t>
      </w:r>
      <w:r>
        <w:t>композиций; классифицировать произведения искусства по вид</w:t>
      </w:r>
      <w:r>
        <w:t>ам и, соответственно, по назначению в жизни людей;</w:t>
      </w:r>
    </w:p>
    <w:p w:rsidR="009E7FB2" w:rsidRDefault="009B3F5F">
      <w:pPr>
        <w:pStyle w:val="a3"/>
        <w:ind w:left="935" w:right="719" w:firstLine="0"/>
      </w:pPr>
      <w:r>
        <w:t>классифицировать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жанрам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инструмента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произведений; ставить и использовать вопросы как исследовательский инструмент познания.</w:t>
      </w:r>
    </w:p>
    <w:p w:rsidR="009E7FB2" w:rsidRDefault="009B3F5F">
      <w:pPr>
        <w:ind w:left="935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информацией:</w:t>
      </w:r>
    </w:p>
    <w:p w:rsidR="009E7FB2" w:rsidRDefault="009B3F5F">
      <w:pPr>
        <w:pStyle w:val="a3"/>
        <w:ind w:left="935" w:firstLine="0"/>
      </w:pPr>
      <w:r>
        <w:t>использовать</w:t>
      </w:r>
      <w:r>
        <w:rPr>
          <w:spacing w:val="-6"/>
        </w:rPr>
        <w:t xml:space="preserve"> </w:t>
      </w:r>
      <w:r>
        <w:t>электронные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rPr>
          <w:spacing w:val="-2"/>
        </w:rPr>
        <w:t>ресурсы;</w:t>
      </w:r>
    </w:p>
    <w:p w:rsidR="009E7FB2" w:rsidRDefault="009B3F5F">
      <w:pPr>
        <w:pStyle w:val="a3"/>
        <w:ind w:left="935" w:firstLine="0"/>
      </w:pPr>
      <w:r>
        <w:t>уметь</w:t>
      </w:r>
      <w:r>
        <w:rPr>
          <w:spacing w:val="-6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учебниками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rPr>
          <w:spacing w:val="-2"/>
        </w:rPr>
        <w:t>пособиями;</w:t>
      </w:r>
    </w:p>
    <w:p w:rsidR="009E7FB2" w:rsidRDefault="009B3F5F">
      <w:pPr>
        <w:pStyle w:val="a3"/>
      </w:pPr>
      <w:r>
        <w:t>выбирать</w:t>
      </w:r>
      <w:r>
        <w:rPr>
          <w:spacing w:val="80"/>
        </w:rPr>
        <w:t xml:space="preserve"> </w:t>
      </w:r>
      <w:r>
        <w:t>источник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информации:</w:t>
      </w:r>
      <w:r>
        <w:rPr>
          <w:spacing w:val="80"/>
        </w:rPr>
        <w:t xml:space="preserve"> </w:t>
      </w:r>
      <w:r>
        <w:t>поисковые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Интернета,</w:t>
      </w:r>
      <w:r>
        <w:rPr>
          <w:spacing w:val="80"/>
        </w:rPr>
        <w:t xml:space="preserve"> </w:t>
      </w:r>
      <w:r>
        <w:t>цифровые</w:t>
      </w:r>
      <w:r>
        <w:rPr>
          <w:spacing w:val="80"/>
        </w:rPr>
        <w:t xml:space="preserve"> </w:t>
      </w:r>
      <w:r>
        <w:t>электронные</w:t>
      </w:r>
      <w:r>
        <w:rPr>
          <w:spacing w:val="80"/>
        </w:rPr>
        <w:t xml:space="preserve"> </w:t>
      </w:r>
      <w:r>
        <w:t>средства,</w:t>
      </w:r>
      <w:r>
        <w:rPr>
          <w:spacing w:val="80"/>
        </w:rPr>
        <w:t xml:space="preserve"> </w:t>
      </w:r>
      <w:r>
        <w:t>справочники,</w:t>
      </w:r>
      <w:r>
        <w:rPr>
          <w:spacing w:val="40"/>
        </w:rPr>
        <w:t xml:space="preserve"> </w:t>
      </w:r>
      <w:r>
        <w:t>художественные альбомы и детские книги;</w:t>
      </w:r>
    </w:p>
    <w:p w:rsidR="009E7FB2" w:rsidRDefault="009B3F5F">
      <w:pPr>
        <w:pStyle w:val="a3"/>
      </w:pPr>
      <w:r>
        <w:t>анализировать,</w:t>
      </w:r>
      <w:r>
        <w:rPr>
          <w:spacing w:val="40"/>
        </w:rPr>
        <w:t xml:space="preserve"> </w:t>
      </w:r>
      <w:r>
        <w:t>интерпретировать,</w:t>
      </w:r>
      <w:r>
        <w:rPr>
          <w:spacing w:val="40"/>
        </w:rPr>
        <w:t xml:space="preserve"> </w:t>
      </w:r>
      <w:r>
        <w:t>обобщать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систематизировать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представленную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произведениях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текстах, таблицах и схемах;</w:t>
      </w:r>
    </w:p>
    <w:p w:rsidR="009E7FB2" w:rsidRDefault="009B3F5F">
      <w:pPr>
        <w:pStyle w:val="a3"/>
      </w:pPr>
      <w:r>
        <w:t>самостоятельно</w:t>
      </w:r>
      <w:r>
        <w:rPr>
          <w:spacing w:val="40"/>
        </w:rPr>
        <w:t xml:space="preserve"> </w:t>
      </w:r>
      <w:r>
        <w:t>готовить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заданную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выбранную</w:t>
      </w:r>
      <w:r>
        <w:rPr>
          <w:spacing w:val="40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представлять</w:t>
      </w:r>
      <w:r>
        <w:rPr>
          <w:spacing w:val="40"/>
        </w:rPr>
        <w:t xml:space="preserve"> </w:t>
      </w:r>
      <w:proofErr w:type="spellStart"/>
      <w:r>
        <w:t>еѐ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видах:</w:t>
      </w:r>
      <w:r>
        <w:rPr>
          <w:spacing w:val="40"/>
        </w:rPr>
        <w:t xml:space="preserve"> </w:t>
      </w:r>
      <w:r>
        <w:t>рисунках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эскизах, электронных презентациях;</w:t>
      </w:r>
    </w:p>
    <w:p w:rsidR="009E7FB2" w:rsidRDefault="009B3F5F">
      <w:pPr>
        <w:pStyle w:val="a3"/>
      </w:pPr>
      <w:r>
        <w:t>осуществлять</w:t>
      </w:r>
      <w:r>
        <w:rPr>
          <w:spacing w:val="80"/>
        </w:rPr>
        <w:t xml:space="preserve"> </w:t>
      </w:r>
      <w:r>
        <w:t>виртуальные</w:t>
      </w:r>
      <w:r>
        <w:rPr>
          <w:spacing w:val="80"/>
        </w:rPr>
        <w:t xml:space="preserve"> </w:t>
      </w:r>
      <w:r>
        <w:t>путешествия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архитектурным</w:t>
      </w:r>
      <w:r>
        <w:rPr>
          <w:spacing w:val="80"/>
        </w:rPr>
        <w:t xml:space="preserve"> </w:t>
      </w:r>
      <w:r>
        <w:t>памятникам,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отечественные</w:t>
      </w:r>
      <w:r>
        <w:rPr>
          <w:spacing w:val="80"/>
        </w:rPr>
        <w:t xml:space="preserve"> </w:t>
      </w:r>
      <w:r>
        <w:t>художественные</w:t>
      </w:r>
      <w:r>
        <w:rPr>
          <w:spacing w:val="80"/>
        </w:rPr>
        <w:t xml:space="preserve"> </w:t>
      </w:r>
      <w:r>
        <w:t>музеи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зарубежные</w:t>
      </w:r>
      <w:r>
        <w:rPr>
          <w:spacing w:val="80"/>
        </w:rPr>
        <w:t xml:space="preserve"> </w:t>
      </w:r>
      <w:r>
        <w:t xml:space="preserve">художественные музеи (галереи) на основе установок и </w:t>
      </w:r>
      <w:proofErr w:type="spellStart"/>
      <w:r>
        <w:t>квесто</w:t>
      </w:r>
      <w:r>
        <w:t>в</w:t>
      </w:r>
      <w:proofErr w:type="spellEnd"/>
      <w:r>
        <w:t>, предложенных учителем;</w:t>
      </w:r>
    </w:p>
    <w:p w:rsidR="009E7FB2" w:rsidRDefault="009B3F5F">
      <w:pPr>
        <w:pStyle w:val="a3"/>
        <w:ind w:left="935" w:firstLine="0"/>
      </w:pP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rPr>
          <w:spacing w:val="-2"/>
        </w:rPr>
        <w:t>Интернет.</w:t>
      </w:r>
    </w:p>
    <w:p w:rsidR="009E7FB2" w:rsidRDefault="009B3F5F">
      <w:pPr>
        <w:pStyle w:val="2"/>
        <w:numPr>
          <w:ilvl w:val="0"/>
          <w:numId w:val="5"/>
        </w:numPr>
        <w:tabs>
          <w:tab w:val="left" w:pos="1175"/>
        </w:tabs>
        <w:ind w:left="1175" w:hanging="240"/>
        <w:jc w:val="left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</w:t>
      </w:r>
    </w:p>
    <w:p w:rsidR="009E7FB2" w:rsidRDefault="009B3F5F">
      <w:pPr>
        <w:pStyle w:val="a3"/>
        <w:spacing w:line="274" w:lineRule="exact"/>
        <w:ind w:left="935" w:firstLine="0"/>
      </w:pPr>
      <w:r>
        <w:t>Обучающиеся</w:t>
      </w:r>
      <w:r>
        <w:rPr>
          <w:spacing w:val="-8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овладеть</w:t>
      </w:r>
      <w:r>
        <w:rPr>
          <w:spacing w:val="-6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rPr>
          <w:spacing w:val="-2"/>
        </w:rPr>
        <w:t>действиями:</w:t>
      </w:r>
    </w:p>
    <w:p w:rsidR="009E7FB2" w:rsidRDefault="009B3F5F">
      <w:pPr>
        <w:pStyle w:val="a3"/>
        <w:ind w:left="935" w:firstLine="0"/>
      </w:pPr>
      <w:r>
        <w:t>понимать</w:t>
      </w:r>
      <w:r>
        <w:rPr>
          <w:spacing w:val="-4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особого</w:t>
      </w:r>
      <w:r>
        <w:rPr>
          <w:spacing w:val="-2"/>
        </w:rPr>
        <w:t xml:space="preserve"> </w:t>
      </w:r>
      <w:r>
        <w:t>языка общения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межличностного</w:t>
      </w:r>
      <w:r>
        <w:rPr>
          <w:spacing w:val="-2"/>
        </w:rPr>
        <w:t xml:space="preserve"> </w:t>
      </w:r>
      <w:r>
        <w:t>(автор —</w:t>
      </w:r>
      <w:r>
        <w:rPr>
          <w:spacing w:val="-2"/>
        </w:rPr>
        <w:t xml:space="preserve"> </w:t>
      </w:r>
      <w:r>
        <w:t>зритель),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поколениями,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rPr>
          <w:spacing w:val="-2"/>
        </w:rPr>
        <w:t>народами;</w:t>
      </w:r>
    </w:p>
    <w:p w:rsidR="009E7FB2" w:rsidRDefault="009B3F5F">
      <w:pPr>
        <w:pStyle w:val="a3"/>
        <w:spacing w:before="1"/>
      </w:pPr>
      <w:r>
        <w:t>вести</w:t>
      </w:r>
      <w:r>
        <w:rPr>
          <w:spacing w:val="33"/>
        </w:rPr>
        <w:t xml:space="preserve"> </w:t>
      </w:r>
      <w:r>
        <w:t>диалог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участвовать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дискуссии,</w:t>
      </w:r>
      <w:r>
        <w:rPr>
          <w:spacing w:val="32"/>
        </w:rPr>
        <w:t xml:space="preserve"> </w:t>
      </w:r>
      <w:r>
        <w:t>проявляя</w:t>
      </w:r>
      <w:r>
        <w:rPr>
          <w:spacing w:val="34"/>
        </w:rPr>
        <w:t xml:space="preserve"> </w:t>
      </w:r>
      <w:r>
        <w:t>уважительное</w:t>
      </w:r>
      <w:r>
        <w:rPr>
          <w:spacing w:val="31"/>
        </w:rPr>
        <w:t xml:space="preserve"> </w:t>
      </w:r>
      <w:r>
        <w:t>отношение</w:t>
      </w:r>
      <w:r>
        <w:rPr>
          <w:spacing w:val="29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оппонентам,</w:t>
      </w:r>
      <w:r>
        <w:rPr>
          <w:spacing w:val="32"/>
        </w:rPr>
        <w:t xml:space="preserve"> </w:t>
      </w:r>
      <w:r>
        <w:t>сопоставлять</w:t>
      </w:r>
      <w:r>
        <w:rPr>
          <w:spacing w:val="33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суждения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суждениями участников общения, выявляя и корректно отстаивая свои пози</w:t>
      </w:r>
      <w:r>
        <w:t>ции в оценке и понимании обсуждаемого явления;</w:t>
      </w:r>
    </w:p>
    <w:p w:rsidR="009E7FB2" w:rsidRDefault="009B3F5F">
      <w:pPr>
        <w:pStyle w:val="a3"/>
      </w:pPr>
      <w:r>
        <w:t>находить</w:t>
      </w:r>
      <w:r>
        <w:rPr>
          <w:spacing w:val="26"/>
        </w:rPr>
        <w:t xml:space="preserve"> </w:t>
      </w:r>
      <w:r>
        <w:t>общее</w:t>
      </w:r>
      <w:r>
        <w:rPr>
          <w:spacing w:val="27"/>
        </w:rPr>
        <w:t xml:space="preserve"> </w:t>
      </w:r>
      <w:r>
        <w:t>решение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разрешать</w:t>
      </w:r>
      <w:r>
        <w:rPr>
          <w:spacing w:val="26"/>
        </w:rPr>
        <w:t xml:space="preserve"> </w:t>
      </w:r>
      <w:r>
        <w:t>конфликты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общих</w:t>
      </w:r>
      <w:r>
        <w:rPr>
          <w:spacing w:val="27"/>
        </w:rPr>
        <w:t xml:space="preserve"> </w:t>
      </w:r>
      <w:r>
        <w:t>позиций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proofErr w:type="spellStart"/>
      <w:r>
        <w:t>учѐта</w:t>
      </w:r>
      <w:proofErr w:type="spellEnd"/>
      <w:r>
        <w:rPr>
          <w:spacing w:val="27"/>
        </w:rPr>
        <w:t xml:space="preserve"> </w:t>
      </w:r>
      <w:r>
        <w:t>интересов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29"/>
        </w:rPr>
        <w:t xml:space="preserve"> </w:t>
      </w:r>
      <w:r>
        <w:t>совместной</w:t>
      </w:r>
      <w:r>
        <w:rPr>
          <w:spacing w:val="26"/>
        </w:rPr>
        <w:t xml:space="preserve"> </w:t>
      </w:r>
      <w:r>
        <w:t xml:space="preserve">художественной </w:t>
      </w:r>
      <w:r>
        <w:rPr>
          <w:spacing w:val="-2"/>
        </w:rPr>
        <w:t>деятельности;</w:t>
      </w:r>
    </w:p>
    <w:p w:rsidR="009E7FB2" w:rsidRDefault="009B3F5F">
      <w:pPr>
        <w:pStyle w:val="a3"/>
        <w:ind w:left="935" w:firstLine="0"/>
      </w:pPr>
      <w:r>
        <w:t>демонстрировать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творческого,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исследовательского</w:t>
      </w:r>
      <w:r>
        <w:rPr>
          <w:spacing w:val="-3"/>
        </w:rPr>
        <w:t xml:space="preserve"> </w:t>
      </w:r>
      <w:r>
        <w:rPr>
          <w:spacing w:val="-2"/>
        </w:rPr>
        <w:t>опыта;</w:t>
      </w:r>
    </w:p>
    <w:p w:rsidR="009E7FB2" w:rsidRDefault="009B3F5F">
      <w:pPr>
        <w:pStyle w:val="a3"/>
      </w:pPr>
      <w:r>
        <w:t>анализировать</w:t>
      </w:r>
      <w:r>
        <w:rPr>
          <w:spacing w:val="66"/>
        </w:rPr>
        <w:t xml:space="preserve"> </w:t>
      </w:r>
      <w:r>
        <w:t>произведения</w:t>
      </w:r>
      <w:r>
        <w:rPr>
          <w:spacing w:val="67"/>
        </w:rPr>
        <w:t xml:space="preserve"> </w:t>
      </w:r>
      <w:r>
        <w:t>детского</w:t>
      </w:r>
      <w:r>
        <w:rPr>
          <w:spacing w:val="63"/>
        </w:rPr>
        <w:t xml:space="preserve"> </w:t>
      </w:r>
      <w:r>
        <w:t>художественного</w:t>
      </w:r>
      <w:r>
        <w:rPr>
          <w:spacing w:val="67"/>
        </w:rPr>
        <w:t xml:space="preserve"> </w:t>
      </w:r>
      <w:r>
        <w:t>творчества</w:t>
      </w:r>
      <w:r>
        <w:rPr>
          <w:spacing w:val="68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позиций</w:t>
      </w:r>
      <w:r>
        <w:rPr>
          <w:spacing w:val="66"/>
        </w:rPr>
        <w:t xml:space="preserve"> </w:t>
      </w:r>
      <w:r>
        <w:t>их</w:t>
      </w:r>
      <w:r>
        <w:rPr>
          <w:spacing w:val="67"/>
        </w:rPr>
        <w:t xml:space="preserve"> </w:t>
      </w:r>
      <w:r>
        <w:t>содержания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соответствии</w:t>
      </w:r>
      <w:r>
        <w:rPr>
          <w:spacing w:val="68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учебной</w:t>
      </w:r>
      <w:r>
        <w:rPr>
          <w:spacing w:val="68"/>
        </w:rPr>
        <w:t xml:space="preserve"> </w:t>
      </w:r>
      <w:r>
        <w:t>задачей, поставленной учителем;</w:t>
      </w:r>
    </w:p>
    <w:p w:rsidR="009E7FB2" w:rsidRDefault="009E7FB2">
      <w:pPr>
        <w:pStyle w:val="a3"/>
        <w:sectPr w:rsidR="009E7FB2">
          <w:pgSz w:w="16840" w:h="11910" w:orient="landscape"/>
          <w:pgMar w:top="760" w:right="425" w:bottom="280" w:left="425" w:header="720" w:footer="720" w:gutter="0"/>
          <w:cols w:space="720"/>
        </w:sectPr>
      </w:pPr>
    </w:p>
    <w:p w:rsidR="009E7FB2" w:rsidRDefault="009B3F5F">
      <w:pPr>
        <w:pStyle w:val="a3"/>
        <w:spacing w:before="77"/>
        <w:ind w:right="721"/>
        <w:jc w:val="both"/>
      </w:pPr>
      <w:r>
        <w:lastRenderedPageBreak/>
        <w:t xml:space="preserve">признавать </w:t>
      </w:r>
      <w:proofErr w:type="spellStart"/>
      <w:proofErr w:type="gramStart"/>
      <w:r>
        <w:t>своѐ</w:t>
      </w:r>
      <w:proofErr w:type="spellEnd"/>
      <w:r>
        <w:t xml:space="preserve"> и</w:t>
      </w:r>
      <w:proofErr w:type="gramEnd"/>
      <w:r>
        <w:t xml:space="preserve"> чужое право на ошибку, развивать свои способности сопереживать, понимать намерения и переживания свои и других </w:t>
      </w:r>
      <w:r>
        <w:rPr>
          <w:spacing w:val="-2"/>
        </w:rPr>
        <w:t>людей;</w:t>
      </w:r>
    </w:p>
    <w:p w:rsidR="009E7FB2" w:rsidRDefault="009B3F5F">
      <w:pPr>
        <w:pStyle w:val="a3"/>
        <w:spacing w:before="1"/>
        <w:ind w:right="706"/>
        <w:jc w:val="both"/>
      </w:pPr>
      <w:r>
        <w:t>взаимодействовать, сотрудничать в процессе коллективной работы, принимать цель совместной деятельности и строить действи</w:t>
      </w:r>
      <w:r>
        <w:t xml:space="preserve">я по </w:t>
      </w:r>
      <w:proofErr w:type="spellStart"/>
      <w:r>
        <w:t>еѐ</w:t>
      </w:r>
      <w:proofErr w:type="spellEnd"/>
      <w:r>
        <w:t xml:space="preserve"> достижению, договариваться, выполнять поручения, подчиняться, ответственно относиться к своей задаче по достижению общего </w:t>
      </w:r>
      <w:r>
        <w:rPr>
          <w:spacing w:val="-2"/>
        </w:rPr>
        <w:t>результата.</w:t>
      </w:r>
    </w:p>
    <w:p w:rsidR="009E7FB2" w:rsidRDefault="009B3F5F">
      <w:pPr>
        <w:pStyle w:val="2"/>
        <w:numPr>
          <w:ilvl w:val="0"/>
          <w:numId w:val="5"/>
        </w:numPr>
        <w:tabs>
          <w:tab w:val="left" w:pos="1175"/>
        </w:tabs>
        <w:ind w:left="1175" w:hanging="240"/>
        <w:jc w:val="both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</w:t>
      </w:r>
    </w:p>
    <w:p w:rsidR="009E7FB2" w:rsidRDefault="009B3F5F">
      <w:pPr>
        <w:pStyle w:val="a3"/>
        <w:spacing w:line="274" w:lineRule="exact"/>
        <w:ind w:left="935" w:firstLine="0"/>
        <w:jc w:val="both"/>
      </w:pPr>
      <w:r>
        <w:t>Обучающиеся</w:t>
      </w:r>
      <w:r>
        <w:rPr>
          <w:spacing w:val="-8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овладеть</w:t>
      </w:r>
      <w:r>
        <w:rPr>
          <w:spacing w:val="-6"/>
        </w:rPr>
        <w:t xml:space="preserve"> </w:t>
      </w:r>
      <w:r>
        <w:t>следующими</w:t>
      </w:r>
      <w:r>
        <w:rPr>
          <w:spacing w:val="-2"/>
        </w:rPr>
        <w:t xml:space="preserve"> действиями:</w:t>
      </w:r>
    </w:p>
    <w:p w:rsidR="009E7FB2" w:rsidRDefault="009B3F5F">
      <w:pPr>
        <w:pStyle w:val="a3"/>
        <w:ind w:left="935" w:right="6892" w:firstLine="0"/>
        <w:jc w:val="both"/>
      </w:pPr>
      <w:r>
        <w:t>внимательно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поставленные</w:t>
      </w:r>
      <w:r>
        <w:rPr>
          <w:spacing w:val="-6"/>
        </w:rPr>
        <w:t xml:space="preserve"> </w:t>
      </w:r>
      <w:r>
        <w:t>учителем; соблюдать последовательность учебных действий при выполнении задания;</w:t>
      </w:r>
    </w:p>
    <w:p w:rsidR="009E7FB2" w:rsidRDefault="009B3F5F">
      <w:pPr>
        <w:pStyle w:val="a3"/>
        <w:ind w:right="705"/>
        <w:jc w:val="both"/>
      </w:pPr>
      <w:r>
        <w:t xml:space="preserve">уметь организовывать </w:t>
      </w:r>
      <w:proofErr w:type="spellStart"/>
      <w:r>
        <w:t>своѐ</w:t>
      </w:r>
      <w:proofErr w:type="spellEnd"/>
      <w:r>
        <w:t xml:space="preserve"> рабочее место для практической работы, сохраняя порядок в окружающем пространстве и бережно относя</w:t>
      </w:r>
      <w:r>
        <w:t>сь к используемым материалам;</w:t>
      </w:r>
    </w:p>
    <w:p w:rsidR="009E7FB2" w:rsidRDefault="009B3F5F">
      <w:pPr>
        <w:pStyle w:val="a3"/>
        <w:ind w:left="935" w:firstLine="0"/>
        <w:jc w:val="both"/>
      </w:pPr>
      <w:r>
        <w:t>соотносить</w:t>
      </w:r>
      <w:r>
        <w:rPr>
          <w:spacing w:val="-6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планируемыми</w:t>
      </w:r>
      <w:r>
        <w:rPr>
          <w:spacing w:val="-3"/>
        </w:rPr>
        <w:t xml:space="preserve"> </w:t>
      </w:r>
      <w:r>
        <w:t>результатами,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rPr>
          <w:spacing w:val="-2"/>
        </w:rPr>
        <w:t>результата.</w:t>
      </w:r>
    </w:p>
    <w:p w:rsidR="009E7FB2" w:rsidRDefault="009B3F5F">
      <w:pPr>
        <w:pStyle w:val="1"/>
        <w:spacing w:before="243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9E7FB2" w:rsidRDefault="009B3F5F">
      <w:pPr>
        <w:pStyle w:val="a3"/>
        <w:spacing w:before="115"/>
        <w:ind w:right="706"/>
        <w:jc w:val="both"/>
      </w:pPr>
      <w:r>
        <w:t>Предметные результаты сформулированы по годам обучения на основе модульного</w:t>
      </w:r>
      <w:r>
        <w:t xml:space="preserve"> построения содержания в соответствии с Приложением № 8 к Федеральному государственному образовательному стандарту начального общего образования, </w:t>
      </w:r>
      <w:proofErr w:type="spellStart"/>
      <w:r>
        <w:t>утверждѐнному</w:t>
      </w:r>
      <w:proofErr w:type="spellEnd"/>
      <w:r>
        <w:t xml:space="preserve"> приказом Министерства просвещения Российской Федерации.</w:t>
      </w:r>
    </w:p>
    <w:p w:rsidR="009E7FB2" w:rsidRDefault="009B3F5F">
      <w:pPr>
        <w:pStyle w:val="2"/>
        <w:jc w:val="both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:rsidR="009E7FB2" w:rsidRDefault="009B3F5F">
      <w:pPr>
        <w:pStyle w:val="a3"/>
        <w:spacing w:line="274" w:lineRule="exact"/>
        <w:ind w:left="935" w:firstLine="0"/>
        <w:jc w:val="both"/>
      </w:pPr>
      <w:r>
        <w:t>Осваивать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линей</w:t>
      </w:r>
      <w:r>
        <w:t>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воздушной</w:t>
      </w:r>
      <w:r>
        <w:rPr>
          <w:spacing w:val="-3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деятельности.</w:t>
      </w:r>
    </w:p>
    <w:p w:rsidR="009E7FB2" w:rsidRDefault="009B3F5F">
      <w:pPr>
        <w:pStyle w:val="a3"/>
        <w:ind w:right="719"/>
      </w:pPr>
      <w:r>
        <w:t>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9E7FB2" w:rsidRDefault="009B3F5F">
      <w:pPr>
        <w:pStyle w:val="a3"/>
        <w:ind w:right="719"/>
      </w:pPr>
      <w:r>
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</w:r>
    </w:p>
    <w:p w:rsidR="009E7FB2" w:rsidRDefault="009B3F5F">
      <w:pPr>
        <w:pStyle w:val="a3"/>
        <w:ind w:left="935" w:firstLine="0"/>
      </w:pPr>
      <w:r>
        <w:t>Создавать</w:t>
      </w:r>
      <w:r>
        <w:rPr>
          <w:spacing w:val="-7"/>
        </w:rPr>
        <w:t xml:space="preserve"> </w:t>
      </w:r>
      <w:r>
        <w:t>зарисовки</w:t>
      </w:r>
      <w:r>
        <w:rPr>
          <w:spacing w:val="-5"/>
        </w:rPr>
        <w:t xml:space="preserve"> </w:t>
      </w:r>
      <w:r>
        <w:t>пам</w:t>
      </w:r>
      <w:r>
        <w:t>ятников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rPr>
          <w:spacing w:val="-2"/>
        </w:rPr>
        <w:t>архитектуры.</w:t>
      </w:r>
    </w:p>
    <w:p w:rsidR="009E7FB2" w:rsidRDefault="009B3F5F">
      <w:pPr>
        <w:pStyle w:val="2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«Живопись»</w:t>
      </w:r>
    </w:p>
    <w:p w:rsidR="009E7FB2" w:rsidRDefault="009B3F5F">
      <w:pPr>
        <w:pStyle w:val="a3"/>
      </w:pPr>
      <w:r>
        <w:t>Выполнять</w:t>
      </w:r>
      <w:r>
        <w:rPr>
          <w:spacing w:val="38"/>
        </w:rPr>
        <w:t xml:space="preserve"> </w:t>
      </w:r>
      <w:r>
        <w:t>живописное</w:t>
      </w:r>
      <w:r>
        <w:rPr>
          <w:spacing w:val="36"/>
        </w:rPr>
        <w:t xml:space="preserve"> </w:t>
      </w:r>
      <w:r>
        <w:t>изображение</w:t>
      </w:r>
      <w:r>
        <w:rPr>
          <w:spacing w:val="36"/>
        </w:rPr>
        <w:t xml:space="preserve"> </w:t>
      </w:r>
      <w:r>
        <w:t>пейзажей</w:t>
      </w:r>
      <w:r>
        <w:rPr>
          <w:spacing w:val="38"/>
        </w:rPr>
        <w:t xml:space="preserve"> </w:t>
      </w:r>
      <w:r>
        <w:t>разных</w:t>
      </w:r>
      <w:r>
        <w:rPr>
          <w:spacing w:val="36"/>
        </w:rPr>
        <w:t xml:space="preserve"> </w:t>
      </w:r>
      <w:r>
        <w:t>климатических</w:t>
      </w:r>
      <w:r>
        <w:rPr>
          <w:spacing w:val="39"/>
        </w:rPr>
        <w:t xml:space="preserve"> </w:t>
      </w:r>
      <w:r>
        <w:t>зон</w:t>
      </w:r>
      <w:r>
        <w:rPr>
          <w:spacing w:val="38"/>
        </w:rPr>
        <w:t xml:space="preserve"> </w:t>
      </w:r>
      <w:r>
        <w:t>(пейзаж</w:t>
      </w:r>
      <w:r>
        <w:rPr>
          <w:spacing w:val="37"/>
        </w:rPr>
        <w:t xml:space="preserve"> </w:t>
      </w:r>
      <w:r>
        <w:t>гор,</w:t>
      </w:r>
      <w:r>
        <w:rPr>
          <w:spacing w:val="37"/>
        </w:rPr>
        <w:t xml:space="preserve"> </w:t>
      </w:r>
      <w:r>
        <w:t>пейзаж</w:t>
      </w:r>
      <w:r>
        <w:rPr>
          <w:spacing w:val="37"/>
        </w:rPr>
        <w:t xml:space="preserve"> </w:t>
      </w:r>
      <w:r>
        <w:t>степной</w:t>
      </w:r>
      <w:r>
        <w:rPr>
          <w:spacing w:val="36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пустынной</w:t>
      </w:r>
      <w:r>
        <w:rPr>
          <w:spacing w:val="36"/>
        </w:rPr>
        <w:t xml:space="preserve"> </w:t>
      </w:r>
      <w:r>
        <w:t>зоны,</w:t>
      </w:r>
      <w:r>
        <w:rPr>
          <w:spacing w:val="37"/>
        </w:rPr>
        <w:t xml:space="preserve"> </w:t>
      </w:r>
      <w:r>
        <w:t>пейзаж, типичный для среднерусской природы).</w:t>
      </w:r>
    </w:p>
    <w:p w:rsidR="009E7FB2" w:rsidRDefault="009B3F5F">
      <w:pPr>
        <w:pStyle w:val="a3"/>
        <w:ind w:right="713"/>
        <w:jc w:val="both"/>
      </w:pPr>
      <w:r>
        <w:t>Передавать в изображении народные</w:t>
      </w:r>
      <w:r>
        <w:t xml:space="preserve"> представления о красоте человека, создавать образ женщины в русском народном костюме и образ мужчины в народном костюме.</w:t>
      </w:r>
    </w:p>
    <w:p w:rsidR="009E7FB2" w:rsidRDefault="009B3F5F">
      <w:pPr>
        <w:pStyle w:val="a3"/>
        <w:ind w:right="702"/>
        <w:jc w:val="both"/>
      </w:pPr>
      <w:r>
        <w:t>Приобретать опыт создания портретов женских и мужских, портрета пожилого человека, детского портрета или автопортрета, портрета персон</w:t>
      </w:r>
      <w:r>
        <w:t>ажа (по представлению из выбранной культурной эпохи).</w:t>
      </w:r>
    </w:p>
    <w:p w:rsidR="009E7FB2" w:rsidRDefault="009B3F5F">
      <w:pPr>
        <w:pStyle w:val="a3"/>
        <w:ind w:left="935" w:firstLine="0"/>
        <w:jc w:val="both"/>
      </w:pPr>
      <w:r>
        <w:t>Создавать</w:t>
      </w:r>
      <w:r>
        <w:rPr>
          <w:spacing w:val="-6"/>
        </w:rPr>
        <w:t xml:space="preserve"> </w:t>
      </w:r>
      <w:r>
        <w:t>двойной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ребѐнка</w:t>
      </w:r>
      <w:proofErr w:type="spellEnd"/>
      <w:r>
        <w:rPr>
          <w:spacing w:val="-2"/>
        </w:rPr>
        <w:t>).</w:t>
      </w:r>
    </w:p>
    <w:p w:rsidR="009E7FB2" w:rsidRDefault="009B3F5F">
      <w:pPr>
        <w:pStyle w:val="a3"/>
        <w:ind w:left="935" w:firstLine="0"/>
        <w:jc w:val="both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«Древнерусский</w:t>
      </w:r>
      <w:r>
        <w:rPr>
          <w:spacing w:val="-3"/>
        </w:rPr>
        <w:t xml:space="preserve"> </w:t>
      </w:r>
      <w:r>
        <w:rPr>
          <w:spacing w:val="-2"/>
        </w:rPr>
        <w:t>город».</w:t>
      </w:r>
    </w:p>
    <w:p w:rsidR="009E7FB2" w:rsidRDefault="009B3F5F">
      <w:pPr>
        <w:pStyle w:val="a3"/>
        <w:ind w:right="712"/>
        <w:jc w:val="both"/>
      </w:pPr>
      <w:r>
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</w:t>
      </w:r>
      <w:proofErr w:type="spellStart"/>
      <w:r>
        <w:t>обобщѐнный</w:t>
      </w:r>
      <w:proofErr w:type="spellEnd"/>
      <w:r>
        <w:t xml:space="preserve"> об</w:t>
      </w:r>
      <w:r>
        <w:t>раз национальной культуры.</w:t>
      </w:r>
    </w:p>
    <w:p w:rsidR="009E7FB2" w:rsidRDefault="009E7FB2">
      <w:pPr>
        <w:pStyle w:val="a3"/>
        <w:jc w:val="both"/>
        <w:sectPr w:rsidR="009E7FB2">
          <w:pgSz w:w="16840" w:h="11910" w:orient="landscape"/>
          <w:pgMar w:top="760" w:right="425" w:bottom="280" w:left="425" w:header="720" w:footer="720" w:gutter="0"/>
          <w:cols w:space="720"/>
        </w:sectPr>
      </w:pPr>
    </w:p>
    <w:p w:rsidR="009E7FB2" w:rsidRDefault="009B3F5F">
      <w:pPr>
        <w:pStyle w:val="2"/>
        <w:spacing w:before="62"/>
        <w:jc w:val="both"/>
      </w:pPr>
      <w:r>
        <w:lastRenderedPageBreak/>
        <w:t>Модуль</w:t>
      </w:r>
      <w:r>
        <w:rPr>
          <w:spacing w:val="-1"/>
        </w:rPr>
        <w:t xml:space="preserve"> </w:t>
      </w:r>
      <w:r>
        <w:rPr>
          <w:spacing w:val="-2"/>
        </w:rPr>
        <w:t>«Скульптура»</w:t>
      </w:r>
    </w:p>
    <w:p w:rsidR="009E7FB2" w:rsidRDefault="009B3F5F">
      <w:pPr>
        <w:pStyle w:val="a3"/>
        <w:ind w:right="713"/>
        <w:jc w:val="both"/>
      </w:pPr>
      <w: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</w:t>
      </w:r>
      <w:r>
        <w:t>риальных комплексах, существующих в нашей стране).</w:t>
      </w:r>
    </w:p>
    <w:p w:rsidR="009E7FB2" w:rsidRDefault="009B3F5F">
      <w:pPr>
        <w:pStyle w:val="2"/>
        <w:spacing w:before="3"/>
        <w:jc w:val="both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:rsidR="009E7FB2" w:rsidRDefault="009B3F5F">
      <w:pPr>
        <w:pStyle w:val="a3"/>
        <w:ind w:right="718"/>
        <w:jc w:val="both"/>
      </w:pPr>
      <w: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</w:t>
      </w:r>
      <w:r>
        <w:t>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9E7FB2" w:rsidRDefault="009B3F5F">
      <w:pPr>
        <w:pStyle w:val="a3"/>
        <w:ind w:right="722"/>
        <w:jc w:val="both"/>
      </w:pPr>
      <w:r>
        <w:t>Изучить и показать в практической творческой работе орнаменты, традиционные мотивы и символы русской народной культуры (в дер</w:t>
      </w:r>
      <w:r>
        <w:t>евянной резьбе и росписи по дереву, вышивке, декоре головных уборов, орнаментах, которые характерны для предметов быта).</w:t>
      </w:r>
    </w:p>
    <w:p w:rsidR="009E7FB2" w:rsidRDefault="009B3F5F">
      <w:pPr>
        <w:pStyle w:val="a3"/>
        <w:ind w:right="718"/>
        <w:jc w:val="both"/>
      </w:pPr>
      <w:r>
        <w:t>Получить представления о красоте русского народного костюма и головных женских уборов, особенностях мужской одежды разных сословий, а т</w:t>
      </w:r>
      <w:r>
        <w:t>акже о связи украшения костюма мужчины с родом его занятий и положением в обществе.</w:t>
      </w:r>
    </w:p>
    <w:p w:rsidR="009E7FB2" w:rsidRDefault="009B3F5F">
      <w:pPr>
        <w:pStyle w:val="a3"/>
        <w:ind w:right="715"/>
        <w:jc w:val="both"/>
      </w:pPr>
      <w:proofErr w:type="gramStart"/>
      <w:r>
        <w:t xml:space="preserve">Познакомиться с женским и мужским костюмами в традициях разных народов, со своеобразием одежды в разных культурах и в разные </w:t>
      </w:r>
      <w:r>
        <w:rPr>
          <w:spacing w:val="-2"/>
        </w:rPr>
        <w:t>эпохи.</w:t>
      </w:r>
      <w:proofErr w:type="gramEnd"/>
    </w:p>
    <w:p w:rsidR="009E7FB2" w:rsidRDefault="009B3F5F">
      <w:pPr>
        <w:pStyle w:val="2"/>
        <w:spacing w:before="1"/>
        <w:jc w:val="both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«Архитектура»</w:t>
      </w:r>
    </w:p>
    <w:p w:rsidR="009E7FB2" w:rsidRDefault="009B3F5F">
      <w:pPr>
        <w:pStyle w:val="a3"/>
        <w:spacing w:line="274" w:lineRule="exact"/>
        <w:ind w:left="935" w:firstLine="0"/>
        <w:jc w:val="both"/>
      </w:pPr>
      <w:r>
        <w:t>Получить</w:t>
      </w:r>
      <w:r>
        <w:rPr>
          <w:spacing w:val="-3"/>
        </w:rPr>
        <w:t xml:space="preserve"> </w:t>
      </w:r>
      <w:r>
        <w:t>представле</w:t>
      </w:r>
      <w:r>
        <w:t>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жилищ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окружающей</w:t>
      </w:r>
      <w:r>
        <w:rPr>
          <w:spacing w:val="-2"/>
        </w:rPr>
        <w:t xml:space="preserve"> природой.</w:t>
      </w:r>
    </w:p>
    <w:p w:rsidR="009E7FB2" w:rsidRDefault="009B3F5F">
      <w:pPr>
        <w:pStyle w:val="a3"/>
        <w:ind w:right="705"/>
        <w:jc w:val="both"/>
      </w:pPr>
      <w:r>
        <w:t xml:space="preserve">Познакомиться с конструкцией избы — традиционного деревянного жилого дома — и надворных построек; уметь строить из бумаги или изображать конструкцию избы; понимать и </w:t>
      </w:r>
      <w:r>
        <w:t>уметь объяснять тесную связь декора (украшений) избы с функциональным значением тех же деталей: единство красоты и пользы.</w:t>
      </w:r>
    </w:p>
    <w:p w:rsidR="009E7FB2" w:rsidRDefault="009B3F5F">
      <w:pPr>
        <w:pStyle w:val="a3"/>
        <w:ind w:left="935" w:firstLine="0"/>
        <w:jc w:val="both"/>
      </w:pPr>
      <w:r>
        <w:t>Иметь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t>переносного</w:t>
      </w:r>
      <w:r>
        <w:rPr>
          <w:spacing w:val="-3"/>
        </w:rPr>
        <w:t xml:space="preserve"> </w:t>
      </w:r>
      <w:r>
        <w:t>жилища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spacing w:val="-2"/>
        </w:rPr>
        <w:t>юрты.</w:t>
      </w:r>
    </w:p>
    <w:p w:rsidR="009E7FB2" w:rsidRDefault="009B3F5F">
      <w:pPr>
        <w:pStyle w:val="a3"/>
        <w:ind w:right="717"/>
        <w:jc w:val="both"/>
      </w:pPr>
      <w:r>
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</w:t>
      </w:r>
      <w:r>
        <w:t xml:space="preserve"> русского деревянного зодчества.</w:t>
      </w:r>
    </w:p>
    <w:p w:rsidR="009E7FB2" w:rsidRDefault="009B3F5F">
      <w:pPr>
        <w:pStyle w:val="a3"/>
        <w:ind w:left="935" w:firstLine="0"/>
        <w:jc w:val="both"/>
      </w:pP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устройстве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красоте</w:t>
      </w:r>
      <w:r>
        <w:rPr>
          <w:spacing w:val="-2"/>
        </w:rPr>
        <w:t xml:space="preserve"> </w:t>
      </w:r>
      <w:r>
        <w:t>древнерусского</w:t>
      </w:r>
      <w:r>
        <w:rPr>
          <w:spacing w:val="-3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архитектурном устройстве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нѐ</w:t>
      </w:r>
      <w:proofErr w:type="gramStart"/>
      <w:r>
        <w:t>м</w:t>
      </w:r>
      <w:proofErr w:type="spellEnd"/>
      <w:proofErr w:type="gramEnd"/>
      <w:r>
        <w:rPr>
          <w:spacing w:val="-6"/>
        </w:rPr>
        <w:t xml:space="preserve"> </w:t>
      </w:r>
      <w:r>
        <w:rPr>
          <w:spacing w:val="-2"/>
        </w:rPr>
        <w:t>людей.</w:t>
      </w:r>
    </w:p>
    <w:p w:rsidR="009E7FB2" w:rsidRDefault="009B3F5F">
      <w:pPr>
        <w:pStyle w:val="a3"/>
        <w:ind w:right="716"/>
        <w:jc w:val="both"/>
      </w:pPr>
      <w:r>
        <w:t>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</w:r>
    </w:p>
    <w:p w:rsidR="009E7FB2" w:rsidRDefault="009B3F5F">
      <w:pPr>
        <w:pStyle w:val="a3"/>
        <w:ind w:right="707"/>
        <w:jc w:val="both"/>
      </w:pPr>
      <w:r>
        <w:t>Иметь представление об основных характерных чертах храмовых сооружений, характерных для разных культ</w:t>
      </w:r>
      <w:r>
        <w:t>ур: готический (романский) собор в европейских городах, буддийская пагода, мусульманская мечеть; уметь изображать их.</w:t>
      </w:r>
    </w:p>
    <w:p w:rsidR="009E7FB2" w:rsidRDefault="009B3F5F">
      <w:pPr>
        <w:pStyle w:val="a3"/>
        <w:ind w:right="720"/>
        <w:jc w:val="both"/>
      </w:pPr>
      <w:r>
        <w:t xml:space="preserve">Понимать и уметь объяснять, в </w:t>
      </w:r>
      <w:proofErr w:type="spellStart"/>
      <w:proofErr w:type="gramStart"/>
      <w:r>
        <w:t>ч</w:t>
      </w:r>
      <w:proofErr w:type="gramEnd"/>
      <w:r>
        <w:t>ѐм</w:t>
      </w:r>
      <w:proofErr w:type="spellEnd"/>
      <w:r>
        <w:t xml:space="preserve"> заключается значимость для современных людей сохранения архитектурных памятников и исторического образа </w:t>
      </w:r>
      <w:r>
        <w:t>своей и мировой культуры.</w:t>
      </w:r>
    </w:p>
    <w:p w:rsidR="009E7FB2" w:rsidRDefault="009B3F5F">
      <w:pPr>
        <w:pStyle w:val="2"/>
        <w:spacing w:before="6"/>
        <w:jc w:val="both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rPr>
          <w:spacing w:val="-2"/>
        </w:rPr>
        <w:t>искусства»</w:t>
      </w:r>
    </w:p>
    <w:p w:rsidR="009E7FB2" w:rsidRDefault="009B3F5F">
      <w:pPr>
        <w:pStyle w:val="a3"/>
        <w:ind w:right="710"/>
        <w:jc w:val="both"/>
      </w:pPr>
      <w: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>
        <w:t>Кустодиева</w:t>
      </w:r>
      <w:proofErr w:type="spellEnd"/>
      <w:r>
        <w:t>, В. И.</w:t>
      </w:r>
      <w:r>
        <w:rPr>
          <w:spacing w:val="-2"/>
        </w:rPr>
        <w:t xml:space="preserve"> </w:t>
      </w:r>
      <w:r>
        <w:t>Сурикова, К</w:t>
      </w:r>
      <w:r>
        <w:t>. А. Коровина, А. Г. Венецианова, А. П.</w:t>
      </w:r>
      <w:r>
        <w:rPr>
          <w:spacing w:val="-2"/>
        </w:rPr>
        <w:t xml:space="preserve"> </w:t>
      </w:r>
      <w:r>
        <w:t xml:space="preserve">Рябушкина, И. Я. </w:t>
      </w:r>
      <w:proofErr w:type="spellStart"/>
      <w:r>
        <w:t>Билибина</w:t>
      </w:r>
      <w:proofErr w:type="spellEnd"/>
      <w:r>
        <w:t xml:space="preserve"> и других по выбору учителя).</w:t>
      </w:r>
    </w:p>
    <w:p w:rsidR="009E7FB2" w:rsidRDefault="009B3F5F">
      <w:pPr>
        <w:pStyle w:val="a3"/>
        <w:ind w:right="713"/>
        <w:jc w:val="both"/>
      </w:pPr>
      <w: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>
        <w:t>кром</w:t>
      </w:r>
      <w:proofErr w:type="spellEnd"/>
      <w:r>
        <w:t xml:space="preserve">, Казанский кремль и другие с </w:t>
      </w:r>
      <w:proofErr w:type="spellStart"/>
      <w:r>
        <w:t>учѐтом</w:t>
      </w:r>
      <w:proofErr w:type="spellEnd"/>
      <w:r>
        <w:t xml:space="preserve"> мест</w:t>
      </w:r>
      <w:r>
        <w:t>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E7FB2" w:rsidRDefault="009E7FB2">
      <w:pPr>
        <w:pStyle w:val="a3"/>
        <w:jc w:val="both"/>
        <w:sectPr w:rsidR="009E7FB2">
          <w:pgSz w:w="16840" w:h="11910" w:orient="landscape"/>
          <w:pgMar w:top="780" w:right="425" w:bottom="280" w:left="425" w:header="720" w:footer="720" w:gutter="0"/>
          <w:cols w:space="720"/>
        </w:sectPr>
      </w:pPr>
    </w:p>
    <w:p w:rsidR="009E7FB2" w:rsidRDefault="009B3F5F">
      <w:pPr>
        <w:pStyle w:val="a3"/>
        <w:spacing w:before="77"/>
        <w:ind w:left="935" w:firstLine="0"/>
        <w:jc w:val="both"/>
      </w:pPr>
      <w:r>
        <w:lastRenderedPageBreak/>
        <w:t>Узнавать</w:t>
      </w:r>
      <w:r>
        <w:rPr>
          <w:spacing w:val="-4"/>
        </w:rPr>
        <w:t xml:space="preserve"> </w:t>
      </w:r>
      <w:r>
        <w:t>соборы</w:t>
      </w:r>
      <w:r>
        <w:rPr>
          <w:spacing w:val="-2"/>
        </w:rPr>
        <w:t xml:space="preserve"> </w:t>
      </w:r>
      <w:r>
        <w:t>Московского</w:t>
      </w:r>
      <w:r>
        <w:rPr>
          <w:spacing w:val="-1"/>
        </w:rPr>
        <w:t xml:space="preserve"> </w:t>
      </w:r>
      <w:r>
        <w:t>Кремля,</w:t>
      </w:r>
      <w:r>
        <w:rPr>
          <w:spacing w:val="-2"/>
        </w:rPr>
        <w:t xml:space="preserve"> </w:t>
      </w:r>
      <w:r>
        <w:t>Софийский</w:t>
      </w:r>
      <w:r>
        <w:rPr>
          <w:spacing w:val="-1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Великом</w:t>
      </w:r>
      <w:r>
        <w:rPr>
          <w:spacing w:val="-2"/>
        </w:rPr>
        <w:t xml:space="preserve"> </w:t>
      </w:r>
      <w:r>
        <w:t>Новгороде,</w:t>
      </w:r>
      <w:r>
        <w:rPr>
          <w:spacing w:val="-2"/>
        </w:rPr>
        <w:t xml:space="preserve"> </w:t>
      </w:r>
      <w:r>
        <w:t>храм</w:t>
      </w:r>
      <w:r>
        <w:rPr>
          <w:spacing w:val="-2"/>
        </w:rPr>
        <w:t xml:space="preserve"> </w:t>
      </w:r>
      <w:r>
        <w:t>Покрова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Нерли.</w:t>
      </w:r>
    </w:p>
    <w:p w:rsidR="009E7FB2" w:rsidRDefault="009B3F5F">
      <w:pPr>
        <w:pStyle w:val="a3"/>
        <w:spacing w:before="1"/>
        <w:ind w:left="935" w:firstLine="0"/>
        <w:jc w:val="both"/>
      </w:pPr>
      <w:r>
        <w:t>У</w:t>
      </w:r>
      <w:r>
        <w:t>меть</w:t>
      </w:r>
      <w:r>
        <w:rPr>
          <w:spacing w:val="-4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памятника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Минину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Д. Пожарскому</w:t>
      </w:r>
      <w:r>
        <w:rPr>
          <w:spacing w:val="-7"/>
        </w:rPr>
        <w:t xml:space="preserve"> </w:t>
      </w:r>
      <w:r>
        <w:t>скульптора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proofErr w:type="spellStart"/>
      <w:r>
        <w:t>Мартоса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Москве.</w:t>
      </w:r>
    </w:p>
    <w:p w:rsidR="009E7FB2" w:rsidRDefault="009B3F5F">
      <w:pPr>
        <w:pStyle w:val="a3"/>
        <w:ind w:right="704"/>
        <w:jc w:val="both"/>
      </w:pPr>
      <w:proofErr w:type="gramStart"/>
      <w:r>
        <w:t>Знать</w:t>
      </w:r>
      <w:r>
        <w:rPr>
          <w:spacing w:val="-1"/>
        </w:rPr>
        <w:t xml:space="preserve"> </w:t>
      </w:r>
      <w:r>
        <w:t>и узнавать основные памятники наиболее значимых мемориальных ансамблей и уметь объяснять</w:t>
      </w:r>
      <w:r>
        <w:rPr>
          <w:spacing w:val="-1"/>
        </w:rPr>
        <w:t xml:space="preserve"> </w:t>
      </w:r>
      <w:r>
        <w:t>их особое</w:t>
      </w:r>
      <w:r>
        <w:rPr>
          <w:spacing w:val="-2"/>
        </w:rPr>
        <w:t xml:space="preserve"> </w:t>
      </w:r>
      <w:r>
        <w:t>значение в жизни людей (мемориальные ансамбли:</w:t>
      </w:r>
      <w:proofErr w:type="gramEnd"/>
      <w:r>
        <w:t xml:space="preserve"> </w:t>
      </w:r>
      <w:proofErr w:type="gramStart"/>
      <w:r>
        <w:t>Могила Неизвестного Солдата в Москве; памятник-ансамбль «Героям Сталинградской битвы» на Мамаевом кургане; «Воин-освободитель» в</w:t>
      </w:r>
      <w:r>
        <w:rPr>
          <w:spacing w:val="-1"/>
        </w:rPr>
        <w:t xml:space="preserve"> </w:t>
      </w:r>
      <w:r>
        <w:t xml:space="preserve">берлинском </w:t>
      </w:r>
      <w:proofErr w:type="spellStart"/>
      <w:r>
        <w:t>Трептов</w:t>
      </w:r>
      <w:proofErr w:type="spellEnd"/>
      <w:r>
        <w:t xml:space="preserve">-парке; </w:t>
      </w:r>
      <w:proofErr w:type="spellStart"/>
      <w:r>
        <w:t>Пискарѐвский</w:t>
      </w:r>
      <w:proofErr w:type="spellEnd"/>
      <w:r>
        <w:t xml:space="preserve"> мемориал в Санкт-Петербурге и другие по в</w:t>
      </w:r>
      <w:r>
        <w:t>ыбору учителя); знать о правилах поведения при посещении мемориальных памятников.</w:t>
      </w:r>
      <w:proofErr w:type="gramEnd"/>
    </w:p>
    <w:p w:rsidR="009E7FB2" w:rsidRDefault="009B3F5F">
      <w:pPr>
        <w:pStyle w:val="a3"/>
        <w:ind w:right="706"/>
        <w:jc w:val="both"/>
      </w:pPr>
      <w: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</w:t>
      </w:r>
      <w:r>
        <w:t>еть обсуждать эти произведения.</w:t>
      </w:r>
    </w:p>
    <w:p w:rsidR="009E7FB2" w:rsidRDefault="009B3F5F">
      <w:pPr>
        <w:pStyle w:val="a3"/>
        <w:spacing w:before="2" w:line="237" w:lineRule="auto"/>
        <w:ind w:right="715"/>
        <w:jc w:val="both"/>
      </w:pPr>
      <w:r>
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</w:t>
      </w:r>
      <w:r>
        <w:t xml:space="preserve"> здания буддийской пагоды.</w:t>
      </w:r>
    </w:p>
    <w:p w:rsidR="009E7FB2" w:rsidRDefault="009B3F5F">
      <w:pPr>
        <w:pStyle w:val="a3"/>
        <w:spacing w:before="2"/>
        <w:ind w:right="713"/>
        <w:jc w:val="both"/>
      </w:pPr>
      <w: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9E7FB2" w:rsidRDefault="009B3F5F">
      <w:pPr>
        <w:pStyle w:val="2"/>
        <w:spacing w:before="4"/>
        <w:jc w:val="both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rPr>
          <w:spacing w:val="-2"/>
        </w:rPr>
        <w:t>графики»</w:t>
      </w:r>
    </w:p>
    <w:p w:rsidR="009E7FB2" w:rsidRDefault="009B3F5F">
      <w:pPr>
        <w:pStyle w:val="a3"/>
        <w:ind w:right="720"/>
        <w:jc w:val="both"/>
      </w:pPr>
      <w: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>
        <w:t>Paint</w:t>
      </w:r>
      <w:proofErr w:type="spellEnd"/>
      <w:r>
        <w:t>: изображение линии горизонта и точки схода, перспективных сокращений, цветовых и тональных изменений.</w:t>
      </w:r>
    </w:p>
    <w:p w:rsidR="009E7FB2" w:rsidRDefault="009B3F5F">
      <w:pPr>
        <w:pStyle w:val="a3"/>
        <w:ind w:right="718"/>
        <w:jc w:val="both"/>
      </w:pPr>
      <w:r>
        <w:t>Моделировать в графи</w:t>
      </w:r>
      <w:r>
        <w:t>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9E7FB2" w:rsidRDefault="009B3F5F">
      <w:pPr>
        <w:pStyle w:val="a3"/>
        <w:ind w:left="935" w:firstLine="0"/>
        <w:jc w:val="both"/>
      </w:pPr>
      <w:r>
        <w:t>Использовать</w:t>
      </w:r>
      <w:r>
        <w:rPr>
          <w:spacing w:val="-4"/>
        </w:rPr>
        <w:t xml:space="preserve"> </w:t>
      </w:r>
      <w:r>
        <w:t>поисковую</w:t>
      </w:r>
      <w:r>
        <w:rPr>
          <w:spacing w:val="-2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знакомства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деревянного</w:t>
      </w:r>
      <w:r>
        <w:rPr>
          <w:spacing w:val="-2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украшений.</w:t>
      </w:r>
    </w:p>
    <w:p w:rsidR="009E7FB2" w:rsidRDefault="009B3F5F">
      <w:pPr>
        <w:pStyle w:val="a3"/>
        <w:ind w:right="712"/>
        <w:jc w:val="both"/>
      </w:pPr>
      <w:r>
        <w:t xml:space="preserve">Осваивать строение юрты, моделируя </w:t>
      </w:r>
      <w:proofErr w:type="spellStart"/>
      <w:r>
        <w:t>еѐ</w:t>
      </w:r>
      <w:proofErr w:type="spellEnd"/>
      <w:r>
        <w:t xml:space="preserve"> конструкцию в графическом редакторе с помощью инструментов геометрических фигур, находить в поисковой системе разнообразные модели юрты, </w:t>
      </w:r>
      <w:proofErr w:type="spellStart"/>
      <w:r>
        <w:t>еѐ</w:t>
      </w:r>
      <w:proofErr w:type="spellEnd"/>
      <w:r>
        <w:t xml:space="preserve"> украшения, внешний и внутренний вид юрты.</w:t>
      </w:r>
    </w:p>
    <w:p w:rsidR="009E7FB2" w:rsidRDefault="009B3F5F">
      <w:pPr>
        <w:pStyle w:val="a3"/>
        <w:ind w:right="720"/>
        <w:jc w:val="both"/>
      </w:pPr>
      <w:r>
        <w:t>Модели</w:t>
      </w:r>
      <w:r>
        <w:t>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:rsidR="009E7FB2" w:rsidRDefault="009B3F5F">
      <w:pPr>
        <w:pStyle w:val="a3"/>
        <w:ind w:right="719"/>
        <w:jc w:val="both"/>
      </w:pPr>
      <w:r>
        <w:t xml:space="preserve"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</w:t>
      </w:r>
      <w:r>
        <w:rPr>
          <w:spacing w:val="-2"/>
        </w:rPr>
        <w:t>че</w:t>
      </w:r>
      <w:r>
        <w:rPr>
          <w:spacing w:val="-2"/>
        </w:rPr>
        <w:t>ловека).</w:t>
      </w:r>
    </w:p>
    <w:p w:rsidR="009E7FB2" w:rsidRDefault="009B3F5F">
      <w:pPr>
        <w:pStyle w:val="a3"/>
        <w:ind w:left="935" w:firstLine="0"/>
        <w:jc w:val="both"/>
      </w:pPr>
      <w:r>
        <w:t>Освоить</w:t>
      </w:r>
      <w:r>
        <w:rPr>
          <w:spacing w:val="-6"/>
        </w:rPr>
        <w:t xml:space="preserve"> </w:t>
      </w:r>
      <w:r>
        <w:t>анимацию</w:t>
      </w:r>
      <w:r>
        <w:rPr>
          <w:spacing w:val="-6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повторяющегося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виртуальном</w:t>
      </w:r>
      <w:r>
        <w:rPr>
          <w:spacing w:val="-5"/>
        </w:rPr>
        <w:t xml:space="preserve"> </w:t>
      </w:r>
      <w:r>
        <w:t>редакторе</w:t>
      </w:r>
      <w:r>
        <w:rPr>
          <w:spacing w:val="-4"/>
        </w:rPr>
        <w:t xml:space="preserve"> </w:t>
      </w:r>
      <w:r>
        <w:t>GIF-</w:t>
      </w:r>
      <w:r>
        <w:rPr>
          <w:spacing w:val="-2"/>
        </w:rPr>
        <w:t>анимации.</w:t>
      </w:r>
    </w:p>
    <w:p w:rsidR="009E7FB2" w:rsidRDefault="009B3F5F">
      <w:pPr>
        <w:pStyle w:val="a3"/>
        <w:ind w:right="718"/>
        <w:jc w:val="both"/>
      </w:pPr>
      <w:r>
        <w:t xml:space="preserve">Освоить и проводить компьютерные презентации в программе </w:t>
      </w:r>
      <w:proofErr w:type="spellStart"/>
      <w:r>
        <w:t>PowerPoint</w:t>
      </w:r>
      <w:proofErr w:type="spellEnd"/>
      <w:r>
        <w:t xml:space="preserve"> по темам изучаемого материала, собирая в поисковых системах нужный материал, ил</w:t>
      </w:r>
      <w:r>
        <w:t>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:rsidR="009E7FB2" w:rsidRDefault="009B3F5F">
      <w:pPr>
        <w:pStyle w:val="a3"/>
        <w:ind w:left="935" w:firstLine="0"/>
        <w:jc w:val="both"/>
      </w:pPr>
      <w:r>
        <w:t>Совершать</w:t>
      </w:r>
      <w:r>
        <w:rPr>
          <w:spacing w:val="-6"/>
        </w:rPr>
        <w:t xml:space="preserve"> </w:t>
      </w:r>
      <w:r>
        <w:t>виртуальные</w:t>
      </w:r>
      <w:r>
        <w:rPr>
          <w:spacing w:val="-6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художественным</w:t>
      </w:r>
      <w:r>
        <w:rPr>
          <w:spacing w:val="-6"/>
        </w:rPr>
        <w:t xml:space="preserve"> </w:t>
      </w:r>
      <w:r>
        <w:t>музеям</w:t>
      </w:r>
      <w:r>
        <w:rPr>
          <w:spacing w:val="-4"/>
        </w:rPr>
        <w:t xml:space="preserve"> </w:t>
      </w:r>
      <w:r>
        <w:rPr>
          <w:spacing w:val="-2"/>
        </w:rPr>
        <w:t>мира.</w:t>
      </w:r>
    </w:p>
    <w:p w:rsidR="009E7FB2" w:rsidRDefault="009E7FB2">
      <w:pPr>
        <w:pStyle w:val="a3"/>
        <w:jc w:val="both"/>
        <w:sectPr w:rsidR="009E7FB2">
          <w:pgSz w:w="16840" w:h="11910" w:orient="landscape"/>
          <w:pgMar w:top="760" w:right="425" w:bottom="280" w:left="425" w:header="720" w:footer="720" w:gutter="0"/>
          <w:cols w:space="720"/>
        </w:sectPr>
      </w:pPr>
    </w:p>
    <w:p w:rsidR="009E7FB2" w:rsidRDefault="009B3F5F">
      <w:pPr>
        <w:pStyle w:val="a4"/>
        <w:numPr>
          <w:ilvl w:val="0"/>
          <w:numId w:val="5"/>
        </w:numPr>
        <w:tabs>
          <w:tab w:val="left" w:pos="3533"/>
        </w:tabs>
        <w:spacing w:before="64" w:after="42"/>
        <w:ind w:left="3533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«ИЗОБРАЗИТЕЛЬНОЕ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ИСКУССТВО»</w:t>
      </w: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9E7FB2">
        <w:trPr>
          <w:trHeight w:val="263"/>
        </w:trPr>
        <w:tc>
          <w:tcPr>
            <w:tcW w:w="602" w:type="dxa"/>
            <w:vMerge w:val="restart"/>
          </w:tcPr>
          <w:p w:rsidR="009E7FB2" w:rsidRDefault="009B3F5F">
            <w:pPr>
              <w:pStyle w:val="TableParagraph"/>
              <w:spacing w:before="228"/>
              <w:ind w:left="160" w:right="137" w:firstLine="5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pacing w:val="-4"/>
                <w:sz w:val="20"/>
              </w:rPr>
              <w:t>п</w:t>
            </w:r>
            <w:proofErr w:type="gramEnd"/>
            <w:r>
              <w:rPr>
                <w:b/>
                <w:spacing w:val="-4"/>
                <w:sz w:val="20"/>
              </w:rPr>
              <w:t>/п</w:t>
            </w:r>
          </w:p>
        </w:tc>
        <w:tc>
          <w:tcPr>
            <w:tcW w:w="1939" w:type="dxa"/>
            <w:vMerge w:val="restart"/>
          </w:tcPr>
          <w:p w:rsidR="009E7FB2" w:rsidRDefault="009B3F5F">
            <w:pPr>
              <w:pStyle w:val="TableParagraph"/>
              <w:spacing w:before="113"/>
              <w:ind w:left="312" w:right="306" w:hanging="3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разделов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тем программы</w:t>
            </w:r>
          </w:p>
        </w:tc>
        <w:tc>
          <w:tcPr>
            <w:tcW w:w="3072" w:type="dxa"/>
            <w:gridSpan w:val="3"/>
          </w:tcPr>
          <w:p w:rsidR="009E7FB2" w:rsidRDefault="009B3F5F">
            <w:pPr>
              <w:pStyle w:val="TableParagraph"/>
              <w:spacing w:before="15" w:line="229" w:lineRule="exact"/>
              <w:ind w:left="78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Количество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5356" w:type="dxa"/>
            <w:vMerge w:val="restart"/>
          </w:tcPr>
          <w:p w:rsidR="009E7FB2" w:rsidRDefault="009E7FB2">
            <w:pPr>
              <w:pStyle w:val="TableParagraph"/>
              <w:spacing w:before="113"/>
              <w:ind w:left="0"/>
              <w:rPr>
                <w:b/>
                <w:sz w:val="20"/>
              </w:rPr>
            </w:pPr>
          </w:p>
          <w:p w:rsidR="009E7FB2" w:rsidRDefault="009B3F5F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975" w:type="dxa"/>
            <w:vMerge w:val="restart"/>
          </w:tcPr>
          <w:p w:rsidR="009E7FB2" w:rsidRDefault="009B3F5F">
            <w:pPr>
              <w:pStyle w:val="TableParagraph"/>
              <w:spacing w:before="228"/>
              <w:ind w:left="312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(цифровые) </w:t>
            </w:r>
            <w:r>
              <w:rPr>
                <w:b/>
                <w:spacing w:val="-2"/>
                <w:sz w:val="20"/>
              </w:rPr>
              <w:t>образовательные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1897" w:type="dxa"/>
            <w:vMerge w:val="restart"/>
          </w:tcPr>
          <w:p w:rsidR="009E7FB2" w:rsidRDefault="009B3F5F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реализации </w:t>
            </w:r>
            <w:proofErr w:type="gramStart"/>
            <w:r>
              <w:rPr>
                <w:b/>
                <w:spacing w:val="-2"/>
                <w:sz w:val="20"/>
              </w:rPr>
              <w:t>воспитательного</w:t>
            </w:r>
            <w:proofErr w:type="gramEnd"/>
          </w:p>
          <w:p w:rsidR="009E7FB2" w:rsidRDefault="009B3F5F">
            <w:pPr>
              <w:pStyle w:val="TableParagraph"/>
              <w:spacing w:line="228" w:lineRule="exact"/>
              <w:ind w:left="340" w:right="315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потенциала раздела/темы</w:t>
            </w:r>
          </w:p>
        </w:tc>
      </w:tr>
      <w:tr w:rsidR="009E7FB2">
        <w:trPr>
          <w:trHeight w:val="645"/>
        </w:trPr>
        <w:tc>
          <w:tcPr>
            <w:tcW w:w="602" w:type="dxa"/>
            <w:vMerge/>
            <w:tcBorders>
              <w:top w:val="nil"/>
            </w:tcBorders>
          </w:tcPr>
          <w:p w:rsidR="009E7FB2" w:rsidRDefault="009E7FB2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/>
            <w:tcBorders>
              <w:top w:val="nil"/>
            </w:tcBorders>
          </w:tcPr>
          <w:p w:rsidR="009E7FB2" w:rsidRDefault="009E7FB2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 w:rsidR="009E7FB2" w:rsidRDefault="009B3F5F">
            <w:pPr>
              <w:pStyle w:val="TableParagraph"/>
              <w:spacing w:before="202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103" w:type="dxa"/>
          </w:tcPr>
          <w:p w:rsidR="009E7FB2" w:rsidRDefault="009B3F5F">
            <w:pPr>
              <w:pStyle w:val="TableParagraph"/>
              <w:spacing w:before="86"/>
              <w:ind w:left="248" w:right="39" w:hanging="192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контрольные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137" w:type="dxa"/>
          </w:tcPr>
          <w:p w:rsidR="009E7FB2" w:rsidRDefault="009B3F5F">
            <w:pPr>
              <w:pStyle w:val="TableParagraph"/>
              <w:spacing w:before="86"/>
              <w:ind w:left="266" w:right="36" w:hanging="214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практические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5356" w:type="dxa"/>
            <w:vMerge/>
            <w:tcBorders>
              <w:top w:val="nil"/>
            </w:tcBorders>
          </w:tcPr>
          <w:p w:rsidR="009E7FB2" w:rsidRDefault="009E7FB2">
            <w:pPr>
              <w:rPr>
                <w:sz w:val="2"/>
                <w:szCs w:val="2"/>
              </w:rPr>
            </w:pPr>
          </w:p>
        </w:tc>
        <w:tc>
          <w:tcPr>
            <w:tcW w:w="2975" w:type="dxa"/>
            <w:vMerge/>
            <w:tcBorders>
              <w:top w:val="nil"/>
            </w:tcBorders>
          </w:tcPr>
          <w:p w:rsidR="009E7FB2" w:rsidRDefault="009E7FB2">
            <w:pPr>
              <w:rPr>
                <w:sz w:val="2"/>
                <w:szCs w:val="2"/>
              </w:rPr>
            </w:pPr>
          </w:p>
        </w:tc>
        <w:tc>
          <w:tcPr>
            <w:tcW w:w="1897" w:type="dxa"/>
            <w:vMerge/>
            <w:tcBorders>
              <w:top w:val="nil"/>
            </w:tcBorders>
          </w:tcPr>
          <w:p w:rsidR="009E7FB2" w:rsidRDefault="009E7FB2">
            <w:pPr>
              <w:rPr>
                <w:sz w:val="2"/>
                <w:szCs w:val="2"/>
              </w:rPr>
            </w:pPr>
          </w:p>
        </w:tc>
      </w:tr>
      <w:tr w:rsidR="009E7FB2">
        <w:trPr>
          <w:trHeight w:val="3864"/>
        </w:trPr>
        <w:tc>
          <w:tcPr>
            <w:tcW w:w="602" w:type="dxa"/>
          </w:tcPr>
          <w:p w:rsidR="009E7FB2" w:rsidRDefault="009B3F5F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939" w:type="dxa"/>
          </w:tcPr>
          <w:p w:rsidR="009E7FB2" w:rsidRDefault="009B3F5F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Графика</w:t>
            </w:r>
          </w:p>
        </w:tc>
        <w:tc>
          <w:tcPr>
            <w:tcW w:w="832" w:type="dxa"/>
          </w:tcPr>
          <w:p w:rsidR="009E7FB2" w:rsidRDefault="009B3F5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03" w:type="dxa"/>
          </w:tcPr>
          <w:p w:rsidR="009E7FB2" w:rsidRDefault="009B3F5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7" w:type="dxa"/>
          </w:tcPr>
          <w:p w:rsidR="009E7FB2" w:rsidRDefault="009B3F5F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56" w:type="dxa"/>
          </w:tcPr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Осваивать правила линейной и воздушной перспективы и применять их в своей практической творческой деятельности.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Изучать основные пропорции фигуры человека, пропорциональные отношения отдельных частей фигуры и учиться применять эти знания в своих </w:t>
            </w:r>
            <w:r>
              <w:rPr>
                <w:spacing w:val="-2"/>
                <w:sz w:val="24"/>
              </w:rPr>
              <w:t>рисунках.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Приобретать представление о традиционных одеждах разных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красоте 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 в изображении персонажей сказаний и легенд или просто представителей народов разных культур.</w:t>
            </w:r>
          </w:p>
          <w:p w:rsidR="009E7FB2" w:rsidRDefault="009B3F5F">
            <w:pPr>
              <w:pStyle w:val="TableParagraph"/>
              <w:spacing w:line="270" w:lineRule="atLeast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Создавать зарисовки памятников отечественной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мировой архитектуры.</w:t>
            </w:r>
          </w:p>
        </w:tc>
        <w:tc>
          <w:tcPr>
            <w:tcW w:w="2975" w:type="dxa"/>
          </w:tcPr>
          <w:p w:rsidR="009E7FB2" w:rsidRDefault="009B3F5F">
            <w:pPr>
              <w:pStyle w:val="TableParagraph"/>
              <w:spacing w:line="270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ВИДЕОУРОК</w:t>
            </w:r>
          </w:p>
          <w:p w:rsidR="009E7FB2" w:rsidRDefault="009B3F5F">
            <w:pPr>
              <w:pStyle w:val="TableParagraph"/>
              <w:spacing w:before="26" w:line="235" w:lineRule="auto"/>
              <w:ind w:left="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color w:val="211F1F"/>
                <w:sz w:val="24"/>
              </w:rPr>
              <w:t>Правила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211F1F"/>
                <w:sz w:val="24"/>
              </w:rPr>
              <w:t>линейной</w:t>
            </w:r>
            <w:proofErr w:type="gramEnd"/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 xml:space="preserve">и </w:t>
            </w:r>
            <w:r>
              <w:rPr>
                <w:color w:val="211F1F"/>
                <w:spacing w:val="-2"/>
                <w:sz w:val="24"/>
              </w:rPr>
              <w:t>воздушной</w:t>
            </w:r>
          </w:p>
          <w:p w:rsidR="009E7FB2" w:rsidRDefault="009B3F5F">
            <w:pPr>
              <w:pStyle w:val="TableParagraph"/>
              <w:spacing w:before="2"/>
              <w:ind w:left="9" w:right="52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 xml:space="preserve">перспективы»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https://videouroki.net/razrab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8">
              <w:proofErr w:type="spellStart"/>
              <w:r>
                <w:rPr>
                  <w:color w:val="0000FF"/>
                  <w:sz w:val="24"/>
                  <w:u w:val="single" w:color="0000FF"/>
                </w:rPr>
                <w:t>otki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lin</w:t>
              </w:r>
              <w:r>
                <w:rPr>
                  <w:color w:val="0000FF"/>
                  <w:sz w:val="24"/>
                  <w:u w:val="single" w:color="0000FF"/>
                </w:rPr>
                <w:t>ieinaia</w:t>
              </w:r>
              <w:proofErr w:type="spellEnd"/>
            </w:hyperlink>
            <w:hyperlink r:id="rId9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0">
              <w:r>
                <w:rPr>
                  <w:color w:val="0000FF"/>
                  <w:sz w:val="24"/>
                  <w:u w:val="single" w:color="0000FF"/>
                </w:rPr>
                <w:t>i</w:t>
              </w:r>
            </w:hyperlink>
            <w:hyperlink r:id="rId11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15"/>
                <w:sz w:val="24"/>
              </w:rPr>
              <w:t xml:space="preserve"> </w:t>
            </w:r>
            <w:hyperlink r:id="rId12">
              <w:proofErr w:type="spellStart"/>
              <w:r>
                <w:rPr>
                  <w:color w:val="0000FF"/>
                  <w:sz w:val="24"/>
                  <w:u w:val="single" w:color="0000FF"/>
                </w:rPr>
                <w:t>vozdushnaia</w:t>
              </w:r>
              <w:proofErr w:type="spellEnd"/>
            </w:hyperlink>
            <w:hyperlink r:id="rId13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4"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pierspiektiva</w:t>
              </w:r>
              <w:proofErr w:type="spellEnd"/>
            </w:hyperlink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-</w:t>
              </w:r>
            </w:hyperlink>
            <w:r>
              <w:rPr>
                <w:color w:val="0000FF"/>
                <w:spacing w:val="40"/>
                <w:sz w:val="24"/>
              </w:rPr>
              <w:t xml:space="preserve">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v</w:t>
              </w:r>
            </w:hyperlink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pieizazhie.html</w:t>
              </w:r>
            </w:hyperlink>
          </w:p>
          <w:p w:rsidR="009E7FB2" w:rsidRPr="009B3F5F" w:rsidRDefault="009B3F5F">
            <w:pPr>
              <w:pStyle w:val="TableParagraph"/>
              <w:spacing w:before="3" w:line="275" w:lineRule="exact"/>
              <w:ind w:left="6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9B3F5F">
              <w:rPr>
                <w:sz w:val="24"/>
                <w:lang w:val="en-US"/>
              </w:rPr>
              <w:t xml:space="preserve"> №</w:t>
            </w:r>
            <w:r w:rsidRPr="009B3F5F">
              <w:rPr>
                <w:spacing w:val="-1"/>
                <w:sz w:val="24"/>
                <w:lang w:val="en-US"/>
              </w:rPr>
              <w:t xml:space="preserve"> </w:t>
            </w:r>
            <w:r w:rsidRPr="009B3F5F">
              <w:rPr>
                <w:spacing w:val="-10"/>
                <w:sz w:val="24"/>
                <w:lang w:val="en-US"/>
              </w:rPr>
              <w:t>6</w:t>
            </w:r>
          </w:p>
          <w:p w:rsidR="009E7FB2" w:rsidRPr="009B3F5F" w:rsidRDefault="009B3F5F">
            <w:pPr>
              <w:pStyle w:val="TableParagraph"/>
              <w:ind w:left="9"/>
              <w:rPr>
                <w:sz w:val="24"/>
                <w:lang w:val="en-US"/>
              </w:rPr>
            </w:pPr>
            <w:hyperlink r:id="rId18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https://resh.edu.ru/subject/les</w:t>
              </w:r>
            </w:hyperlink>
            <w:r w:rsidRPr="009B3F5F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9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son/4988/start/273496/</w:t>
              </w:r>
            </w:hyperlink>
          </w:p>
        </w:tc>
        <w:tc>
          <w:tcPr>
            <w:tcW w:w="1897" w:type="dxa"/>
          </w:tcPr>
          <w:p w:rsidR="009E7FB2" w:rsidRDefault="009B3F5F">
            <w:pPr>
              <w:pStyle w:val="TableParagraph"/>
              <w:spacing w:line="242" w:lineRule="auto"/>
              <w:ind w:left="642" w:hanging="339"/>
            </w:pPr>
            <w:r>
              <w:rPr>
                <w:spacing w:val="-2"/>
              </w:rPr>
              <w:t>Практическая работа</w:t>
            </w:r>
          </w:p>
        </w:tc>
      </w:tr>
      <w:tr w:rsidR="009E7FB2">
        <w:trPr>
          <w:trHeight w:val="4968"/>
        </w:trPr>
        <w:tc>
          <w:tcPr>
            <w:tcW w:w="602" w:type="dxa"/>
          </w:tcPr>
          <w:p w:rsidR="009E7FB2" w:rsidRDefault="009B3F5F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939" w:type="dxa"/>
          </w:tcPr>
          <w:p w:rsidR="009E7FB2" w:rsidRDefault="009B3F5F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Живопись</w:t>
            </w:r>
          </w:p>
        </w:tc>
        <w:tc>
          <w:tcPr>
            <w:tcW w:w="832" w:type="dxa"/>
          </w:tcPr>
          <w:p w:rsidR="009E7FB2" w:rsidRDefault="009B3F5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03" w:type="dxa"/>
          </w:tcPr>
          <w:p w:rsidR="009E7FB2" w:rsidRDefault="009B3F5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7" w:type="dxa"/>
          </w:tcPr>
          <w:p w:rsidR="009E7FB2" w:rsidRDefault="009B3F5F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56" w:type="dxa"/>
          </w:tcPr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Приобретать 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 портретов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мужских, портрета пожилого человека, детского портрета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автопортрета,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 представлению из выбранной культурной эпохи).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Создавать двойной портрет (например, портрет матери и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).</w:t>
            </w:r>
          </w:p>
          <w:p w:rsidR="009E7FB2" w:rsidRDefault="009B3F5F">
            <w:pPr>
              <w:pStyle w:val="TableParagraph"/>
              <w:ind w:left="236"/>
              <w:jc w:val="both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9E7FB2" w:rsidRDefault="009B3F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«Древнерусский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город».</w:t>
            </w:r>
          </w:p>
          <w:p w:rsidR="009E7FB2" w:rsidRDefault="009B3F5F">
            <w:pPr>
              <w:pStyle w:val="TableParagraph"/>
              <w:spacing w:line="270" w:lineRule="atLeast"/>
              <w:ind w:right="-15" w:firstLine="22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Участвовать в коллективной творческой работе 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(аппликации</w:t>
            </w:r>
            <w:proofErr w:type="gramEnd"/>
          </w:p>
        </w:tc>
        <w:tc>
          <w:tcPr>
            <w:tcW w:w="2975" w:type="dxa"/>
          </w:tcPr>
          <w:p w:rsidR="009E7FB2" w:rsidRPr="009B3F5F" w:rsidRDefault="009B3F5F">
            <w:pPr>
              <w:pStyle w:val="TableParagraph"/>
              <w:spacing w:line="270" w:lineRule="exact"/>
              <w:ind w:left="6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9B3F5F">
              <w:rPr>
                <w:sz w:val="24"/>
                <w:lang w:val="en-US"/>
              </w:rPr>
              <w:t xml:space="preserve"> №</w:t>
            </w:r>
            <w:r w:rsidRPr="009B3F5F">
              <w:rPr>
                <w:spacing w:val="-1"/>
                <w:sz w:val="24"/>
                <w:lang w:val="en-US"/>
              </w:rPr>
              <w:t xml:space="preserve"> </w:t>
            </w:r>
            <w:r w:rsidRPr="009B3F5F">
              <w:rPr>
                <w:spacing w:val="-10"/>
                <w:sz w:val="24"/>
                <w:lang w:val="en-US"/>
              </w:rPr>
              <w:t>1</w:t>
            </w:r>
          </w:p>
          <w:p w:rsidR="009E7FB2" w:rsidRPr="009B3F5F" w:rsidRDefault="009B3F5F">
            <w:pPr>
              <w:pStyle w:val="TableParagraph"/>
              <w:ind w:left="60"/>
              <w:rPr>
                <w:sz w:val="24"/>
                <w:lang w:val="en-US"/>
              </w:rPr>
            </w:pPr>
            <w:hyperlink r:id="rId20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https://resh.edu.ru/subject/les</w:t>
              </w:r>
            </w:hyperlink>
            <w:r w:rsidRPr="009B3F5F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1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son/3902/start/223469/</w:t>
              </w:r>
            </w:hyperlink>
          </w:p>
          <w:p w:rsidR="009E7FB2" w:rsidRPr="009B3F5F" w:rsidRDefault="009B3F5F">
            <w:pPr>
              <w:pStyle w:val="TableParagraph"/>
              <w:spacing w:line="274" w:lineRule="exact"/>
              <w:ind w:left="6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9B3F5F">
              <w:rPr>
                <w:sz w:val="24"/>
                <w:lang w:val="en-US"/>
              </w:rPr>
              <w:t xml:space="preserve"> №</w:t>
            </w:r>
            <w:r w:rsidRPr="009B3F5F">
              <w:rPr>
                <w:spacing w:val="-1"/>
                <w:sz w:val="24"/>
                <w:lang w:val="en-US"/>
              </w:rPr>
              <w:t xml:space="preserve"> </w:t>
            </w:r>
            <w:r w:rsidRPr="009B3F5F">
              <w:rPr>
                <w:spacing w:val="-10"/>
                <w:sz w:val="24"/>
                <w:lang w:val="en-US"/>
              </w:rPr>
              <w:t>5</w:t>
            </w:r>
          </w:p>
          <w:p w:rsidR="009E7FB2" w:rsidRPr="009B3F5F" w:rsidRDefault="009B3F5F">
            <w:pPr>
              <w:pStyle w:val="TableParagraph"/>
              <w:spacing w:before="2" w:line="237" w:lineRule="auto"/>
              <w:ind w:left="60"/>
              <w:rPr>
                <w:sz w:val="24"/>
                <w:lang w:val="en-US"/>
              </w:rPr>
            </w:pPr>
            <w:hyperlink r:id="rId22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https://resh.edu.ru/subject/les</w:t>
              </w:r>
            </w:hyperlink>
            <w:r w:rsidRPr="009B3F5F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3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son/4576/start/273470/</w:t>
              </w:r>
            </w:hyperlink>
          </w:p>
        </w:tc>
        <w:tc>
          <w:tcPr>
            <w:tcW w:w="1897" w:type="dxa"/>
          </w:tcPr>
          <w:p w:rsidR="009E7FB2" w:rsidRDefault="009B3F5F">
            <w:pPr>
              <w:pStyle w:val="TableParagraph"/>
              <w:spacing w:line="242" w:lineRule="auto"/>
              <w:ind w:left="642" w:hanging="339"/>
            </w:pPr>
            <w:r>
              <w:rPr>
                <w:spacing w:val="-2"/>
              </w:rPr>
              <w:t>Практическая работа</w:t>
            </w:r>
          </w:p>
        </w:tc>
      </w:tr>
    </w:tbl>
    <w:p w:rsidR="009E7FB2" w:rsidRDefault="009E7FB2">
      <w:pPr>
        <w:pStyle w:val="TableParagraph"/>
        <w:spacing w:line="242" w:lineRule="auto"/>
        <w:sectPr w:rsidR="009E7FB2">
          <w:pgSz w:w="16840" w:h="11910" w:orient="landscape"/>
          <w:pgMar w:top="780" w:right="425" w:bottom="280" w:left="425" w:header="720" w:footer="720" w:gutter="0"/>
          <w:cols w:space="720"/>
        </w:sectPr>
      </w:pPr>
    </w:p>
    <w:p w:rsidR="009E7FB2" w:rsidRDefault="009E7FB2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9E7FB2">
        <w:trPr>
          <w:trHeight w:val="1831"/>
        </w:trPr>
        <w:tc>
          <w:tcPr>
            <w:tcW w:w="602" w:type="dxa"/>
          </w:tcPr>
          <w:p w:rsidR="009E7FB2" w:rsidRDefault="009E7FB2">
            <w:pPr>
              <w:pStyle w:val="TableParagraph"/>
              <w:ind w:left="0"/>
            </w:pPr>
          </w:p>
        </w:tc>
        <w:tc>
          <w:tcPr>
            <w:tcW w:w="1939" w:type="dxa"/>
          </w:tcPr>
          <w:p w:rsidR="009E7FB2" w:rsidRDefault="009E7FB2">
            <w:pPr>
              <w:pStyle w:val="TableParagraph"/>
              <w:ind w:left="0"/>
            </w:pPr>
          </w:p>
        </w:tc>
        <w:tc>
          <w:tcPr>
            <w:tcW w:w="832" w:type="dxa"/>
          </w:tcPr>
          <w:p w:rsidR="009E7FB2" w:rsidRDefault="009E7FB2">
            <w:pPr>
              <w:pStyle w:val="TableParagraph"/>
              <w:ind w:left="0"/>
            </w:pPr>
          </w:p>
        </w:tc>
        <w:tc>
          <w:tcPr>
            <w:tcW w:w="1103" w:type="dxa"/>
          </w:tcPr>
          <w:p w:rsidR="009E7FB2" w:rsidRDefault="009E7FB2">
            <w:pPr>
              <w:pStyle w:val="TableParagraph"/>
              <w:ind w:left="0"/>
            </w:pPr>
          </w:p>
        </w:tc>
        <w:tc>
          <w:tcPr>
            <w:tcW w:w="1137" w:type="dxa"/>
          </w:tcPr>
          <w:p w:rsidR="009E7FB2" w:rsidRDefault="009E7FB2">
            <w:pPr>
              <w:pStyle w:val="TableParagraph"/>
              <w:ind w:left="0"/>
            </w:pPr>
          </w:p>
        </w:tc>
        <w:tc>
          <w:tcPr>
            <w:tcW w:w="5356" w:type="dxa"/>
          </w:tcPr>
          <w:p w:rsidR="009E7FB2" w:rsidRDefault="009B3F5F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из индивидуальных рисунков) на темы народных праздников (русского народного праздника и традиционных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народов),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выражается </w:t>
            </w:r>
            <w:proofErr w:type="spellStart"/>
            <w:r>
              <w:rPr>
                <w:sz w:val="24"/>
              </w:rPr>
              <w:t>обобщѐнный</w:t>
            </w:r>
            <w:proofErr w:type="spellEnd"/>
            <w:r>
              <w:rPr>
                <w:sz w:val="24"/>
              </w:rPr>
              <w:t xml:space="preserve"> образ национальной культуры.</w:t>
            </w:r>
          </w:p>
        </w:tc>
        <w:tc>
          <w:tcPr>
            <w:tcW w:w="2975" w:type="dxa"/>
          </w:tcPr>
          <w:p w:rsidR="009E7FB2" w:rsidRDefault="009E7FB2">
            <w:pPr>
              <w:pStyle w:val="TableParagraph"/>
              <w:ind w:left="0"/>
            </w:pPr>
          </w:p>
        </w:tc>
        <w:tc>
          <w:tcPr>
            <w:tcW w:w="1897" w:type="dxa"/>
          </w:tcPr>
          <w:p w:rsidR="009E7FB2" w:rsidRDefault="009E7FB2">
            <w:pPr>
              <w:pStyle w:val="TableParagraph"/>
              <w:ind w:left="0"/>
            </w:pPr>
          </w:p>
        </w:tc>
      </w:tr>
      <w:tr w:rsidR="009E7FB2">
        <w:trPr>
          <w:trHeight w:val="1833"/>
        </w:trPr>
        <w:tc>
          <w:tcPr>
            <w:tcW w:w="602" w:type="dxa"/>
          </w:tcPr>
          <w:p w:rsidR="009E7FB2" w:rsidRDefault="009B3F5F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939" w:type="dxa"/>
          </w:tcPr>
          <w:p w:rsidR="009E7FB2" w:rsidRDefault="009B3F5F">
            <w:pPr>
              <w:pStyle w:val="TableParagraph"/>
              <w:spacing w:line="273" w:lineRule="exact"/>
              <w:ind w:left="345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Скульптура</w:t>
            </w:r>
          </w:p>
        </w:tc>
        <w:tc>
          <w:tcPr>
            <w:tcW w:w="832" w:type="dxa"/>
          </w:tcPr>
          <w:p w:rsidR="009E7FB2" w:rsidRDefault="009B3F5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3" w:type="dxa"/>
          </w:tcPr>
          <w:p w:rsidR="009E7FB2" w:rsidRDefault="009B3F5F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7" w:type="dxa"/>
          </w:tcPr>
          <w:p w:rsidR="009E7FB2" w:rsidRDefault="009B3F5F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56" w:type="dxa"/>
          </w:tcPr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комплексах, существующих в нашей стране).</w:t>
            </w:r>
          </w:p>
        </w:tc>
        <w:tc>
          <w:tcPr>
            <w:tcW w:w="2975" w:type="dxa"/>
          </w:tcPr>
          <w:p w:rsidR="009E7FB2" w:rsidRPr="009B3F5F" w:rsidRDefault="009B3F5F">
            <w:pPr>
              <w:pStyle w:val="TableParagraph"/>
              <w:spacing w:line="271" w:lineRule="exact"/>
              <w:ind w:left="6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9B3F5F">
              <w:rPr>
                <w:sz w:val="24"/>
                <w:lang w:val="en-US"/>
              </w:rPr>
              <w:t xml:space="preserve"> №</w:t>
            </w:r>
            <w:r w:rsidRPr="009B3F5F">
              <w:rPr>
                <w:spacing w:val="-1"/>
                <w:sz w:val="24"/>
                <w:lang w:val="en-US"/>
              </w:rPr>
              <w:t xml:space="preserve"> </w:t>
            </w:r>
            <w:r w:rsidRPr="009B3F5F">
              <w:rPr>
                <w:spacing w:val="-5"/>
                <w:sz w:val="24"/>
                <w:lang w:val="en-US"/>
              </w:rPr>
              <w:t>12</w:t>
            </w:r>
          </w:p>
          <w:p w:rsidR="009E7FB2" w:rsidRPr="009B3F5F" w:rsidRDefault="009B3F5F">
            <w:pPr>
              <w:pStyle w:val="TableParagraph"/>
              <w:ind w:left="60"/>
              <w:rPr>
                <w:sz w:val="24"/>
                <w:lang w:val="en-US"/>
              </w:rPr>
            </w:pPr>
            <w:hyperlink r:id="rId24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https://resh.edu.ru/subject/les</w:t>
              </w:r>
            </w:hyperlink>
            <w:r w:rsidRPr="009B3F5F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5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son/5016/start/273627/</w:t>
              </w:r>
            </w:hyperlink>
          </w:p>
        </w:tc>
        <w:tc>
          <w:tcPr>
            <w:tcW w:w="1897" w:type="dxa"/>
          </w:tcPr>
          <w:p w:rsidR="009E7FB2" w:rsidRDefault="009B3F5F">
            <w:pPr>
              <w:pStyle w:val="TableParagraph"/>
              <w:ind w:left="642" w:hanging="339"/>
            </w:pPr>
            <w:r>
              <w:rPr>
                <w:spacing w:val="-2"/>
              </w:rPr>
              <w:t>Практическая работа</w:t>
            </w:r>
          </w:p>
        </w:tc>
      </w:tr>
      <w:tr w:rsidR="009E7FB2">
        <w:trPr>
          <w:trHeight w:val="5798"/>
        </w:trPr>
        <w:tc>
          <w:tcPr>
            <w:tcW w:w="602" w:type="dxa"/>
          </w:tcPr>
          <w:p w:rsidR="009E7FB2" w:rsidRDefault="009B3F5F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939" w:type="dxa"/>
          </w:tcPr>
          <w:p w:rsidR="009E7FB2" w:rsidRDefault="009B3F5F">
            <w:pPr>
              <w:pStyle w:val="TableParagraph"/>
              <w:spacing w:line="273" w:lineRule="exact"/>
              <w:ind w:left="314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Декоративно</w:t>
            </w:r>
          </w:p>
          <w:p w:rsidR="009E7FB2" w:rsidRDefault="009B3F5F">
            <w:pPr>
              <w:pStyle w:val="TableParagraph"/>
              <w:spacing w:before="14" w:line="278" w:lineRule="auto"/>
              <w:ind w:left="487" w:right="290" w:hanging="130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-прикладное искусство</w:t>
            </w:r>
          </w:p>
        </w:tc>
        <w:tc>
          <w:tcPr>
            <w:tcW w:w="832" w:type="dxa"/>
          </w:tcPr>
          <w:p w:rsidR="009E7FB2" w:rsidRDefault="009B3F5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03" w:type="dxa"/>
          </w:tcPr>
          <w:p w:rsidR="009E7FB2" w:rsidRDefault="009B3F5F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7" w:type="dxa"/>
          </w:tcPr>
          <w:p w:rsidR="009E7FB2" w:rsidRDefault="009B3F5F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56" w:type="dxa"/>
          </w:tcPr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архитектуре, од</w:t>
            </w:r>
            <w:r>
              <w:rPr>
                <w:sz w:val="24"/>
              </w:rPr>
              <w:t>ежде, оформлении предметов быта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разных народов, в разные эпохи.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Изучить и показать в практической творческой работе орнаменты, традиционные мотивы и символы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деревянной резьбе и росписи по дереву, вышивке, декоре головных убор</w:t>
            </w:r>
            <w:r>
              <w:rPr>
                <w:sz w:val="24"/>
              </w:rPr>
              <w:t>ов, орнаментах, которые характерны для предметов быта).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</w:t>
            </w:r>
            <w:r>
              <w:rPr>
                <w:sz w:val="24"/>
              </w:rPr>
              <w:t>жением в обществе.</w:t>
            </w:r>
          </w:p>
          <w:p w:rsidR="009E7FB2" w:rsidRDefault="009B3F5F">
            <w:pPr>
              <w:pStyle w:val="TableParagraph"/>
              <w:spacing w:line="270" w:lineRule="atLeast"/>
              <w:ind w:right="-15" w:firstLine="22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Познакомиться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костюмами в традициях разных народов, со своеобразием одежды в разных культурах и в разные эпохи.</w:t>
            </w:r>
            <w:proofErr w:type="gramEnd"/>
          </w:p>
        </w:tc>
        <w:tc>
          <w:tcPr>
            <w:tcW w:w="2975" w:type="dxa"/>
          </w:tcPr>
          <w:p w:rsidR="009E7FB2" w:rsidRPr="009B3F5F" w:rsidRDefault="009B3F5F">
            <w:pPr>
              <w:pStyle w:val="TableParagraph"/>
              <w:spacing w:line="271" w:lineRule="exact"/>
              <w:ind w:left="6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9B3F5F">
              <w:rPr>
                <w:sz w:val="24"/>
                <w:lang w:val="en-US"/>
              </w:rPr>
              <w:t xml:space="preserve"> №</w:t>
            </w:r>
            <w:r w:rsidRPr="009B3F5F">
              <w:rPr>
                <w:spacing w:val="-1"/>
                <w:sz w:val="24"/>
                <w:lang w:val="en-US"/>
              </w:rPr>
              <w:t xml:space="preserve"> </w:t>
            </w:r>
            <w:r w:rsidRPr="009B3F5F">
              <w:rPr>
                <w:spacing w:val="-10"/>
                <w:sz w:val="24"/>
                <w:lang w:val="en-US"/>
              </w:rPr>
              <w:t>3</w:t>
            </w:r>
          </w:p>
          <w:p w:rsidR="009E7FB2" w:rsidRPr="009B3F5F" w:rsidRDefault="009B3F5F">
            <w:pPr>
              <w:pStyle w:val="TableParagraph"/>
              <w:ind w:left="62"/>
              <w:rPr>
                <w:sz w:val="24"/>
                <w:lang w:val="en-US"/>
              </w:rPr>
            </w:pPr>
            <w:hyperlink r:id="rId26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https://resh.edu.ru/subject/les</w:t>
              </w:r>
            </w:hyperlink>
            <w:r w:rsidRPr="009B3F5F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7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son/3925/start/208141/</w:t>
              </w:r>
            </w:hyperlink>
          </w:p>
          <w:p w:rsidR="009E7FB2" w:rsidRPr="009B3F5F" w:rsidRDefault="009B3F5F">
            <w:pPr>
              <w:pStyle w:val="TableParagraph"/>
              <w:spacing w:line="274" w:lineRule="exact"/>
              <w:ind w:left="6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9B3F5F">
              <w:rPr>
                <w:sz w:val="24"/>
                <w:lang w:val="en-US"/>
              </w:rPr>
              <w:t xml:space="preserve"> №</w:t>
            </w:r>
            <w:r w:rsidRPr="009B3F5F">
              <w:rPr>
                <w:spacing w:val="-1"/>
                <w:sz w:val="24"/>
                <w:lang w:val="en-US"/>
              </w:rPr>
              <w:t xml:space="preserve"> </w:t>
            </w:r>
            <w:r w:rsidRPr="009B3F5F">
              <w:rPr>
                <w:spacing w:val="-10"/>
                <w:sz w:val="24"/>
                <w:lang w:val="en-US"/>
              </w:rPr>
              <w:t>4</w:t>
            </w:r>
          </w:p>
          <w:p w:rsidR="009E7FB2" w:rsidRPr="009B3F5F" w:rsidRDefault="009B3F5F">
            <w:pPr>
              <w:pStyle w:val="TableParagraph"/>
              <w:spacing w:before="1" w:line="237" w:lineRule="auto"/>
              <w:ind w:left="62"/>
              <w:rPr>
                <w:sz w:val="24"/>
                <w:lang w:val="en-US"/>
              </w:rPr>
            </w:pPr>
            <w:hyperlink r:id="rId28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https://resh.edu.ru/subject/les</w:t>
              </w:r>
            </w:hyperlink>
            <w:r w:rsidRPr="009B3F5F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9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son/4987/start/208168/</w:t>
              </w:r>
            </w:hyperlink>
          </w:p>
          <w:p w:rsidR="009E7FB2" w:rsidRPr="009B3F5F" w:rsidRDefault="009B3F5F">
            <w:pPr>
              <w:pStyle w:val="TableParagraph"/>
              <w:spacing w:before="1"/>
              <w:ind w:left="60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9B3F5F">
              <w:rPr>
                <w:sz w:val="24"/>
                <w:lang w:val="en-US"/>
              </w:rPr>
              <w:t xml:space="preserve"> №</w:t>
            </w:r>
            <w:r w:rsidRPr="009B3F5F">
              <w:rPr>
                <w:spacing w:val="-1"/>
                <w:sz w:val="24"/>
                <w:lang w:val="en-US"/>
              </w:rPr>
              <w:t xml:space="preserve"> </w:t>
            </w:r>
            <w:r w:rsidRPr="009B3F5F">
              <w:rPr>
                <w:spacing w:val="-5"/>
                <w:sz w:val="24"/>
                <w:lang w:val="en-US"/>
              </w:rPr>
              <w:t>11</w:t>
            </w:r>
          </w:p>
          <w:p w:rsidR="009E7FB2" w:rsidRPr="009B3F5F" w:rsidRDefault="009B3F5F">
            <w:pPr>
              <w:pStyle w:val="TableParagraph"/>
              <w:ind w:left="62"/>
              <w:rPr>
                <w:sz w:val="24"/>
                <w:lang w:val="en-US"/>
              </w:rPr>
            </w:pPr>
            <w:hyperlink r:id="rId30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https://resh.edu.ru/subject/les</w:t>
              </w:r>
            </w:hyperlink>
            <w:r w:rsidRPr="009B3F5F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1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son/4495/start/</w:t>
              </w:r>
            </w:hyperlink>
          </w:p>
        </w:tc>
        <w:tc>
          <w:tcPr>
            <w:tcW w:w="1897" w:type="dxa"/>
          </w:tcPr>
          <w:p w:rsidR="009E7FB2" w:rsidRDefault="009B3F5F">
            <w:pPr>
              <w:pStyle w:val="TableParagraph"/>
              <w:ind w:left="642" w:hanging="339"/>
            </w:pPr>
            <w:r>
              <w:rPr>
                <w:spacing w:val="-2"/>
              </w:rPr>
              <w:t>Практическая работа</w:t>
            </w:r>
          </w:p>
        </w:tc>
      </w:tr>
    </w:tbl>
    <w:p w:rsidR="009E7FB2" w:rsidRDefault="009E7FB2">
      <w:pPr>
        <w:pStyle w:val="TableParagraph"/>
        <w:sectPr w:rsidR="009E7FB2">
          <w:pgSz w:w="16840" w:h="11910" w:orient="landscape"/>
          <w:pgMar w:top="820" w:right="425" w:bottom="280" w:left="425" w:header="720" w:footer="720" w:gutter="0"/>
          <w:cols w:space="720"/>
        </w:sectPr>
      </w:pPr>
    </w:p>
    <w:p w:rsidR="009E7FB2" w:rsidRDefault="009E7FB2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9E7FB2">
        <w:trPr>
          <w:trHeight w:val="9937"/>
        </w:trPr>
        <w:tc>
          <w:tcPr>
            <w:tcW w:w="602" w:type="dxa"/>
          </w:tcPr>
          <w:p w:rsidR="009E7FB2" w:rsidRDefault="009B3F5F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939" w:type="dxa"/>
          </w:tcPr>
          <w:p w:rsidR="009E7FB2" w:rsidRDefault="009B3F5F">
            <w:pPr>
              <w:pStyle w:val="TableParagraph"/>
              <w:spacing w:line="270" w:lineRule="exact"/>
              <w:ind w:left="324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Архитектура</w:t>
            </w:r>
          </w:p>
        </w:tc>
        <w:tc>
          <w:tcPr>
            <w:tcW w:w="832" w:type="dxa"/>
          </w:tcPr>
          <w:p w:rsidR="009E7FB2" w:rsidRDefault="009B3F5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03" w:type="dxa"/>
          </w:tcPr>
          <w:p w:rsidR="009E7FB2" w:rsidRDefault="009B3F5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7" w:type="dxa"/>
          </w:tcPr>
          <w:p w:rsidR="009E7FB2" w:rsidRDefault="009B3F5F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56" w:type="dxa"/>
          </w:tcPr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Получить представление о конструкции традиционных жилищ у разных народов, об их связи с окружающей природой.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 с конструкцией избы — традиционного деревянного жилого 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</w:t>
            </w:r>
            <w:r>
              <w:rPr>
                <w:sz w:val="24"/>
              </w:rPr>
              <w:t>алей: единство красоты и пользы.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представления о конструктивных особенностях переносного жилища — юрты.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</w:t>
            </w:r>
            <w:r>
              <w:rPr>
                <w:sz w:val="24"/>
              </w:rPr>
              <w:t>внерусских соборов и где они находятся; иметь представление о красоте и конструктивных особенностях памятников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 деревянного зодчества.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Иметь представления об устройстве и красоте древнерусского города, его архитектурном устройстве и жизни в </w:t>
            </w:r>
            <w:proofErr w:type="spellStart"/>
            <w:r>
              <w:rPr>
                <w:sz w:val="24"/>
              </w:rPr>
              <w:t>нѐ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 xml:space="preserve"> люд</w:t>
            </w:r>
            <w:r>
              <w:rPr>
                <w:sz w:val="24"/>
              </w:rPr>
              <w:t>ей.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об основных характерных чертах храмовых сооружений, характерных для разных к</w:t>
            </w:r>
            <w:r>
              <w:rPr>
                <w:sz w:val="24"/>
              </w:rPr>
              <w:t>ультур: готический (романский) собор в европейских городах, буддийская пагода, мусульманская мечеть; уметь изображать их.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 и уметь объяснять, в </w:t>
            </w:r>
            <w:proofErr w:type="spellStart"/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ѐм</w:t>
            </w:r>
            <w:proofErr w:type="spellEnd"/>
            <w:r>
              <w:rPr>
                <w:sz w:val="24"/>
              </w:rPr>
              <w:t xml:space="preserve"> заключается значимость для современных людей сохранения архитектурных памятников и исторического обр</w:t>
            </w:r>
            <w:r>
              <w:rPr>
                <w:sz w:val="24"/>
              </w:rPr>
              <w:t>аза своей и мировой культуры.</w:t>
            </w:r>
          </w:p>
        </w:tc>
        <w:tc>
          <w:tcPr>
            <w:tcW w:w="2975" w:type="dxa"/>
          </w:tcPr>
          <w:p w:rsidR="009E7FB2" w:rsidRDefault="009E7FB2">
            <w:pPr>
              <w:pStyle w:val="TableParagraph"/>
              <w:ind w:left="0"/>
            </w:pPr>
          </w:p>
        </w:tc>
        <w:tc>
          <w:tcPr>
            <w:tcW w:w="1897" w:type="dxa"/>
          </w:tcPr>
          <w:p w:rsidR="009E7FB2" w:rsidRDefault="009B3F5F">
            <w:pPr>
              <w:pStyle w:val="TableParagraph"/>
              <w:ind w:left="642" w:hanging="339"/>
            </w:pPr>
            <w:r>
              <w:rPr>
                <w:spacing w:val="-2"/>
              </w:rPr>
              <w:t>Практическая работа</w:t>
            </w:r>
          </w:p>
        </w:tc>
      </w:tr>
    </w:tbl>
    <w:p w:rsidR="009E7FB2" w:rsidRDefault="009E7FB2">
      <w:pPr>
        <w:pStyle w:val="TableParagraph"/>
        <w:sectPr w:rsidR="009E7FB2">
          <w:pgSz w:w="16840" w:h="11910" w:orient="landscape"/>
          <w:pgMar w:top="820" w:right="425" w:bottom="280" w:left="425" w:header="720" w:footer="720" w:gutter="0"/>
          <w:cols w:space="720"/>
        </w:sectPr>
      </w:pPr>
    </w:p>
    <w:p w:rsidR="009E7FB2" w:rsidRDefault="009E7FB2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9E7FB2">
        <w:trPr>
          <w:trHeight w:val="9937"/>
        </w:trPr>
        <w:tc>
          <w:tcPr>
            <w:tcW w:w="602" w:type="dxa"/>
          </w:tcPr>
          <w:p w:rsidR="009E7FB2" w:rsidRDefault="009B3F5F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939" w:type="dxa"/>
          </w:tcPr>
          <w:p w:rsidR="009E7FB2" w:rsidRDefault="009B3F5F">
            <w:pPr>
              <w:pStyle w:val="TableParagraph"/>
              <w:ind w:left="271" w:right="241" w:firstLine="4"/>
              <w:jc w:val="center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Восприятие произведений искусства</w:t>
            </w:r>
          </w:p>
        </w:tc>
        <w:tc>
          <w:tcPr>
            <w:tcW w:w="832" w:type="dxa"/>
          </w:tcPr>
          <w:p w:rsidR="009E7FB2" w:rsidRDefault="009B3F5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03" w:type="dxa"/>
          </w:tcPr>
          <w:p w:rsidR="009E7FB2" w:rsidRDefault="009B3F5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7" w:type="dxa"/>
          </w:tcPr>
          <w:p w:rsidR="009E7FB2" w:rsidRDefault="009B3F5F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56" w:type="dxa"/>
          </w:tcPr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восприятие произведений искусства на темы истории и традиций русской отечественной культуры (произведения В. М. Васнецова,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Васнецова,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Кустодиева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Сурикова, К. А. Коровина, А. Г. Венецианова, 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Рябушкина, И. Я. </w:t>
            </w:r>
            <w:proofErr w:type="spellStart"/>
            <w:r>
              <w:rPr>
                <w:sz w:val="24"/>
              </w:rPr>
              <w:t>Билибина</w:t>
            </w:r>
            <w:proofErr w:type="spellEnd"/>
            <w:r>
              <w:rPr>
                <w:sz w:val="24"/>
              </w:rPr>
              <w:t xml:space="preserve"> и других по выбору учителя).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Иметь образные представления о каменном древнерусском зодчестве (Московский Кремль, Новгородский детинец, Псковский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Казанский кремль и другие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местных архитектурных комплексов, в том числе монастырских), о памятниках 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деревянного зодчества (архитектурный комплекс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острове Кижи).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Узнавать соборы Московского Кремля, Софийский собор в Великом Новго</w:t>
            </w:r>
            <w:r>
              <w:rPr>
                <w:sz w:val="24"/>
              </w:rPr>
              <w:t>роде, храм Покрова на Нерли.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Уметь называть и объяснять содержание памятника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 Минину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Д. Пожарскому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скульптора И. П. </w:t>
            </w:r>
            <w:proofErr w:type="spellStart"/>
            <w:r>
              <w:rPr>
                <w:sz w:val="24"/>
              </w:rPr>
              <w:t>Мартоса</w:t>
            </w:r>
            <w:proofErr w:type="spellEnd"/>
            <w:r>
              <w:rPr>
                <w:sz w:val="24"/>
              </w:rPr>
              <w:t xml:space="preserve"> в Москве.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Знать и узнавать основные памятники наиболее значимых мемориальных ансамблей и уметь объяснять их особое значение в жи</w:t>
            </w:r>
            <w:r>
              <w:rPr>
                <w:sz w:val="24"/>
              </w:rPr>
              <w:t>зни людей (мемориальные ансамбли:</w:t>
            </w:r>
            <w:proofErr w:type="gramEnd"/>
            <w:r>
              <w:rPr>
                <w:sz w:val="24"/>
              </w:rPr>
              <w:t xml:space="preserve"> Могила Неизвестного Солдата в Москве; памятник-ансамбль «Героям Сталинградской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битвы»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Мамаевом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кургане;</w:t>
            </w:r>
          </w:p>
          <w:p w:rsidR="009E7FB2" w:rsidRDefault="009B3F5F">
            <w:pPr>
              <w:pStyle w:val="TableParagraph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«Воин-освободитель»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берлинском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Трептов</w:t>
            </w:r>
            <w:proofErr w:type="spellEnd"/>
            <w:r>
              <w:rPr>
                <w:sz w:val="24"/>
              </w:rPr>
              <w:t xml:space="preserve">-парке; </w:t>
            </w:r>
            <w:proofErr w:type="spellStart"/>
            <w:r>
              <w:rPr>
                <w:sz w:val="24"/>
              </w:rPr>
              <w:t>Пискарѐвский</w:t>
            </w:r>
            <w:proofErr w:type="spellEnd"/>
            <w:r>
              <w:rPr>
                <w:sz w:val="24"/>
              </w:rPr>
              <w:t xml:space="preserve"> мемориал в Санкт-Петербурге и другие по выбору учителя); знать о правилах поведения при посещении мемориальных </w:t>
            </w:r>
            <w:r>
              <w:rPr>
                <w:spacing w:val="-2"/>
                <w:sz w:val="24"/>
              </w:rPr>
              <w:t>памятников.</w:t>
            </w:r>
            <w:proofErr w:type="gramEnd"/>
          </w:p>
          <w:p w:rsidR="009E7FB2" w:rsidRDefault="009B3F5F">
            <w:pPr>
              <w:pStyle w:val="TableParagraph"/>
              <w:spacing w:line="270" w:lineRule="atLeast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представления об архитектурных, декоративных и изобразительных произведениях в культуре Древней Гре</w:t>
            </w:r>
            <w:r>
              <w:rPr>
                <w:sz w:val="24"/>
              </w:rPr>
              <w:t>ции, других культурах Древнего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Востока;</w:t>
            </w:r>
          </w:p>
        </w:tc>
        <w:tc>
          <w:tcPr>
            <w:tcW w:w="2975" w:type="dxa"/>
          </w:tcPr>
          <w:p w:rsidR="009E7FB2" w:rsidRPr="009B3F5F" w:rsidRDefault="009B3F5F">
            <w:pPr>
              <w:pStyle w:val="TableParagraph"/>
              <w:spacing w:line="272" w:lineRule="exact"/>
              <w:ind w:left="6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9B3F5F">
              <w:rPr>
                <w:sz w:val="24"/>
                <w:lang w:val="en-US"/>
              </w:rPr>
              <w:t xml:space="preserve"> №</w:t>
            </w:r>
            <w:r w:rsidRPr="009B3F5F">
              <w:rPr>
                <w:spacing w:val="-1"/>
                <w:sz w:val="24"/>
                <w:lang w:val="en-US"/>
              </w:rPr>
              <w:t xml:space="preserve"> </w:t>
            </w:r>
            <w:r w:rsidRPr="009B3F5F">
              <w:rPr>
                <w:spacing w:val="-5"/>
                <w:sz w:val="24"/>
                <w:lang w:val="en-US"/>
              </w:rPr>
              <w:t>12</w:t>
            </w:r>
          </w:p>
          <w:p w:rsidR="009E7FB2" w:rsidRPr="009B3F5F" w:rsidRDefault="009B3F5F">
            <w:pPr>
              <w:pStyle w:val="TableParagraph"/>
              <w:ind w:left="62"/>
              <w:rPr>
                <w:sz w:val="24"/>
                <w:lang w:val="en-US"/>
              </w:rPr>
            </w:pPr>
            <w:hyperlink r:id="rId32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https://resh.edu.ru/subject/les</w:t>
              </w:r>
            </w:hyperlink>
            <w:r w:rsidRPr="009B3F5F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3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so</w:t>
              </w:r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n/5016/start/273627/</w:t>
              </w:r>
            </w:hyperlink>
            <w:r w:rsidRPr="009B3F5F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ИНФОУРОК</w:t>
            </w:r>
          </w:p>
          <w:p w:rsidR="009E7FB2" w:rsidRPr="009B3F5F" w:rsidRDefault="009B3F5F">
            <w:pPr>
              <w:pStyle w:val="TableParagraph"/>
              <w:spacing w:line="247" w:lineRule="auto"/>
              <w:ind w:left="146" w:right="103" w:hanging="5"/>
              <w:rPr>
                <w:sz w:val="24"/>
                <w:lang w:val="en-US"/>
              </w:rPr>
            </w:pPr>
            <w:proofErr w:type="gramStart"/>
            <w:r>
              <w:rPr>
                <w:sz w:val="24"/>
              </w:rPr>
              <w:t>Художественные</w:t>
            </w:r>
            <w:r w:rsidRPr="009B3F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музеи</w:t>
            </w:r>
            <w:r w:rsidRPr="009B3F5F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мира</w:t>
            </w:r>
            <w:r w:rsidRPr="009B3F5F">
              <w:rPr>
                <w:spacing w:val="-2"/>
                <w:sz w:val="24"/>
                <w:lang w:val="en-US"/>
              </w:rPr>
              <w:t xml:space="preserve">» </w:t>
            </w:r>
            <w:hyperlink r:id="rId34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</w:t>
              </w:r>
            </w:hyperlink>
            <w:r w:rsidRPr="009B3F5F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5">
              <w:proofErr w:type="spellStart"/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</w:t>
              </w:r>
            </w:hyperlink>
            <w:hyperlink r:id="rId36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ya</w:t>
              </w:r>
            </w:hyperlink>
            <w:hyperlink r:id="rId37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hyperlink r:id="rId38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po</w:t>
              </w:r>
            </w:hyperlink>
            <w:hyperlink r:id="rId39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hyperlink r:id="rId40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iskusstvu</w:t>
              </w:r>
            </w:hyperlink>
            <w:hyperlink r:id="rId41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hyperlink r:id="rId42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na</w:t>
              </w:r>
            </w:hyperlink>
            <w:hyperlink r:id="rId43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hyperlink r:id="rId44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temu</w:t>
              </w:r>
              <w:proofErr w:type="spellEnd"/>
            </w:hyperlink>
            <w:hyperlink r:id="rId45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9B3F5F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46">
              <w:proofErr w:type="spellStart"/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veduschie</w:t>
              </w:r>
              <w:proofErr w:type="spellEnd"/>
            </w:hyperlink>
            <w:hyperlink r:id="rId47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9B3F5F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48">
              <w:proofErr w:type="spellStart"/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hudozhestvennie</w:t>
              </w:r>
            </w:hyperlink>
            <w:hyperlink r:id="rId49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muzei</w:t>
              </w:r>
              <w:proofErr w:type="spellEnd"/>
            </w:hyperlink>
            <w:hyperlink r:id="rId50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9B3F5F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51">
              <w:proofErr w:type="spellStart"/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mira</w:t>
              </w:r>
            </w:hyperlink>
            <w:hyperlink r:id="rId52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hyperlink r:id="rId53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klass</w:t>
              </w:r>
              <w:proofErr w:type="spellEnd"/>
            </w:hyperlink>
            <w:hyperlink r:id="rId54">
              <w:r w:rsidRPr="009B3F5F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proofErr w:type="gramEnd"/>
          </w:p>
          <w:p w:rsidR="009E7FB2" w:rsidRDefault="009B3F5F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hyperlink r:id="rId55">
              <w:r>
                <w:rPr>
                  <w:color w:val="0000FF"/>
                  <w:spacing w:val="-2"/>
                  <w:sz w:val="24"/>
                  <w:u w:val="single" w:color="0000FF"/>
                </w:rPr>
                <w:t>3434720.html</w:t>
              </w:r>
            </w:hyperlink>
          </w:p>
        </w:tc>
        <w:tc>
          <w:tcPr>
            <w:tcW w:w="1897" w:type="dxa"/>
          </w:tcPr>
          <w:p w:rsidR="009E7FB2" w:rsidRDefault="009B3F5F">
            <w:pPr>
              <w:pStyle w:val="TableParagraph"/>
              <w:ind w:left="642" w:hanging="339"/>
            </w:pPr>
            <w:r>
              <w:rPr>
                <w:spacing w:val="-2"/>
              </w:rPr>
              <w:t>Практическая работа</w:t>
            </w:r>
          </w:p>
        </w:tc>
      </w:tr>
    </w:tbl>
    <w:p w:rsidR="009E7FB2" w:rsidRDefault="009E7FB2">
      <w:pPr>
        <w:pStyle w:val="TableParagraph"/>
        <w:sectPr w:rsidR="009E7FB2">
          <w:pgSz w:w="16840" w:h="11910" w:orient="landscape"/>
          <w:pgMar w:top="820" w:right="425" w:bottom="280" w:left="425" w:header="720" w:footer="720" w:gutter="0"/>
          <w:cols w:space="720"/>
        </w:sectPr>
      </w:pPr>
    </w:p>
    <w:p w:rsidR="009E7FB2" w:rsidRDefault="009E7FB2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9E7FB2">
        <w:trPr>
          <w:trHeight w:val="3036"/>
        </w:trPr>
        <w:tc>
          <w:tcPr>
            <w:tcW w:w="602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9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3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6" w:type="dxa"/>
          </w:tcPr>
          <w:p w:rsidR="009E7FB2" w:rsidRDefault="009B3F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произведения.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Приводить примеры произведений великих европейских художников: </w:t>
            </w:r>
            <w:proofErr w:type="gramStart"/>
            <w:r>
              <w:rPr>
                <w:sz w:val="24"/>
              </w:rPr>
              <w:t>Леонардо да Винчи, Рафаэля,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Рембрандта,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Пикассо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</w:t>
            </w:r>
            <w:proofErr w:type="gramEnd"/>
          </w:p>
          <w:p w:rsidR="009E7FB2" w:rsidRDefault="009B3F5F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учителя).</w:t>
            </w:r>
          </w:p>
        </w:tc>
        <w:tc>
          <w:tcPr>
            <w:tcW w:w="2975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7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9E7FB2">
        <w:trPr>
          <w:trHeight w:val="6900"/>
        </w:trPr>
        <w:tc>
          <w:tcPr>
            <w:tcW w:w="602" w:type="dxa"/>
          </w:tcPr>
          <w:p w:rsidR="009E7FB2" w:rsidRDefault="009B3F5F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939" w:type="dxa"/>
          </w:tcPr>
          <w:p w:rsidR="009E7FB2" w:rsidRDefault="009B3F5F">
            <w:pPr>
              <w:pStyle w:val="TableParagraph"/>
              <w:ind w:left="470" w:right="440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Азбука цифровой графики</w:t>
            </w:r>
          </w:p>
        </w:tc>
        <w:tc>
          <w:tcPr>
            <w:tcW w:w="832" w:type="dxa"/>
          </w:tcPr>
          <w:p w:rsidR="009E7FB2" w:rsidRDefault="009B3F5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03" w:type="dxa"/>
          </w:tcPr>
          <w:p w:rsidR="009E7FB2" w:rsidRDefault="009B3F5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7" w:type="dxa"/>
          </w:tcPr>
          <w:p w:rsidR="009E7FB2" w:rsidRDefault="009B3F5F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56" w:type="dxa"/>
          </w:tcPr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Осваивать правила линейной и воздушной 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изображений и их варьирования в компьютерной программе </w:t>
            </w:r>
            <w:proofErr w:type="spellStart"/>
            <w:r>
              <w:rPr>
                <w:sz w:val="24"/>
              </w:rPr>
              <w:t>Paint</w:t>
            </w:r>
            <w:proofErr w:type="spellEnd"/>
            <w:r>
              <w:rPr>
                <w:sz w:val="24"/>
              </w:rPr>
              <w:t>: изображение линии горизонта и точки схода, перспективных сокращений,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цветовых и тональных </w:t>
            </w:r>
            <w:r>
              <w:rPr>
                <w:spacing w:val="-2"/>
                <w:sz w:val="24"/>
              </w:rPr>
              <w:t>изменений.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Моделировать в графическом редакторе с помощью инструментов геометрических фигур конструкцию </w:t>
            </w:r>
            <w:r>
              <w:rPr>
                <w:sz w:val="24"/>
              </w:rPr>
              <w:t>традиционного крестьянского деревянного дома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(избы)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его </w:t>
            </w:r>
            <w:r>
              <w:rPr>
                <w:spacing w:val="-2"/>
                <w:sz w:val="24"/>
              </w:rPr>
              <w:t>устройства.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 с разными видами деревянного дома на 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избы и традициями и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украшений.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Осваивать строение юрты, моделируя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конст</w:t>
            </w:r>
            <w:r>
              <w:rPr>
                <w:sz w:val="24"/>
              </w:rPr>
              <w:t>рукцию в графическом редакторе с помощью инструментов геометрических фигур, находить в поисковой системе разнообразные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юрты,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украшения, внешний и внутренний вид юрты.</w:t>
            </w:r>
          </w:p>
          <w:p w:rsidR="009E7FB2" w:rsidRDefault="009B3F5F">
            <w:pPr>
              <w:pStyle w:val="TableParagraph"/>
              <w:spacing w:line="270" w:lineRule="atLeast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 в графическом редакторе с помощью инструментов геометрических фигу</w:t>
            </w:r>
            <w:r>
              <w:rPr>
                <w:sz w:val="24"/>
              </w:rPr>
              <w:t>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      </w:r>
          </w:p>
        </w:tc>
        <w:tc>
          <w:tcPr>
            <w:tcW w:w="2975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7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E7FB2" w:rsidRDefault="009E7FB2">
      <w:pPr>
        <w:pStyle w:val="TableParagraph"/>
        <w:rPr>
          <w:sz w:val="24"/>
        </w:rPr>
        <w:sectPr w:rsidR="009E7FB2">
          <w:pgSz w:w="16840" w:h="11910" w:orient="landscape"/>
          <w:pgMar w:top="820" w:right="425" w:bottom="280" w:left="425" w:header="720" w:footer="720" w:gutter="0"/>
          <w:cols w:space="720"/>
        </w:sectPr>
      </w:pPr>
    </w:p>
    <w:p w:rsidR="009E7FB2" w:rsidRDefault="009E7FB2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939"/>
        <w:gridCol w:w="832"/>
        <w:gridCol w:w="1103"/>
        <w:gridCol w:w="1137"/>
        <w:gridCol w:w="5356"/>
        <w:gridCol w:w="2975"/>
        <w:gridCol w:w="1897"/>
      </w:tblGrid>
      <w:tr w:rsidR="009E7FB2">
        <w:trPr>
          <w:trHeight w:val="5521"/>
        </w:trPr>
        <w:tc>
          <w:tcPr>
            <w:tcW w:w="602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9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3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6" w:type="dxa"/>
          </w:tcPr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Построить пропорции фигуры человека в графическом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</w:t>
            </w:r>
            <w:r>
              <w:rPr>
                <w:spacing w:val="-2"/>
                <w:sz w:val="24"/>
              </w:rPr>
              <w:t>человека).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Освоить анимацию простого повторяющегося </w:t>
            </w:r>
            <w:r>
              <w:rPr>
                <w:sz w:val="24"/>
              </w:rPr>
              <w:t xml:space="preserve">движения изображения в виртуальном редакторе </w:t>
            </w:r>
            <w:r>
              <w:rPr>
                <w:spacing w:val="-2"/>
                <w:sz w:val="24"/>
              </w:rPr>
              <w:t>GIF-анимации.</w:t>
            </w:r>
          </w:p>
          <w:p w:rsidR="009E7FB2" w:rsidRDefault="009B3F5F">
            <w:pPr>
              <w:pStyle w:val="TableParagraph"/>
              <w:ind w:right="-15" w:firstLine="228"/>
              <w:jc w:val="both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презентации в программе </w:t>
            </w:r>
            <w:proofErr w:type="spellStart"/>
            <w:r>
              <w:rPr>
                <w:sz w:val="24"/>
              </w:rPr>
              <w:t>PowerPoint</w:t>
            </w:r>
            <w:proofErr w:type="spellEnd"/>
            <w:r>
              <w:rPr>
                <w:sz w:val="24"/>
              </w:rPr>
              <w:t xml:space="preserve"> по темам изучаемого материала, собирая в поисковых системах нужный материал, или на основе собственных фотографий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фотографий св</w:t>
            </w:r>
            <w:r>
              <w:rPr>
                <w:sz w:val="24"/>
              </w:rPr>
              <w:t>оих рисунков; делать шрифтовые надписи наиболее важных определений, названий, положений, которые надо помнить и знать.</w:t>
            </w:r>
          </w:p>
          <w:p w:rsidR="009E7FB2" w:rsidRDefault="009B3F5F">
            <w:pPr>
              <w:pStyle w:val="TableParagraph"/>
              <w:tabs>
                <w:tab w:val="left" w:pos="2004"/>
                <w:tab w:val="left" w:pos="3966"/>
              </w:tabs>
              <w:ind w:right="-15" w:firstLine="2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Совершать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виртуальные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тематические </w:t>
            </w:r>
            <w:r>
              <w:rPr>
                <w:sz w:val="24"/>
              </w:rPr>
              <w:t>путешествия по художественным музеям мира.</w:t>
            </w:r>
          </w:p>
        </w:tc>
        <w:tc>
          <w:tcPr>
            <w:tcW w:w="2975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7" w:type="dxa"/>
          </w:tcPr>
          <w:p w:rsidR="009E7FB2" w:rsidRDefault="009E7F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E7FB2" w:rsidRDefault="009E7FB2">
      <w:pPr>
        <w:pStyle w:val="TableParagraph"/>
        <w:rPr>
          <w:sz w:val="24"/>
        </w:rPr>
        <w:sectPr w:rsidR="009E7FB2">
          <w:pgSz w:w="16840" w:h="11910" w:orient="landscape"/>
          <w:pgMar w:top="820" w:right="425" w:bottom="280" w:left="425" w:header="720" w:footer="720" w:gutter="0"/>
          <w:cols w:space="720"/>
        </w:sectPr>
      </w:pPr>
    </w:p>
    <w:p w:rsidR="009E7FB2" w:rsidRDefault="009B3F5F">
      <w:pPr>
        <w:spacing w:before="62"/>
        <w:ind w:right="1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Материально-техническое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процесса.</w:t>
      </w:r>
    </w:p>
    <w:p w:rsidR="009E7FB2" w:rsidRDefault="009E7FB2">
      <w:pPr>
        <w:pStyle w:val="a3"/>
        <w:ind w:left="0" w:firstLine="0"/>
        <w:rPr>
          <w:b/>
        </w:rPr>
      </w:pPr>
    </w:p>
    <w:p w:rsidR="009E7FB2" w:rsidRDefault="009E7FB2">
      <w:pPr>
        <w:pStyle w:val="a3"/>
        <w:ind w:left="0" w:firstLine="0"/>
        <w:rPr>
          <w:b/>
        </w:rPr>
      </w:pPr>
    </w:p>
    <w:p w:rsidR="009E7FB2" w:rsidRDefault="009B3F5F">
      <w:pPr>
        <w:pStyle w:val="a4"/>
        <w:numPr>
          <w:ilvl w:val="0"/>
          <w:numId w:val="4"/>
        </w:numPr>
        <w:tabs>
          <w:tab w:val="left" w:pos="947"/>
        </w:tabs>
        <w:spacing w:before="1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пособия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учителя</w:t>
      </w:r>
    </w:p>
    <w:p w:rsidR="009E7FB2" w:rsidRDefault="009B3F5F">
      <w:pPr>
        <w:pStyle w:val="a4"/>
        <w:numPr>
          <w:ilvl w:val="0"/>
          <w:numId w:val="3"/>
        </w:numPr>
        <w:tabs>
          <w:tab w:val="left" w:pos="947"/>
        </w:tabs>
        <w:spacing w:before="271"/>
        <w:rPr>
          <w:sz w:val="24"/>
        </w:rPr>
      </w:pPr>
      <w:r>
        <w:rPr>
          <w:sz w:val="24"/>
        </w:rPr>
        <w:t>Примерные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2ч.</w:t>
      </w:r>
      <w:r>
        <w:rPr>
          <w:spacing w:val="-2"/>
          <w:sz w:val="24"/>
        </w:rPr>
        <w:t xml:space="preserve"> </w:t>
      </w:r>
      <w:r>
        <w:rPr>
          <w:sz w:val="24"/>
        </w:rPr>
        <w:t>Ч.1.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  <w:r>
        <w:rPr>
          <w:spacing w:val="-1"/>
          <w:sz w:val="24"/>
        </w:rPr>
        <w:t xml:space="preserve"> </w:t>
      </w:r>
      <w:r>
        <w:rPr>
          <w:sz w:val="24"/>
        </w:rPr>
        <w:t>(Стандарты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поколения)</w:t>
      </w:r>
    </w:p>
    <w:p w:rsidR="009E7FB2" w:rsidRDefault="009E7FB2">
      <w:pPr>
        <w:pStyle w:val="a3"/>
        <w:ind w:left="0" w:firstLine="0"/>
      </w:pPr>
    </w:p>
    <w:p w:rsidR="009E7FB2" w:rsidRDefault="009B3F5F">
      <w:pPr>
        <w:pStyle w:val="a4"/>
        <w:numPr>
          <w:ilvl w:val="0"/>
          <w:numId w:val="3"/>
        </w:numPr>
        <w:tabs>
          <w:tab w:val="left" w:pos="947"/>
        </w:tabs>
        <w:ind w:left="707" w:right="796" w:firstLine="0"/>
        <w:rPr>
          <w:sz w:val="24"/>
        </w:rPr>
      </w:pPr>
      <w:r>
        <w:rPr>
          <w:sz w:val="24"/>
        </w:rPr>
        <w:t>Л.А.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Неменская</w:t>
      </w:r>
      <w:proofErr w:type="spellEnd"/>
      <w:r>
        <w:rPr>
          <w:sz w:val="24"/>
        </w:rPr>
        <w:t xml:space="preserve"> «Каждый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художник»</w:t>
      </w:r>
      <w:r>
        <w:rPr>
          <w:spacing w:val="-11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Б..М.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Неменского</w:t>
      </w:r>
      <w:proofErr w:type="spellEnd"/>
      <w:r>
        <w:rPr>
          <w:sz w:val="24"/>
        </w:rPr>
        <w:t xml:space="preserve"> 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 учреждений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- М.: Просвещение, 2012</w:t>
      </w:r>
    </w:p>
    <w:p w:rsidR="009E7FB2" w:rsidRDefault="009B3F5F">
      <w:pPr>
        <w:pStyle w:val="a4"/>
        <w:numPr>
          <w:ilvl w:val="0"/>
          <w:numId w:val="3"/>
        </w:numPr>
        <w:tabs>
          <w:tab w:val="left" w:pos="1007"/>
        </w:tabs>
        <w:spacing w:before="274"/>
        <w:ind w:left="1007" w:hanging="300"/>
        <w:rPr>
          <w:sz w:val="24"/>
        </w:rPr>
      </w:pPr>
      <w:r>
        <w:rPr>
          <w:sz w:val="24"/>
        </w:rPr>
        <w:t>Художественный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-1"/>
          <w:sz w:val="24"/>
        </w:rPr>
        <w:t xml:space="preserve"> </w:t>
      </w:r>
      <w:r>
        <w:rPr>
          <w:sz w:val="24"/>
        </w:rPr>
        <w:t>«Третьяковская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галерея»</w:t>
      </w:r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«ДИРЕКТ-МЕДИА»,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2011</w:t>
      </w:r>
    </w:p>
    <w:p w:rsidR="009E7FB2" w:rsidRDefault="009E7FB2">
      <w:pPr>
        <w:pStyle w:val="a3"/>
        <w:ind w:left="0" w:firstLine="0"/>
      </w:pPr>
    </w:p>
    <w:p w:rsidR="009E7FB2" w:rsidRDefault="009B3F5F">
      <w:pPr>
        <w:pStyle w:val="a4"/>
        <w:numPr>
          <w:ilvl w:val="0"/>
          <w:numId w:val="3"/>
        </w:numPr>
        <w:tabs>
          <w:tab w:val="left" w:pos="947"/>
        </w:tabs>
        <w:rPr>
          <w:sz w:val="24"/>
        </w:rPr>
      </w:pPr>
      <w:r>
        <w:rPr>
          <w:sz w:val="24"/>
        </w:rPr>
        <w:t>Твоя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мастерская.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Неменского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Б.М.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2011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9E7FB2" w:rsidRDefault="009E7FB2">
      <w:pPr>
        <w:pStyle w:val="a3"/>
        <w:ind w:left="0" w:firstLine="0"/>
      </w:pPr>
    </w:p>
    <w:p w:rsidR="009E7FB2" w:rsidRDefault="009B3F5F">
      <w:pPr>
        <w:pStyle w:val="a4"/>
        <w:numPr>
          <w:ilvl w:val="0"/>
          <w:numId w:val="3"/>
        </w:numPr>
        <w:tabs>
          <w:tab w:val="left" w:pos="951"/>
        </w:tabs>
        <w:ind w:left="951" w:hanging="244"/>
        <w:rPr>
          <w:sz w:val="24"/>
        </w:rPr>
      </w:pPr>
      <w:r>
        <w:rPr>
          <w:sz w:val="24"/>
        </w:rPr>
        <w:t>«Изобразительное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1-9»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Неменского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. 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9E7FB2" w:rsidRDefault="009E7FB2">
      <w:pPr>
        <w:pStyle w:val="a3"/>
        <w:spacing w:before="5"/>
        <w:ind w:left="0" w:firstLine="0"/>
      </w:pPr>
    </w:p>
    <w:p w:rsidR="009E7FB2" w:rsidRDefault="009B3F5F">
      <w:pPr>
        <w:pStyle w:val="2"/>
        <w:numPr>
          <w:ilvl w:val="0"/>
          <w:numId w:val="4"/>
        </w:numPr>
        <w:tabs>
          <w:tab w:val="left" w:pos="947"/>
        </w:tabs>
        <w:spacing w:before="0" w:line="240" w:lineRule="auto"/>
      </w:pPr>
      <w:r>
        <w:rPr>
          <w:spacing w:val="-2"/>
        </w:rPr>
        <w:t>Информационно-коммуникативные</w:t>
      </w:r>
      <w:r>
        <w:rPr>
          <w:spacing w:val="39"/>
        </w:rPr>
        <w:t xml:space="preserve"> </w:t>
      </w:r>
      <w:r>
        <w:rPr>
          <w:spacing w:val="-2"/>
        </w:rPr>
        <w:t>средства</w:t>
      </w:r>
    </w:p>
    <w:p w:rsidR="009E7FB2" w:rsidRDefault="009B3F5F">
      <w:pPr>
        <w:pStyle w:val="a4"/>
        <w:numPr>
          <w:ilvl w:val="0"/>
          <w:numId w:val="2"/>
        </w:numPr>
        <w:tabs>
          <w:tab w:val="left" w:pos="1007"/>
        </w:tabs>
        <w:spacing w:before="27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рисовать </w:t>
      </w:r>
      <w:hyperlink r:id="rId56">
        <w:r>
          <w:rPr>
            <w:color w:val="0000FF"/>
            <w:spacing w:val="-2"/>
            <w:sz w:val="24"/>
            <w:u w:val="single" w:color="0000FF"/>
          </w:rPr>
          <w:t>http://paintmaster.ru/</w:t>
        </w:r>
      </w:hyperlink>
    </w:p>
    <w:p w:rsidR="009E7FB2" w:rsidRDefault="009B3F5F">
      <w:pPr>
        <w:pStyle w:val="a4"/>
        <w:numPr>
          <w:ilvl w:val="0"/>
          <w:numId w:val="2"/>
        </w:numPr>
        <w:tabs>
          <w:tab w:val="left" w:pos="947"/>
        </w:tabs>
        <w:ind w:left="947" w:hanging="240"/>
        <w:rPr>
          <w:sz w:val="24"/>
        </w:rPr>
      </w:pPr>
      <w:r>
        <w:rPr>
          <w:sz w:val="24"/>
        </w:rPr>
        <w:t>Учимся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рисовать </w:t>
      </w:r>
      <w:hyperlink r:id="rId57">
        <w:r>
          <w:rPr>
            <w:color w:val="0000FF"/>
            <w:spacing w:val="-2"/>
            <w:sz w:val="24"/>
            <w:u w:val="single" w:color="0000FF"/>
          </w:rPr>
          <w:t>http://lookmi.ru/</w:t>
        </w:r>
      </w:hyperlink>
    </w:p>
    <w:p w:rsidR="009E7FB2" w:rsidRDefault="009B3F5F">
      <w:pPr>
        <w:pStyle w:val="a3"/>
        <w:spacing w:before="1"/>
        <w:ind w:firstLine="0"/>
      </w:pPr>
      <w:r>
        <w:t>3</w:t>
      </w:r>
      <w:r>
        <w:rPr>
          <w:spacing w:val="53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портал «Солнышко»</w:t>
      </w:r>
      <w:r>
        <w:rPr>
          <w:spacing w:val="-8"/>
        </w:rPr>
        <w:t xml:space="preserve"> </w:t>
      </w:r>
      <w:r>
        <w:rPr>
          <w:spacing w:val="-2"/>
        </w:rPr>
        <w:t>(</w:t>
      </w:r>
      <w:hyperlink r:id="rId58">
        <w:r>
          <w:rPr>
            <w:color w:val="0000FF"/>
            <w:spacing w:val="-2"/>
            <w:u w:val="single" w:color="0000FF"/>
          </w:rPr>
          <w:t>http://www.solneet.ee</w:t>
        </w:r>
      </w:hyperlink>
      <w:r>
        <w:rPr>
          <w:spacing w:val="-2"/>
        </w:rPr>
        <w:t>)</w:t>
      </w:r>
    </w:p>
    <w:p w:rsidR="009E7FB2" w:rsidRDefault="009E7FB2">
      <w:pPr>
        <w:pStyle w:val="a3"/>
        <w:spacing w:before="4"/>
        <w:ind w:left="0" w:firstLine="0"/>
      </w:pPr>
    </w:p>
    <w:p w:rsidR="009E7FB2" w:rsidRDefault="009B3F5F">
      <w:pPr>
        <w:pStyle w:val="2"/>
        <w:numPr>
          <w:ilvl w:val="0"/>
          <w:numId w:val="2"/>
        </w:numPr>
        <w:tabs>
          <w:tab w:val="left" w:pos="947"/>
        </w:tabs>
        <w:spacing w:before="0"/>
        <w:ind w:left="947" w:hanging="240"/>
      </w:pPr>
      <w:r>
        <w:t>Наглядные</w:t>
      </w:r>
      <w:r>
        <w:rPr>
          <w:spacing w:val="-7"/>
        </w:rPr>
        <w:t xml:space="preserve"> </w:t>
      </w:r>
      <w:r>
        <w:t>пособия.</w:t>
      </w:r>
      <w:r>
        <w:rPr>
          <w:spacing w:val="56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натуральные</w:t>
      </w:r>
      <w:r>
        <w:rPr>
          <w:spacing w:val="-4"/>
        </w:rPr>
        <w:t xml:space="preserve"> </w:t>
      </w:r>
      <w:r>
        <w:rPr>
          <w:spacing w:val="-2"/>
        </w:rPr>
        <w:t>объекты</w:t>
      </w:r>
    </w:p>
    <w:p w:rsidR="009E7FB2" w:rsidRDefault="009B3F5F">
      <w:pPr>
        <w:pStyle w:val="a4"/>
        <w:numPr>
          <w:ilvl w:val="0"/>
          <w:numId w:val="1"/>
        </w:numPr>
        <w:tabs>
          <w:tab w:val="left" w:pos="947"/>
        </w:tabs>
        <w:spacing w:line="274" w:lineRule="exact"/>
        <w:rPr>
          <w:sz w:val="24"/>
        </w:rPr>
      </w:pPr>
      <w:r>
        <w:rPr>
          <w:sz w:val="24"/>
        </w:rPr>
        <w:t>Муляжи</w:t>
      </w:r>
      <w:r>
        <w:rPr>
          <w:spacing w:val="-4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(комплект)</w:t>
      </w:r>
    </w:p>
    <w:p w:rsidR="009E7FB2" w:rsidRDefault="009B3F5F">
      <w:pPr>
        <w:pStyle w:val="a4"/>
        <w:numPr>
          <w:ilvl w:val="0"/>
          <w:numId w:val="1"/>
        </w:numPr>
        <w:tabs>
          <w:tab w:val="left" w:pos="947"/>
        </w:tabs>
        <w:spacing w:before="1"/>
        <w:rPr>
          <w:sz w:val="24"/>
        </w:rPr>
      </w:pPr>
      <w:r>
        <w:rPr>
          <w:sz w:val="24"/>
        </w:rPr>
        <w:t>Изделия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</w:t>
      </w:r>
      <w:r>
        <w:rPr>
          <w:sz w:val="24"/>
        </w:rPr>
        <w:t>тивно-прикладного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искусства</w:t>
      </w:r>
    </w:p>
    <w:p w:rsidR="009E7FB2" w:rsidRDefault="009B3F5F">
      <w:pPr>
        <w:pStyle w:val="a4"/>
        <w:numPr>
          <w:ilvl w:val="0"/>
          <w:numId w:val="1"/>
        </w:numPr>
        <w:tabs>
          <w:tab w:val="left" w:pos="947"/>
        </w:tabs>
        <w:rPr>
          <w:sz w:val="24"/>
        </w:rPr>
      </w:pPr>
      <w:r>
        <w:rPr>
          <w:sz w:val="24"/>
        </w:rPr>
        <w:t>Керамические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(вазы,</w:t>
      </w:r>
      <w:r>
        <w:rPr>
          <w:spacing w:val="-3"/>
          <w:sz w:val="24"/>
        </w:rPr>
        <w:t xml:space="preserve"> </w:t>
      </w:r>
      <w:r>
        <w:rPr>
          <w:sz w:val="24"/>
        </w:rPr>
        <w:t>кринки,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др.)</w:t>
      </w:r>
    </w:p>
    <w:p w:rsidR="009E7FB2" w:rsidRDefault="009E7FB2">
      <w:pPr>
        <w:pStyle w:val="a3"/>
        <w:spacing w:before="4"/>
        <w:ind w:left="0" w:firstLine="0"/>
      </w:pPr>
    </w:p>
    <w:p w:rsidR="009E7FB2" w:rsidRDefault="009B3F5F">
      <w:pPr>
        <w:pStyle w:val="2"/>
        <w:numPr>
          <w:ilvl w:val="0"/>
          <w:numId w:val="1"/>
        </w:numPr>
        <w:tabs>
          <w:tab w:val="left" w:pos="947"/>
        </w:tabs>
        <w:spacing w:before="0" w:line="240" w:lineRule="auto"/>
      </w:pPr>
      <w:r>
        <w:t>Материально-технические</w:t>
      </w:r>
      <w:r>
        <w:rPr>
          <w:spacing w:val="-15"/>
        </w:rPr>
        <w:t xml:space="preserve"> </w:t>
      </w:r>
      <w:r>
        <w:rPr>
          <w:spacing w:val="-2"/>
        </w:rPr>
        <w:t>средства</w:t>
      </w:r>
    </w:p>
    <w:p w:rsidR="009E7FB2" w:rsidRDefault="009B3F5F">
      <w:pPr>
        <w:pStyle w:val="a3"/>
        <w:spacing w:before="272"/>
        <w:ind w:right="719" w:firstLine="0"/>
      </w:pPr>
      <w:r>
        <w:t>Компьютерная</w:t>
      </w:r>
      <w:r>
        <w:rPr>
          <w:spacing w:val="40"/>
        </w:rPr>
        <w:t xml:space="preserve"> </w:t>
      </w:r>
      <w:r>
        <w:t>техника,</w:t>
      </w:r>
      <w:r>
        <w:rPr>
          <w:spacing w:val="-2"/>
        </w:rPr>
        <w:t xml:space="preserve"> </w:t>
      </w:r>
      <w:r>
        <w:t>аудиторная</w:t>
      </w:r>
      <w:r>
        <w:rPr>
          <w:spacing w:val="-2"/>
        </w:rPr>
        <w:t xml:space="preserve"> </w:t>
      </w:r>
      <w:r>
        <w:t>доска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магнитной</w:t>
      </w:r>
      <w:r>
        <w:rPr>
          <w:spacing w:val="-2"/>
        </w:rPr>
        <w:t xml:space="preserve"> </w:t>
      </w:r>
      <w:r>
        <w:t>поверхностью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набором</w:t>
      </w:r>
      <w:r>
        <w:rPr>
          <w:spacing w:val="-2"/>
        </w:rPr>
        <w:t xml:space="preserve"> </w:t>
      </w:r>
      <w:r>
        <w:t>приспособлений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крепления таблиц,</w:t>
      </w:r>
      <w:r>
        <w:rPr>
          <w:spacing w:val="-5"/>
        </w:rPr>
        <w:t xml:space="preserve"> </w:t>
      </w:r>
      <w:r>
        <w:t>проектор,</w:t>
      </w:r>
      <w:r>
        <w:rPr>
          <w:spacing w:val="-2"/>
        </w:rPr>
        <w:t xml:space="preserve"> </w:t>
      </w:r>
      <w:r>
        <w:t>смар</w:t>
      </w:r>
      <w:proofErr w:type="gramStart"/>
      <w:r>
        <w:t>т-</w:t>
      </w:r>
      <w:proofErr w:type="gramEnd"/>
      <w:r>
        <w:t xml:space="preserve"> </w:t>
      </w:r>
      <w:r>
        <w:rPr>
          <w:spacing w:val="-2"/>
        </w:rPr>
        <w:t>доска.</w:t>
      </w:r>
    </w:p>
    <w:sectPr w:rsidR="009E7FB2">
      <w:pgSz w:w="16840" w:h="11910" w:orient="landscape"/>
      <w:pgMar w:top="7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0123"/>
    <w:multiLevelType w:val="hybridMultilevel"/>
    <w:tmpl w:val="B9F22D3C"/>
    <w:lvl w:ilvl="0" w:tplc="BF00EC04">
      <w:start w:val="1"/>
      <w:numFmt w:val="decimal"/>
      <w:lvlText w:val="%1."/>
      <w:lvlJc w:val="left"/>
      <w:pPr>
        <w:ind w:left="947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9FE1C6E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2" w:tplc="2B8CFC78">
      <w:numFmt w:val="bullet"/>
      <w:lvlText w:val="•"/>
      <w:lvlJc w:val="left"/>
      <w:pPr>
        <w:ind w:left="3949" w:hanging="240"/>
      </w:pPr>
      <w:rPr>
        <w:rFonts w:hint="default"/>
        <w:lang w:val="ru-RU" w:eastAsia="en-US" w:bidi="ar-SA"/>
      </w:rPr>
    </w:lvl>
    <w:lvl w:ilvl="3" w:tplc="2C2ACAA4">
      <w:numFmt w:val="bullet"/>
      <w:lvlText w:val="•"/>
      <w:lvlJc w:val="left"/>
      <w:pPr>
        <w:ind w:left="5454" w:hanging="240"/>
      </w:pPr>
      <w:rPr>
        <w:rFonts w:hint="default"/>
        <w:lang w:val="ru-RU" w:eastAsia="en-US" w:bidi="ar-SA"/>
      </w:rPr>
    </w:lvl>
    <w:lvl w:ilvl="4" w:tplc="8F788A22">
      <w:numFmt w:val="bullet"/>
      <w:lvlText w:val="•"/>
      <w:lvlJc w:val="left"/>
      <w:pPr>
        <w:ind w:left="6959" w:hanging="240"/>
      </w:pPr>
      <w:rPr>
        <w:rFonts w:hint="default"/>
        <w:lang w:val="ru-RU" w:eastAsia="en-US" w:bidi="ar-SA"/>
      </w:rPr>
    </w:lvl>
    <w:lvl w:ilvl="5" w:tplc="D58AA654">
      <w:numFmt w:val="bullet"/>
      <w:lvlText w:val="•"/>
      <w:lvlJc w:val="left"/>
      <w:pPr>
        <w:ind w:left="8464" w:hanging="240"/>
      </w:pPr>
      <w:rPr>
        <w:rFonts w:hint="default"/>
        <w:lang w:val="ru-RU" w:eastAsia="en-US" w:bidi="ar-SA"/>
      </w:rPr>
    </w:lvl>
    <w:lvl w:ilvl="6" w:tplc="4C803F98">
      <w:numFmt w:val="bullet"/>
      <w:lvlText w:val="•"/>
      <w:lvlJc w:val="left"/>
      <w:pPr>
        <w:ind w:left="9969" w:hanging="240"/>
      </w:pPr>
      <w:rPr>
        <w:rFonts w:hint="default"/>
        <w:lang w:val="ru-RU" w:eastAsia="en-US" w:bidi="ar-SA"/>
      </w:rPr>
    </w:lvl>
    <w:lvl w:ilvl="7" w:tplc="3D94D4F4">
      <w:numFmt w:val="bullet"/>
      <w:lvlText w:val="•"/>
      <w:lvlJc w:val="left"/>
      <w:pPr>
        <w:ind w:left="11473" w:hanging="240"/>
      </w:pPr>
      <w:rPr>
        <w:rFonts w:hint="default"/>
        <w:lang w:val="ru-RU" w:eastAsia="en-US" w:bidi="ar-SA"/>
      </w:rPr>
    </w:lvl>
    <w:lvl w:ilvl="8" w:tplc="1A26A23A">
      <w:numFmt w:val="bullet"/>
      <w:lvlText w:val="•"/>
      <w:lvlJc w:val="left"/>
      <w:pPr>
        <w:ind w:left="12978" w:hanging="240"/>
      </w:pPr>
      <w:rPr>
        <w:rFonts w:hint="default"/>
        <w:lang w:val="ru-RU" w:eastAsia="en-US" w:bidi="ar-SA"/>
      </w:rPr>
    </w:lvl>
  </w:abstractNum>
  <w:abstractNum w:abstractNumId="1">
    <w:nsid w:val="05C63F56"/>
    <w:multiLevelType w:val="hybridMultilevel"/>
    <w:tmpl w:val="1842048A"/>
    <w:lvl w:ilvl="0" w:tplc="8EEEDA92">
      <w:start w:val="1"/>
      <w:numFmt w:val="decimal"/>
      <w:lvlText w:val="%1."/>
      <w:lvlJc w:val="left"/>
      <w:pPr>
        <w:ind w:left="1007" w:hanging="30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FB4976C">
      <w:numFmt w:val="bullet"/>
      <w:lvlText w:val="•"/>
      <w:lvlJc w:val="left"/>
      <w:pPr>
        <w:ind w:left="2498" w:hanging="300"/>
      </w:pPr>
      <w:rPr>
        <w:rFonts w:hint="default"/>
        <w:lang w:val="ru-RU" w:eastAsia="en-US" w:bidi="ar-SA"/>
      </w:rPr>
    </w:lvl>
    <w:lvl w:ilvl="2" w:tplc="AD24A95C">
      <w:numFmt w:val="bullet"/>
      <w:lvlText w:val="•"/>
      <w:lvlJc w:val="left"/>
      <w:pPr>
        <w:ind w:left="3997" w:hanging="300"/>
      </w:pPr>
      <w:rPr>
        <w:rFonts w:hint="default"/>
        <w:lang w:val="ru-RU" w:eastAsia="en-US" w:bidi="ar-SA"/>
      </w:rPr>
    </w:lvl>
    <w:lvl w:ilvl="3" w:tplc="DFA0929E">
      <w:numFmt w:val="bullet"/>
      <w:lvlText w:val="•"/>
      <w:lvlJc w:val="left"/>
      <w:pPr>
        <w:ind w:left="5496" w:hanging="300"/>
      </w:pPr>
      <w:rPr>
        <w:rFonts w:hint="default"/>
        <w:lang w:val="ru-RU" w:eastAsia="en-US" w:bidi="ar-SA"/>
      </w:rPr>
    </w:lvl>
    <w:lvl w:ilvl="4" w:tplc="2D767926">
      <w:numFmt w:val="bullet"/>
      <w:lvlText w:val="•"/>
      <w:lvlJc w:val="left"/>
      <w:pPr>
        <w:ind w:left="6995" w:hanging="300"/>
      </w:pPr>
      <w:rPr>
        <w:rFonts w:hint="default"/>
        <w:lang w:val="ru-RU" w:eastAsia="en-US" w:bidi="ar-SA"/>
      </w:rPr>
    </w:lvl>
    <w:lvl w:ilvl="5" w:tplc="2E107816">
      <w:numFmt w:val="bullet"/>
      <w:lvlText w:val="•"/>
      <w:lvlJc w:val="left"/>
      <w:pPr>
        <w:ind w:left="8494" w:hanging="300"/>
      </w:pPr>
      <w:rPr>
        <w:rFonts w:hint="default"/>
        <w:lang w:val="ru-RU" w:eastAsia="en-US" w:bidi="ar-SA"/>
      </w:rPr>
    </w:lvl>
    <w:lvl w:ilvl="6" w:tplc="82CAFC04">
      <w:numFmt w:val="bullet"/>
      <w:lvlText w:val="•"/>
      <w:lvlJc w:val="left"/>
      <w:pPr>
        <w:ind w:left="9993" w:hanging="300"/>
      </w:pPr>
      <w:rPr>
        <w:rFonts w:hint="default"/>
        <w:lang w:val="ru-RU" w:eastAsia="en-US" w:bidi="ar-SA"/>
      </w:rPr>
    </w:lvl>
    <w:lvl w:ilvl="7" w:tplc="F222B07E">
      <w:numFmt w:val="bullet"/>
      <w:lvlText w:val="•"/>
      <w:lvlJc w:val="left"/>
      <w:pPr>
        <w:ind w:left="11491" w:hanging="300"/>
      </w:pPr>
      <w:rPr>
        <w:rFonts w:hint="default"/>
        <w:lang w:val="ru-RU" w:eastAsia="en-US" w:bidi="ar-SA"/>
      </w:rPr>
    </w:lvl>
    <w:lvl w:ilvl="8" w:tplc="477A70E0">
      <w:numFmt w:val="bullet"/>
      <w:lvlText w:val="•"/>
      <w:lvlJc w:val="left"/>
      <w:pPr>
        <w:ind w:left="12990" w:hanging="300"/>
      </w:pPr>
      <w:rPr>
        <w:rFonts w:hint="default"/>
        <w:lang w:val="ru-RU" w:eastAsia="en-US" w:bidi="ar-SA"/>
      </w:rPr>
    </w:lvl>
  </w:abstractNum>
  <w:abstractNum w:abstractNumId="2">
    <w:nsid w:val="0C2525A2"/>
    <w:multiLevelType w:val="hybridMultilevel"/>
    <w:tmpl w:val="C95E9EA6"/>
    <w:lvl w:ilvl="0" w:tplc="CA583550">
      <w:start w:val="1"/>
      <w:numFmt w:val="decimal"/>
      <w:lvlText w:val="%1."/>
      <w:lvlJc w:val="left"/>
      <w:pPr>
        <w:ind w:left="129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6CD6E8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2" w:tplc="0CEC1F4A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3" w:tplc="C3CE724E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4" w:tplc="853CC0DC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5" w:tplc="568EF502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  <w:lvl w:ilvl="6" w:tplc="00F4E6FE">
      <w:numFmt w:val="bullet"/>
      <w:lvlText w:val="•"/>
      <w:lvlJc w:val="left"/>
      <w:pPr>
        <w:ind w:left="10113" w:hanging="360"/>
      </w:pPr>
      <w:rPr>
        <w:rFonts w:hint="default"/>
        <w:lang w:val="ru-RU" w:eastAsia="en-US" w:bidi="ar-SA"/>
      </w:rPr>
    </w:lvl>
    <w:lvl w:ilvl="7" w:tplc="32124066">
      <w:numFmt w:val="bullet"/>
      <w:lvlText w:val="•"/>
      <w:lvlJc w:val="left"/>
      <w:pPr>
        <w:ind w:left="11581" w:hanging="360"/>
      </w:pPr>
      <w:rPr>
        <w:rFonts w:hint="default"/>
        <w:lang w:val="ru-RU" w:eastAsia="en-US" w:bidi="ar-SA"/>
      </w:rPr>
    </w:lvl>
    <w:lvl w:ilvl="8" w:tplc="DD34AC5C">
      <w:numFmt w:val="bullet"/>
      <w:lvlText w:val="•"/>
      <w:lvlJc w:val="left"/>
      <w:pPr>
        <w:ind w:left="13050" w:hanging="360"/>
      </w:pPr>
      <w:rPr>
        <w:rFonts w:hint="default"/>
        <w:lang w:val="ru-RU" w:eastAsia="en-US" w:bidi="ar-SA"/>
      </w:rPr>
    </w:lvl>
  </w:abstractNum>
  <w:abstractNum w:abstractNumId="3">
    <w:nsid w:val="3601012D"/>
    <w:multiLevelType w:val="hybridMultilevel"/>
    <w:tmpl w:val="9F68C456"/>
    <w:lvl w:ilvl="0" w:tplc="9CF28E1C">
      <w:start w:val="1"/>
      <w:numFmt w:val="decimal"/>
      <w:lvlText w:val="%1."/>
      <w:lvlJc w:val="left"/>
      <w:pPr>
        <w:ind w:left="94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36A784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2" w:tplc="0A2EDF0E">
      <w:numFmt w:val="bullet"/>
      <w:lvlText w:val="•"/>
      <w:lvlJc w:val="left"/>
      <w:pPr>
        <w:ind w:left="3949" w:hanging="240"/>
      </w:pPr>
      <w:rPr>
        <w:rFonts w:hint="default"/>
        <w:lang w:val="ru-RU" w:eastAsia="en-US" w:bidi="ar-SA"/>
      </w:rPr>
    </w:lvl>
    <w:lvl w:ilvl="3" w:tplc="A05694D0">
      <w:numFmt w:val="bullet"/>
      <w:lvlText w:val="•"/>
      <w:lvlJc w:val="left"/>
      <w:pPr>
        <w:ind w:left="5454" w:hanging="240"/>
      </w:pPr>
      <w:rPr>
        <w:rFonts w:hint="default"/>
        <w:lang w:val="ru-RU" w:eastAsia="en-US" w:bidi="ar-SA"/>
      </w:rPr>
    </w:lvl>
    <w:lvl w:ilvl="4" w:tplc="6C92A4CE">
      <w:numFmt w:val="bullet"/>
      <w:lvlText w:val="•"/>
      <w:lvlJc w:val="left"/>
      <w:pPr>
        <w:ind w:left="6959" w:hanging="240"/>
      </w:pPr>
      <w:rPr>
        <w:rFonts w:hint="default"/>
        <w:lang w:val="ru-RU" w:eastAsia="en-US" w:bidi="ar-SA"/>
      </w:rPr>
    </w:lvl>
    <w:lvl w:ilvl="5" w:tplc="0A28F13C">
      <w:numFmt w:val="bullet"/>
      <w:lvlText w:val="•"/>
      <w:lvlJc w:val="left"/>
      <w:pPr>
        <w:ind w:left="8464" w:hanging="240"/>
      </w:pPr>
      <w:rPr>
        <w:rFonts w:hint="default"/>
        <w:lang w:val="ru-RU" w:eastAsia="en-US" w:bidi="ar-SA"/>
      </w:rPr>
    </w:lvl>
    <w:lvl w:ilvl="6" w:tplc="1592C706">
      <w:numFmt w:val="bullet"/>
      <w:lvlText w:val="•"/>
      <w:lvlJc w:val="left"/>
      <w:pPr>
        <w:ind w:left="9969" w:hanging="240"/>
      </w:pPr>
      <w:rPr>
        <w:rFonts w:hint="default"/>
        <w:lang w:val="ru-RU" w:eastAsia="en-US" w:bidi="ar-SA"/>
      </w:rPr>
    </w:lvl>
    <w:lvl w:ilvl="7" w:tplc="B916F0BE">
      <w:numFmt w:val="bullet"/>
      <w:lvlText w:val="•"/>
      <w:lvlJc w:val="left"/>
      <w:pPr>
        <w:ind w:left="11473" w:hanging="240"/>
      </w:pPr>
      <w:rPr>
        <w:rFonts w:hint="default"/>
        <w:lang w:val="ru-RU" w:eastAsia="en-US" w:bidi="ar-SA"/>
      </w:rPr>
    </w:lvl>
    <w:lvl w:ilvl="8" w:tplc="2F38CF52">
      <w:numFmt w:val="bullet"/>
      <w:lvlText w:val="•"/>
      <w:lvlJc w:val="left"/>
      <w:pPr>
        <w:ind w:left="12978" w:hanging="240"/>
      </w:pPr>
      <w:rPr>
        <w:rFonts w:hint="default"/>
        <w:lang w:val="ru-RU" w:eastAsia="en-US" w:bidi="ar-SA"/>
      </w:rPr>
    </w:lvl>
  </w:abstractNum>
  <w:abstractNum w:abstractNumId="4">
    <w:nsid w:val="67BF67DA"/>
    <w:multiLevelType w:val="hybridMultilevel"/>
    <w:tmpl w:val="B3EC107E"/>
    <w:lvl w:ilvl="0" w:tplc="F4AC23CE">
      <w:start w:val="1"/>
      <w:numFmt w:val="decimal"/>
      <w:lvlText w:val="%1."/>
      <w:lvlJc w:val="left"/>
      <w:pPr>
        <w:ind w:left="9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CEBF0A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2" w:tplc="83B066B4">
      <w:numFmt w:val="bullet"/>
      <w:lvlText w:val="•"/>
      <w:lvlJc w:val="left"/>
      <w:pPr>
        <w:ind w:left="3949" w:hanging="240"/>
      </w:pPr>
      <w:rPr>
        <w:rFonts w:hint="default"/>
        <w:lang w:val="ru-RU" w:eastAsia="en-US" w:bidi="ar-SA"/>
      </w:rPr>
    </w:lvl>
    <w:lvl w:ilvl="3" w:tplc="5F3AAFCA">
      <w:numFmt w:val="bullet"/>
      <w:lvlText w:val="•"/>
      <w:lvlJc w:val="left"/>
      <w:pPr>
        <w:ind w:left="5454" w:hanging="240"/>
      </w:pPr>
      <w:rPr>
        <w:rFonts w:hint="default"/>
        <w:lang w:val="ru-RU" w:eastAsia="en-US" w:bidi="ar-SA"/>
      </w:rPr>
    </w:lvl>
    <w:lvl w:ilvl="4" w:tplc="5748E86C">
      <w:numFmt w:val="bullet"/>
      <w:lvlText w:val="•"/>
      <w:lvlJc w:val="left"/>
      <w:pPr>
        <w:ind w:left="6959" w:hanging="240"/>
      </w:pPr>
      <w:rPr>
        <w:rFonts w:hint="default"/>
        <w:lang w:val="ru-RU" w:eastAsia="en-US" w:bidi="ar-SA"/>
      </w:rPr>
    </w:lvl>
    <w:lvl w:ilvl="5" w:tplc="24727E68">
      <w:numFmt w:val="bullet"/>
      <w:lvlText w:val="•"/>
      <w:lvlJc w:val="left"/>
      <w:pPr>
        <w:ind w:left="8464" w:hanging="240"/>
      </w:pPr>
      <w:rPr>
        <w:rFonts w:hint="default"/>
        <w:lang w:val="ru-RU" w:eastAsia="en-US" w:bidi="ar-SA"/>
      </w:rPr>
    </w:lvl>
    <w:lvl w:ilvl="6" w:tplc="C3402438">
      <w:numFmt w:val="bullet"/>
      <w:lvlText w:val="•"/>
      <w:lvlJc w:val="left"/>
      <w:pPr>
        <w:ind w:left="9969" w:hanging="240"/>
      </w:pPr>
      <w:rPr>
        <w:rFonts w:hint="default"/>
        <w:lang w:val="ru-RU" w:eastAsia="en-US" w:bidi="ar-SA"/>
      </w:rPr>
    </w:lvl>
    <w:lvl w:ilvl="7" w:tplc="D8668186">
      <w:numFmt w:val="bullet"/>
      <w:lvlText w:val="•"/>
      <w:lvlJc w:val="left"/>
      <w:pPr>
        <w:ind w:left="11473" w:hanging="240"/>
      </w:pPr>
      <w:rPr>
        <w:rFonts w:hint="default"/>
        <w:lang w:val="ru-RU" w:eastAsia="en-US" w:bidi="ar-SA"/>
      </w:rPr>
    </w:lvl>
    <w:lvl w:ilvl="8" w:tplc="76D2D7B8">
      <w:numFmt w:val="bullet"/>
      <w:lvlText w:val="•"/>
      <w:lvlJc w:val="left"/>
      <w:pPr>
        <w:ind w:left="12978" w:hanging="240"/>
      </w:pPr>
      <w:rPr>
        <w:rFonts w:hint="default"/>
        <w:lang w:val="ru-RU" w:eastAsia="en-US" w:bidi="ar-SA"/>
      </w:rPr>
    </w:lvl>
  </w:abstractNum>
  <w:abstractNum w:abstractNumId="5">
    <w:nsid w:val="716D3866"/>
    <w:multiLevelType w:val="hybridMultilevel"/>
    <w:tmpl w:val="AE568CC4"/>
    <w:lvl w:ilvl="0" w:tplc="C0BEC950">
      <w:start w:val="1"/>
      <w:numFmt w:val="decimal"/>
      <w:lvlText w:val="%1."/>
      <w:lvlJc w:val="left"/>
      <w:pPr>
        <w:ind w:left="658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40E1B2">
      <w:numFmt w:val="bullet"/>
      <w:lvlText w:val="•"/>
      <w:lvlJc w:val="left"/>
      <w:pPr>
        <w:ind w:left="7520" w:hanging="360"/>
      </w:pPr>
      <w:rPr>
        <w:rFonts w:hint="default"/>
        <w:lang w:val="ru-RU" w:eastAsia="en-US" w:bidi="ar-SA"/>
      </w:rPr>
    </w:lvl>
    <w:lvl w:ilvl="2" w:tplc="E85EF9C8">
      <w:numFmt w:val="bullet"/>
      <w:lvlText w:val="•"/>
      <w:lvlJc w:val="left"/>
      <w:pPr>
        <w:ind w:left="8461" w:hanging="360"/>
      </w:pPr>
      <w:rPr>
        <w:rFonts w:hint="default"/>
        <w:lang w:val="ru-RU" w:eastAsia="en-US" w:bidi="ar-SA"/>
      </w:rPr>
    </w:lvl>
    <w:lvl w:ilvl="3" w:tplc="0F84900A">
      <w:numFmt w:val="bullet"/>
      <w:lvlText w:val="•"/>
      <w:lvlJc w:val="left"/>
      <w:pPr>
        <w:ind w:left="9402" w:hanging="360"/>
      </w:pPr>
      <w:rPr>
        <w:rFonts w:hint="default"/>
        <w:lang w:val="ru-RU" w:eastAsia="en-US" w:bidi="ar-SA"/>
      </w:rPr>
    </w:lvl>
    <w:lvl w:ilvl="4" w:tplc="536CCB10">
      <w:numFmt w:val="bullet"/>
      <w:lvlText w:val="•"/>
      <w:lvlJc w:val="left"/>
      <w:pPr>
        <w:ind w:left="10343" w:hanging="360"/>
      </w:pPr>
      <w:rPr>
        <w:rFonts w:hint="default"/>
        <w:lang w:val="ru-RU" w:eastAsia="en-US" w:bidi="ar-SA"/>
      </w:rPr>
    </w:lvl>
    <w:lvl w:ilvl="5" w:tplc="E368B7F2">
      <w:numFmt w:val="bullet"/>
      <w:lvlText w:val="•"/>
      <w:lvlJc w:val="left"/>
      <w:pPr>
        <w:ind w:left="11284" w:hanging="360"/>
      </w:pPr>
      <w:rPr>
        <w:rFonts w:hint="default"/>
        <w:lang w:val="ru-RU" w:eastAsia="en-US" w:bidi="ar-SA"/>
      </w:rPr>
    </w:lvl>
    <w:lvl w:ilvl="6" w:tplc="2DCEA924">
      <w:numFmt w:val="bullet"/>
      <w:lvlText w:val="•"/>
      <w:lvlJc w:val="left"/>
      <w:pPr>
        <w:ind w:left="12225" w:hanging="360"/>
      </w:pPr>
      <w:rPr>
        <w:rFonts w:hint="default"/>
        <w:lang w:val="ru-RU" w:eastAsia="en-US" w:bidi="ar-SA"/>
      </w:rPr>
    </w:lvl>
    <w:lvl w:ilvl="7" w:tplc="61B008E2">
      <w:numFmt w:val="bullet"/>
      <w:lvlText w:val="•"/>
      <w:lvlJc w:val="left"/>
      <w:pPr>
        <w:ind w:left="13165" w:hanging="360"/>
      </w:pPr>
      <w:rPr>
        <w:rFonts w:hint="default"/>
        <w:lang w:val="ru-RU" w:eastAsia="en-US" w:bidi="ar-SA"/>
      </w:rPr>
    </w:lvl>
    <w:lvl w:ilvl="8" w:tplc="0FB26826">
      <w:numFmt w:val="bullet"/>
      <w:lvlText w:val="•"/>
      <w:lvlJc w:val="left"/>
      <w:pPr>
        <w:ind w:left="1410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7FB2"/>
    <w:rsid w:val="009B3F5F"/>
    <w:rsid w:val="009E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93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22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7" w:hanging="240"/>
    </w:pPr>
  </w:style>
  <w:style w:type="paragraph" w:customStyle="1" w:styleId="TableParagraph">
    <w:name w:val="Table Paragraph"/>
    <w:basedOn w:val="a"/>
    <w:uiPriority w:val="1"/>
    <w:qFormat/>
    <w:pPr>
      <w:ind w:left="8"/>
    </w:pPr>
  </w:style>
  <w:style w:type="paragraph" w:styleId="a5">
    <w:name w:val="Balloon Text"/>
    <w:basedOn w:val="a"/>
    <w:link w:val="a6"/>
    <w:uiPriority w:val="99"/>
    <w:semiHidden/>
    <w:unhideWhenUsed/>
    <w:rsid w:val="009B3F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F5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93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22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7" w:hanging="240"/>
    </w:pPr>
  </w:style>
  <w:style w:type="paragraph" w:customStyle="1" w:styleId="TableParagraph">
    <w:name w:val="Table Paragraph"/>
    <w:basedOn w:val="a"/>
    <w:uiPriority w:val="1"/>
    <w:qFormat/>
    <w:pPr>
      <w:ind w:left="8"/>
    </w:pPr>
  </w:style>
  <w:style w:type="paragraph" w:styleId="a5">
    <w:name w:val="Balloon Text"/>
    <w:basedOn w:val="a"/>
    <w:link w:val="a6"/>
    <w:uiPriority w:val="99"/>
    <w:semiHidden/>
    <w:unhideWhenUsed/>
    <w:rsid w:val="009B3F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F5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deouroki.net/razrabotki/linieinaia-i-vozdushnaia-pierspiektiva-v-pieizazhie.html" TargetMode="External"/><Relationship Id="rId18" Type="http://schemas.openxmlformats.org/officeDocument/2006/relationships/hyperlink" Target="https://resh.edu.ru/subject/lesson/4988/start/273496/" TargetMode="External"/><Relationship Id="rId26" Type="http://schemas.openxmlformats.org/officeDocument/2006/relationships/hyperlink" Target="https://resh.edu.ru/subject/lesson/3925/start/208141/" TargetMode="External"/><Relationship Id="rId39" Type="http://schemas.openxmlformats.org/officeDocument/2006/relationships/hyperlink" Target="https://infourok.ru/prezentaciya-po-iskusstvu-na-temu-veduschie-hudozhestvennie-muzei-mira-klass-3434720.html" TargetMode="External"/><Relationship Id="rId21" Type="http://schemas.openxmlformats.org/officeDocument/2006/relationships/hyperlink" Target="https://resh.edu.ru/subject/lesson/3902/start/223469/" TargetMode="External"/><Relationship Id="rId34" Type="http://schemas.openxmlformats.org/officeDocument/2006/relationships/hyperlink" Target="https://infourok.ru/prezentaciya-po-iskusstvu-na-temu-veduschie-hudozhestvennie-muzei-mira-klass-3434720.html" TargetMode="External"/><Relationship Id="rId42" Type="http://schemas.openxmlformats.org/officeDocument/2006/relationships/hyperlink" Target="https://infourok.ru/prezentaciya-po-iskusstvu-na-temu-veduschie-hudozhestvennie-muzei-mira-klass-3434720.html" TargetMode="External"/><Relationship Id="rId47" Type="http://schemas.openxmlformats.org/officeDocument/2006/relationships/hyperlink" Target="https://infourok.ru/prezentaciya-po-iskusstvu-na-temu-veduschie-hudozhestvennie-muzei-mira-klass-3434720.html" TargetMode="External"/><Relationship Id="rId50" Type="http://schemas.openxmlformats.org/officeDocument/2006/relationships/hyperlink" Target="https://infourok.ru/prezentaciya-po-iskusstvu-na-temu-veduschie-hudozhestvennie-muzei-mira-klass-3434720.html" TargetMode="External"/><Relationship Id="rId55" Type="http://schemas.openxmlformats.org/officeDocument/2006/relationships/hyperlink" Target="https://infourok.ru/prezentaciya-po-iskusstvu-na-temu-veduschie-hudozhestvennie-muzei-mira-klass-3434720.html" TargetMode="External"/><Relationship Id="rId7" Type="http://schemas.openxmlformats.org/officeDocument/2006/relationships/hyperlink" Target="https://videouroki.net/razrabotki/linieinaia-i-vozdushnaia-pierspiektiva-v-pieizazhi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deouroki.net/razrabotki/linieinaia-i-vozdushnaia-pierspiektiva-v-pieizazhie.html" TargetMode="External"/><Relationship Id="rId29" Type="http://schemas.openxmlformats.org/officeDocument/2006/relationships/hyperlink" Target="https://resh.edu.ru/subject/lesson/4987/start/208168/" TargetMode="External"/><Relationship Id="rId11" Type="http://schemas.openxmlformats.org/officeDocument/2006/relationships/hyperlink" Target="https://videouroki.net/razrabotki/linieinaia-i-vozdushnaia-pierspiektiva-v-pieizazhie.html" TargetMode="External"/><Relationship Id="rId24" Type="http://schemas.openxmlformats.org/officeDocument/2006/relationships/hyperlink" Target="https://resh.edu.ru/subject/lesson/5016/start/273627/" TargetMode="External"/><Relationship Id="rId32" Type="http://schemas.openxmlformats.org/officeDocument/2006/relationships/hyperlink" Target="https://resh.edu.ru/subject/lesson/5016/start/273627/" TargetMode="External"/><Relationship Id="rId37" Type="http://schemas.openxmlformats.org/officeDocument/2006/relationships/hyperlink" Target="https://infourok.ru/prezentaciya-po-iskusstvu-na-temu-veduschie-hudozhestvennie-muzei-mira-klass-3434720.html" TargetMode="External"/><Relationship Id="rId40" Type="http://schemas.openxmlformats.org/officeDocument/2006/relationships/hyperlink" Target="https://infourok.ru/prezentaciya-po-iskusstvu-na-temu-veduschie-hudozhestvennie-muzei-mira-klass-3434720.html" TargetMode="External"/><Relationship Id="rId45" Type="http://schemas.openxmlformats.org/officeDocument/2006/relationships/hyperlink" Target="https://infourok.ru/prezentaciya-po-iskusstvu-na-temu-veduschie-hudozhestvennie-muzei-mira-klass-3434720.html" TargetMode="External"/><Relationship Id="rId53" Type="http://schemas.openxmlformats.org/officeDocument/2006/relationships/hyperlink" Target="https://infourok.ru/prezentaciya-po-iskusstvu-na-temu-veduschie-hudozhestvennie-muzei-mira-klass-3434720.html" TargetMode="External"/><Relationship Id="rId58" Type="http://schemas.openxmlformats.org/officeDocument/2006/relationships/hyperlink" Target="http://www.solneet.ee/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resh.edu.ru/subject/lesson/4988/start/27349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deouroki.net/razrabotki/linieinaia-i-vozdushnaia-pierspiektiva-v-pieizazhie.html" TargetMode="External"/><Relationship Id="rId14" Type="http://schemas.openxmlformats.org/officeDocument/2006/relationships/hyperlink" Target="https://videouroki.net/razrabotki/linieinaia-i-vozdushnaia-pierspiektiva-v-pieizazhie.html" TargetMode="External"/><Relationship Id="rId22" Type="http://schemas.openxmlformats.org/officeDocument/2006/relationships/hyperlink" Target="https://resh.edu.ru/subject/lesson/4576/start/273470/" TargetMode="External"/><Relationship Id="rId27" Type="http://schemas.openxmlformats.org/officeDocument/2006/relationships/hyperlink" Target="https://resh.edu.ru/subject/lesson/3925/start/208141/" TargetMode="External"/><Relationship Id="rId30" Type="http://schemas.openxmlformats.org/officeDocument/2006/relationships/hyperlink" Target="https://resh.edu.ru/subject/lesson/4495/start/" TargetMode="External"/><Relationship Id="rId35" Type="http://schemas.openxmlformats.org/officeDocument/2006/relationships/hyperlink" Target="https://infourok.ru/prezentaciya-po-iskusstvu-na-temu-veduschie-hudozhestvennie-muzei-mira-klass-3434720.html" TargetMode="External"/><Relationship Id="rId43" Type="http://schemas.openxmlformats.org/officeDocument/2006/relationships/hyperlink" Target="https://infourok.ru/prezentaciya-po-iskusstvu-na-temu-veduschie-hudozhestvennie-muzei-mira-klass-3434720.html" TargetMode="External"/><Relationship Id="rId48" Type="http://schemas.openxmlformats.org/officeDocument/2006/relationships/hyperlink" Target="https://infourok.ru/prezentaciya-po-iskusstvu-na-temu-veduschie-hudozhestvennie-muzei-mira-klass-3434720.html" TargetMode="External"/><Relationship Id="rId56" Type="http://schemas.openxmlformats.org/officeDocument/2006/relationships/hyperlink" Target="http://paintmaster.ru/" TargetMode="External"/><Relationship Id="rId8" Type="http://schemas.openxmlformats.org/officeDocument/2006/relationships/hyperlink" Target="https://videouroki.net/razrabotki/linieinaia-i-vozdushnaia-pierspiektiva-v-pieizazhie.html" TargetMode="External"/><Relationship Id="rId51" Type="http://schemas.openxmlformats.org/officeDocument/2006/relationships/hyperlink" Target="https://infourok.ru/prezentaciya-po-iskusstvu-na-temu-veduschie-hudozhestvennie-muzei-mira-klass-3434720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videouroki.net/razrabotki/linieinaia-i-vozdushnaia-pierspiektiva-v-pieizazhie.html" TargetMode="External"/><Relationship Id="rId17" Type="http://schemas.openxmlformats.org/officeDocument/2006/relationships/hyperlink" Target="https://videouroki.net/razrabotki/linieinaia-i-vozdushnaia-pierspiektiva-v-pieizazhie.html" TargetMode="External"/><Relationship Id="rId25" Type="http://schemas.openxmlformats.org/officeDocument/2006/relationships/hyperlink" Target="https://resh.edu.ru/subject/lesson/5016/start/273627/" TargetMode="External"/><Relationship Id="rId33" Type="http://schemas.openxmlformats.org/officeDocument/2006/relationships/hyperlink" Target="https://resh.edu.ru/subject/lesson/5016/start/273627/" TargetMode="External"/><Relationship Id="rId38" Type="http://schemas.openxmlformats.org/officeDocument/2006/relationships/hyperlink" Target="https://infourok.ru/prezentaciya-po-iskusstvu-na-temu-veduschie-hudozhestvennie-muzei-mira-klass-3434720.html" TargetMode="External"/><Relationship Id="rId46" Type="http://schemas.openxmlformats.org/officeDocument/2006/relationships/hyperlink" Target="https://infourok.ru/prezentaciya-po-iskusstvu-na-temu-veduschie-hudozhestvennie-muzei-mira-klass-3434720.html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resh.edu.ru/subject/lesson/3902/start/223469/" TargetMode="External"/><Relationship Id="rId41" Type="http://schemas.openxmlformats.org/officeDocument/2006/relationships/hyperlink" Target="https://infourok.ru/prezentaciya-po-iskusstvu-na-temu-veduschie-hudozhestvennie-muzei-mira-klass-3434720.html" TargetMode="External"/><Relationship Id="rId54" Type="http://schemas.openxmlformats.org/officeDocument/2006/relationships/hyperlink" Target="https://infourok.ru/prezentaciya-po-iskusstvu-na-temu-veduschie-hudozhestvennie-muzei-mira-klass-3434720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videouroki.net/razrabotki/linieinaia-i-vozdushnaia-pierspiektiva-v-pieizazhie.html" TargetMode="External"/><Relationship Id="rId23" Type="http://schemas.openxmlformats.org/officeDocument/2006/relationships/hyperlink" Target="https://resh.edu.ru/subject/lesson/4576/start/273470/" TargetMode="External"/><Relationship Id="rId28" Type="http://schemas.openxmlformats.org/officeDocument/2006/relationships/hyperlink" Target="https://resh.edu.ru/subject/lesson/4987/start/208168/" TargetMode="External"/><Relationship Id="rId36" Type="http://schemas.openxmlformats.org/officeDocument/2006/relationships/hyperlink" Target="https://infourok.ru/prezentaciya-po-iskusstvu-na-temu-veduschie-hudozhestvennie-muzei-mira-klass-3434720.html" TargetMode="External"/><Relationship Id="rId49" Type="http://schemas.openxmlformats.org/officeDocument/2006/relationships/hyperlink" Target="https://infourok.ru/prezentaciya-po-iskusstvu-na-temu-veduschie-hudozhestvennie-muzei-mira-klass-3434720.html" TargetMode="External"/><Relationship Id="rId57" Type="http://schemas.openxmlformats.org/officeDocument/2006/relationships/hyperlink" Target="http://lookmi.ru/" TargetMode="External"/><Relationship Id="rId10" Type="http://schemas.openxmlformats.org/officeDocument/2006/relationships/hyperlink" Target="https://videouroki.net/razrabotki/linieinaia-i-vozdushnaia-pierspiektiva-v-pieizazhie.html" TargetMode="External"/><Relationship Id="rId31" Type="http://schemas.openxmlformats.org/officeDocument/2006/relationships/hyperlink" Target="https://resh.edu.ru/subject/lesson/4495/start/" TargetMode="External"/><Relationship Id="rId44" Type="http://schemas.openxmlformats.org/officeDocument/2006/relationships/hyperlink" Target="https://infourok.ru/prezentaciya-po-iskusstvu-na-temu-veduschie-hudozhestvennie-muzei-mira-klass-3434720.html" TargetMode="External"/><Relationship Id="rId52" Type="http://schemas.openxmlformats.org/officeDocument/2006/relationships/hyperlink" Target="https://infourok.ru/prezentaciya-po-iskusstvu-na-temu-veduschie-hudozhestvennie-muzei-mira-klass-3434720.html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6457</Words>
  <Characters>36807</Characters>
  <Application>Microsoft Office Word</Application>
  <DocSecurity>0</DocSecurity>
  <Lines>306</Lines>
  <Paragraphs>86</Paragraphs>
  <ScaleCrop>false</ScaleCrop>
  <Company/>
  <LinksUpToDate>false</LinksUpToDate>
  <CharactersWithSpaces>43178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k5-230</dc:creator>
  <cp:lastModifiedBy>Пользователь Windows</cp:lastModifiedBy>
  <cp:revision>2</cp:revision>
  <dcterms:created xsi:type="dcterms:W3CDTF">2025-09-22T16:20:00Z</dcterms:created>
  <dcterms:modified xsi:type="dcterms:W3CDTF">2025-09-23T11:55:00Z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Office Word 2007</vt:lpwstr>
  </property>
</Properties>
</file>