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827" w:rsidRDefault="00E72481">
      <w:pPr>
        <w:pStyle w:val="a3"/>
        <w:ind w:left="0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747510" cy="4773216"/>
            <wp:effectExtent l="0" t="0" r="0" b="8890"/>
            <wp:docPr id="65" name="Рисунок 65" descr="C:\Users\Настя\Desktop\4 класс\музыка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стя\Desktop\4 класс\музыка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510" cy="4773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827" w:rsidRDefault="00C17827">
      <w:pPr>
        <w:pStyle w:val="a3"/>
        <w:ind w:left="0"/>
        <w:rPr>
          <w:sz w:val="28"/>
        </w:rPr>
      </w:pPr>
    </w:p>
    <w:p w:rsidR="00C17827" w:rsidRDefault="00C17827">
      <w:pPr>
        <w:pStyle w:val="a3"/>
        <w:ind w:left="0"/>
        <w:rPr>
          <w:sz w:val="28"/>
        </w:rPr>
      </w:pPr>
    </w:p>
    <w:p w:rsidR="00C17827" w:rsidRDefault="00C17827">
      <w:pPr>
        <w:pStyle w:val="a3"/>
        <w:ind w:left="0"/>
        <w:rPr>
          <w:sz w:val="28"/>
        </w:rPr>
      </w:pPr>
    </w:p>
    <w:p w:rsidR="00C17827" w:rsidRDefault="00C17827">
      <w:pPr>
        <w:pStyle w:val="a3"/>
        <w:ind w:left="0"/>
        <w:rPr>
          <w:sz w:val="28"/>
        </w:rPr>
      </w:pPr>
    </w:p>
    <w:p w:rsidR="00C17827" w:rsidRDefault="00C17827">
      <w:pPr>
        <w:pStyle w:val="a3"/>
        <w:ind w:left="0"/>
        <w:rPr>
          <w:sz w:val="28"/>
        </w:rPr>
      </w:pPr>
    </w:p>
    <w:p w:rsidR="00C17827" w:rsidRDefault="00C17827">
      <w:pPr>
        <w:pStyle w:val="a3"/>
        <w:ind w:left="0"/>
        <w:rPr>
          <w:sz w:val="28"/>
        </w:rPr>
      </w:pPr>
    </w:p>
    <w:p w:rsidR="00C17827" w:rsidRDefault="00C17827">
      <w:pPr>
        <w:pStyle w:val="a3"/>
        <w:ind w:left="0"/>
        <w:rPr>
          <w:sz w:val="28"/>
        </w:rPr>
      </w:pPr>
    </w:p>
    <w:p w:rsidR="00C17827" w:rsidRDefault="00C17827">
      <w:pPr>
        <w:pStyle w:val="a3"/>
        <w:ind w:left="0"/>
        <w:rPr>
          <w:sz w:val="28"/>
        </w:rPr>
      </w:pPr>
    </w:p>
    <w:p w:rsidR="00C17827" w:rsidRDefault="00C17827">
      <w:pPr>
        <w:pStyle w:val="a3"/>
        <w:ind w:left="0"/>
        <w:rPr>
          <w:sz w:val="28"/>
        </w:rPr>
      </w:pPr>
    </w:p>
    <w:p w:rsidR="00C17827" w:rsidRDefault="00C17827">
      <w:pPr>
        <w:pStyle w:val="a3"/>
        <w:ind w:left="0"/>
        <w:rPr>
          <w:sz w:val="28"/>
        </w:rPr>
      </w:pPr>
    </w:p>
    <w:p w:rsidR="00C17827" w:rsidRDefault="00C17827">
      <w:pPr>
        <w:pStyle w:val="a3"/>
        <w:ind w:left="0"/>
        <w:rPr>
          <w:sz w:val="28"/>
        </w:rPr>
      </w:pPr>
    </w:p>
    <w:p w:rsidR="00C17827" w:rsidRDefault="00C17827">
      <w:pPr>
        <w:pStyle w:val="a3"/>
        <w:ind w:left="0"/>
        <w:rPr>
          <w:sz w:val="28"/>
        </w:rPr>
      </w:pPr>
    </w:p>
    <w:p w:rsidR="00C17827" w:rsidRDefault="00C17827">
      <w:pPr>
        <w:pStyle w:val="a3"/>
        <w:ind w:left="0"/>
        <w:rPr>
          <w:sz w:val="28"/>
        </w:rPr>
      </w:pPr>
    </w:p>
    <w:p w:rsidR="00C17827" w:rsidRDefault="00C17827">
      <w:pPr>
        <w:pStyle w:val="a3"/>
        <w:ind w:left="0"/>
        <w:rPr>
          <w:sz w:val="28"/>
        </w:rPr>
      </w:pPr>
    </w:p>
    <w:p w:rsidR="00C17827" w:rsidRDefault="00C17827">
      <w:pPr>
        <w:pStyle w:val="a3"/>
        <w:ind w:left="0"/>
        <w:rPr>
          <w:sz w:val="28"/>
        </w:rPr>
      </w:pPr>
    </w:p>
    <w:p w:rsidR="00E72481" w:rsidRDefault="00E72481">
      <w:pPr>
        <w:pStyle w:val="a3"/>
        <w:ind w:left="0"/>
        <w:rPr>
          <w:sz w:val="28"/>
        </w:rPr>
      </w:pPr>
    </w:p>
    <w:p w:rsidR="00E72481" w:rsidRDefault="00E72481">
      <w:pPr>
        <w:pStyle w:val="a3"/>
        <w:ind w:left="0"/>
        <w:rPr>
          <w:sz w:val="28"/>
        </w:rPr>
      </w:pPr>
    </w:p>
    <w:p w:rsidR="00E72481" w:rsidRDefault="00E72481">
      <w:pPr>
        <w:pStyle w:val="a3"/>
        <w:ind w:left="0"/>
        <w:rPr>
          <w:sz w:val="28"/>
        </w:rPr>
      </w:pPr>
    </w:p>
    <w:p w:rsidR="00E72481" w:rsidRDefault="00E72481">
      <w:pPr>
        <w:pStyle w:val="a3"/>
        <w:ind w:left="0"/>
        <w:rPr>
          <w:sz w:val="28"/>
        </w:rPr>
      </w:pPr>
    </w:p>
    <w:p w:rsidR="00E72481" w:rsidRDefault="00E72481">
      <w:pPr>
        <w:pStyle w:val="a3"/>
        <w:ind w:left="0"/>
        <w:rPr>
          <w:sz w:val="28"/>
        </w:rPr>
      </w:pPr>
    </w:p>
    <w:p w:rsidR="00E72481" w:rsidRDefault="00E72481">
      <w:pPr>
        <w:pStyle w:val="a3"/>
        <w:ind w:left="0"/>
        <w:rPr>
          <w:sz w:val="28"/>
        </w:rPr>
      </w:pPr>
    </w:p>
    <w:p w:rsidR="00E72481" w:rsidRDefault="00E72481">
      <w:pPr>
        <w:pStyle w:val="a3"/>
        <w:ind w:left="0"/>
        <w:rPr>
          <w:sz w:val="28"/>
        </w:rPr>
      </w:pPr>
    </w:p>
    <w:p w:rsidR="00E72481" w:rsidRDefault="00E72481">
      <w:pPr>
        <w:pStyle w:val="a3"/>
        <w:ind w:left="0"/>
        <w:rPr>
          <w:sz w:val="28"/>
        </w:rPr>
      </w:pPr>
    </w:p>
    <w:p w:rsidR="00E72481" w:rsidRDefault="00E72481">
      <w:pPr>
        <w:pStyle w:val="a3"/>
        <w:ind w:left="0"/>
        <w:rPr>
          <w:sz w:val="28"/>
        </w:rPr>
      </w:pPr>
      <w:bookmarkStart w:id="0" w:name="_GoBack"/>
      <w:bookmarkEnd w:id="0"/>
    </w:p>
    <w:p w:rsidR="00C17827" w:rsidRDefault="00C17827">
      <w:pPr>
        <w:pStyle w:val="a3"/>
        <w:spacing w:before="7"/>
        <w:ind w:left="0"/>
        <w:rPr>
          <w:sz w:val="28"/>
        </w:rPr>
      </w:pPr>
    </w:p>
    <w:p w:rsidR="00C17827" w:rsidRDefault="00E72481">
      <w:pPr>
        <w:pStyle w:val="1"/>
        <w:numPr>
          <w:ilvl w:val="0"/>
          <w:numId w:val="3"/>
        </w:numPr>
        <w:tabs>
          <w:tab w:val="left" w:pos="465"/>
        </w:tabs>
        <w:spacing w:before="68"/>
        <w:jc w:val="left"/>
      </w:pPr>
      <w:r>
        <w:rPr>
          <w:spacing w:val="-2"/>
        </w:rPr>
        <w:lastRenderedPageBreak/>
        <w:t>ПОЯСНИТЕЛЬНАЯ</w:t>
      </w:r>
      <w:r>
        <w:rPr>
          <w:spacing w:val="10"/>
        </w:rPr>
        <w:t xml:space="preserve"> </w:t>
      </w:r>
      <w:r>
        <w:rPr>
          <w:spacing w:val="-2"/>
        </w:rPr>
        <w:t>ЗАПИСКА</w:t>
      </w:r>
    </w:p>
    <w:p w:rsidR="00C17827" w:rsidRDefault="00C17827">
      <w:pPr>
        <w:pStyle w:val="a3"/>
        <w:ind w:left="0"/>
        <w:rPr>
          <w:b/>
          <w:sz w:val="16"/>
        </w:rPr>
      </w:pPr>
    </w:p>
    <w:p w:rsidR="00C17827" w:rsidRDefault="00E72481">
      <w:pPr>
        <w:pStyle w:val="a3"/>
        <w:spacing w:line="20" w:lineRule="exact"/>
        <w:ind w:left="-42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707505" cy="7620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7505" cy="7620"/>
                          <a:chOff x="0" y="0"/>
                          <a:chExt cx="6707505" cy="762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70750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7505" h="7620">
                                <a:moveTo>
                                  <a:pt x="67075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6707505" y="7620"/>
                                </a:lnTo>
                                <a:lnTo>
                                  <a:pt x="67075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28.15pt;height:.6pt;mso-position-horizontal-relative:char;mso-position-vertical-relative:line" id="docshapegroup1" coordorigin="0,0" coordsize="10563,12">
                <v:rect style="position:absolute;left:0;top:0;width:10563;height:12" id="docshape2" filled="true" fillcolor="#000000" stroked="false">
                  <v:fill type="solid"/>
                </v:rect>
              </v:group>
            </w:pict>
          </mc:Fallback>
        </mc:AlternateContent>
      </w:r>
    </w:p>
    <w:p w:rsidR="00C17827" w:rsidRDefault="00E72481">
      <w:pPr>
        <w:pStyle w:val="a3"/>
        <w:spacing w:before="259"/>
        <w:ind w:right="290" w:firstLine="180"/>
        <w:jc w:val="both"/>
      </w:pPr>
      <w:proofErr w:type="gramStart"/>
      <w:r>
        <w:t>Рабочая программа по музыке на уровне 4 класса начального общего образования составлена на основе «Требований к результатам освоения основной образовательной программы», представленных</w:t>
      </w:r>
      <w:r>
        <w:rPr>
          <w:spacing w:val="-15"/>
        </w:rPr>
        <w:t xml:space="preserve"> </w:t>
      </w:r>
      <w:r>
        <w:t>в Федеральном государственном образовательном стандарте начального обще</w:t>
      </w:r>
      <w:r>
        <w:t xml:space="preserve">го образования, с </w:t>
      </w:r>
      <w:proofErr w:type="spellStart"/>
      <w:r>
        <w:t>учѐтом</w:t>
      </w:r>
      <w:proofErr w:type="spellEnd"/>
      <w:r>
        <w:t xml:space="preserve"> </w:t>
      </w:r>
      <w:proofErr w:type="spellStart"/>
      <w:r>
        <w:t>распределѐнных</w:t>
      </w:r>
      <w:proofErr w:type="spellEnd"/>
      <w:r>
        <w:t xml:space="preserve"> по модулям проверяемых требований к результатам освоения основной образовательной программы начального общего образования, а также на</w:t>
      </w:r>
      <w:r>
        <w:rPr>
          <w:spacing w:val="40"/>
        </w:rPr>
        <w:t xml:space="preserve"> </w:t>
      </w:r>
      <w:r>
        <w:t>основе характеристики планируемых результатов духовно-нравственного развития, восп</w:t>
      </w:r>
      <w:r>
        <w:t>итания и социализации</w:t>
      </w:r>
      <w:proofErr w:type="gramEnd"/>
      <w:r>
        <w:t xml:space="preserve"> </w:t>
      </w:r>
      <w:proofErr w:type="gramStart"/>
      <w:r>
        <w:t>обучающихся</w:t>
      </w:r>
      <w:proofErr w:type="gramEnd"/>
      <w:r>
        <w:t xml:space="preserve">, представленной в Примерной программе воспитания (одобрено решением ФУМО от 02.06.2020). Программа разработана с </w:t>
      </w:r>
      <w:proofErr w:type="spellStart"/>
      <w:r>
        <w:t>учѐтом</w:t>
      </w:r>
      <w:proofErr w:type="spellEnd"/>
      <w:r>
        <w:t xml:space="preserve"> актуальных целей и задач обучения и воспитания, развития обучающихся и условий, необходимых для достиж</w:t>
      </w:r>
      <w:r>
        <w:t>ения личностных,</w:t>
      </w:r>
      <w:r>
        <w:rPr>
          <w:spacing w:val="61"/>
          <w:w w:val="150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63"/>
          <w:w w:val="150"/>
        </w:rPr>
        <w:t xml:space="preserve"> </w:t>
      </w:r>
      <w:r>
        <w:t>и</w:t>
      </w:r>
      <w:r>
        <w:rPr>
          <w:spacing w:val="68"/>
          <w:w w:val="150"/>
        </w:rPr>
        <w:t xml:space="preserve"> </w:t>
      </w:r>
      <w:r>
        <w:t>предметных</w:t>
      </w:r>
      <w:r>
        <w:rPr>
          <w:spacing w:val="65"/>
          <w:w w:val="150"/>
        </w:rPr>
        <w:t xml:space="preserve"> </w:t>
      </w:r>
      <w:r>
        <w:t>результатов</w:t>
      </w:r>
      <w:r>
        <w:rPr>
          <w:spacing w:val="62"/>
          <w:w w:val="150"/>
        </w:rPr>
        <w:t xml:space="preserve"> </w:t>
      </w:r>
      <w:r>
        <w:t>при</w:t>
      </w:r>
      <w:r>
        <w:rPr>
          <w:spacing w:val="62"/>
          <w:w w:val="150"/>
        </w:rPr>
        <w:t xml:space="preserve"> </w:t>
      </w:r>
      <w:r>
        <w:t>освоении</w:t>
      </w:r>
      <w:r>
        <w:rPr>
          <w:spacing w:val="64"/>
          <w:w w:val="150"/>
        </w:rPr>
        <w:t xml:space="preserve"> </w:t>
      </w:r>
      <w:r>
        <w:t>предметной</w:t>
      </w:r>
      <w:r>
        <w:rPr>
          <w:spacing w:val="63"/>
          <w:w w:val="150"/>
        </w:rPr>
        <w:t xml:space="preserve"> </w:t>
      </w:r>
      <w:r>
        <w:rPr>
          <w:spacing w:val="-2"/>
        </w:rPr>
        <w:t>области</w:t>
      </w:r>
    </w:p>
    <w:p w:rsidR="00C17827" w:rsidRDefault="00E72481">
      <w:pPr>
        <w:pStyle w:val="a3"/>
        <w:jc w:val="both"/>
      </w:pPr>
      <w:r>
        <w:t>«Искусство»</w:t>
      </w:r>
      <w:r>
        <w:rPr>
          <w:spacing w:val="-5"/>
        </w:rPr>
        <w:t xml:space="preserve"> </w:t>
      </w:r>
      <w:r>
        <w:rPr>
          <w:spacing w:val="-2"/>
        </w:rPr>
        <w:t>(Музыка).</w:t>
      </w:r>
    </w:p>
    <w:p w:rsidR="00C17827" w:rsidRDefault="00C17827">
      <w:pPr>
        <w:pStyle w:val="a3"/>
        <w:spacing w:before="5"/>
        <w:ind w:left="0"/>
      </w:pPr>
    </w:p>
    <w:p w:rsidR="00C17827" w:rsidRDefault="00E72481">
      <w:pPr>
        <w:pStyle w:val="1"/>
        <w:spacing w:line="274" w:lineRule="exact"/>
        <w:ind w:left="105"/>
        <w:jc w:val="both"/>
      </w:pPr>
      <w:r>
        <w:t>ОБЩАЯ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10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rPr>
          <w:spacing w:val="-2"/>
        </w:rPr>
        <w:t>«МУЗЫКА»</w:t>
      </w:r>
    </w:p>
    <w:p w:rsidR="00C17827" w:rsidRDefault="00E72481">
      <w:pPr>
        <w:pStyle w:val="a3"/>
        <w:ind w:right="287" w:firstLine="180"/>
        <w:jc w:val="both"/>
      </w:pPr>
      <w:r>
        <w:t>Музыка является неотъемлемой частью культурного наследия, универсальным способом коммуникации. Особенно важна музыка для становления личности младшего школьника — как способ, форма и опыт самовыражения и естественного радостного мировосприятия.</w:t>
      </w:r>
    </w:p>
    <w:p w:rsidR="00C17827" w:rsidRDefault="00E72481">
      <w:pPr>
        <w:pStyle w:val="a3"/>
        <w:ind w:right="289" w:firstLine="180"/>
        <w:jc w:val="both"/>
      </w:pPr>
      <w:r>
        <w:t>В течение периода начального общего музыкального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Поэтому в с</w:t>
      </w:r>
      <w:r>
        <w:t>одержании образования должны быть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др.). При этом наиболее э</w:t>
      </w:r>
      <w:r>
        <w:t>ффективной формой освоения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практическое</w:t>
      </w:r>
      <w:r>
        <w:rPr>
          <w:spacing w:val="-3"/>
        </w:rPr>
        <w:t xml:space="preserve"> </w:t>
      </w:r>
      <w:proofErr w:type="spellStart"/>
      <w:r>
        <w:t>музицирование</w:t>
      </w:r>
      <w:proofErr w:type="spellEnd"/>
      <w:r>
        <w:t xml:space="preserve"> —</w:t>
      </w:r>
      <w:r>
        <w:rPr>
          <w:spacing w:val="-4"/>
        </w:rPr>
        <w:t xml:space="preserve"> </w:t>
      </w:r>
      <w:r>
        <w:t>пение,</w:t>
      </w:r>
      <w:r>
        <w:rPr>
          <w:spacing w:val="-4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</w:t>
      </w:r>
      <w:r>
        <w:t>нтов музыкального языка, понимание основных жанровых особенностей, принципов и форм развития музыки.</w:t>
      </w:r>
    </w:p>
    <w:p w:rsidR="00C17827" w:rsidRDefault="00E72481">
      <w:pPr>
        <w:pStyle w:val="a3"/>
        <w:ind w:right="287" w:firstLine="180"/>
        <w:jc w:val="both"/>
      </w:pPr>
      <w:r>
        <w:t>Программа предусматривает знакомство обучающихся с некоторым количеством явлений, фактов музыкальной культуры (знание музыкальных произведений, фамилий ком</w:t>
      </w:r>
      <w:r>
        <w:t>позиторов и исполнителей,</w:t>
      </w:r>
      <w:r>
        <w:rPr>
          <w:spacing w:val="-15"/>
        </w:rPr>
        <w:t xml:space="preserve"> </w:t>
      </w:r>
      <w:r>
        <w:t>специальной терминологии и т. п.). Однако этот уровень содержания обучения не является главным. Значительно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важным является формирование</w:t>
      </w:r>
      <w:r>
        <w:rPr>
          <w:spacing w:val="-1"/>
        </w:rPr>
        <w:t xml:space="preserve"> </w:t>
      </w:r>
      <w:r>
        <w:t>эстетических потребностей, проживание и осознание тех особых мыслей и чувств, состояний</w:t>
      </w:r>
      <w:r>
        <w:t>, отношений к жизни, самому</w:t>
      </w:r>
      <w:r>
        <w:rPr>
          <w:spacing w:val="40"/>
        </w:rPr>
        <w:t xml:space="preserve"> </w:t>
      </w:r>
      <w:r>
        <w:t xml:space="preserve">себе, другим людям, которые </w:t>
      </w:r>
      <w:proofErr w:type="spellStart"/>
      <w:r>
        <w:t>несѐт</w:t>
      </w:r>
      <w:proofErr w:type="spellEnd"/>
      <w:r>
        <w:t xml:space="preserve"> в себе музыка как «искусство интонируемого смысла» (Б. В. </w:t>
      </w:r>
      <w:r>
        <w:rPr>
          <w:spacing w:val="-2"/>
        </w:rPr>
        <w:t>Асафьев).</w:t>
      </w:r>
    </w:p>
    <w:p w:rsidR="00C17827" w:rsidRDefault="00E72481">
      <w:pPr>
        <w:pStyle w:val="a3"/>
        <w:ind w:right="286" w:firstLine="180"/>
      </w:pPr>
      <w:r>
        <w:t>Свойственная музыкальному восприятию идентификация с лирическим героем произведения</w:t>
      </w:r>
      <w:r>
        <w:rPr>
          <w:spacing w:val="-32"/>
        </w:rPr>
        <w:t xml:space="preserve"> </w:t>
      </w:r>
      <w:r>
        <w:t xml:space="preserve">(В. В. </w:t>
      </w:r>
      <w:proofErr w:type="spellStart"/>
      <w:r>
        <w:t>Медушевский</w:t>
      </w:r>
      <w:proofErr w:type="spellEnd"/>
      <w:r>
        <w:t>) является уникальным пс</w:t>
      </w:r>
      <w:r>
        <w:t>ихологическим механизмом для формирования мировоззрения</w:t>
      </w:r>
      <w:r>
        <w:rPr>
          <w:spacing w:val="-2"/>
        </w:rPr>
        <w:t xml:space="preserve"> </w:t>
      </w:r>
      <w:proofErr w:type="spellStart"/>
      <w:r>
        <w:t>ребѐнка</w:t>
      </w:r>
      <w:proofErr w:type="spellEnd"/>
      <w:r>
        <w:rPr>
          <w:spacing w:val="-3"/>
        </w:rPr>
        <w:t xml:space="preserve"> </w:t>
      </w:r>
      <w:r>
        <w:t>опосредованным</w:t>
      </w:r>
      <w:r>
        <w:rPr>
          <w:spacing w:val="-4"/>
        </w:rPr>
        <w:t xml:space="preserve"> </w:t>
      </w:r>
      <w:proofErr w:type="spellStart"/>
      <w:r>
        <w:t>недирективным</w:t>
      </w:r>
      <w:proofErr w:type="spellEnd"/>
      <w:r>
        <w:rPr>
          <w:spacing w:val="-4"/>
        </w:rPr>
        <w:t xml:space="preserve"> </w:t>
      </w:r>
      <w:proofErr w:type="spellStart"/>
      <w:r>
        <w:t>путѐм</w:t>
      </w:r>
      <w:proofErr w:type="spellEnd"/>
      <w:r>
        <w:t>.</w:t>
      </w:r>
      <w:r>
        <w:rPr>
          <w:spacing w:val="-2"/>
        </w:rPr>
        <w:t xml:space="preserve"> </w:t>
      </w:r>
      <w:r>
        <w:t>Поэтому</w:t>
      </w:r>
      <w:r>
        <w:rPr>
          <w:spacing w:val="-7"/>
        </w:rPr>
        <w:t xml:space="preserve"> </w:t>
      </w:r>
      <w:r>
        <w:t>ключевым</w:t>
      </w:r>
      <w:r>
        <w:rPr>
          <w:spacing w:val="-2"/>
        </w:rPr>
        <w:t xml:space="preserve"> </w:t>
      </w:r>
      <w:r>
        <w:t>моментом</w:t>
      </w:r>
      <w:r>
        <w:rPr>
          <w:spacing w:val="-3"/>
        </w:rPr>
        <w:t xml:space="preserve"> </w:t>
      </w:r>
      <w:r>
        <w:t>при составлении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t>отбор</w:t>
      </w:r>
      <w:r>
        <w:rPr>
          <w:spacing w:val="80"/>
        </w:rPr>
        <w:t xml:space="preserve"> </w:t>
      </w:r>
      <w:r>
        <w:t>репертуара,</w:t>
      </w:r>
      <w:r>
        <w:rPr>
          <w:spacing w:val="80"/>
        </w:rPr>
        <w:t xml:space="preserve"> </w:t>
      </w:r>
      <w:r>
        <w:t>который</w:t>
      </w:r>
      <w:r>
        <w:rPr>
          <w:spacing w:val="80"/>
        </w:rPr>
        <w:t xml:space="preserve"> </w:t>
      </w:r>
      <w:r>
        <w:t>должен</w:t>
      </w:r>
      <w:r>
        <w:rPr>
          <w:spacing w:val="80"/>
        </w:rPr>
        <w:t xml:space="preserve"> </w:t>
      </w:r>
      <w:r>
        <w:t>сочетать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себе</w:t>
      </w:r>
      <w:r>
        <w:rPr>
          <w:spacing w:val="80"/>
        </w:rPr>
        <w:t xml:space="preserve"> </w:t>
      </w:r>
      <w:r>
        <w:t>такие качества,</w:t>
      </w:r>
      <w:r>
        <w:rPr>
          <w:spacing w:val="31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доступность,</w:t>
      </w:r>
      <w:r>
        <w:rPr>
          <w:spacing w:val="80"/>
        </w:rPr>
        <w:t xml:space="preserve"> </w:t>
      </w:r>
      <w:r>
        <w:t>высокий</w:t>
      </w:r>
      <w:r>
        <w:rPr>
          <w:spacing w:val="80"/>
        </w:rPr>
        <w:t xml:space="preserve"> </w:t>
      </w:r>
      <w:r>
        <w:t>художественный</w:t>
      </w:r>
      <w:r>
        <w:rPr>
          <w:spacing w:val="80"/>
        </w:rPr>
        <w:t xml:space="preserve"> </w:t>
      </w:r>
      <w:r>
        <w:t>уровень,</w:t>
      </w:r>
      <w:r>
        <w:rPr>
          <w:spacing w:val="80"/>
        </w:rPr>
        <w:t xml:space="preserve"> </w:t>
      </w:r>
      <w:r>
        <w:t>соответствие</w:t>
      </w:r>
      <w:r>
        <w:rPr>
          <w:spacing w:val="80"/>
        </w:rPr>
        <w:t xml:space="preserve"> </w:t>
      </w:r>
      <w:r>
        <w:t>системе</w:t>
      </w:r>
      <w:r>
        <w:rPr>
          <w:spacing w:val="80"/>
        </w:rPr>
        <w:t xml:space="preserve"> </w:t>
      </w:r>
      <w:r>
        <w:t>базовых национальных ценностей.</w:t>
      </w:r>
    </w:p>
    <w:p w:rsidR="00C17827" w:rsidRDefault="00E72481">
      <w:pPr>
        <w:pStyle w:val="a3"/>
        <w:ind w:right="287" w:firstLine="180"/>
        <w:jc w:val="both"/>
      </w:pPr>
      <w:r>
        <w:t>Одним из наиболее важных направлений музыкального воспитания является развитие эмоционального интеллекта обучающихся. Через опыт чувственного восприятия и художественного исполнен</w:t>
      </w:r>
      <w:r>
        <w:t xml:space="preserve">ия музыки формируется эмоциональная осознанность, рефлексивная установка личности </w:t>
      </w:r>
      <w:proofErr w:type="spellStart"/>
      <w:r>
        <w:t>вцелом</w:t>
      </w:r>
      <w:proofErr w:type="spellEnd"/>
      <w:r>
        <w:t>.</w:t>
      </w:r>
    </w:p>
    <w:p w:rsidR="00C17827" w:rsidRDefault="00E72481">
      <w:pPr>
        <w:pStyle w:val="a3"/>
        <w:ind w:right="287" w:firstLine="180"/>
        <w:jc w:val="both"/>
      </w:pPr>
      <w:r>
        <w:t xml:space="preserve">Особая роль в организации музыкальных занятий младших школьников принадлежит игровым формам деятельности, которые рассматриваются как широкий спектр конкретных </w:t>
      </w:r>
      <w:proofErr w:type="spellStart"/>
      <w:r>
        <w:t>приѐмо</w:t>
      </w:r>
      <w:r>
        <w:t>в</w:t>
      </w:r>
      <w:proofErr w:type="spellEnd"/>
      <w:r>
        <w:t xml:space="preserve"> и методов, внутренне присущих самому искусству — от традиционных фольклорных игр и театрализованных представлений к звуковым импровизациям, направленным на освоение жанровых особенностей,</w:t>
      </w:r>
    </w:p>
    <w:p w:rsidR="00C17827" w:rsidRDefault="00E72481">
      <w:pPr>
        <w:pStyle w:val="a3"/>
        <w:jc w:val="both"/>
      </w:pPr>
      <w:r>
        <w:t>элементов</w:t>
      </w:r>
      <w:r>
        <w:rPr>
          <w:spacing w:val="-13"/>
        </w:rPr>
        <w:t xml:space="preserve"> </w:t>
      </w:r>
      <w:r>
        <w:t>музыкального</w:t>
      </w:r>
      <w:r>
        <w:rPr>
          <w:spacing w:val="-8"/>
        </w:rPr>
        <w:t xml:space="preserve"> </w:t>
      </w:r>
      <w:r>
        <w:t>языка,</w:t>
      </w:r>
      <w:r>
        <w:rPr>
          <w:spacing w:val="-8"/>
        </w:rPr>
        <w:t xml:space="preserve"> </w:t>
      </w:r>
      <w:r>
        <w:t>композиционных</w:t>
      </w:r>
      <w:r>
        <w:rPr>
          <w:spacing w:val="-8"/>
        </w:rPr>
        <w:t xml:space="preserve"> </w:t>
      </w:r>
      <w:r>
        <w:rPr>
          <w:spacing w:val="-2"/>
        </w:rPr>
        <w:t>принципов.</w:t>
      </w:r>
    </w:p>
    <w:p w:rsidR="00C17827" w:rsidRDefault="00E72481">
      <w:pPr>
        <w:pStyle w:val="1"/>
        <w:spacing w:before="247" w:line="274" w:lineRule="exact"/>
        <w:ind w:left="105"/>
        <w:jc w:val="both"/>
      </w:pPr>
      <w:r>
        <w:t>ЦЕЛИ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</w:t>
      </w:r>
      <w:r>
        <w:t>АЧИ</w:t>
      </w:r>
      <w:r>
        <w:rPr>
          <w:spacing w:val="-8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rPr>
          <w:spacing w:val="-2"/>
        </w:rPr>
        <w:t>«МУЗЫКА»</w:t>
      </w:r>
    </w:p>
    <w:p w:rsidR="00C17827" w:rsidRDefault="00E72481">
      <w:pPr>
        <w:pStyle w:val="a3"/>
        <w:spacing w:line="274" w:lineRule="exact"/>
        <w:ind w:left="285"/>
      </w:pPr>
      <w:r>
        <w:t>Музыка</w:t>
      </w:r>
      <w:r>
        <w:rPr>
          <w:spacing w:val="49"/>
        </w:rPr>
        <w:t xml:space="preserve"> </w:t>
      </w:r>
      <w:r>
        <w:t>жизненно</w:t>
      </w:r>
      <w:r>
        <w:rPr>
          <w:spacing w:val="52"/>
        </w:rPr>
        <w:t xml:space="preserve"> </w:t>
      </w:r>
      <w:r>
        <w:t>необходима</w:t>
      </w:r>
      <w:r>
        <w:rPr>
          <w:spacing w:val="51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полноценного</w:t>
      </w:r>
      <w:r>
        <w:rPr>
          <w:spacing w:val="52"/>
        </w:rPr>
        <w:t xml:space="preserve"> </w:t>
      </w:r>
      <w:r>
        <w:t>развития</w:t>
      </w:r>
      <w:r>
        <w:rPr>
          <w:spacing w:val="52"/>
        </w:rPr>
        <w:t xml:space="preserve"> </w:t>
      </w:r>
      <w:r>
        <w:t>младших</w:t>
      </w:r>
      <w:r>
        <w:rPr>
          <w:spacing w:val="54"/>
        </w:rPr>
        <w:t xml:space="preserve"> </w:t>
      </w:r>
      <w:r>
        <w:t>школьников.</w:t>
      </w:r>
      <w:r>
        <w:rPr>
          <w:spacing w:val="52"/>
        </w:rPr>
        <w:t xml:space="preserve"> </w:t>
      </w:r>
      <w:r>
        <w:rPr>
          <w:spacing w:val="-2"/>
        </w:rPr>
        <w:t>Признание</w:t>
      </w:r>
    </w:p>
    <w:p w:rsidR="00C17827" w:rsidRDefault="00C17827">
      <w:pPr>
        <w:pStyle w:val="a3"/>
        <w:spacing w:line="274" w:lineRule="exact"/>
        <w:sectPr w:rsidR="00C17827">
          <w:pgSz w:w="11900" w:h="16850"/>
          <w:pgMar w:top="780" w:right="566" w:bottom="280" w:left="708" w:header="720" w:footer="720" w:gutter="0"/>
          <w:cols w:space="720"/>
        </w:sectPr>
      </w:pPr>
    </w:p>
    <w:p w:rsidR="00C17827" w:rsidRDefault="00E72481">
      <w:pPr>
        <w:pStyle w:val="a3"/>
        <w:spacing w:before="63"/>
        <w:ind w:right="297"/>
        <w:jc w:val="both"/>
      </w:pPr>
      <w:proofErr w:type="spellStart"/>
      <w:r>
        <w:lastRenderedPageBreak/>
        <w:t>самоценности</w:t>
      </w:r>
      <w:proofErr w:type="spellEnd"/>
      <w: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C17827" w:rsidRDefault="00E72481">
      <w:pPr>
        <w:pStyle w:val="a3"/>
        <w:ind w:right="287" w:firstLine="180"/>
        <w:jc w:val="both"/>
      </w:pPr>
      <w:r>
        <w:t xml:space="preserve">Основная цель реализации программы — воспитание музыкальной культуры как части всей духовной культуры </w:t>
      </w:r>
      <w:proofErr w:type="gramStart"/>
      <w:r>
        <w:t>обучающих</w:t>
      </w:r>
      <w:r>
        <w:t>ся</w:t>
      </w:r>
      <w:proofErr w:type="gramEnd"/>
      <w: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</w:t>
      </w:r>
      <w:r>
        <w:rPr>
          <w:spacing w:val="-15"/>
        </w:rPr>
        <w:t xml:space="preserve"> </w:t>
      </w:r>
      <w:r>
        <w:t>чувств, образов, идей, порождаемых ситуациями эстетического восприятия (постижение мира через переживани</w:t>
      </w:r>
      <w:r>
        <w:t xml:space="preserve">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</w:t>
      </w:r>
      <w:r>
        <w:rPr>
          <w:spacing w:val="-2"/>
        </w:rPr>
        <w:t>сопереживания).</w:t>
      </w:r>
    </w:p>
    <w:p w:rsidR="00C17827" w:rsidRDefault="00E72481">
      <w:pPr>
        <w:pStyle w:val="a3"/>
        <w:ind w:right="296" w:firstLine="180"/>
        <w:jc w:val="both"/>
      </w:pPr>
      <w:r>
        <w:t xml:space="preserve">В процессе конкретизации учебных целей их реализация осуществляется по следующим </w:t>
      </w:r>
      <w:r>
        <w:rPr>
          <w:spacing w:val="-2"/>
        </w:rPr>
        <w:t>направле</w:t>
      </w:r>
      <w:r>
        <w:rPr>
          <w:spacing w:val="-2"/>
        </w:rPr>
        <w:t>ниям:</w:t>
      </w:r>
    </w:p>
    <w:p w:rsidR="00C17827" w:rsidRDefault="00E72481">
      <w:pPr>
        <w:pStyle w:val="a4"/>
        <w:numPr>
          <w:ilvl w:val="1"/>
          <w:numId w:val="3"/>
        </w:numPr>
        <w:tabs>
          <w:tab w:val="left" w:pos="546"/>
        </w:tabs>
        <w:ind w:right="297" w:firstLine="180"/>
        <w:jc w:val="both"/>
        <w:rPr>
          <w:sz w:val="24"/>
        </w:rPr>
      </w:pPr>
      <w:r>
        <w:rPr>
          <w:sz w:val="24"/>
        </w:rPr>
        <w:t xml:space="preserve">становление системы ценностей обучающихся в единстве эмоциональной и познавательной </w:t>
      </w:r>
      <w:r>
        <w:rPr>
          <w:spacing w:val="-2"/>
          <w:sz w:val="24"/>
        </w:rPr>
        <w:t>сферы;</w:t>
      </w:r>
    </w:p>
    <w:p w:rsidR="00C17827" w:rsidRDefault="00E72481">
      <w:pPr>
        <w:pStyle w:val="a4"/>
        <w:numPr>
          <w:ilvl w:val="1"/>
          <w:numId w:val="3"/>
        </w:numPr>
        <w:tabs>
          <w:tab w:val="left" w:pos="546"/>
        </w:tabs>
        <w:ind w:right="289" w:firstLine="180"/>
        <w:jc w:val="both"/>
        <w:rPr>
          <w:sz w:val="24"/>
        </w:rPr>
      </w:pPr>
      <w:r>
        <w:rPr>
          <w:sz w:val="24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</w:t>
      </w:r>
      <w:r>
        <w:rPr>
          <w:sz w:val="24"/>
        </w:rPr>
        <w:t>я многообразия жизни;</w:t>
      </w:r>
    </w:p>
    <w:p w:rsidR="00C17827" w:rsidRDefault="00E72481">
      <w:pPr>
        <w:pStyle w:val="a4"/>
        <w:numPr>
          <w:ilvl w:val="1"/>
          <w:numId w:val="3"/>
        </w:numPr>
        <w:tabs>
          <w:tab w:val="left" w:pos="546"/>
        </w:tabs>
        <w:ind w:right="296" w:firstLine="180"/>
        <w:jc w:val="both"/>
        <w:rPr>
          <w:sz w:val="24"/>
        </w:rPr>
      </w:pPr>
      <w:r>
        <w:rPr>
          <w:sz w:val="24"/>
        </w:rPr>
        <w:t xml:space="preserve">формирование творческих способностей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, развитие внутренней мотивации к </w:t>
      </w:r>
      <w:proofErr w:type="spellStart"/>
      <w:r>
        <w:rPr>
          <w:spacing w:val="-2"/>
          <w:sz w:val="24"/>
        </w:rPr>
        <w:t>музицированию</w:t>
      </w:r>
      <w:proofErr w:type="spellEnd"/>
      <w:r>
        <w:rPr>
          <w:spacing w:val="-2"/>
          <w:sz w:val="24"/>
        </w:rPr>
        <w:t>.</w:t>
      </w:r>
    </w:p>
    <w:p w:rsidR="00C17827" w:rsidRDefault="00E72481">
      <w:pPr>
        <w:pStyle w:val="a3"/>
        <w:ind w:left="285"/>
        <w:jc w:val="both"/>
      </w:pPr>
      <w:r>
        <w:t>Важнейшими</w:t>
      </w:r>
      <w:r>
        <w:rPr>
          <w:spacing w:val="-7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rPr>
          <w:spacing w:val="-2"/>
        </w:rPr>
        <w:t>являются:</w:t>
      </w:r>
    </w:p>
    <w:p w:rsidR="00C17827" w:rsidRDefault="00E72481">
      <w:pPr>
        <w:pStyle w:val="a4"/>
        <w:numPr>
          <w:ilvl w:val="0"/>
          <w:numId w:val="2"/>
        </w:numPr>
        <w:tabs>
          <w:tab w:val="left" w:pos="525"/>
        </w:tabs>
        <w:ind w:left="525" w:hanging="24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эмоционально-ценностной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искусстве.</w:t>
      </w:r>
    </w:p>
    <w:p w:rsidR="00C17827" w:rsidRDefault="00E72481">
      <w:pPr>
        <w:pStyle w:val="a4"/>
        <w:numPr>
          <w:ilvl w:val="0"/>
          <w:numId w:val="2"/>
        </w:numPr>
        <w:tabs>
          <w:tab w:val="left" w:pos="527"/>
        </w:tabs>
        <w:ind w:left="105" w:right="296" w:firstLine="180"/>
        <w:jc w:val="both"/>
        <w:rPr>
          <w:sz w:val="24"/>
        </w:rPr>
      </w:pPr>
      <w:r>
        <w:rPr>
          <w:sz w:val="24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>
        <w:rPr>
          <w:sz w:val="24"/>
        </w:rPr>
        <w:t>музицирования</w:t>
      </w:r>
      <w:proofErr w:type="spellEnd"/>
      <w:r>
        <w:rPr>
          <w:sz w:val="24"/>
        </w:rPr>
        <w:t>.</w:t>
      </w:r>
    </w:p>
    <w:p w:rsidR="00C17827" w:rsidRDefault="00E72481">
      <w:pPr>
        <w:pStyle w:val="a4"/>
        <w:numPr>
          <w:ilvl w:val="0"/>
          <w:numId w:val="2"/>
        </w:numPr>
        <w:tabs>
          <w:tab w:val="left" w:pos="527"/>
        </w:tabs>
        <w:ind w:left="105" w:right="287" w:firstLine="180"/>
        <w:jc w:val="both"/>
        <w:rPr>
          <w:sz w:val="24"/>
        </w:rPr>
      </w:pPr>
      <w:r>
        <w:rPr>
          <w:sz w:val="24"/>
        </w:rPr>
        <w:t>Формирование культуры осознанного восприятия музыкальных образов. Приобщение к общечеловеческим духовным</w:t>
      </w:r>
      <w:r>
        <w:rPr>
          <w:sz w:val="24"/>
        </w:rPr>
        <w:t xml:space="preserve"> ценностям через собственный внутренний опыт эмоционального </w:t>
      </w:r>
      <w:r>
        <w:rPr>
          <w:spacing w:val="-2"/>
          <w:sz w:val="24"/>
        </w:rPr>
        <w:t>переживания.</w:t>
      </w:r>
    </w:p>
    <w:p w:rsidR="00C17827" w:rsidRDefault="00E72481">
      <w:pPr>
        <w:pStyle w:val="a4"/>
        <w:numPr>
          <w:ilvl w:val="0"/>
          <w:numId w:val="2"/>
        </w:numPr>
        <w:tabs>
          <w:tab w:val="left" w:pos="527"/>
        </w:tabs>
        <w:ind w:left="105" w:right="289" w:firstLine="180"/>
        <w:jc w:val="both"/>
        <w:rPr>
          <w:sz w:val="24"/>
        </w:rPr>
      </w:pPr>
      <w:r>
        <w:rPr>
          <w:sz w:val="24"/>
        </w:rPr>
        <w:t>Развитие эмоционального интеллекта в единстве с другими познавательными и</w:t>
      </w:r>
      <w:r>
        <w:rPr>
          <w:spacing w:val="40"/>
          <w:sz w:val="24"/>
        </w:rPr>
        <w:t xml:space="preserve"> </w:t>
      </w:r>
      <w:r>
        <w:rPr>
          <w:sz w:val="24"/>
        </w:rPr>
        <w:t>регулятивными универсальными учебными действиями. Развитие ассоциативного мышления и продуктивного воображени</w:t>
      </w:r>
      <w:r>
        <w:rPr>
          <w:sz w:val="24"/>
        </w:rPr>
        <w:t>я.</w:t>
      </w:r>
    </w:p>
    <w:p w:rsidR="00C17827" w:rsidRDefault="00E72481">
      <w:pPr>
        <w:pStyle w:val="a4"/>
        <w:numPr>
          <w:ilvl w:val="0"/>
          <w:numId w:val="2"/>
        </w:numPr>
        <w:tabs>
          <w:tab w:val="left" w:pos="527"/>
        </w:tabs>
        <w:ind w:left="105" w:right="287" w:firstLine="180"/>
        <w:jc w:val="both"/>
        <w:rPr>
          <w:sz w:val="24"/>
        </w:rPr>
      </w:pPr>
      <w:r>
        <w:rPr>
          <w:sz w:val="24"/>
        </w:rPr>
        <w:t xml:space="preserve">Овладение предметными умениями и навыками в различных видах </w:t>
      </w:r>
      <w:proofErr w:type="gramStart"/>
      <w:r>
        <w:rPr>
          <w:sz w:val="24"/>
        </w:rPr>
        <w:t>практического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музицирования</w:t>
      </w:r>
      <w:proofErr w:type="spellEnd"/>
      <w:r>
        <w:rPr>
          <w:sz w:val="24"/>
        </w:rPr>
        <w:t xml:space="preserve">. Введение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 в искусство через разнообразие видов музыкальной деятельности, </w:t>
      </w:r>
      <w:proofErr w:type="spellStart"/>
      <w:r>
        <w:rPr>
          <w:sz w:val="24"/>
        </w:rPr>
        <w:t>втом</w:t>
      </w:r>
      <w:proofErr w:type="spellEnd"/>
      <w:r>
        <w:rPr>
          <w:sz w:val="24"/>
        </w:rPr>
        <w:t xml:space="preserve"> числе:</w:t>
      </w:r>
    </w:p>
    <w:p w:rsidR="00C17827" w:rsidRDefault="00E72481">
      <w:pPr>
        <w:pStyle w:val="a3"/>
        <w:ind w:left="285"/>
      </w:pPr>
      <w:r>
        <w:t>а)</w:t>
      </w:r>
      <w:r>
        <w:rPr>
          <w:spacing w:val="-8"/>
        </w:rPr>
        <w:t xml:space="preserve"> </w:t>
      </w:r>
      <w:r>
        <w:t>Слушание</w:t>
      </w:r>
      <w:r>
        <w:rPr>
          <w:spacing w:val="-8"/>
        </w:rPr>
        <w:t xml:space="preserve"> </w:t>
      </w:r>
      <w:r>
        <w:t>(воспитание</w:t>
      </w:r>
      <w:r>
        <w:rPr>
          <w:spacing w:val="-7"/>
        </w:rPr>
        <w:t xml:space="preserve"> </w:t>
      </w:r>
      <w:r>
        <w:t>грамотного</w:t>
      </w:r>
      <w:r>
        <w:rPr>
          <w:spacing w:val="-7"/>
        </w:rPr>
        <w:t xml:space="preserve"> </w:t>
      </w:r>
      <w:r>
        <w:rPr>
          <w:spacing w:val="-2"/>
        </w:rPr>
        <w:t>слушателя);</w:t>
      </w:r>
    </w:p>
    <w:p w:rsidR="00C17827" w:rsidRDefault="00E72481">
      <w:pPr>
        <w:pStyle w:val="a3"/>
        <w:ind w:left="285" w:right="286"/>
      </w:pPr>
      <w:r>
        <w:t>б) Исполнение (пение, игра на доступных музыкальных инструментах);</w:t>
      </w:r>
      <w:r>
        <w:rPr>
          <w:spacing w:val="-29"/>
        </w:rPr>
        <w:t xml:space="preserve"> </w:t>
      </w:r>
      <w:r>
        <w:t>в) Сочинение (элементы импровизации, композиции, аранжировки);</w:t>
      </w:r>
    </w:p>
    <w:p w:rsidR="00C17827" w:rsidRDefault="00E72481">
      <w:pPr>
        <w:pStyle w:val="a3"/>
        <w:ind w:left="285" w:right="286"/>
      </w:pPr>
      <w:r>
        <w:t>г) Музыкальное движение (пластическое интонирование, танец, двигательное моделирование и др.)</w:t>
      </w:r>
      <w:proofErr w:type="gramStart"/>
      <w:r>
        <w:t>;д</w:t>
      </w:r>
      <w:proofErr w:type="gramEnd"/>
      <w:r>
        <w:t>) Исследовательские и творчески</w:t>
      </w:r>
      <w:r>
        <w:t>е проекты.</w:t>
      </w:r>
    </w:p>
    <w:p w:rsidR="00C17827" w:rsidRDefault="00E72481">
      <w:pPr>
        <w:pStyle w:val="a4"/>
        <w:numPr>
          <w:ilvl w:val="0"/>
          <w:numId w:val="2"/>
        </w:numPr>
        <w:tabs>
          <w:tab w:val="left" w:pos="527"/>
        </w:tabs>
        <w:ind w:left="105" w:right="298" w:firstLine="180"/>
        <w:rPr>
          <w:sz w:val="24"/>
        </w:rPr>
      </w:pPr>
      <w:r>
        <w:rPr>
          <w:sz w:val="24"/>
        </w:rPr>
        <w:t>Изучение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40"/>
          <w:sz w:val="24"/>
        </w:rPr>
        <w:t xml:space="preserve"> </w:t>
      </w:r>
      <w:r>
        <w:rPr>
          <w:sz w:val="24"/>
        </w:rPr>
        <w:t>интонационная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жанровая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музыки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сновные</w:t>
      </w:r>
      <w:proofErr w:type="spellEnd"/>
      <w:r>
        <w:rPr>
          <w:sz w:val="24"/>
        </w:rPr>
        <w:t xml:space="preserve"> выразительные средства, элементы музыкального языка.</w:t>
      </w:r>
    </w:p>
    <w:p w:rsidR="00C17827" w:rsidRDefault="00E72481">
      <w:pPr>
        <w:pStyle w:val="a4"/>
        <w:numPr>
          <w:ilvl w:val="0"/>
          <w:numId w:val="2"/>
        </w:numPr>
        <w:tabs>
          <w:tab w:val="left" w:pos="527"/>
        </w:tabs>
        <w:ind w:left="105" w:right="285" w:firstLine="180"/>
        <w:rPr>
          <w:sz w:val="24"/>
        </w:rPr>
      </w:pP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цивилизационному</w:t>
      </w:r>
      <w:r>
        <w:rPr>
          <w:spacing w:val="40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40"/>
          <w:sz w:val="24"/>
        </w:rPr>
        <w:t xml:space="preserve"> </w:t>
      </w:r>
      <w:r>
        <w:rPr>
          <w:sz w:val="24"/>
        </w:rPr>
        <w:t>присвоение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интонационн</w:t>
      </w:r>
      <w:proofErr w:type="gramStart"/>
      <w:r>
        <w:rPr>
          <w:sz w:val="24"/>
        </w:rPr>
        <w:t>о-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образного строя отечественной музыкальной культуры.</w:t>
      </w:r>
    </w:p>
    <w:p w:rsidR="00C17827" w:rsidRDefault="00E72481">
      <w:pPr>
        <w:pStyle w:val="a4"/>
        <w:numPr>
          <w:ilvl w:val="0"/>
          <w:numId w:val="2"/>
        </w:numPr>
        <w:tabs>
          <w:tab w:val="left" w:pos="527"/>
        </w:tabs>
        <w:ind w:left="105" w:right="286" w:firstLine="180"/>
        <w:rPr>
          <w:sz w:val="24"/>
        </w:rPr>
      </w:pPr>
      <w:r>
        <w:rPr>
          <w:sz w:val="24"/>
        </w:rPr>
        <w:t>Расширение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другихстран</w:t>
      </w:r>
      <w:proofErr w:type="spellEnd"/>
      <w:r>
        <w:rPr>
          <w:sz w:val="24"/>
        </w:rPr>
        <w:t xml:space="preserve">, культур, </w:t>
      </w:r>
      <w:proofErr w:type="spellStart"/>
      <w:r>
        <w:rPr>
          <w:sz w:val="24"/>
        </w:rPr>
        <w:t>времѐн</w:t>
      </w:r>
      <w:proofErr w:type="spellEnd"/>
      <w:r>
        <w:rPr>
          <w:sz w:val="24"/>
        </w:rPr>
        <w:t xml:space="preserve"> и народов.</w:t>
      </w:r>
    </w:p>
    <w:p w:rsidR="00C17827" w:rsidRDefault="00C17827">
      <w:pPr>
        <w:pStyle w:val="a3"/>
        <w:spacing w:before="5"/>
        <w:ind w:left="0"/>
      </w:pPr>
    </w:p>
    <w:p w:rsidR="00C17827" w:rsidRDefault="00E72481">
      <w:pPr>
        <w:pStyle w:val="1"/>
        <w:spacing w:line="274" w:lineRule="exact"/>
        <w:ind w:left="105"/>
        <w:jc w:val="both"/>
      </w:pPr>
      <w:r>
        <w:t>МЕСТО</w:t>
      </w:r>
      <w:r>
        <w:rPr>
          <w:spacing w:val="-9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«МУЗЫКА»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rPr>
          <w:spacing w:val="-2"/>
        </w:rPr>
        <w:t>ПЛАНЕ</w:t>
      </w:r>
    </w:p>
    <w:p w:rsidR="00C17827" w:rsidRDefault="00E72481">
      <w:pPr>
        <w:pStyle w:val="a3"/>
        <w:ind w:left="285" w:right="287"/>
        <w:jc w:val="both"/>
      </w:pPr>
      <w:r>
        <w:t>В соответствии с Федеральным го</w:t>
      </w:r>
      <w:r>
        <w:t xml:space="preserve">сударственным образовательным стандартом начального </w:t>
      </w:r>
      <w:r>
        <w:rPr>
          <w:spacing w:val="-2"/>
        </w:rPr>
        <w:t>общего</w:t>
      </w:r>
    </w:p>
    <w:p w:rsidR="00C17827" w:rsidRDefault="00E72481">
      <w:pPr>
        <w:pStyle w:val="a3"/>
        <w:ind w:right="289"/>
        <w:jc w:val="both"/>
      </w:pPr>
      <w:r>
        <w:t xml:space="preserve">образования учебный предмет «Музыка» входит в предметную область «Искусство», является обязательным для изучения и </w:t>
      </w:r>
      <w:proofErr w:type="spellStart"/>
      <w:r>
        <w:t>преподаѐтся</w:t>
      </w:r>
      <w:proofErr w:type="spellEnd"/>
      <w:r>
        <w:t xml:space="preserve"> в начальной школе с 1 по 4 кла</w:t>
      </w:r>
      <w:proofErr w:type="gramStart"/>
      <w:r>
        <w:t>сс вкл</w:t>
      </w:r>
      <w:proofErr w:type="gramEnd"/>
      <w:r>
        <w:t>ючительно.</w:t>
      </w:r>
    </w:p>
    <w:p w:rsidR="00C17827" w:rsidRDefault="00E72481">
      <w:pPr>
        <w:pStyle w:val="a3"/>
        <w:ind w:right="297" w:firstLine="180"/>
        <w:jc w:val="both"/>
      </w:pPr>
      <w:r>
        <w:t>Содержание предмета «Музыка» структурно представлено восемью модулями 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област</w:t>
      </w:r>
      <w:r>
        <w:t>и</w:t>
      </w:r>
    </w:p>
    <w:p w:rsidR="00C17827" w:rsidRDefault="00E72481">
      <w:pPr>
        <w:pStyle w:val="a3"/>
        <w:ind w:left="285" w:right="4138" w:hanging="180"/>
        <w:jc w:val="both"/>
      </w:pPr>
      <w:r>
        <w:t>«Искусство»</w:t>
      </w:r>
      <w:r>
        <w:rPr>
          <w:spacing w:val="-14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протяжении</w:t>
      </w:r>
      <w:r>
        <w:rPr>
          <w:spacing w:val="-6"/>
        </w:rPr>
        <w:t xml:space="preserve"> </w:t>
      </w:r>
      <w:r>
        <w:t>всего</w:t>
      </w:r>
      <w:r>
        <w:rPr>
          <w:spacing w:val="-11"/>
        </w:rPr>
        <w:t xml:space="preserve"> </w:t>
      </w:r>
      <w:r>
        <w:t>курса</w:t>
      </w:r>
      <w:r>
        <w:rPr>
          <w:spacing w:val="-10"/>
        </w:rPr>
        <w:t xml:space="preserve"> </w:t>
      </w:r>
      <w:r>
        <w:t>школьного</w:t>
      </w:r>
      <w:r>
        <w:rPr>
          <w:spacing w:val="-8"/>
        </w:rPr>
        <w:t xml:space="preserve"> </w:t>
      </w:r>
      <w:r>
        <w:t>обучения: модуль № 1 «Музыкальная грамота»;</w:t>
      </w:r>
    </w:p>
    <w:p w:rsidR="00C17827" w:rsidRDefault="00E72481">
      <w:pPr>
        <w:pStyle w:val="a3"/>
        <w:ind w:left="285" w:right="6181"/>
        <w:jc w:val="both"/>
      </w:pPr>
      <w:r>
        <w:t>модуль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«Народная</w:t>
      </w:r>
      <w:r>
        <w:rPr>
          <w:spacing w:val="-8"/>
        </w:rPr>
        <w:t xml:space="preserve"> </w:t>
      </w:r>
      <w:r>
        <w:t>музыка</w:t>
      </w:r>
      <w:r>
        <w:rPr>
          <w:spacing w:val="-10"/>
        </w:rPr>
        <w:t xml:space="preserve"> </w:t>
      </w:r>
      <w:r>
        <w:t>России»; модуль № 3 «Музыка народов мира»;</w:t>
      </w:r>
    </w:p>
    <w:p w:rsidR="00C17827" w:rsidRDefault="00C17827">
      <w:pPr>
        <w:pStyle w:val="a3"/>
        <w:jc w:val="both"/>
        <w:sectPr w:rsidR="00C17827">
          <w:pgSz w:w="11900" w:h="16850"/>
          <w:pgMar w:top="780" w:right="566" w:bottom="280" w:left="708" w:header="720" w:footer="720" w:gutter="0"/>
          <w:cols w:space="720"/>
        </w:sectPr>
      </w:pPr>
    </w:p>
    <w:p w:rsidR="00C17827" w:rsidRDefault="00E72481">
      <w:pPr>
        <w:pStyle w:val="a3"/>
        <w:spacing w:before="63"/>
        <w:ind w:left="285"/>
      </w:pPr>
      <w:r>
        <w:lastRenderedPageBreak/>
        <w:t>модуль</w:t>
      </w:r>
      <w:r>
        <w:rPr>
          <w:spacing w:val="9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4</w:t>
      </w:r>
      <w:r>
        <w:rPr>
          <w:spacing w:val="12"/>
        </w:rPr>
        <w:t xml:space="preserve"> </w:t>
      </w:r>
      <w:r>
        <w:t>«Духовная</w:t>
      </w:r>
      <w:r>
        <w:rPr>
          <w:spacing w:val="11"/>
        </w:rPr>
        <w:t xml:space="preserve"> </w:t>
      </w:r>
      <w:r>
        <w:rPr>
          <w:spacing w:val="-2"/>
        </w:rPr>
        <w:t>музыка»;</w:t>
      </w:r>
    </w:p>
    <w:p w:rsidR="00C17827" w:rsidRDefault="00E72481">
      <w:pPr>
        <w:pStyle w:val="a3"/>
        <w:ind w:left="285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«Классическая</w:t>
      </w:r>
      <w:r>
        <w:rPr>
          <w:spacing w:val="-4"/>
        </w:rPr>
        <w:t xml:space="preserve"> </w:t>
      </w:r>
      <w:r>
        <w:rPr>
          <w:spacing w:val="-2"/>
        </w:rPr>
        <w:t>музыка»;</w:t>
      </w:r>
    </w:p>
    <w:p w:rsidR="00C17827" w:rsidRDefault="00E72481">
      <w:pPr>
        <w:pStyle w:val="a3"/>
        <w:ind w:left="287" w:right="4371" w:hanging="3"/>
      </w:pPr>
      <w:r>
        <w:t>модуль</w:t>
      </w:r>
      <w:r>
        <w:rPr>
          <w:spacing w:val="-10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«Современная</w:t>
      </w:r>
      <w:r>
        <w:rPr>
          <w:spacing w:val="-10"/>
        </w:rPr>
        <w:t xml:space="preserve"> </w:t>
      </w:r>
      <w:r>
        <w:t>музыкальная</w:t>
      </w:r>
      <w:r>
        <w:rPr>
          <w:spacing w:val="-10"/>
        </w:rPr>
        <w:t xml:space="preserve"> </w:t>
      </w:r>
      <w:r>
        <w:t>культура»; модуль № 7 «Музыка театра и кино»;</w:t>
      </w:r>
    </w:p>
    <w:p w:rsidR="00C17827" w:rsidRDefault="00E72481">
      <w:pPr>
        <w:pStyle w:val="a3"/>
        <w:ind w:left="285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rPr>
          <w:spacing w:val="-2"/>
        </w:rPr>
        <w:t>человека».</w:t>
      </w:r>
    </w:p>
    <w:p w:rsidR="00C17827" w:rsidRDefault="00E72481">
      <w:pPr>
        <w:pStyle w:val="a3"/>
        <w:ind w:right="298" w:firstLine="180"/>
        <w:jc w:val="both"/>
      </w:pPr>
      <w:r>
        <w:t xml:space="preserve">Изучение предмета «Музыка» предполагает активную социокультурную деятельность обучающихся, участие в музыкальных праздниках, конкурсах, концертах, </w:t>
      </w:r>
      <w:r>
        <w:t xml:space="preserve">театрализованных действиях, в том числе основанных на </w:t>
      </w:r>
      <w:proofErr w:type="spellStart"/>
      <w:r>
        <w:t>межпредметных</w:t>
      </w:r>
      <w:proofErr w:type="spellEnd"/>
      <w:r>
        <w:t xml:space="preserve"> связях с такими дисциплинами образовательной программы, как «Изобразительное искусство», «Литературное чтение»,</w:t>
      </w:r>
    </w:p>
    <w:p w:rsidR="00C17827" w:rsidRDefault="00E72481">
      <w:pPr>
        <w:pStyle w:val="a3"/>
        <w:ind w:right="300"/>
        <w:jc w:val="both"/>
      </w:pPr>
      <w:r>
        <w:t>«Окружающий мир», «Основы религиозной культуры и светской этики», «Иностранн</w:t>
      </w:r>
      <w:r>
        <w:t xml:space="preserve">ый язык» и </w:t>
      </w:r>
      <w:proofErr w:type="spellStart"/>
      <w:r>
        <w:t>др</w:t>
      </w:r>
      <w:proofErr w:type="gramStart"/>
      <w:r>
        <w:t>.О</w:t>
      </w:r>
      <w:proofErr w:type="gramEnd"/>
      <w:r>
        <w:t>бщее</w:t>
      </w:r>
      <w:proofErr w:type="spellEnd"/>
      <w:r>
        <w:t xml:space="preserve"> число часов, </w:t>
      </w:r>
      <w:proofErr w:type="spellStart"/>
      <w:r>
        <w:t>отведѐнных</w:t>
      </w:r>
      <w:proofErr w:type="spellEnd"/>
      <w:r>
        <w:t xml:space="preserve"> на изучение предмета «Музыка» в 4 классе, составляет 34 часа (не менее 1 часа в неделю).</w:t>
      </w:r>
    </w:p>
    <w:p w:rsidR="00C17827" w:rsidRDefault="00E72481">
      <w:pPr>
        <w:pStyle w:val="1"/>
        <w:numPr>
          <w:ilvl w:val="0"/>
          <w:numId w:val="3"/>
        </w:numPr>
        <w:tabs>
          <w:tab w:val="left" w:pos="180"/>
        </w:tabs>
        <w:spacing w:before="3" w:line="274" w:lineRule="exact"/>
        <w:ind w:left="180" w:right="185" w:hanging="180"/>
        <w:jc w:val="center"/>
      </w:pP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rPr>
          <w:spacing w:val="-2"/>
        </w:rPr>
        <w:t>«МУЗЫКА»</w:t>
      </w:r>
    </w:p>
    <w:p w:rsidR="00C17827" w:rsidRDefault="00E72481">
      <w:pPr>
        <w:pStyle w:val="a3"/>
        <w:spacing w:line="274" w:lineRule="exact"/>
        <w:jc w:val="both"/>
      </w:pPr>
      <w:r>
        <w:t>Модуль</w:t>
      </w:r>
      <w:r>
        <w:rPr>
          <w:spacing w:val="1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rPr>
          <w:spacing w:val="-2"/>
        </w:rPr>
        <w:t>ЧЕЛОВЕКА»</w:t>
      </w:r>
    </w:p>
    <w:p w:rsidR="00C17827" w:rsidRDefault="00E72481">
      <w:pPr>
        <w:pStyle w:val="a3"/>
        <w:jc w:val="both"/>
      </w:pPr>
      <w:r>
        <w:t>Музыкальные</w:t>
      </w:r>
      <w:r>
        <w:rPr>
          <w:spacing w:val="-9"/>
        </w:rPr>
        <w:t xml:space="preserve"> </w:t>
      </w:r>
      <w:r>
        <w:rPr>
          <w:spacing w:val="-2"/>
        </w:rPr>
        <w:t>пейзажи.</w:t>
      </w:r>
    </w:p>
    <w:p w:rsidR="00C17827" w:rsidRDefault="00E72481">
      <w:pPr>
        <w:pStyle w:val="a3"/>
        <w:ind w:right="298"/>
        <w:jc w:val="both"/>
      </w:pPr>
      <w:r>
        <w:t>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C17827" w:rsidRDefault="00E72481">
      <w:pPr>
        <w:pStyle w:val="a3"/>
        <w:spacing w:before="1"/>
        <w:jc w:val="both"/>
      </w:pPr>
      <w:r>
        <w:t>Танцы,</w:t>
      </w:r>
      <w:r>
        <w:rPr>
          <w:spacing w:val="-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веселье.</w:t>
      </w:r>
    </w:p>
    <w:p w:rsidR="00C17827" w:rsidRDefault="00E72481">
      <w:pPr>
        <w:pStyle w:val="a3"/>
        <w:ind w:right="814"/>
        <w:jc w:val="both"/>
      </w:pPr>
      <w:r>
        <w:t>Музыка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звуками.</w:t>
      </w:r>
      <w:r>
        <w:rPr>
          <w:spacing w:val="-4"/>
        </w:rPr>
        <w:t xml:space="preserve"> </w:t>
      </w:r>
      <w:r>
        <w:t>Танец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искусст</w:t>
      </w:r>
      <w:r>
        <w:t>во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радость</w:t>
      </w:r>
      <w:r>
        <w:rPr>
          <w:spacing w:val="-4"/>
        </w:rPr>
        <w:t xml:space="preserve"> </w:t>
      </w:r>
      <w:r>
        <w:t>движения.</w:t>
      </w:r>
      <w:r>
        <w:rPr>
          <w:spacing w:val="-4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популярных</w:t>
      </w:r>
      <w:r>
        <w:rPr>
          <w:spacing w:val="-3"/>
        </w:rPr>
        <w:t xml:space="preserve"> </w:t>
      </w:r>
      <w:r>
        <w:t xml:space="preserve">танцев. </w:t>
      </w:r>
      <w:proofErr w:type="spellStart"/>
      <w:proofErr w:type="gramStart"/>
      <w:r>
        <w:t>M</w:t>
      </w:r>
      <w:proofErr w:type="gramEnd"/>
      <w:r>
        <w:t>одуль</w:t>
      </w:r>
      <w:proofErr w:type="spellEnd"/>
      <w:r>
        <w:t xml:space="preserve"> «МУЗЫКАЛЬНАЯ ГРАМОТА»</w:t>
      </w:r>
    </w:p>
    <w:p w:rsidR="00C17827" w:rsidRDefault="00E72481">
      <w:pPr>
        <w:pStyle w:val="a3"/>
      </w:pPr>
      <w:r>
        <w:rPr>
          <w:spacing w:val="-2"/>
        </w:rPr>
        <w:t>Мелодия.</w:t>
      </w:r>
    </w:p>
    <w:p w:rsidR="00C17827" w:rsidRDefault="00E72481">
      <w:pPr>
        <w:pStyle w:val="a3"/>
        <w:ind w:right="286"/>
      </w:pPr>
      <w:r>
        <w:t>Мотив,</w:t>
      </w:r>
      <w:r>
        <w:rPr>
          <w:spacing w:val="40"/>
        </w:rPr>
        <w:t xml:space="preserve"> </w:t>
      </w:r>
      <w:r>
        <w:t>музыкальная</w:t>
      </w:r>
      <w:r>
        <w:rPr>
          <w:spacing w:val="40"/>
        </w:rPr>
        <w:t xml:space="preserve"> </w:t>
      </w:r>
      <w:r>
        <w:t>фраза.</w:t>
      </w:r>
      <w:r>
        <w:rPr>
          <w:spacing w:val="40"/>
        </w:rPr>
        <w:t xml:space="preserve"> </w:t>
      </w:r>
      <w:proofErr w:type="spellStart"/>
      <w:r>
        <w:t>Поступенное</w:t>
      </w:r>
      <w:proofErr w:type="spellEnd"/>
      <w:r>
        <w:t>,</w:t>
      </w:r>
      <w:r>
        <w:rPr>
          <w:spacing w:val="40"/>
        </w:rPr>
        <w:t xml:space="preserve"> </w:t>
      </w:r>
      <w:r>
        <w:t>плавное</w:t>
      </w:r>
      <w:r>
        <w:rPr>
          <w:spacing w:val="40"/>
        </w:rPr>
        <w:t xml:space="preserve"> </w:t>
      </w:r>
      <w:r>
        <w:t>движение</w:t>
      </w:r>
      <w:r>
        <w:rPr>
          <w:spacing w:val="40"/>
        </w:rPr>
        <w:t xml:space="preserve"> </w:t>
      </w:r>
      <w:r>
        <w:t>мелодии,</w:t>
      </w:r>
      <w:r>
        <w:rPr>
          <w:spacing w:val="40"/>
        </w:rPr>
        <w:t xml:space="preserve"> </w:t>
      </w:r>
      <w:r>
        <w:t>скачки.</w:t>
      </w:r>
      <w:r>
        <w:rPr>
          <w:spacing w:val="40"/>
        </w:rPr>
        <w:t xml:space="preserve"> </w:t>
      </w:r>
      <w:r>
        <w:t>Мелодический</w:t>
      </w:r>
      <w:r>
        <w:rPr>
          <w:spacing w:val="40"/>
        </w:rPr>
        <w:t xml:space="preserve"> </w:t>
      </w:r>
      <w:r>
        <w:rPr>
          <w:spacing w:val="-2"/>
        </w:rPr>
        <w:t>рисунок.</w:t>
      </w:r>
    </w:p>
    <w:p w:rsidR="00C17827" w:rsidRDefault="00E72481">
      <w:pPr>
        <w:pStyle w:val="a3"/>
      </w:pPr>
      <w:r>
        <w:rPr>
          <w:spacing w:val="-2"/>
        </w:rPr>
        <w:t>Интервалы.</w:t>
      </w:r>
    </w:p>
    <w:p w:rsidR="00C17827" w:rsidRDefault="00E72481">
      <w:pPr>
        <w:pStyle w:val="a3"/>
        <w:ind w:right="286"/>
      </w:pPr>
      <w:r>
        <w:t>Понятие</w:t>
      </w:r>
      <w:r>
        <w:rPr>
          <w:spacing w:val="40"/>
        </w:rPr>
        <w:t xml:space="preserve"> </w:t>
      </w:r>
      <w:r>
        <w:t>музыкального</w:t>
      </w:r>
      <w:r>
        <w:rPr>
          <w:spacing w:val="40"/>
        </w:rPr>
        <w:t xml:space="preserve"> </w:t>
      </w:r>
      <w:r>
        <w:t>интервала.</w:t>
      </w:r>
      <w:r>
        <w:rPr>
          <w:spacing w:val="40"/>
        </w:rPr>
        <w:t xml:space="preserve"> </w:t>
      </w:r>
      <w:r>
        <w:t>Тон,</w:t>
      </w:r>
      <w:r>
        <w:rPr>
          <w:spacing w:val="40"/>
        </w:rPr>
        <w:t xml:space="preserve"> </w:t>
      </w:r>
      <w:r>
        <w:t>полутон.</w:t>
      </w:r>
      <w:r>
        <w:rPr>
          <w:spacing w:val="40"/>
        </w:rPr>
        <w:t xml:space="preserve"> </w:t>
      </w:r>
      <w:r>
        <w:t>Консонансы:</w:t>
      </w:r>
      <w:r>
        <w:rPr>
          <w:spacing w:val="40"/>
        </w:rPr>
        <w:t xml:space="preserve"> </w:t>
      </w:r>
      <w:r>
        <w:t>терц</w:t>
      </w:r>
      <w:r>
        <w:t>ия,</w:t>
      </w:r>
      <w:r>
        <w:rPr>
          <w:spacing w:val="40"/>
        </w:rPr>
        <w:t xml:space="preserve"> </w:t>
      </w:r>
      <w:r>
        <w:t>кварта,</w:t>
      </w:r>
      <w:r>
        <w:rPr>
          <w:spacing w:val="40"/>
        </w:rPr>
        <w:t xml:space="preserve"> </w:t>
      </w:r>
      <w:r>
        <w:t>квинта,</w:t>
      </w:r>
      <w:r>
        <w:rPr>
          <w:spacing w:val="40"/>
        </w:rPr>
        <w:t xml:space="preserve"> </w:t>
      </w:r>
      <w:r>
        <w:t>секста,</w:t>
      </w:r>
      <w:r>
        <w:rPr>
          <w:spacing w:val="40"/>
        </w:rPr>
        <w:t xml:space="preserve"> </w:t>
      </w:r>
      <w:r>
        <w:t>октава. Диссонансы: секунда, септима.</w:t>
      </w:r>
    </w:p>
    <w:p w:rsidR="00C17827" w:rsidRDefault="00E72481">
      <w:pPr>
        <w:pStyle w:val="a3"/>
      </w:pPr>
      <w:r>
        <w:t>Дополнительные</w:t>
      </w:r>
      <w:r>
        <w:rPr>
          <w:spacing w:val="-9"/>
        </w:rPr>
        <w:t xml:space="preserve"> </w:t>
      </w:r>
      <w:r>
        <w:t>обозначения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нотах.</w:t>
      </w:r>
    </w:p>
    <w:p w:rsidR="00C17827" w:rsidRDefault="00E72481">
      <w:pPr>
        <w:pStyle w:val="a3"/>
        <w:ind w:right="4371"/>
      </w:pPr>
      <w:r>
        <w:t>Реприза,</w:t>
      </w:r>
      <w:r>
        <w:rPr>
          <w:spacing w:val="-8"/>
        </w:rPr>
        <w:t xml:space="preserve"> </w:t>
      </w:r>
      <w:r>
        <w:t>фермата,</w:t>
      </w:r>
      <w:r>
        <w:rPr>
          <w:spacing w:val="-8"/>
        </w:rPr>
        <w:t xml:space="preserve"> </w:t>
      </w:r>
      <w:r>
        <w:t>вольта,</w:t>
      </w:r>
      <w:r>
        <w:rPr>
          <w:spacing w:val="-7"/>
        </w:rPr>
        <w:t xml:space="preserve"> </w:t>
      </w:r>
      <w:r>
        <w:t>украшения</w:t>
      </w:r>
      <w:r>
        <w:rPr>
          <w:spacing w:val="-8"/>
        </w:rPr>
        <w:t xml:space="preserve"> </w:t>
      </w:r>
      <w:r>
        <w:t>(трели,</w:t>
      </w:r>
      <w:r>
        <w:rPr>
          <w:spacing w:val="-8"/>
        </w:rPr>
        <w:t xml:space="preserve"> </w:t>
      </w:r>
      <w:r>
        <w:t xml:space="preserve">форшлаги). </w:t>
      </w:r>
      <w:r>
        <w:rPr>
          <w:spacing w:val="-2"/>
        </w:rPr>
        <w:t>Вариации.</w:t>
      </w:r>
    </w:p>
    <w:p w:rsidR="00C17827" w:rsidRDefault="00E72481">
      <w:pPr>
        <w:pStyle w:val="a3"/>
        <w:ind w:right="4371"/>
      </w:pPr>
      <w:r>
        <w:t>Варьирование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принцип</w:t>
      </w:r>
      <w:r>
        <w:rPr>
          <w:spacing w:val="-7"/>
        </w:rPr>
        <w:t xml:space="preserve"> </w:t>
      </w:r>
      <w:r>
        <w:t>развития.</w:t>
      </w:r>
      <w:r>
        <w:rPr>
          <w:spacing w:val="-7"/>
        </w:rPr>
        <w:t xml:space="preserve"> </w:t>
      </w:r>
      <w:r>
        <w:t>Тема.</w:t>
      </w:r>
      <w:r>
        <w:rPr>
          <w:spacing w:val="-7"/>
        </w:rPr>
        <w:t xml:space="preserve"> </w:t>
      </w:r>
      <w:r>
        <w:t>Вариации. Модуль «КЛАССИЧЕСКАЯ МУЗЫКА»</w:t>
      </w:r>
    </w:p>
    <w:p w:rsidR="00C17827" w:rsidRDefault="00E72481">
      <w:pPr>
        <w:pStyle w:val="a3"/>
        <w:jc w:val="both"/>
      </w:pPr>
      <w:r>
        <w:t>Вокальная</w:t>
      </w:r>
      <w:r>
        <w:rPr>
          <w:spacing w:val="-5"/>
        </w:rPr>
        <w:t xml:space="preserve"> </w:t>
      </w:r>
      <w:r>
        <w:rPr>
          <w:spacing w:val="-2"/>
        </w:rPr>
        <w:t>музыка.</w:t>
      </w:r>
    </w:p>
    <w:p w:rsidR="00C17827" w:rsidRDefault="00E72481">
      <w:pPr>
        <w:pStyle w:val="a3"/>
        <w:ind w:right="296"/>
        <w:jc w:val="both"/>
      </w:pPr>
      <w:r>
        <w:t>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C17827" w:rsidRDefault="00E72481">
      <w:pPr>
        <w:pStyle w:val="a3"/>
        <w:jc w:val="both"/>
      </w:pPr>
      <w:r>
        <w:t>Симфоническая</w:t>
      </w:r>
      <w:r>
        <w:rPr>
          <w:spacing w:val="-8"/>
        </w:rPr>
        <w:t xml:space="preserve"> </w:t>
      </w:r>
      <w:r>
        <w:rPr>
          <w:spacing w:val="-2"/>
        </w:rPr>
        <w:t>музыка.</w:t>
      </w:r>
    </w:p>
    <w:p w:rsidR="00C17827" w:rsidRDefault="00E72481">
      <w:pPr>
        <w:pStyle w:val="a3"/>
        <w:ind w:right="286"/>
      </w:pPr>
      <w:r>
        <w:t>Симфонический</w:t>
      </w:r>
      <w:r>
        <w:rPr>
          <w:spacing w:val="-6"/>
        </w:rPr>
        <w:t xml:space="preserve"> </w:t>
      </w:r>
      <w:r>
        <w:t>орке</w:t>
      </w:r>
      <w:r>
        <w:t>стр.</w:t>
      </w:r>
      <w:r>
        <w:rPr>
          <w:spacing w:val="-6"/>
        </w:rPr>
        <w:t xml:space="preserve"> </w:t>
      </w:r>
      <w:r>
        <w:t>Тембры,</w:t>
      </w:r>
      <w:r>
        <w:rPr>
          <w:spacing w:val="-6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инструментов.</w:t>
      </w:r>
      <w:r>
        <w:rPr>
          <w:spacing w:val="-6"/>
        </w:rPr>
        <w:t xml:space="preserve"> </w:t>
      </w:r>
      <w:r>
        <w:t>Симфония,</w:t>
      </w:r>
      <w:r>
        <w:rPr>
          <w:spacing w:val="-6"/>
        </w:rPr>
        <w:t xml:space="preserve"> </w:t>
      </w:r>
      <w:r>
        <w:t>симфоническая</w:t>
      </w:r>
      <w:r>
        <w:rPr>
          <w:spacing w:val="-6"/>
        </w:rPr>
        <w:t xml:space="preserve"> </w:t>
      </w:r>
      <w:r>
        <w:t>картина. Композиторы – детям.</w:t>
      </w:r>
    </w:p>
    <w:p w:rsidR="00C17827" w:rsidRDefault="00E72481">
      <w:pPr>
        <w:pStyle w:val="a3"/>
        <w:spacing w:before="1"/>
        <w:ind w:right="286"/>
      </w:pPr>
      <w:r>
        <w:t>Детская</w:t>
      </w:r>
      <w:r>
        <w:rPr>
          <w:spacing w:val="28"/>
        </w:rPr>
        <w:t xml:space="preserve"> </w:t>
      </w:r>
      <w:r>
        <w:t>музыка</w:t>
      </w:r>
      <w:r>
        <w:rPr>
          <w:spacing w:val="28"/>
        </w:rPr>
        <w:t xml:space="preserve"> </w:t>
      </w:r>
      <w:r>
        <w:t>П.</w:t>
      </w:r>
      <w:r>
        <w:rPr>
          <w:spacing w:val="30"/>
        </w:rPr>
        <w:t xml:space="preserve"> </w:t>
      </w:r>
      <w:r>
        <w:t>И.</w:t>
      </w:r>
      <w:r>
        <w:rPr>
          <w:spacing w:val="30"/>
        </w:rPr>
        <w:t xml:space="preserve"> </w:t>
      </w:r>
      <w:r>
        <w:t>Чайковского,</w:t>
      </w:r>
      <w:r>
        <w:rPr>
          <w:spacing w:val="28"/>
        </w:rPr>
        <w:t xml:space="preserve"> </w:t>
      </w:r>
      <w:r>
        <w:t>С.</w:t>
      </w:r>
      <w:r>
        <w:rPr>
          <w:spacing w:val="28"/>
        </w:rPr>
        <w:t xml:space="preserve"> </w:t>
      </w:r>
      <w:r>
        <w:t>С.</w:t>
      </w:r>
      <w:r>
        <w:rPr>
          <w:spacing w:val="28"/>
        </w:rPr>
        <w:t xml:space="preserve"> </w:t>
      </w:r>
      <w:r>
        <w:t>Прокофьева,</w:t>
      </w:r>
      <w:r>
        <w:rPr>
          <w:spacing w:val="28"/>
        </w:rPr>
        <w:t xml:space="preserve"> </w:t>
      </w:r>
      <w:r>
        <w:t>Д.</w:t>
      </w:r>
      <w:r>
        <w:rPr>
          <w:spacing w:val="28"/>
        </w:rPr>
        <w:t xml:space="preserve"> </w:t>
      </w:r>
      <w:r>
        <w:t>Б.</w:t>
      </w:r>
      <w:r>
        <w:rPr>
          <w:spacing w:val="28"/>
        </w:rPr>
        <w:t xml:space="preserve"> </w:t>
      </w:r>
      <w:proofErr w:type="spellStart"/>
      <w:r>
        <w:t>Кабалевского</w:t>
      </w:r>
      <w:proofErr w:type="spellEnd"/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др.</w:t>
      </w:r>
      <w:r>
        <w:rPr>
          <w:spacing w:val="29"/>
        </w:rPr>
        <w:t xml:space="preserve"> </w:t>
      </w:r>
      <w:r>
        <w:t>Понятие</w:t>
      </w:r>
      <w:r>
        <w:rPr>
          <w:spacing w:val="28"/>
        </w:rPr>
        <w:t xml:space="preserve"> </w:t>
      </w:r>
      <w:r>
        <w:t>жанра. Песня, танец, марш.</w:t>
      </w:r>
    </w:p>
    <w:p w:rsidR="00C17827" w:rsidRDefault="00E72481">
      <w:pPr>
        <w:pStyle w:val="a3"/>
      </w:pPr>
      <w:r>
        <w:t>Вокальная</w:t>
      </w:r>
      <w:r>
        <w:rPr>
          <w:spacing w:val="-4"/>
        </w:rPr>
        <w:t xml:space="preserve"> </w:t>
      </w:r>
      <w:r>
        <w:rPr>
          <w:spacing w:val="-2"/>
        </w:rPr>
        <w:t>музыка.</w:t>
      </w:r>
    </w:p>
    <w:p w:rsidR="00C17827" w:rsidRDefault="00E72481">
      <w:pPr>
        <w:pStyle w:val="a3"/>
        <w:ind w:right="296"/>
        <w:jc w:val="both"/>
      </w:pPr>
      <w:r>
        <w:t>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C17827" w:rsidRDefault="00E72481">
      <w:pPr>
        <w:pStyle w:val="a3"/>
        <w:jc w:val="both"/>
      </w:pPr>
      <w:r>
        <w:t>Инструментальная</w:t>
      </w:r>
      <w:r>
        <w:rPr>
          <w:spacing w:val="-8"/>
        </w:rPr>
        <w:t xml:space="preserve"> </w:t>
      </w:r>
      <w:r>
        <w:rPr>
          <w:spacing w:val="-2"/>
        </w:rPr>
        <w:t>музыка.</w:t>
      </w:r>
    </w:p>
    <w:p w:rsidR="00C17827" w:rsidRDefault="00E72481">
      <w:pPr>
        <w:pStyle w:val="a3"/>
        <w:ind w:right="414"/>
        <w:jc w:val="both"/>
      </w:pPr>
      <w:r>
        <w:t>Жанры</w:t>
      </w:r>
      <w:r>
        <w:rPr>
          <w:spacing w:val="-5"/>
        </w:rPr>
        <w:t xml:space="preserve"> </w:t>
      </w:r>
      <w:r>
        <w:t>камерной</w:t>
      </w:r>
      <w:r>
        <w:rPr>
          <w:spacing w:val="-3"/>
        </w:rPr>
        <w:t xml:space="preserve"> </w:t>
      </w:r>
      <w:r>
        <w:t>инструмен</w:t>
      </w:r>
      <w:r>
        <w:t>тальной</w:t>
      </w:r>
      <w:r>
        <w:rPr>
          <w:spacing w:val="-5"/>
        </w:rPr>
        <w:t xml:space="preserve"> </w:t>
      </w:r>
      <w:r>
        <w:t>музыки:</w:t>
      </w:r>
      <w:r>
        <w:rPr>
          <w:spacing w:val="-5"/>
        </w:rPr>
        <w:t xml:space="preserve"> </w:t>
      </w:r>
      <w:r>
        <w:t>этюд,</w:t>
      </w:r>
      <w:r>
        <w:rPr>
          <w:spacing w:val="-5"/>
        </w:rPr>
        <w:t xml:space="preserve"> </w:t>
      </w:r>
      <w:r>
        <w:t>пьеса.</w:t>
      </w:r>
      <w:r>
        <w:rPr>
          <w:spacing w:val="-5"/>
        </w:rPr>
        <w:t xml:space="preserve"> </w:t>
      </w:r>
      <w:r>
        <w:t>Альбом.</w:t>
      </w:r>
      <w:r>
        <w:rPr>
          <w:spacing w:val="-5"/>
        </w:rPr>
        <w:t xml:space="preserve"> </w:t>
      </w:r>
      <w:r>
        <w:t>Цикл.</w:t>
      </w:r>
      <w:r>
        <w:rPr>
          <w:spacing w:val="-5"/>
        </w:rPr>
        <w:t xml:space="preserve"> </w:t>
      </w:r>
      <w:r>
        <w:t>Сюита.</w:t>
      </w:r>
      <w:r>
        <w:rPr>
          <w:spacing w:val="-5"/>
        </w:rPr>
        <w:t xml:space="preserve"> </w:t>
      </w:r>
      <w:r>
        <w:t>Соната.</w:t>
      </w:r>
      <w:r>
        <w:rPr>
          <w:spacing w:val="-5"/>
        </w:rPr>
        <w:t xml:space="preserve"> </w:t>
      </w:r>
      <w:r>
        <w:t>Квартет. Программная музыка.</w:t>
      </w:r>
    </w:p>
    <w:p w:rsidR="00C17827" w:rsidRDefault="00E72481">
      <w:pPr>
        <w:pStyle w:val="a3"/>
        <w:ind w:right="286"/>
      </w:pPr>
      <w:r>
        <w:t>Программная</w:t>
      </w:r>
      <w:r>
        <w:rPr>
          <w:spacing w:val="-6"/>
        </w:rPr>
        <w:t xml:space="preserve"> </w:t>
      </w:r>
      <w:r>
        <w:t>музыка.</w:t>
      </w:r>
      <w:r>
        <w:rPr>
          <w:spacing w:val="-5"/>
        </w:rPr>
        <w:t xml:space="preserve"> </w:t>
      </w:r>
      <w:r>
        <w:t>Программное</w:t>
      </w:r>
      <w:r>
        <w:rPr>
          <w:spacing w:val="-7"/>
        </w:rPr>
        <w:t xml:space="preserve"> </w:t>
      </w:r>
      <w:r>
        <w:t>название,</w:t>
      </w:r>
      <w:r>
        <w:rPr>
          <w:spacing w:val="-4"/>
        </w:rPr>
        <w:t xml:space="preserve"> </w:t>
      </w:r>
      <w:r>
        <w:t>известный</w:t>
      </w:r>
      <w:r>
        <w:rPr>
          <w:spacing w:val="-6"/>
        </w:rPr>
        <w:t xml:space="preserve"> </w:t>
      </w:r>
      <w:r>
        <w:t>сюжет,</w:t>
      </w:r>
      <w:r>
        <w:rPr>
          <w:spacing w:val="-6"/>
        </w:rPr>
        <w:t xml:space="preserve"> </w:t>
      </w:r>
      <w:r>
        <w:t>литературный</w:t>
      </w:r>
      <w:r>
        <w:rPr>
          <w:spacing w:val="-6"/>
        </w:rPr>
        <w:t xml:space="preserve"> </w:t>
      </w:r>
      <w:r>
        <w:t>эпиграф. Музыкальные инструменты. Скрипка, виолончель.</w:t>
      </w:r>
    </w:p>
    <w:p w:rsidR="00C17827" w:rsidRDefault="00E72481">
      <w:pPr>
        <w:pStyle w:val="a3"/>
        <w:ind w:right="286"/>
      </w:pPr>
      <w:r>
        <w:t>Певучесть</w:t>
      </w:r>
      <w:r>
        <w:rPr>
          <w:spacing w:val="31"/>
        </w:rPr>
        <w:t xml:space="preserve"> </w:t>
      </w:r>
      <w:r>
        <w:t>тембров</w:t>
      </w:r>
      <w:r>
        <w:rPr>
          <w:spacing w:val="31"/>
        </w:rPr>
        <w:t xml:space="preserve"> </w:t>
      </w:r>
      <w:r>
        <w:t>струнных</w:t>
      </w:r>
      <w:r>
        <w:rPr>
          <w:spacing w:val="31"/>
        </w:rPr>
        <w:t xml:space="preserve"> </w:t>
      </w:r>
      <w:r>
        <w:t>смычковых</w:t>
      </w:r>
      <w:r>
        <w:rPr>
          <w:spacing w:val="31"/>
        </w:rPr>
        <w:t xml:space="preserve"> </w:t>
      </w:r>
      <w:r>
        <w:t>инстр</w:t>
      </w:r>
      <w:r>
        <w:t>ументов.</w:t>
      </w:r>
      <w:r>
        <w:rPr>
          <w:spacing w:val="30"/>
        </w:rPr>
        <w:t xml:space="preserve"> </w:t>
      </w:r>
      <w:r>
        <w:t>Композиторы,</w:t>
      </w:r>
      <w:r>
        <w:rPr>
          <w:spacing w:val="30"/>
        </w:rPr>
        <w:t xml:space="preserve"> </w:t>
      </w:r>
      <w:r>
        <w:t>сочинявшие</w:t>
      </w:r>
      <w:r>
        <w:rPr>
          <w:spacing w:val="29"/>
        </w:rPr>
        <w:t xml:space="preserve"> </w:t>
      </w:r>
      <w:r>
        <w:t>скрипичную музыку. Знаменитые исполнители, мастера, изготавливавшие инструменты.</w:t>
      </w:r>
    </w:p>
    <w:p w:rsidR="00C17827" w:rsidRDefault="00E72481">
      <w:pPr>
        <w:pStyle w:val="a3"/>
      </w:pPr>
      <w:r>
        <w:t>Русские</w:t>
      </w:r>
      <w:r>
        <w:rPr>
          <w:spacing w:val="-6"/>
        </w:rPr>
        <w:t xml:space="preserve"> </w:t>
      </w:r>
      <w:r>
        <w:t>композиторы-</w:t>
      </w:r>
      <w:r>
        <w:rPr>
          <w:spacing w:val="-2"/>
        </w:rPr>
        <w:t>классики.</w:t>
      </w:r>
    </w:p>
    <w:p w:rsidR="00C17827" w:rsidRDefault="00E72481">
      <w:pPr>
        <w:pStyle w:val="a3"/>
        <w:ind w:right="4371"/>
      </w:pPr>
      <w:r>
        <w:t>Творчество</w:t>
      </w:r>
      <w:r>
        <w:rPr>
          <w:spacing w:val="-12"/>
        </w:rPr>
        <w:t xml:space="preserve"> </w:t>
      </w:r>
      <w:r>
        <w:t>выдающихся</w:t>
      </w:r>
      <w:r>
        <w:rPr>
          <w:spacing w:val="-13"/>
        </w:rPr>
        <w:t xml:space="preserve"> </w:t>
      </w:r>
      <w:r>
        <w:t>отечественных</w:t>
      </w:r>
      <w:r>
        <w:rPr>
          <w:spacing w:val="-12"/>
        </w:rPr>
        <w:t xml:space="preserve"> </w:t>
      </w:r>
      <w:r>
        <w:t>композиторов. Европейские композиторы-классики.</w:t>
      </w:r>
    </w:p>
    <w:p w:rsidR="00C17827" w:rsidRDefault="00C17827">
      <w:pPr>
        <w:pStyle w:val="a3"/>
        <w:sectPr w:rsidR="00C17827">
          <w:pgSz w:w="11900" w:h="16850"/>
          <w:pgMar w:top="780" w:right="566" w:bottom="280" w:left="708" w:header="720" w:footer="720" w:gutter="0"/>
          <w:cols w:space="720"/>
        </w:sectPr>
      </w:pPr>
    </w:p>
    <w:p w:rsidR="00C17827" w:rsidRDefault="00E72481">
      <w:pPr>
        <w:pStyle w:val="a3"/>
        <w:spacing w:before="63"/>
        <w:ind w:right="4371"/>
      </w:pPr>
      <w:r>
        <w:lastRenderedPageBreak/>
        <w:t>Творчество</w:t>
      </w:r>
      <w:r>
        <w:rPr>
          <w:spacing w:val="-12"/>
        </w:rPr>
        <w:t xml:space="preserve"> </w:t>
      </w:r>
      <w:r>
        <w:t>выдающихся</w:t>
      </w:r>
      <w:r>
        <w:rPr>
          <w:spacing w:val="-13"/>
        </w:rPr>
        <w:t xml:space="preserve"> </w:t>
      </w:r>
      <w:r>
        <w:t>зарубежных</w:t>
      </w:r>
      <w:r>
        <w:rPr>
          <w:spacing w:val="-12"/>
        </w:rPr>
        <w:t xml:space="preserve"> </w:t>
      </w:r>
      <w:r>
        <w:t>композиторов. Мастерство исполнителя.</w:t>
      </w:r>
    </w:p>
    <w:p w:rsidR="00C17827" w:rsidRDefault="00E72481">
      <w:pPr>
        <w:pStyle w:val="a3"/>
        <w:ind w:right="286"/>
      </w:pPr>
      <w:r>
        <w:t xml:space="preserve">Творчество выдающихся исполнителей – певцов, инструменталистов, </w:t>
      </w:r>
      <w:proofErr w:type="spellStart"/>
      <w:r>
        <w:t>дирижѐров</w:t>
      </w:r>
      <w:proofErr w:type="spellEnd"/>
      <w:r>
        <w:t>. Консерватория, филармония, Конкурс имени П. И. Чайковского.</w:t>
      </w:r>
    </w:p>
    <w:p w:rsidR="00C17827" w:rsidRDefault="00E72481">
      <w:pPr>
        <w:pStyle w:val="a3"/>
      </w:pPr>
      <w:r>
        <w:t>Модуль</w:t>
      </w:r>
      <w:r>
        <w:rPr>
          <w:spacing w:val="-3"/>
        </w:rPr>
        <w:t xml:space="preserve"> </w:t>
      </w:r>
      <w:r>
        <w:t>«ДУХОВНАЯ</w:t>
      </w:r>
      <w:r>
        <w:rPr>
          <w:spacing w:val="-4"/>
        </w:rPr>
        <w:t xml:space="preserve"> </w:t>
      </w:r>
      <w:r>
        <w:rPr>
          <w:spacing w:val="-2"/>
        </w:rPr>
        <w:t>МУЗЫКА»</w:t>
      </w:r>
    </w:p>
    <w:p w:rsidR="00C17827" w:rsidRDefault="00E72481">
      <w:pPr>
        <w:pStyle w:val="a3"/>
      </w:pPr>
      <w:r>
        <w:t>Звучание</w:t>
      </w:r>
      <w:r>
        <w:rPr>
          <w:spacing w:val="-6"/>
        </w:rPr>
        <w:t xml:space="preserve"> </w:t>
      </w:r>
      <w:r>
        <w:rPr>
          <w:spacing w:val="-2"/>
        </w:rPr>
        <w:t>храма.</w:t>
      </w:r>
    </w:p>
    <w:p w:rsidR="00C17827" w:rsidRDefault="00E72481">
      <w:pPr>
        <w:pStyle w:val="a3"/>
        <w:ind w:right="353"/>
      </w:pPr>
      <w:r>
        <w:t>Колокола. Колокольны</w:t>
      </w:r>
      <w:r>
        <w:t xml:space="preserve">е звоны (благовест, трезвон и др.). Звонарские приговорки. </w:t>
      </w:r>
      <w:proofErr w:type="spellStart"/>
      <w:r>
        <w:t>Колокольность</w:t>
      </w:r>
      <w:proofErr w:type="spellEnd"/>
      <w:r>
        <w:rPr>
          <w:spacing w:val="80"/>
        </w:rPr>
        <w:t xml:space="preserve"> </w:t>
      </w:r>
      <w:r>
        <w:t>в музыке русских композиторов.</w:t>
      </w:r>
    </w:p>
    <w:p w:rsidR="00C17827" w:rsidRDefault="00E72481">
      <w:pPr>
        <w:pStyle w:val="a3"/>
        <w:spacing w:line="275" w:lineRule="exact"/>
      </w:pPr>
      <w:r>
        <w:t>Искусство</w:t>
      </w:r>
      <w:r>
        <w:rPr>
          <w:spacing w:val="-5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православной</w:t>
      </w:r>
      <w:r>
        <w:rPr>
          <w:spacing w:val="-4"/>
        </w:rPr>
        <w:t xml:space="preserve"> </w:t>
      </w:r>
      <w:r>
        <w:rPr>
          <w:spacing w:val="-2"/>
        </w:rPr>
        <w:t>церкви.</w:t>
      </w:r>
    </w:p>
    <w:p w:rsidR="00C17827" w:rsidRDefault="00E72481">
      <w:pPr>
        <w:pStyle w:val="a3"/>
        <w:ind w:right="286"/>
      </w:pPr>
      <w:r>
        <w:t xml:space="preserve">Музыка в православном храме. Традиции исполнения, жанры (тропарь, стихира, величание и др.). Музыка и живопись, </w:t>
      </w:r>
      <w:proofErr w:type="spellStart"/>
      <w:r>
        <w:t>посвящѐнные</w:t>
      </w:r>
      <w:proofErr w:type="spellEnd"/>
      <w:r>
        <w:t xml:space="preserve"> святым. Образы Христа, Богородицы.</w:t>
      </w:r>
    </w:p>
    <w:p w:rsidR="00C17827" w:rsidRDefault="00E72481">
      <w:pPr>
        <w:pStyle w:val="a3"/>
      </w:pPr>
      <w:r>
        <w:t>Религиозные</w:t>
      </w:r>
      <w:r>
        <w:rPr>
          <w:spacing w:val="-7"/>
        </w:rPr>
        <w:t xml:space="preserve"> </w:t>
      </w:r>
      <w:r>
        <w:rPr>
          <w:spacing w:val="-2"/>
        </w:rPr>
        <w:t>праздники.</w:t>
      </w:r>
    </w:p>
    <w:p w:rsidR="00C17827" w:rsidRDefault="00E72481">
      <w:pPr>
        <w:pStyle w:val="a3"/>
        <w:ind w:right="614"/>
      </w:pPr>
      <w:r>
        <w:t>Праздничная</w:t>
      </w:r>
      <w:r>
        <w:rPr>
          <w:spacing w:val="-4"/>
        </w:rPr>
        <w:t xml:space="preserve"> </w:t>
      </w:r>
      <w:r>
        <w:t>служба,</w:t>
      </w:r>
      <w:r>
        <w:rPr>
          <w:spacing w:val="-4"/>
        </w:rPr>
        <w:t xml:space="preserve"> </w:t>
      </w:r>
      <w:r>
        <w:t>вокальная</w:t>
      </w:r>
      <w:r>
        <w:rPr>
          <w:spacing w:val="-4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хоровая)</w:t>
      </w:r>
      <w:r>
        <w:rPr>
          <w:spacing w:val="-5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религиозного</w:t>
      </w:r>
      <w:r>
        <w:rPr>
          <w:spacing w:val="-4"/>
        </w:rPr>
        <w:t xml:space="preserve"> </w:t>
      </w:r>
      <w:r>
        <w:t>со</w:t>
      </w:r>
      <w:r>
        <w:t>держания. Модуль «НАРОДНАЯ МУЗЫКА РОССИИ»</w:t>
      </w:r>
    </w:p>
    <w:p w:rsidR="00C17827" w:rsidRDefault="00E72481">
      <w:pPr>
        <w:pStyle w:val="a3"/>
      </w:pPr>
      <w:r>
        <w:t>Жанры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rPr>
          <w:spacing w:val="-2"/>
        </w:rPr>
        <w:t>фольклора.</w:t>
      </w:r>
    </w:p>
    <w:p w:rsidR="00C17827" w:rsidRDefault="00E72481">
      <w:pPr>
        <w:pStyle w:val="a3"/>
        <w:ind w:right="353"/>
      </w:pPr>
      <w:r>
        <w:t>Фольклорные жанры, общие для всех народов: лирические, трудовые, колыбельные песни, танцы</w:t>
      </w:r>
      <w:r>
        <w:rPr>
          <w:spacing w:val="80"/>
        </w:rPr>
        <w:t xml:space="preserve"> </w:t>
      </w:r>
      <w:r>
        <w:t>и пляски. Традиционные музыкальные инструменты.</w:t>
      </w:r>
    </w:p>
    <w:p w:rsidR="00C17827" w:rsidRDefault="00E72481">
      <w:pPr>
        <w:pStyle w:val="a3"/>
      </w:pPr>
      <w:r>
        <w:t>Русские</w:t>
      </w:r>
      <w:r>
        <w:rPr>
          <w:spacing w:val="-5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rPr>
          <w:spacing w:val="-2"/>
        </w:rPr>
        <w:t>инструменты.</w:t>
      </w:r>
    </w:p>
    <w:p w:rsidR="00C17827" w:rsidRDefault="00E72481">
      <w:pPr>
        <w:pStyle w:val="a3"/>
        <w:ind w:right="286"/>
      </w:pPr>
      <w:r>
        <w:t>Наро</w:t>
      </w:r>
      <w:r>
        <w:t>дные</w:t>
      </w:r>
      <w:r>
        <w:rPr>
          <w:spacing w:val="80"/>
        </w:rPr>
        <w:t xml:space="preserve"> </w:t>
      </w:r>
      <w:r>
        <w:t>музыкальные</w:t>
      </w:r>
      <w:r>
        <w:rPr>
          <w:spacing w:val="80"/>
        </w:rPr>
        <w:t xml:space="preserve"> </w:t>
      </w:r>
      <w:r>
        <w:t>инструменты</w:t>
      </w:r>
      <w:r>
        <w:rPr>
          <w:spacing w:val="80"/>
        </w:rPr>
        <w:t xml:space="preserve"> </w:t>
      </w:r>
      <w:r>
        <w:t>(балалайка,</w:t>
      </w:r>
      <w:r>
        <w:rPr>
          <w:spacing w:val="80"/>
        </w:rPr>
        <w:t xml:space="preserve"> </w:t>
      </w:r>
      <w:r>
        <w:t>рожок,</w:t>
      </w:r>
      <w:r>
        <w:rPr>
          <w:spacing w:val="80"/>
        </w:rPr>
        <w:t xml:space="preserve"> </w:t>
      </w:r>
      <w:r>
        <w:t>свирель,</w:t>
      </w:r>
      <w:r>
        <w:rPr>
          <w:spacing w:val="80"/>
        </w:rPr>
        <w:t xml:space="preserve"> </w:t>
      </w:r>
      <w:r>
        <w:t>гусли,</w:t>
      </w:r>
      <w:r>
        <w:rPr>
          <w:spacing w:val="80"/>
        </w:rPr>
        <w:t xml:space="preserve"> </w:t>
      </w:r>
      <w:r>
        <w:t>гармонь,</w:t>
      </w:r>
      <w:r>
        <w:rPr>
          <w:spacing w:val="80"/>
        </w:rPr>
        <w:t xml:space="preserve"> </w:t>
      </w:r>
      <w:r>
        <w:t>ложки).</w:t>
      </w:r>
      <w:r>
        <w:rPr>
          <w:spacing w:val="40"/>
        </w:rPr>
        <w:t xml:space="preserve"> </w:t>
      </w:r>
      <w:r>
        <w:t>Инструментальные наигрыши. Плясовые мелодии.</w:t>
      </w:r>
    </w:p>
    <w:p w:rsidR="00C17827" w:rsidRDefault="00E72481">
      <w:pPr>
        <w:pStyle w:val="a3"/>
      </w:pPr>
      <w:r>
        <w:t>Первые</w:t>
      </w:r>
      <w:r>
        <w:rPr>
          <w:spacing w:val="-3"/>
        </w:rPr>
        <w:t xml:space="preserve"> </w:t>
      </w:r>
      <w:r>
        <w:t>артисты,</w:t>
      </w:r>
      <w:r>
        <w:rPr>
          <w:spacing w:val="-3"/>
        </w:rPr>
        <w:t xml:space="preserve"> </w:t>
      </w:r>
      <w:r>
        <w:t>народный</w:t>
      </w:r>
      <w:r>
        <w:rPr>
          <w:spacing w:val="-3"/>
        </w:rPr>
        <w:t xml:space="preserve"> </w:t>
      </w:r>
      <w:r>
        <w:rPr>
          <w:spacing w:val="-2"/>
        </w:rPr>
        <w:t>театр.</w:t>
      </w:r>
    </w:p>
    <w:p w:rsidR="00C17827" w:rsidRDefault="00E72481">
      <w:pPr>
        <w:pStyle w:val="a3"/>
      </w:pPr>
      <w:r>
        <w:t>Скоморохи.</w:t>
      </w:r>
      <w:r>
        <w:rPr>
          <w:spacing w:val="-7"/>
        </w:rPr>
        <w:t xml:space="preserve"> </w:t>
      </w:r>
      <w:r>
        <w:t>Ярмарочный</w:t>
      </w:r>
      <w:r>
        <w:rPr>
          <w:spacing w:val="-4"/>
        </w:rPr>
        <w:t xml:space="preserve"> </w:t>
      </w:r>
      <w:r>
        <w:t>балаган.</w:t>
      </w:r>
      <w:r>
        <w:rPr>
          <w:spacing w:val="-4"/>
        </w:rPr>
        <w:t xml:space="preserve"> </w:t>
      </w:r>
      <w:r>
        <w:rPr>
          <w:spacing w:val="-2"/>
        </w:rPr>
        <w:t>Вертеп.</w:t>
      </w:r>
    </w:p>
    <w:p w:rsidR="00C17827" w:rsidRDefault="00E72481">
      <w:pPr>
        <w:pStyle w:val="a3"/>
      </w:pPr>
      <w:r>
        <w:t>Фольклор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творчестве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rPr>
          <w:spacing w:val="-2"/>
        </w:rPr>
        <w:t>музыкантов.</w:t>
      </w:r>
    </w:p>
    <w:p w:rsidR="00C17827" w:rsidRDefault="00E72481">
      <w:pPr>
        <w:pStyle w:val="a3"/>
        <w:ind w:right="286"/>
      </w:pPr>
      <w:r>
        <w:t>Собиратели</w:t>
      </w:r>
      <w:r>
        <w:rPr>
          <w:spacing w:val="80"/>
          <w:w w:val="150"/>
        </w:rPr>
        <w:t xml:space="preserve"> </w:t>
      </w:r>
      <w:r>
        <w:t>фольклора.</w:t>
      </w:r>
      <w:r>
        <w:rPr>
          <w:spacing w:val="80"/>
          <w:w w:val="150"/>
        </w:rPr>
        <w:t xml:space="preserve"> </w:t>
      </w:r>
      <w:r>
        <w:t>Народные</w:t>
      </w:r>
      <w:r>
        <w:rPr>
          <w:spacing w:val="80"/>
          <w:w w:val="150"/>
        </w:rPr>
        <w:t xml:space="preserve"> </w:t>
      </w:r>
      <w:r>
        <w:t>мелодии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обработке</w:t>
      </w:r>
      <w:r>
        <w:rPr>
          <w:spacing w:val="80"/>
          <w:w w:val="150"/>
        </w:rPr>
        <w:t xml:space="preserve"> </w:t>
      </w:r>
      <w:r>
        <w:t>композиторов.</w:t>
      </w:r>
      <w:r>
        <w:rPr>
          <w:spacing w:val="80"/>
          <w:w w:val="150"/>
        </w:rPr>
        <w:t xml:space="preserve"> </w:t>
      </w:r>
      <w:r>
        <w:t>Народные</w:t>
      </w:r>
      <w:r>
        <w:rPr>
          <w:spacing w:val="80"/>
          <w:w w:val="150"/>
        </w:rPr>
        <w:t xml:space="preserve"> </w:t>
      </w:r>
      <w:r>
        <w:t>жанры, интонации как основа для композиторского творчества.</w:t>
      </w:r>
    </w:p>
    <w:p w:rsidR="00C17827" w:rsidRDefault="00E72481">
      <w:pPr>
        <w:pStyle w:val="a3"/>
      </w:pPr>
      <w:r>
        <w:t>Сказки,</w:t>
      </w:r>
      <w:r>
        <w:rPr>
          <w:spacing w:val="-2"/>
        </w:rPr>
        <w:t xml:space="preserve"> </w:t>
      </w:r>
      <w:r>
        <w:t>мифы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легенды.</w:t>
      </w:r>
    </w:p>
    <w:p w:rsidR="00C17827" w:rsidRDefault="00E72481">
      <w:pPr>
        <w:pStyle w:val="a3"/>
        <w:ind w:right="286"/>
      </w:pPr>
      <w:r>
        <w:t>Народные</w:t>
      </w:r>
      <w:r>
        <w:rPr>
          <w:spacing w:val="80"/>
        </w:rPr>
        <w:t xml:space="preserve"> </w:t>
      </w:r>
      <w:r>
        <w:t>сказители.</w:t>
      </w:r>
      <w:r>
        <w:rPr>
          <w:spacing w:val="80"/>
        </w:rPr>
        <w:t xml:space="preserve"> </w:t>
      </w:r>
      <w:r>
        <w:t>Русские</w:t>
      </w:r>
      <w:r>
        <w:rPr>
          <w:spacing w:val="80"/>
        </w:rPr>
        <w:t xml:space="preserve"> </w:t>
      </w:r>
      <w:r>
        <w:t>народные</w:t>
      </w:r>
      <w:r>
        <w:rPr>
          <w:spacing w:val="80"/>
        </w:rPr>
        <w:t xml:space="preserve"> </w:t>
      </w:r>
      <w:r>
        <w:t>сказания,</w:t>
      </w:r>
      <w:r>
        <w:rPr>
          <w:spacing w:val="80"/>
        </w:rPr>
        <w:t xml:space="preserve"> </w:t>
      </w:r>
      <w:r>
        <w:t>былины.</w:t>
      </w:r>
      <w:r>
        <w:rPr>
          <w:spacing w:val="80"/>
        </w:rPr>
        <w:t xml:space="preserve"> </w:t>
      </w:r>
      <w:r>
        <w:t>Эпос</w:t>
      </w:r>
      <w:r>
        <w:rPr>
          <w:spacing w:val="80"/>
        </w:rPr>
        <w:t xml:space="preserve"> </w:t>
      </w:r>
      <w:r>
        <w:t>народов</w:t>
      </w:r>
      <w:r>
        <w:rPr>
          <w:spacing w:val="80"/>
        </w:rPr>
        <w:t xml:space="preserve"> </w:t>
      </w:r>
      <w:r>
        <w:t>России.</w:t>
      </w:r>
      <w:r>
        <w:rPr>
          <w:spacing w:val="80"/>
        </w:rPr>
        <w:t xml:space="preserve"> </w:t>
      </w:r>
      <w:r>
        <w:t>Сказки</w:t>
      </w:r>
      <w:r>
        <w:rPr>
          <w:spacing w:val="80"/>
        </w:rPr>
        <w:t xml:space="preserve"> </w:t>
      </w:r>
      <w:r>
        <w:t>и легенды о муз</w:t>
      </w:r>
      <w:r>
        <w:t>ыке и музыкантах.</w:t>
      </w:r>
    </w:p>
    <w:p w:rsidR="00C17827" w:rsidRDefault="00E72481">
      <w:pPr>
        <w:pStyle w:val="a3"/>
      </w:pPr>
      <w:r>
        <w:t>Народные</w:t>
      </w:r>
      <w:r>
        <w:rPr>
          <w:spacing w:val="-6"/>
        </w:rPr>
        <w:t xml:space="preserve"> </w:t>
      </w:r>
      <w:r>
        <w:rPr>
          <w:spacing w:val="-2"/>
        </w:rPr>
        <w:t>праздники.</w:t>
      </w:r>
    </w:p>
    <w:p w:rsidR="00C17827" w:rsidRDefault="00E72481">
      <w:pPr>
        <w:pStyle w:val="a3"/>
        <w:spacing w:before="1"/>
        <w:ind w:right="286"/>
      </w:pPr>
      <w:r>
        <w:t xml:space="preserve">Обряды, игры, хороводы, праздничная символика – на примере одного или нескольких народных </w:t>
      </w:r>
      <w:r>
        <w:rPr>
          <w:spacing w:val="-2"/>
        </w:rPr>
        <w:t>праздников.</w:t>
      </w:r>
    </w:p>
    <w:p w:rsidR="00C17827" w:rsidRDefault="00E72481">
      <w:pPr>
        <w:pStyle w:val="a3"/>
      </w:pPr>
      <w:r>
        <w:t>Модуль «МУЗЫКА</w:t>
      </w:r>
      <w:r>
        <w:rPr>
          <w:spacing w:val="-6"/>
        </w:rPr>
        <w:t xml:space="preserve"> </w:t>
      </w:r>
      <w:r>
        <w:t>ТЕАТРА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4"/>
        </w:rPr>
        <w:t>КИНО»</w:t>
      </w:r>
    </w:p>
    <w:p w:rsidR="00C17827" w:rsidRDefault="00E72481">
      <w:pPr>
        <w:pStyle w:val="a3"/>
      </w:pPr>
      <w:r>
        <w:t>Сюжет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rPr>
          <w:spacing w:val="-2"/>
        </w:rPr>
        <w:t>спектакля.</w:t>
      </w:r>
    </w:p>
    <w:p w:rsidR="00C17827" w:rsidRDefault="00E72481">
      <w:pPr>
        <w:pStyle w:val="a3"/>
        <w:ind w:right="286"/>
      </w:pPr>
      <w:r>
        <w:t>Либретто.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музыки</w:t>
      </w:r>
      <w:r>
        <w:rPr>
          <w:spacing w:val="65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сюжетом.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сцены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опере</w:t>
      </w:r>
      <w:r>
        <w:rPr>
          <w:spacing w:val="65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балете.</w:t>
      </w:r>
      <w:r>
        <w:rPr>
          <w:spacing w:val="40"/>
        </w:rPr>
        <w:t xml:space="preserve"> </w:t>
      </w:r>
      <w:r>
        <w:t>Контрастные образы, лейтмотивы.</w:t>
      </w:r>
    </w:p>
    <w:p w:rsidR="00C17827" w:rsidRDefault="00E72481">
      <w:pPr>
        <w:pStyle w:val="a3"/>
      </w:pPr>
      <w:r>
        <w:t>Балет.</w:t>
      </w:r>
      <w:r>
        <w:rPr>
          <w:spacing w:val="-2"/>
        </w:rPr>
        <w:t xml:space="preserve"> </w:t>
      </w:r>
      <w:r>
        <w:t>Хореография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искусство</w:t>
      </w:r>
      <w:r>
        <w:rPr>
          <w:spacing w:val="-2"/>
        </w:rPr>
        <w:t xml:space="preserve"> танца.</w:t>
      </w:r>
    </w:p>
    <w:p w:rsidR="00C17827" w:rsidRDefault="00E72481">
      <w:pPr>
        <w:pStyle w:val="a3"/>
        <w:ind w:right="286"/>
      </w:pPr>
      <w:r>
        <w:t>Сольные</w:t>
      </w:r>
      <w:r>
        <w:rPr>
          <w:spacing w:val="-2"/>
        </w:rPr>
        <w:t xml:space="preserve"> </w:t>
      </w:r>
      <w:r>
        <w:t>номера</w:t>
      </w:r>
      <w:r>
        <w:rPr>
          <w:spacing w:val="-2"/>
        </w:rPr>
        <w:t xml:space="preserve"> </w:t>
      </w:r>
      <w:r>
        <w:t>и массовые сцены</w:t>
      </w:r>
      <w:r>
        <w:rPr>
          <w:spacing w:val="-2"/>
        </w:rPr>
        <w:t xml:space="preserve"> </w:t>
      </w:r>
      <w:r>
        <w:t>балетного</w:t>
      </w:r>
      <w:r>
        <w:rPr>
          <w:spacing w:val="-1"/>
        </w:rPr>
        <w:t xml:space="preserve"> </w:t>
      </w:r>
      <w:r>
        <w:t>спектакля.</w:t>
      </w:r>
      <w:r>
        <w:rPr>
          <w:spacing w:val="-1"/>
        </w:rPr>
        <w:t xml:space="preserve"> </w:t>
      </w:r>
      <w:r>
        <w:t>Фрагменты,</w:t>
      </w:r>
      <w:r>
        <w:rPr>
          <w:spacing w:val="-2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номера</w:t>
      </w:r>
      <w:r>
        <w:rPr>
          <w:spacing w:val="-2"/>
        </w:rPr>
        <w:t xml:space="preserve"> </w:t>
      </w:r>
      <w:r>
        <w:t>из балетов отечественных композиторов.</w:t>
      </w:r>
    </w:p>
    <w:p w:rsidR="00C17827" w:rsidRDefault="00E72481">
      <w:pPr>
        <w:pStyle w:val="a3"/>
      </w:pPr>
      <w:r>
        <w:t>Оперетта,</w:t>
      </w:r>
      <w:r>
        <w:rPr>
          <w:spacing w:val="-4"/>
        </w:rPr>
        <w:t xml:space="preserve"> </w:t>
      </w:r>
      <w:r>
        <w:rPr>
          <w:spacing w:val="-2"/>
        </w:rPr>
        <w:t>мюзикл.</w:t>
      </w:r>
    </w:p>
    <w:p w:rsidR="00C17827" w:rsidRDefault="00E72481">
      <w:pPr>
        <w:pStyle w:val="a3"/>
        <w:ind w:right="286"/>
      </w:pPr>
      <w:r>
        <w:t>История</w:t>
      </w:r>
      <w:r>
        <w:rPr>
          <w:spacing w:val="40"/>
        </w:rPr>
        <w:t xml:space="preserve"> </w:t>
      </w:r>
      <w:r>
        <w:t>возни</w:t>
      </w:r>
      <w:r>
        <w:t>кновения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жанра.</w:t>
      </w:r>
      <w:r>
        <w:rPr>
          <w:spacing w:val="40"/>
        </w:rPr>
        <w:t xml:space="preserve"> </w:t>
      </w:r>
      <w:r>
        <w:t>Отдельные</w:t>
      </w:r>
      <w:r>
        <w:rPr>
          <w:spacing w:val="40"/>
        </w:rPr>
        <w:t xml:space="preserve"> </w:t>
      </w:r>
      <w:r>
        <w:t>номера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оперетт</w:t>
      </w:r>
      <w:r>
        <w:rPr>
          <w:spacing w:val="40"/>
        </w:rPr>
        <w:t xml:space="preserve"> </w:t>
      </w:r>
      <w:r>
        <w:t>И.</w:t>
      </w:r>
      <w:r>
        <w:rPr>
          <w:spacing w:val="40"/>
        </w:rPr>
        <w:t xml:space="preserve"> </w:t>
      </w:r>
      <w:r>
        <w:t>Штрауса,</w:t>
      </w:r>
      <w:r>
        <w:rPr>
          <w:spacing w:val="40"/>
        </w:rPr>
        <w:t xml:space="preserve"> </w:t>
      </w:r>
      <w:r>
        <w:t>И.</w:t>
      </w:r>
      <w:r>
        <w:rPr>
          <w:spacing w:val="80"/>
        </w:rPr>
        <w:t xml:space="preserve"> </w:t>
      </w:r>
      <w:r>
        <w:t xml:space="preserve">Кальмана, мюзиклов Р. </w:t>
      </w:r>
      <w:proofErr w:type="spellStart"/>
      <w:r>
        <w:t>Роджерса</w:t>
      </w:r>
      <w:proofErr w:type="spellEnd"/>
      <w:r>
        <w:t xml:space="preserve">, Ф. </w:t>
      </w:r>
      <w:proofErr w:type="spellStart"/>
      <w:r>
        <w:t>Лоу</w:t>
      </w:r>
      <w:proofErr w:type="spellEnd"/>
      <w:r>
        <w:t xml:space="preserve"> и др.</w:t>
      </w:r>
    </w:p>
    <w:p w:rsidR="00C17827" w:rsidRDefault="00E72481">
      <w:pPr>
        <w:pStyle w:val="a3"/>
      </w:pPr>
      <w:r>
        <w:t>Модуль</w:t>
      </w:r>
      <w:r>
        <w:rPr>
          <w:spacing w:val="-6"/>
        </w:rPr>
        <w:t xml:space="preserve"> </w:t>
      </w:r>
      <w:r>
        <w:t>«СОВРЕМЕННЯ</w:t>
      </w:r>
      <w:r>
        <w:rPr>
          <w:spacing w:val="-7"/>
        </w:rPr>
        <w:t xml:space="preserve"> </w:t>
      </w:r>
      <w:r>
        <w:t>МУЗЫКАЛЬНАЯ</w:t>
      </w:r>
      <w:r>
        <w:rPr>
          <w:spacing w:val="-7"/>
        </w:rPr>
        <w:t xml:space="preserve"> </w:t>
      </w:r>
      <w:r>
        <w:rPr>
          <w:spacing w:val="-2"/>
        </w:rPr>
        <w:t>КУЛЬТУРА»</w:t>
      </w:r>
    </w:p>
    <w:p w:rsidR="00C17827" w:rsidRDefault="00E72481">
      <w:pPr>
        <w:pStyle w:val="a3"/>
        <w:spacing w:before="1"/>
      </w:pPr>
      <w:r>
        <w:t>Современные</w:t>
      </w:r>
      <w:r>
        <w:rPr>
          <w:spacing w:val="-6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классической</w:t>
      </w:r>
      <w:r>
        <w:rPr>
          <w:spacing w:val="-4"/>
        </w:rPr>
        <w:t xml:space="preserve"> </w:t>
      </w:r>
      <w:r>
        <w:rPr>
          <w:spacing w:val="-2"/>
        </w:rPr>
        <w:t>музыки.</w:t>
      </w:r>
    </w:p>
    <w:p w:rsidR="00C17827" w:rsidRDefault="00E72481">
      <w:pPr>
        <w:pStyle w:val="a3"/>
        <w:ind w:right="286"/>
      </w:pPr>
      <w:r>
        <w:t>Понятие</w:t>
      </w:r>
      <w:r>
        <w:rPr>
          <w:spacing w:val="40"/>
        </w:rPr>
        <w:t xml:space="preserve"> </w:t>
      </w:r>
      <w:r>
        <w:t>обработки,</w:t>
      </w:r>
      <w:r>
        <w:rPr>
          <w:spacing w:val="40"/>
        </w:rPr>
        <w:t xml:space="preserve"> </w:t>
      </w:r>
      <w:r>
        <w:t>творчество</w:t>
      </w:r>
      <w:r>
        <w:rPr>
          <w:spacing w:val="40"/>
        </w:rPr>
        <w:t xml:space="preserve"> </w:t>
      </w:r>
      <w:r>
        <w:t>современных</w:t>
      </w:r>
      <w:r>
        <w:rPr>
          <w:spacing w:val="40"/>
        </w:rPr>
        <w:t xml:space="preserve"> </w:t>
      </w:r>
      <w:r>
        <w:t>композиторов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исполнителей,</w:t>
      </w:r>
      <w:r>
        <w:rPr>
          <w:spacing w:val="40"/>
        </w:rPr>
        <w:t xml:space="preserve"> </w:t>
      </w:r>
      <w:r>
        <w:t>обрабатывающих классическую музыку. Проблемная ситуация: зачем музыканты делают обработки классики?</w:t>
      </w:r>
    </w:p>
    <w:p w:rsidR="00C17827" w:rsidRDefault="00E72481">
      <w:pPr>
        <w:pStyle w:val="a3"/>
      </w:pPr>
      <w:r>
        <w:t>Модуль</w:t>
      </w:r>
      <w:r>
        <w:rPr>
          <w:spacing w:val="-1"/>
        </w:rPr>
        <w:t xml:space="preserve"> </w:t>
      </w:r>
      <w:r>
        <w:t>«МУЗЫКА</w:t>
      </w:r>
      <w:r>
        <w:rPr>
          <w:spacing w:val="-5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rPr>
          <w:spacing w:val="-4"/>
        </w:rPr>
        <w:t>МИРА»</w:t>
      </w:r>
    </w:p>
    <w:p w:rsidR="00C17827" w:rsidRDefault="00E72481">
      <w:pPr>
        <w:pStyle w:val="a3"/>
        <w:jc w:val="both"/>
      </w:pPr>
      <w:r>
        <w:t>Музыка</w:t>
      </w:r>
      <w:r>
        <w:rPr>
          <w:spacing w:val="-3"/>
        </w:rPr>
        <w:t xml:space="preserve"> </w:t>
      </w:r>
      <w:r>
        <w:t xml:space="preserve">наших </w:t>
      </w:r>
      <w:r>
        <w:rPr>
          <w:spacing w:val="-2"/>
        </w:rPr>
        <w:t>соседей.</w:t>
      </w:r>
    </w:p>
    <w:p w:rsidR="00C17827" w:rsidRDefault="00E72481">
      <w:pPr>
        <w:pStyle w:val="a3"/>
        <w:ind w:right="297"/>
        <w:jc w:val="both"/>
      </w:pPr>
      <w:r>
        <w:t>Фольклор и музыкальные традиции Белоруссии, Украины, Прибалтики (песни, танцы, обычаи, музыкальные инструменты).</w:t>
      </w:r>
    </w:p>
    <w:p w:rsidR="00C17827" w:rsidRDefault="00E72481">
      <w:pPr>
        <w:pStyle w:val="a3"/>
        <w:jc w:val="both"/>
      </w:pPr>
      <w:r>
        <w:t>Кавказские</w:t>
      </w:r>
      <w:r>
        <w:rPr>
          <w:spacing w:val="-3"/>
        </w:rPr>
        <w:t xml:space="preserve"> </w:t>
      </w:r>
      <w:r>
        <w:t>мелодии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ритмы.</w:t>
      </w:r>
    </w:p>
    <w:p w:rsidR="00C17827" w:rsidRDefault="00E72481">
      <w:pPr>
        <w:pStyle w:val="a3"/>
        <w:ind w:right="291"/>
        <w:jc w:val="both"/>
      </w:pPr>
      <w:r>
        <w:t>Музыкальные традиции и праздники, народные инструменты и жанры. Композиторы и</w:t>
      </w:r>
      <w:r>
        <w:rPr>
          <w:spacing w:val="40"/>
        </w:rPr>
        <w:t xml:space="preserve"> </w:t>
      </w:r>
      <w:r>
        <w:t>музыканты-исполнители Грузии, Армении</w:t>
      </w:r>
      <w:r>
        <w:t>, Азербайджана. Близость музыкальной культуры этих стран с российскими республиками Северного Кавказа.</w:t>
      </w:r>
    </w:p>
    <w:p w:rsidR="00C17827" w:rsidRDefault="00E72481">
      <w:pPr>
        <w:pStyle w:val="a3"/>
        <w:jc w:val="both"/>
      </w:pPr>
      <w:r>
        <w:t>Музыка</w:t>
      </w:r>
      <w:r>
        <w:rPr>
          <w:spacing w:val="-2"/>
        </w:rPr>
        <w:t xml:space="preserve"> </w:t>
      </w:r>
      <w:r>
        <w:t>Японии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Китая.</w:t>
      </w:r>
    </w:p>
    <w:p w:rsidR="00C17827" w:rsidRDefault="00E72481">
      <w:pPr>
        <w:pStyle w:val="a3"/>
        <w:jc w:val="both"/>
      </w:pPr>
      <w:r>
        <w:t>Древние</w:t>
      </w:r>
      <w:r>
        <w:rPr>
          <w:spacing w:val="26"/>
        </w:rPr>
        <w:t xml:space="preserve"> </w:t>
      </w:r>
      <w:r>
        <w:t>истоки</w:t>
      </w:r>
      <w:r>
        <w:rPr>
          <w:spacing w:val="31"/>
        </w:rPr>
        <w:t xml:space="preserve"> </w:t>
      </w:r>
      <w:r>
        <w:t>музыкальной</w:t>
      </w:r>
      <w:r>
        <w:rPr>
          <w:spacing w:val="30"/>
        </w:rPr>
        <w:t xml:space="preserve"> </w:t>
      </w:r>
      <w:r>
        <w:t>культуры</w:t>
      </w:r>
      <w:r>
        <w:rPr>
          <w:spacing w:val="32"/>
        </w:rPr>
        <w:t xml:space="preserve"> </w:t>
      </w:r>
      <w:r>
        <w:t>стран</w:t>
      </w:r>
      <w:r>
        <w:rPr>
          <w:spacing w:val="31"/>
        </w:rPr>
        <w:t xml:space="preserve"> </w:t>
      </w:r>
      <w:r>
        <w:t>Юго-Восточной</w:t>
      </w:r>
      <w:r>
        <w:rPr>
          <w:spacing w:val="30"/>
        </w:rPr>
        <w:t xml:space="preserve"> </w:t>
      </w:r>
      <w:r>
        <w:t>Азии.</w:t>
      </w:r>
      <w:r>
        <w:rPr>
          <w:spacing w:val="27"/>
        </w:rPr>
        <w:t xml:space="preserve"> </w:t>
      </w:r>
      <w:r>
        <w:t>Императорские</w:t>
      </w:r>
      <w:r>
        <w:rPr>
          <w:spacing w:val="29"/>
        </w:rPr>
        <w:t xml:space="preserve"> </w:t>
      </w:r>
      <w:r>
        <w:rPr>
          <w:spacing w:val="-2"/>
        </w:rPr>
        <w:t>церемонии,</w:t>
      </w:r>
    </w:p>
    <w:p w:rsidR="00C17827" w:rsidRDefault="00C17827">
      <w:pPr>
        <w:pStyle w:val="a3"/>
        <w:jc w:val="both"/>
        <w:sectPr w:rsidR="00C17827">
          <w:pgSz w:w="11900" w:h="16850"/>
          <w:pgMar w:top="780" w:right="566" w:bottom="280" w:left="708" w:header="720" w:footer="720" w:gutter="0"/>
          <w:cols w:space="720"/>
        </w:sectPr>
      </w:pPr>
    </w:p>
    <w:p w:rsidR="00C17827" w:rsidRDefault="00E72481">
      <w:pPr>
        <w:pStyle w:val="a3"/>
        <w:spacing w:before="63"/>
        <w:ind w:right="5456"/>
      </w:pPr>
      <w:r>
        <w:lastRenderedPageBreak/>
        <w:t>музыкальные</w:t>
      </w:r>
      <w:r>
        <w:rPr>
          <w:spacing w:val="-15"/>
        </w:rPr>
        <w:t xml:space="preserve"> </w:t>
      </w:r>
      <w:r>
        <w:t>инструменты.</w:t>
      </w:r>
      <w:r>
        <w:rPr>
          <w:spacing w:val="-15"/>
        </w:rPr>
        <w:t xml:space="preserve"> </w:t>
      </w:r>
      <w:r>
        <w:t>Пентатоника. Музыка Средней Азии.</w:t>
      </w:r>
    </w:p>
    <w:p w:rsidR="00C17827" w:rsidRDefault="00E72481">
      <w:pPr>
        <w:pStyle w:val="a3"/>
        <w:ind w:right="286"/>
      </w:pPr>
      <w:r>
        <w:t>Музыкальные</w:t>
      </w:r>
      <w:r>
        <w:rPr>
          <w:spacing w:val="80"/>
        </w:rPr>
        <w:t xml:space="preserve"> </w:t>
      </w:r>
      <w:r>
        <w:t>традиции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праздники,</w:t>
      </w:r>
      <w:r>
        <w:rPr>
          <w:spacing w:val="80"/>
        </w:rPr>
        <w:t xml:space="preserve"> </w:t>
      </w:r>
      <w:r>
        <w:t>народные</w:t>
      </w:r>
      <w:r>
        <w:rPr>
          <w:spacing w:val="80"/>
        </w:rPr>
        <w:t xml:space="preserve"> </w:t>
      </w:r>
      <w:r>
        <w:t>инструменты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современные</w:t>
      </w:r>
      <w:r>
        <w:rPr>
          <w:spacing w:val="80"/>
        </w:rPr>
        <w:t xml:space="preserve"> </w:t>
      </w:r>
      <w:r>
        <w:t>исполнители</w:t>
      </w:r>
      <w:r>
        <w:rPr>
          <w:spacing w:val="40"/>
        </w:rPr>
        <w:t xml:space="preserve"> </w:t>
      </w:r>
      <w:r>
        <w:t>Казахстана, Киргизии, и других стран региона.</w:t>
      </w:r>
    </w:p>
    <w:p w:rsidR="00C17827" w:rsidRDefault="00E72481">
      <w:pPr>
        <w:pStyle w:val="a3"/>
      </w:pPr>
      <w:r>
        <w:t>Певец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народа.</w:t>
      </w:r>
    </w:p>
    <w:p w:rsidR="00C17827" w:rsidRDefault="00E72481">
      <w:pPr>
        <w:pStyle w:val="a3"/>
        <w:ind w:right="286"/>
      </w:pPr>
      <w:r>
        <w:t>Интонации</w:t>
      </w:r>
      <w:r>
        <w:rPr>
          <w:spacing w:val="40"/>
        </w:rPr>
        <w:t xml:space="preserve"> </w:t>
      </w:r>
      <w:r>
        <w:t>народной</w:t>
      </w:r>
      <w:r>
        <w:rPr>
          <w:spacing w:val="40"/>
        </w:rPr>
        <w:t xml:space="preserve"> </w:t>
      </w:r>
      <w:r>
        <w:t>музыки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творчестве</w:t>
      </w:r>
      <w:r>
        <w:rPr>
          <w:spacing w:val="40"/>
        </w:rPr>
        <w:t xml:space="preserve"> </w:t>
      </w:r>
      <w:r>
        <w:t>зарубежных</w:t>
      </w:r>
      <w:r>
        <w:rPr>
          <w:spacing w:val="40"/>
        </w:rPr>
        <w:t xml:space="preserve"> </w:t>
      </w:r>
      <w:r>
        <w:t>композиторов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ярких</w:t>
      </w:r>
      <w:r>
        <w:rPr>
          <w:spacing w:val="40"/>
        </w:rPr>
        <w:t xml:space="preserve"> </w:t>
      </w:r>
      <w:r>
        <w:t>пре</w:t>
      </w:r>
      <w:r>
        <w:t>дставителей национального музыкального стиля своей страны.</w:t>
      </w:r>
    </w:p>
    <w:p w:rsidR="00C17827" w:rsidRDefault="00E72481">
      <w:pPr>
        <w:pStyle w:val="a3"/>
      </w:pPr>
      <w:r>
        <w:t>Диалог</w:t>
      </w:r>
      <w:r>
        <w:rPr>
          <w:spacing w:val="-5"/>
        </w:rPr>
        <w:t xml:space="preserve"> </w:t>
      </w:r>
      <w:r>
        <w:rPr>
          <w:spacing w:val="-2"/>
        </w:rPr>
        <w:t>культур.</w:t>
      </w:r>
    </w:p>
    <w:p w:rsidR="00C17827" w:rsidRDefault="00E72481">
      <w:pPr>
        <w:pStyle w:val="a3"/>
        <w:ind w:right="292"/>
        <w:jc w:val="both"/>
      </w:pPr>
      <w:r>
        <w:t>Культурные связи между музыкантами разных стран. Образы, интонации фольклора других народов и стран в музыке отечественных и зарубежных композиторов (в том числе образы других культ</w:t>
      </w:r>
      <w:r>
        <w:t xml:space="preserve">ур в музыке русских композиторов и русские музыкальные цитаты в творчестве зарубежных </w:t>
      </w:r>
      <w:r>
        <w:rPr>
          <w:spacing w:val="-2"/>
        </w:rPr>
        <w:t>композиторов).</w:t>
      </w:r>
    </w:p>
    <w:p w:rsidR="00C17827" w:rsidRDefault="00C17827">
      <w:pPr>
        <w:pStyle w:val="a3"/>
        <w:spacing w:before="3"/>
        <w:ind w:left="0"/>
      </w:pPr>
    </w:p>
    <w:p w:rsidR="00C17827" w:rsidRDefault="00E72481">
      <w:pPr>
        <w:pStyle w:val="1"/>
        <w:numPr>
          <w:ilvl w:val="0"/>
          <w:numId w:val="3"/>
        </w:numPr>
        <w:tabs>
          <w:tab w:val="left" w:pos="285"/>
        </w:tabs>
        <w:spacing w:line="274" w:lineRule="exact"/>
        <w:ind w:left="285" w:hanging="180"/>
        <w:jc w:val="left"/>
      </w:pPr>
      <w:r>
        <w:t>ПЛАНИРУЕМЫЕ</w:t>
      </w:r>
      <w:r>
        <w:rPr>
          <w:spacing w:val="69"/>
          <w:w w:val="150"/>
        </w:rPr>
        <w:t xml:space="preserve"> </w:t>
      </w:r>
      <w:r>
        <w:t>РЕЗУЛЬТАТЫ</w:t>
      </w:r>
      <w:r>
        <w:rPr>
          <w:spacing w:val="72"/>
          <w:w w:val="150"/>
        </w:rPr>
        <w:t xml:space="preserve"> </w:t>
      </w:r>
      <w:r>
        <w:t>ОСВОЕНИЯ</w:t>
      </w:r>
      <w:r>
        <w:rPr>
          <w:spacing w:val="71"/>
          <w:w w:val="150"/>
        </w:rPr>
        <w:t xml:space="preserve"> </w:t>
      </w:r>
      <w:r>
        <w:t>УЧЕБНОГО</w:t>
      </w:r>
      <w:r>
        <w:rPr>
          <w:spacing w:val="70"/>
          <w:w w:val="150"/>
        </w:rPr>
        <w:t xml:space="preserve"> </w:t>
      </w:r>
      <w:r>
        <w:t>ПРЕДМЕТА</w:t>
      </w:r>
      <w:r>
        <w:rPr>
          <w:spacing w:val="71"/>
          <w:w w:val="150"/>
        </w:rPr>
        <w:t xml:space="preserve"> </w:t>
      </w:r>
      <w:r>
        <w:rPr>
          <w:spacing w:val="-2"/>
        </w:rPr>
        <w:t>«МУЗЫКА»</w:t>
      </w:r>
    </w:p>
    <w:p w:rsidR="00C17827" w:rsidRDefault="00E72481">
      <w:pPr>
        <w:pStyle w:val="a3"/>
        <w:ind w:right="290"/>
        <w:jc w:val="both"/>
      </w:pPr>
      <w:r>
        <w:t xml:space="preserve">Специфика эстетического содержания предмета «Музыка» обусловливает тесное взаимодействие, смысловое единство </w:t>
      </w:r>
      <w:proofErr w:type="spellStart"/>
      <w:proofErr w:type="gramStart"/>
      <w:r>
        <w:t>тр</w:t>
      </w:r>
      <w:proofErr w:type="gramEnd"/>
      <w:r>
        <w:t>ѐх</w:t>
      </w:r>
      <w:proofErr w:type="spellEnd"/>
      <w:r>
        <w:t xml:space="preserve"> групп результатов: личностных, </w:t>
      </w:r>
      <w:proofErr w:type="spellStart"/>
      <w:r>
        <w:t>метапредметных</w:t>
      </w:r>
      <w:proofErr w:type="spellEnd"/>
      <w:r>
        <w:t xml:space="preserve"> и предметных.</w:t>
      </w:r>
    </w:p>
    <w:p w:rsidR="00C17827" w:rsidRDefault="00E72481">
      <w:pPr>
        <w:pStyle w:val="a3"/>
        <w:spacing w:before="274"/>
        <w:jc w:val="both"/>
      </w:pPr>
      <w:r>
        <w:t>ЛИЧНОСТНЫЕ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:rsidR="00C17827" w:rsidRDefault="00E72481">
      <w:pPr>
        <w:pStyle w:val="a3"/>
        <w:ind w:right="293"/>
        <w:jc w:val="both"/>
      </w:pPr>
      <w:r>
        <w:t>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</w:t>
      </w:r>
      <w:r>
        <w:t>емой позитивных ценностных ориентаций, в том числе в части:</w:t>
      </w:r>
    </w:p>
    <w:p w:rsidR="00C17827" w:rsidRDefault="00E72481">
      <w:pPr>
        <w:pStyle w:val="a3"/>
        <w:jc w:val="both"/>
      </w:pPr>
      <w:r>
        <w:t>Гражданско-патриотического</w:t>
      </w:r>
      <w:r>
        <w:rPr>
          <w:spacing w:val="-13"/>
        </w:rPr>
        <w:t xml:space="preserve"> </w:t>
      </w:r>
      <w:r>
        <w:rPr>
          <w:spacing w:val="-2"/>
        </w:rPr>
        <w:t>воспитания:</w:t>
      </w:r>
    </w:p>
    <w:p w:rsidR="00C17827" w:rsidRDefault="00E72481">
      <w:pPr>
        <w:pStyle w:val="a3"/>
        <w:ind w:right="294"/>
        <w:jc w:val="both"/>
      </w:pPr>
      <w:r>
        <w:t>осознание российской гражданской идентичности; знание Гимна России и традиций его исполнения, уважение музыкальных символов и традиций республик Российской Ф</w:t>
      </w:r>
      <w:r>
        <w:t>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</w:r>
    </w:p>
    <w:p w:rsidR="00C17827" w:rsidRDefault="00E72481">
      <w:pPr>
        <w:pStyle w:val="a3"/>
        <w:jc w:val="both"/>
      </w:pPr>
      <w:r>
        <w:t>Духовно-нравс</w:t>
      </w:r>
      <w:r>
        <w:t>твенного</w:t>
      </w:r>
      <w:r>
        <w:rPr>
          <w:spacing w:val="-10"/>
        </w:rPr>
        <w:t xml:space="preserve"> </w:t>
      </w:r>
      <w:r>
        <w:rPr>
          <w:spacing w:val="-2"/>
        </w:rPr>
        <w:t>воспитания:</w:t>
      </w:r>
    </w:p>
    <w:p w:rsidR="00C17827" w:rsidRDefault="00E72481">
      <w:pPr>
        <w:pStyle w:val="a3"/>
        <w:spacing w:before="1"/>
        <w:ind w:right="297"/>
        <w:jc w:val="both"/>
      </w:pPr>
      <w:r>
        <w:t>признание 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</w:t>
      </w:r>
      <w:r>
        <w:t>льности.</w:t>
      </w:r>
    </w:p>
    <w:p w:rsidR="00C17827" w:rsidRDefault="00E72481">
      <w:pPr>
        <w:pStyle w:val="a3"/>
        <w:jc w:val="both"/>
      </w:pPr>
      <w:r>
        <w:t>Эстетического</w:t>
      </w:r>
      <w:r>
        <w:rPr>
          <w:spacing w:val="-5"/>
        </w:rPr>
        <w:t xml:space="preserve"> </w:t>
      </w:r>
      <w:r>
        <w:rPr>
          <w:spacing w:val="-2"/>
        </w:rPr>
        <w:t>воспитания:</w:t>
      </w:r>
    </w:p>
    <w:p w:rsidR="00C17827" w:rsidRDefault="00E72481">
      <w:pPr>
        <w:pStyle w:val="a3"/>
        <w:ind w:right="288"/>
        <w:jc w:val="both"/>
      </w:pPr>
      <w:r>
        <w:t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искусства.</w:t>
      </w:r>
    </w:p>
    <w:p w:rsidR="00C17827" w:rsidRDefault="00E72481">
      <w:pPr>
        <w:pStyle w:val="a3"/>
        <w:jc w:val="both"/>
      </w:pPr>
      <w:r>
        <w:t>Ценнос</w:t>
      </w:r>
      <w:r>
        <w:t>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rPr>
          <w:spacing w:val="-2"/>
        </w:rPr>
        <w:t>познания:</w:t>
      </w:r>
    </w:p>
    <w:p w:rsidR="00C17827" w:rsidRDefault="00E72481">
      <w:pPr>
        <w:pStyle w:val="a3"/>
        <w:ind w:right="297"/>
        <w:jc w:val="both"/>
      </w:pPr>
      <w:r>
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познании.</w:t>
      </w:r>
    </w:p>
    <w:p w:rsidR="00C17827" w:rsidRDefault="00E72481">
      <w:pPr>
        <w:pStyle w:val="a3"/>
        <w:tabs>
          <w:tab w:val="left" w:pos="1755"/>
          <w:tab w:val="left" w:pos="2196"/>
          <w:tab w:val="left" w:pos="2611"/>
          <w:tab w:val="left" w:pos="2688"/>
          <w:tab w:val="left" w:pos="3967"/>
          <w:tab w:val="left" w:pos="5401"/>
          <w:tab w:val="left" w:pos="5821"/>
          <w:tab w:val="left" w:pos="5998"/>
          <w:tab w:val="left" w:pos="7663"/>
          <w:tab w:val="left" w:pos="7948"/>
          <w:tab w:val="left" w:pos="8977"/>
          <w:tab w:val="left" w:pos="9212"/>
        </w:tabs>
        <w:ind w:right="286"/>
      </w:pPr>
      <w:r>
        <w:t>Физического воспитания, формирования к</w:t>
      </w:r>
      <w:r>
        <w:t>ультуры здоровья и эмоционального благополучия: соблюдение</w:t>
      </w:r>
      <w:r>
        <w:rPr>
          <w:spacing w:val="80"/>
        </w:rPr>
        <w:t xml:space="preserve"> </w:t>
      </w:r>
      <w:r>
        <w:t>правил</w:t>
      </w:r>
      <w:r>
        <w:rPr>
          <w:spacing w:val="80"/>
        </w:rPr>
        <w:t xml:space="preserve"> </w:t>
      </w:r>
      <w:r>
        <w:t>здорового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безопасного</w:t>
      </w:r>
      <w:r>
        <w:rPr>
          <w:spacing w:val="80"/>
        </w:rPr>
        <w:t xml:space="preserve"> </w:t>
      </w:r>
      <w:r>
        <w:t>(для</w:t>
      </w:r>
      <w:r>
        <w:rPr>
          <w:spacing w:val="80"/>
        </w:rPr>
        <w:t xml:space="preserve"> </w:t>
      </w:r>
      <w:r>
        <w:t>себя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других</w:t>
      </w:r>
      <w:r>
        <w:rPr>
          <w:spacing w:val="80"/>
        </w:rPr>
        <w:t xml:space="preserve"> </w:t>
      </w:r>
      <w:r>
        <w:t>людей)</w:t>
      </w:r>
      <w:r>
        <w:rPr>
          <w:spacing w:val="78"/>
          <w:w w:val="150"/>
        </w:rPr>
        <w:t xml:space="preserve"> </w:t>
      </w:r>
      <w:r>
        <w:t>образа</w:t>
      </w:r>
      <w:r>
        <w:rPr>
          <w:spacing w:val="80"/>
        </w:rPr>
        <w:t xml:space="preserve"> </w:t>
      </w:r>
      <w:r>
        <w:t>жизни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-2"/>
        </w:rPr>
        <w:t>окружающей</w:t>
      </w:r>
      <w:r>
        <w:tab/>
      </w:r>
      <w:r>
        <w:rPr>
          <w:spacing w:val="-2"/>
        </w:rPr>
        <w:t>среде;</w:t>
      </w:r>
      <w:r>
        <w:tab/>
      </w:r>
      <w:r>
        <w:tab/>
      </w:r>
      <w:r>
        <w:rPr>
          <w:spacing w:val="-2"/>
        </w:rPr>
        <w:t>бережное</w:t>
      </w:r>
      <w:r>
        <w:tab/>
      </w:r>
      <w:r>
        <w:rPr>
          <w:spacing w:val="-2"/>
        </w:rPr>
        <w:t>отношение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физиологическим</w:t>
      </w:r>
      <w:r>
        <w:tab/>
      </w:r>
      <w:r>
        <w:tab/>
      </w:r>
      <w:r>
        <w:rPr>
          <w:spacing w:val="-2"/>
        </w:rPr>
        <w:t>системам</w:t>
      </w:r>
      <w:r>
        <w:tab/>
      </w:r>
      <w:r>
        <w:tab/>
      </w:r>
      <w:r>
        <w:rPr>
          <w:spacing w:val="-2"/>
        </w:rPr>
        <w:t>организма, задействованным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музыкально-исполнительской</w:t>
      </w:r>
      <w:r>
        <w:tab/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(дыхание,</w:t>
      </w:r>
      <w:r>
        <w:tab/>
      </w:r>
      <w:r>
        <w:rPr>
          <w:spacing w:val="-2"/>
        </w:rPr>
        <w:t xml:space="preserve">артикуляция, </w:t>
      </w:r>
      <w:r>
        <w:t>музыкальный</w:t>
      </w:r>
      <w:r>
        <w:rPr>
          <w:spacing w:val="-2"/>
        </w:rPr>
        <w:t xml:space="preserve"> </w:t>
      </w:r>
      <w:r>
        <w:t>слух,</w:t>
      </w:r>
      <w:r>
        <w:rPr>
          <w:spacing w:val="-2"/>
        </w:rPr>
        <w:t xml:space="preserve"> </w:t>
      </w:r>
      <w:r>
        <w:t>голос);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r>
        <w:t>умственного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утомления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 возможностей музыкотерапии.</w:t>
      </w:r>
    </w:p>
    <w:p w:rsidR="00C17827" w:rsidRDefault="00E72481">
      <w:pPr>
        <w:pStyle w:val="a3"/>
        <w:spacing w:before="1"/>
      </w:pPr>
      <w:r>
        <w:t>Трудового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:rsidR="00C17827" w:rsidRDefault="00E72481">
      <w:pPr>
        <w:pStyle w:val="a3"/>
        <w:ind w:right="300"/>
        <w:jc w:val="both"/>
      </w:pPr>
      <w:r>
        <w:t>установка на посильное активное участие в практической деятельности; трудолюби</w:t>
      </w:r>
      <w:r>
        <w:t xml:space="preserve">е в </w:t>
      </w:r>
      <w:proofErr w:type="spellStart"/>
      <w:r>
        <w:t>учѐбе</w:t>
      </w:r>
      <w:proofErr w:type="spellEnd"/>
      <w:r>
        <w:t>, настойчивость в достижении поставленных целей; интерес к практическому изучению профессий</w:t>
      </w:r>
      <w:r>
        <w:rPr>
          <w:spacing w:val="40"/>
        </w:rPr>
        <w:t xml:space="preserve"> </w:t>
      </w:r>
      <w:r>
        <w:t>в сфере культуры и искусства; уважение к труду и результатам трудовой деятельности.</w:t>
      </w:r>
    </w:p>
    <w:p w:rsidR="00C17827" w:rsidRDefault="00E72481">
      <w:pPr>
        <w:pStyle w:val="a3"/>
        <w:jc w:val="both"/>
      </w:pPr>
      <w:r>
        <w:t>Экологического</w:t>
      </w:r>
      <w:r>
        <w:rPr>
          <w:spacing w:val="-8"/>
        </w:rPr>
        <w:t xml:space="preserve"> </w:t>
      </w:r>
      <w:r>
        <w:rPr>
          <w:spacing w:val="-2"/>
        </w:rPr>
        <w:t>воспитания:</w:t>
      </w:r>
    </w:p>
    <w:p w:rsidR="00C17827" w:rsidRDefault="00E72481">
      <w:pPr>
        <w:pStyle w:val="a3"/>
        <w:jc w:val="both"/>
      </w:pPr>
      <w:r>
        <w:t>бережное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природе;</w:t>
      </w:r>
      <w:r>
        <w:rPr>
          <w:spacing w:val="-3"/>
        </w:rPr>
        <w:t xml:space="preserve"> </w:t>
      </w:r>
      <w:r>
        <w:t>неприятие</w:t>
      </w:r>
      <w:r>
        <w:rPr>
          <w:spacing w:val="-4"/>
        </w:rPr>
        <w:t xml:space="preserve"> </w:t>
      </w:r>
      <w:r>
        <w:t>дейс</w:t>
      </w:r>
      <w:r>
        <w:t>твий,</w:t>
      </w:r>
      <w:r>
        <w:rPr>
          <w:spacing w:val="-3"/>
        </w:rPr>
        <w:t xml:space="preserve"> </w:t>
      </w:r>
      <w:r>
        <w:t>приносящих</w:t>
      </w:r>
      <w:r>
        <w:rPr>
          <w:spacing w:val="-1"/>
        </w:rPr>
        <w:t xml:space="preserve"> </w:t>
      </w:r>
      <w:r>
        <w:t>ей</w:t>
      </w:r>
      <w:r>
        <w:rPr>
          <w:spacing w:val="-3"/>
        </w:rPr>
        <w:t xml:space="preserve"> </w:t>
      </w:r>
      <w:r>
        <w:rPr>
          <w:spacing w:val="-2"/>
        </w:rPr>
        <w:t>вред.</w:t>
      </w:r>
    </w:p>
    <w:p w:rsidR="00C17827" w:rsidRDefault="00C17827">
      <w:pPr>
        <w:pStyle w:val="a3"/>
        <w:ind w:left="0"/>
      </w:pPr>
    </w:p>
    <w:p w:rsidR="00C17827" w:rsidRDefault="00E72481">
      <w:pPr>
        <w:pStyle w:val="a3"/>
        <w:jc w:val="both"/>
      </w:pPr>
      <w:r>
        <w:t>МЕТАПРЕДМЕТНЫЕ</w:t>
      </w:r>
      <w:r>
        <w:rPr>
          <w:spacing w:val="-11"/>
        </w:rPr>
        <w:t xml:space="preserve"> </w:t>
      </w:r>
      <w:r>
        <w:rPr>
          <w:spacing w:val="-2"/>
        </w:rPr>
        <w:t>РЕЗУЛЬТАТЫ</w:t>
      </w:r>
    </w:p>
    <w:p w:rsidR="00C17827" w:rsidRDefault="00E72481">
      <w:pPr>
        <w:pStyle w:val="a3"/>
        <w:jc w:val="both"/>
      </w:pPr>
      <w:proofErr w:type="spellStart"/>
      <w:r>
        <w:t>Метапредметные</w:t>
      </w:r>
      <w:proofErr w:type="spellEnd"/>
      <w:r>
        <w:rPr>
          <w:spacing w:val="27"/>
        </w:rPr>
        <w:t xml:space="preserve"> </w:t>
      </w:r>
      <w:r>
        <w:t>результаты</w:t>
      </w:r>
      <w:r>
        <w:rPr>
          <w:spacing w:val="28"/>
        </w:rPr>
        <w:t xml:space="preserve"> </w:t>
      </w:r>
      <w:r>
        <w:t>освоения</w:t>
      </w:r>
      <w:r>
        <w:rPr>
          <w:spacing w:val="30"/>
        </w:rPr>
        <w:t xml:space="preserve"> </w:t>
      </w:r>
      <w:r>
        <w:t>основной</w:t>
      </w:r>
      <w:r>
        <w:rPr>
          <w:spacing w:val="30"/>
        </w:rPr>
        <w:t xml:space="preserve"> </w:t>
      </w:r>
      <w:r>
        <w:t>образовательной</w:t>
      </w:r>
      <w:r>
        <w:rPr>
          <w:spacing w:val="29"/>
        </w:rPr>
        <w:t xml:space="preserve"> </w:t>
      </w:r>
      <w:r>
        <w:t>программы,</w:t>
      </w:r>
      <w:r>
        <w:rPr>
          <w:spacing w:val="28"/>
        </w:rPr>
        <w:t xml:space="preserve"> </w:t>
      </w:r>
      <w:r>
        <w:t>формируемые</w:t>
      </w:r>
      <w:r>
        <w:rPr>
          <w:spacing w:val="29"/>
        </w:rPr>
        <w:t xml:space="preserve"> </w:t>
      </w:r>
      <w:proofErr w:type="gramStart"/>
      <w:r>
        <w:rPr>
          <w:spacing w:val="-5"/>
        </w:rPr>
        <w:t>при</w:t>
      </w:r>
      <w:proofErr w:type="gramEnd"/>
    </w:p>
    <w:p w:rsidR="00C17827" w:rsidRDefault="00C17827">
      <w:pPr>
        <w:pStyle w:val="a3"/>
        <w:jc w:val="both"/>
        <w:sectPr w:rsidR="00C17827">
          <w:pgSz w:w="11900" w:h="16850"/>
          <w:pgMar w:top="780" w:right="566" w:bottom="280" w:left="708" w:header="720" w:footer="720" w:gutter="0"/>
          <w:cols w:space="720"/>
        </w:sectPr>
      </w:pPr>
    </w:p>
    <w:p w:rsidR="00C17827" w:rsidRDefault="00E72481">
      <w:pPr>
        <w:pStyle w:val="a3"/>
        <w:spacing w:before="63"/>
        <w:jc w:val="both"/>
      </w:pPr>
      <w:proofErr w:type="gramStart"/>
      <w:r>
        <w:lastRenderedPageBreak/>
        <w:t>изучении</w:t>
      </w:r>
      <w:proofErr w:type="gramEnd"/>
      <w:r>
        <w:rPr>
          <w:spacing w:val="-4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rPr>
          <w:spacing w:val="-2"/>
        </w:rPr>
        <w:t>«Музыка»:</w:t>
      </w:r>
    </w:p>
    <w:p w:rsidR="00C17827" w:rsidRDefault="00E72481">
      <w:pPr>
        <w:pStyle w:val="a4"/>
        <w:numPr>
          <w:ilvl w:val="0"/>
          <w:numId w:val="1"/>
        </w:numPr>
        <w:tabs>
          <w:tab w:val="left" w:pos="345"/>
        </w:tabs>
        <w:ind w:right="4256" w:firstLine="0"/>
        <w:jc w:val="left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516636</wp:posOffset>
            </wp:positionH>
            <wp:positionV relativeFrom="paragraph">
              <wp:posOffset>355995</wp:posOffset>
            </wp:positionV>
            <wp:extent cx="6606666" cy="169164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6666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Овладение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14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действиями Базовые логические действия:</w:t>
      </w:r>
    </w:p>
    <w:p w:rsidR="00C17827" w:rsidRDefault="00E72481">
      <w:pPr>
        <w:pStyle w:val="a3"/>
        <w:spacing w:before="1" w:after="9"/>
        <w:ind w:right="290"/>
        <w:jc w:val="both"/>
      </w:pPr>
      <w:r>
        <w:t xml:space="preserve">основания для сравнения, объединять элементы музыкального звучания по </w:t>
      </w:r>
      <w:proofErr w:type="spellStart"/>
      <w:r>
        <w:t>определѐнному</w:t>
      </w:r>
      <w:proofErr w:type="spellEnd"/>
      <w:r>
        <w:t xml:space="preserve"> </w:t>
      </w:r>
      <w:r>
        <w:rPr>
          <w:spacing w:val="-2"/>
        </w:rPr>
        <w:t>признаку;</w:t>
      </w:r>
    </w:p>
    <w:p w:rsidR="00C17827" w:rsidRDefault="00E72481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611746" cy="169164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1746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827" w:rsidRDefault="00E72481">
      <w:pPr>
        <w:pStyle w:val="a3"/>
        <w:spacing w:before="1"/>
        <w:ind w:right="296"/>
        <w:jc w:val="both"/>
      </w:pPr>
      <w:r>
        <w:t>объекты (музыкальные инструменты, элементы музыкального языка, произведения, исполнительские составы и др.);</w:t>
      </w:r>
    </w:p>
    <w:p w:rsidR="00C17827" w:rsidRDefault="00E72481">
      <w:pPr>
        <w:pStyle w:val="a3"/>
        <w:ind w:right="295" w:firstLine="1114"/>
        <w:jc w:val="both"/>
      </w:pPr>
      <w:r>
        <w:rPr>
          <w:noProof/>
          <w:lang w:eastAsia="ru-RU"/>
        </w:rPr>
        <w:drawing>
          <wp:anchor distT="0" distB="0" distL="0" distR="0" simplePos="0" relativeHeight="486651904" behindDoc="1" locked="0" layoutInCell="1" allowOverlap="1">
            <wp:simplePos x="0" y="0"/>
            <wp:positionH relativeFrom="page">
              <wp:posOffset>516636</wp:posOffset>
            </wp:positionH>
            <wp:positionV relativeFrom="paragraph">
              <wp:posOffset>3585</wp:posOffset>
            </wp:positionV>
            <wp:extent cx="795527" cy="169164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527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ть</w:t>
      </w:r>
      <w:proofErr w:type="spellEnd"/>
      <w:r>
        <w:t xml:space="preserve"> законом</w:t>
      </w:r>
      <w:r>
        <w:t>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C17827" w:rsidRDefault="00E72481">
      <w:pPr>
        <w:pStyle w:val="a3"/>
        <w:spacing w:line="274" w:lineRule="exact"/>
        <w:ind w:left="8058"/>
      </w:pPr>
      <w:r>
        <w:rPr>
          <w:noProof/>
          <w:lang w:eastAsia="ru-RU"/>
        </w:rPr>
        <w:drawing>
          <wp:anchor distT="0" distB="0" distL="0" distR="0" simplePos="0" relativeHeight="486652416" behindDoc="1" locked="0" layoutInCell="1" allowOverlap="1">
            <wp:simplePos x="0" y="0"/>
            <wp:positionH relativeFrom="page">
              <wp:posOffset>516636</wp:posOffset>
            </wp:positionH>
            <wp:positionV relativeFrom="paragraph">
              <wp:posOffset>3630</wp:posOffset>
            </wp:positionV>
            <wp:extent cx="5123053" cy="169164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3053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для</w:t>
      </w:r>
      <w:r>
        <w:rPr>
          <w:spacing w:val="35"/>
        </w:rPr>
        <w:t xml:space="preserve"> </w:t>
      </w:r>
      <w:r>
        <w:t>решения</w:t>
      </w:r>
      <w:r>
        <w:rPr>
          <w:spacing w:val="34"/>
        </w:rPr>
        <w:t xml:space="preserve"> </w:t>
      </w:r>
      <w:proofErr w:type="gramStart"/>
      <w:r>
        <w:rPr>
          <w:spacing w:val="-2"/>
        </w:rPr>
        <w:t>учебной</w:t>
      </w:r>
      <w:proofErr w:type="gramEnd"/>
    </w:p>
    <w:p w:rsidR="00C17827" w:rsidRDefault="00E72481">
      <w:pPr>
        <w:pStyle w:val="a3"/>
      </w:pPr>
      <w:r>
        <w:t>(практической)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предложенного</w:t>
      </w:r>
      <w:r>
        <w:rPr>
          <w:spacing w:val="-2"/>
        </w:rPr>
        <w:t xml:space="preserve"> алгоритма;</w:t>
      </w:r>
    </w:p>
    <w:p w:rsidR="00C17827" w:rsidRDefault="00E72481">
      <w:pPr>
        <w:pStyle w:val="a3"/>
        <w:tabs>
          <w:tab w:val="left" w:pos="5615"/>
          <w:tab w:val="left" w:pos="5929"/>
          <w:tab w:val="left" w:pos="7183"/>
          <w:tab w:val="left" w:pos="8830"/>
        </w:tabs>
        <w:ind w:left="3171"/>
      </w:pPr>
      <w:r>
        <w:rPr>
          <w:noProof/>
          <w:lang w:eastAsia="ru-RU"/>
        </w:rPr>
        <w:drawing>
          <wp:anchor distT="0" distB="0" distL="0" distR="0" simplePos="0" relativeHeight="486652928" behindDoc="1" locked="0" layoutInCell="1" allowOverlap="1">
            <wp:simplePos x="0" y="0"/>
            <wp:positionH relativeFrom="page">
              <wp:posOffset>516636</wp:posOffset>
            </wp:positionH>
            <wp:positionV relativeFrom="paragraph">
              <wp:posOffset>5149</wp:posOffset>
            </wp:positionV>
            <wp:extent cx="2027555" cy="169164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7555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-следственные</w:t>
      </w:r>
      <w:r>
        <w:rPr>
          <w:spacing w:val="36"/>
        </w:rPr>
        <w:t xml:space="preserve">  </w:t>
      </w:r>
      <w:r>
        <w:rPr>
          <w:spacing w:val="-2"/>
        </w:rPr>
        <w:t>связи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ситуациях</w:t>
      </w:r>
      <w:r>
        <w:tab/>
      </w:r>
      <w:r>
        <w:rPr>
          <w:spacing w:val="-2"/>
        </w:rPr>
        <w:t>музыкального</w:t>
      </w:r>
      <w:r>
        <w:tab/>
        <w:t>восприятия</w:t>
      </w:r>
      <w:r>
        <w:rPr>
          <w:spacing w:val="36"/>
        </w:rPr>
        <w:t xml:space="preserve">  </w:t>
      </w:r>
      <w:r>
        <w:rPr>
          <w:spacing w:val="-10"/>
        </w:rPr>
        <w:t>и</w:t>
      </w:r>
    </w:p>
    <w:p w:rsidR="00C17827" w:rsidRDefault="00E72481">
      <w:pPr>
        <w:pStyle w:val="a3"/>
      </w:pPr>
      <w:r>
        <w:t>исполнения,</w:t>
      </w:r>
      <w:r>
        <w:rPr>
          <w:spacing w:val="-4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rPr>
          <w:spacing w:val="-2"/>
        </w:rPr>
        <w:t>выводы.</w:t>
      </w:r>
    </w:p>
    <w:p w:rsidR="00C17827" w:rsidRDefault="00E72481">
      <w:pPr>
        <w:pStyle w:val="a3"/>
      </w:pPr>
      <w:r>
        <w:t>Базовые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rPr>
          <w:spacing w:val="-2"/>
        </w:rPr>
        <w:t>действия:</w:t>
      </w:r>
    </w:p>
    <w:p w:rsidR="00C17827" w:rsidRDefault="00E72481">
      <w:pPr>
        <w:pStyle w:val="a3"/>
        <w:tabs>
          <w:tab w:val="left" w:pos="5861"/>
          <w:tab w:val="left" w:pos="7211"/>
          <w:tab w:val="left" w:pos="8127"/>
          <w:tab w:val="left" w:pos="10199"/>
        </w:tabs>
        <w:ind w:left="4717"/>
      </w:pPr>
      <w:r>
        <w:rPr>
          <w:noProof/>
          <w:lang w:eastAsia="ru-RU"/>
        </w:rPr>
        <w:drawing>
          <wp:anchor distT="0" distB="0" distL="0" distR="0" simplePos="0" relativeHeight="486653440" behindDoc="1" locked="0" layoutInCell="1" allowOverlap="1">
            <wp:simplePos x="0" y="0"/>
            <wp:positionH relativeFrom="page">
              <wp:posOffset>516636</wp:posOffset>
            </wp:positionH>
            <wp:positionV relativeFrom="paragraph">
              <wp:posOffset>5575</wp:posOffset>
            </wp:positionV>
            <wp:extent cx="3014344" cy="169164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43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вопросов</w:t>
      </w:r>
      <w:r>
        <w:tab/>
      </w:r>
      <w:r>
        <w:rPr>
          <w:spacing w:val="-2"/>
        </w:rPr>
        <w:t>определять</w:t>
      </w:r>
      <w:r>
        <w:tab/>
      </w:r>
      <w:r>
        <w:rPr>
          <w:spacing w:val="-2"/>
        </w:rPr>
        <w:t>разрыв</w:t>
      </w:r>
      <w:r>
        <w:tab/>
        <w:t>между</w:t>
      </w:r>
      <w:r>
        <w:rPr>
          <w:spacing w:val="39"/>
        </w:rPr>
        <w:t xml:space="preserve">  </w:t>
      </w:r>
      <w:proofErr w:type="gramStart"/>
      <w:r>
        <w:rPr>
          <w:spacing w:val="-2"/>
        </w:rPr>
        <w:t>реальным</w:t>
      </w:r>
      <w:proofErr w:type="gramEnd"/>
      <w:r>
        <w:tab/>
      </w:r>
      <w:r>
        <w:rPr>
          <w:spacing w:val="-10"/>
        </w:rPr>
        <w:t>и</w:t>
      </w:r>
    </w:p>
    <w:p w:rsidR="00C17827" w:rsidRDefault="00E72481">
      <w:pPr>
        <w:pStyle w:val="a3"/>
        <w:ind w:right="297"/>
        <w:jc w:val="both"/>
      </w:pPr>
      <w:r>
        <w:rPr>
          <w:noProof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516636</wp:posOffset>
            </wp:positionH>
            <wp:positionV relativeFrom="paragraph">
              <wp:posOffset>356110</wp:posOffset>
            </wp:positionV>
            <wp:extent cx="6610223" cy="169163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0223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желательным состоянием музыкальных явлений, в том числе в отношении собственных музыкально-исполнительских навыков;</w:t>
      </w:r>
    </w:p>
    <w:p w:rsidR="00C17827" w:rsidRDefault="00E72481">
      <w:pPr>
        <w:pStyle w:val="a3"/>
        <w:spacing w:before="1" w:after="9"/>
        <w:ind w:right="298"/>
        <w:jc w:val="both"/>
      </w:pPr>
      <w:r>
        <w:t xml:space="preserve">планировать изменения результатов своей музыкальной деятельности, ситуации совместного </w:t>
      </w:r>
      <w:proofErr w:type="spellStart"/>
      <w:r>
        <w:rPr>
          <w:spacing w:val="-2"/>
        </w:rPr>
        <w:t>музицирования</w:t>
      </w:r>
      <w:proofErr w:type="spellEnd"/>
      <w:r>
        <w:rPr>
          <w:spacing w:val="-2"/>
        </w:rPr>
        <w:t>;</w:t>
      </w:r>
    </w:p>
    <w:p w:rsidR="00C17827" w:rsidRDefault="00E72481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607556" cy="169163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7556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827" w:rsidRDefault="00E72481">
      <w:pPr>
        <w:pStyle w:val="a3"/>
        <w:spacing w:before="1"/>
        <w:jc w:val="both"/>
      </w:pPr>
      <w:r>
        <w:t>наиболее</w:t>
      </w:r>
      <w:r>
        <w:rPr>
          <w:spacing w:val="-7"/>
        </w:rPr>
        <w:t xml:space="preserve"> </w:t>
      </w:r>
      <w:proofErr w:type="gramStart"/>
      <w:r>
        <w:t>подходящий</w:t>
      </w:r>
      <w:proofErr w:type="gramEnd"/>
      <w:r>
        <w:rPr>
          <w:spacing w:val="-3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предложенных</w:t>
      </w:r>
      <w:r>
        <w:rPr>
          <w:spacing w:val="-2"/>
        </w:rPr>
        <w:t xml:space="preserve"> критериев);</w:t>
      </w:r>
    </w:p>
    <w:p w:rsidR="00C17827" w:rsidRDefault="00E72481">
      <w:pPr>
        <w:pStyle w:val="a3"/>
        <w:ind w:right="288" w:firstLine="3317"/>
        <w:jc w:val="both"/>
      </w:pPr>
      <w:r>
        <w:rPr>
          <w:noProof/>
          <w:lang w:eastAsia="ru-RU"/>
        </w:rPr>
        <w:drawing>
          <wp:anchor distT="0" distB="0" distL="0" distR="0" simplePos="0" relativeHeight="486653952" behindDoc="1" locked="0" layoutInCell="1" allowOverlap="1">
            <wp:simplePos x="0" y="0"/>
            <wp:positionH relativeFrom="page">
              <wp:posOffset>516636</wp:posOffset>
            </wp:positionH>
            <wp:positionV relativeFrom="paragraph">
              <wp:posOffset>5094</wp:posOffset>
            </wp:positionV>
            <wp:extent cx="2190750" cy="169163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C17827" w:rsidRDefault="00E72481">
      <w:pPr>
        <w:pStyle w:val="a3"/>
        <w:ind w:right="287" w:firstLine="9186"/>
        <w:jc w:val="both"/>
      </w:pPr>
      <w:r>
        <w:rPr>
          <w:noProof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516636</wp:posOffset>
            </wp:positionH>
            <wp:positionV relativeFrom="paragraph">
              <wp:posOffset>531173</wp:posOffset>
            </wp:positionV>
            <wp:extent cx="6604889" cy="169163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4889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654464" behindDoc="1" locked="0" layoutInCell="1" allowOverlap="1">
            <wp:simplePos x="0" y="0"/>
            <wp:positionH relativeFrom="page">
              <wp:posOffset>516636</wp:posOffset>
            </wp:positionH>
            <wp:positionV relativeFrom="paragraph">
              <wp:posOffset>5139</wp:posOffset>
            </wp:positionV>
            <wp:extent cx="5904738" cy="169163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4738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pacing w:val="-2"/>
        </w:rPr>
        <w:t>ведѐнного</w:t>
      </w:r>
      <w:proofErr w:type="spellEnd"/>
      <w:r>
        <w:rPr>
          <w:spacing w:val="-2"/>
        </w:rPr>
        <w:t xml:space="preserve"> </w:t>
      </w:r>
      <w:r>
        <w:t>наблюдения (в том числе в форме двигательног</w:t>
      </w:r>
      <w:r>
        <w:t>о моделирования, звукового эксперимента, классификации, сравнения, исследования);</w:t>
      </w:r>
    </w:p>
    <w:p w:rsidR="00C17827" w:rsidRDefault="00E72481">
      <w:pPr>
        <w:pStyle w:val="a3"/>
        <w:spacing w:before="1" w:after="9"/>
        <w:ind w:right="7689"/>
      </w:pPr>
      <w:r>
        <w:t xml:space="preserve">различных </w:t>
      </w:r>
      <w:proofErr w:type="gramStart"/>
      <w:r>
        <w:t>условиях</w:t>
      </w:r>
      <w:proofErr w:type="gramEnd"/>
      <w:r>
        <w:t>. Работа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информацией:</w:t>
      </w:r>
    </w:p>
    <w:p w:rsidR="00C17827" w:rsidRDefault="00E72481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6616700" cy="344805"/>
                <wp:effectExtent l="0" t="0" r="0" b="762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6700" cy="344805"/>
                          <a:chOff x="0" y="0"/>
                          <a:chExt cx="6616700" cy="344805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8230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6616446" cy="1691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21pt;height:27.15pt;mso-position-horizontal-relative:char;mso-position-vertical-relative:line" id="docshapegroup3" coordorigin="0,0" coordsize="10420,543">
                <v:shape style="position:absolute;left:0;top:0;width:4911;height:267" type="#_x0000_t75" id="docshape4" stroked="false">
                  <v:imagedata r:id="rId20" o:title=""/>
                </v:shape>
                <v:shape style="position:absolute;left:0;top:276;width:10420;height:267" type="#_x0000_t75" id="docshape5" stroked="false">
                  <v:imagedata r:id="rId21" o:title=""/>
                </v:shape>
              </v:group>
            </w:pict>
          </mc:Fallback>
        </mc:AlternateContent>
      </w:r>
    </w:p>
    <w:p w:rsidR="00C17827" w:rsidRDefault="00E72481">
      <w:pPr>
        <w:pStyle w:val="a3"/>
      </w:pPr>
      <w:proofErr w:type="gramStart"/>
      <w:r>
        <w:t>представленную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явном</w:t>
      </w:r>
      <w:r>
        <w:rPr>
          <w:spacing w:val="-3"/>
        </w:rPr>
        <w:t xml:space="preserve"> </w:t>
      </w:r>
      <w:r>
        <w:rPr>
          <w:spacing w:val="-4"/>
        </w:rPr>
        <w:t>виде;</w:t>
      </w:r>
    </w:p>
    <w:p w:rsidR="00C17827" w:rsidRDefault="00E72481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631866" cy="169163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1866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827" w:rsidRDefault="00E72481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516636</wp:posOffset>
            </wp:positionH>
            <wp:positionV relativeFrom="paragraph">
              <wp:posOffset>180354</wp:posOffset>
            </wp:positionV>
            <wp:extent cx="6618350" cy="169163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8350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предложенного</w:t>
      </w:r>
      <w:r>
        <w:rPr>
          <w:spacing w:val="-4"/>
        </w:rPr>
        <w:t xml:space="preserve"> </w:t>
      </w:r>
      <w:r>
        <w:t>учителем</w:t>
      </w:r>
      <w:r>
        <w:rPr>
          <w:spacing w:val="-5"/>
        </w:rPr>
        <w:t xml:space="preserve"> </w:t>
      </w:r>
      <w:r>
        <w:t>способа</w:t>
      </w:r>
      <w:r>
        <w:rPr>
          <w:spacing w:val="-4"/>
        </w:rPr>
        <w:t xml:space="preserve"> </w:t>
      </w:r>
      <w:proofErr w:type="spellStart"/>
      <w:r>
        <w:t>еѐ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проверки;</w:t>
      </w:r>
    </w:p>
    <w:p w:rsidR="00C17827" w:rsidRDefault="00E72481">
      <w:pPr>
        <w:pStyle w:val="a3"/>
        <w:spacing w:before="1"/>
      </w:pPr>
      <w:proofErr w:type="gramStart"/>
      <w:r>
        <w:t>обучающихся</w:t>
      </w:r>
      <w:proofErr w:type="gramEnd"/>
      <w:r>
        <w:t>)</w:t>
      </w:r>
      <w:r>
        <w:rPr>
          <w:spacing w:val="-7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</w:t>
      </w:r>
      <w:r>
        <w:t>оиске</w:t>
      </w:r>
      <w:r>
        <w:rPr>
          <w:spacing w:val="-5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rPr>
          <w:spacing w:val="-2"/>
        </w:rPr>
        <w:t>Интернет;</w:t>
      </w:r>
    </w:p>
    <w:p w:rsidR="00C17827" w:rsidRDefault="00E72481">
      <w:pPr>
        <w:pStyle w:val="a3"/>
        <w:ind w:left="3939"/>
      </w:pPr>
      <w:r>
        <w:rPr>
          <w:noProof/>
          <w:lang w:eastAsia="ru-RU"/>
        </w:rPr>
        <w:drawing>
          <wp:anchor distT="0" distB="0" distL="0" distR="0" simplePos="0" relativeHeight="486654976" behindDoc="1" locked="0" layoutInCell="1" allowOverlap="1">
            <wp:simplePos x="0" y="0"/>
            <wp:positionH relativeFrom="page">
              <wp:posOffset>516636</wp:posOffset>
            </wp:positionH>
            <wp:positionV relativeFrom="paragraph">
              <wp:posOffset>5475</wp:posOffset>
            </wp:positionV>
            <wp:extent cx="2510536" cy="169163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0536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-,</w:t>
      </w:r>
      <w:r>
        <w:rPr>
          <w:spacing w:val="50"/>
          <w:w w:val="150"/>
        </w:rPr>
        <w:t xml:space="preserve"> </w:t>
      </w:r>
      <w:r>
        <w:t>графическую,</w:t>
      </w:r>
      <w:r>
        <w:rPr>
          <w:spacing w:val="53"/>
          <w:w w:val="150"/>
        </w:rPr>
        <w:t xml:space="preserve"> </w:t>
      </w:r>
      <w:r>
        <w:t>звуковую,</w:t>
      </w:r>
      <w:r>
        <w:rPr>
          <w:spacing w:val="55"/>
          <w:w w:val="150"/>
        </w:rPr>
        <w:t xml:space="preserve"> </w:t>
      </w:r>
      <w:r>
        <w:t>информацию</w:t>
      </w:r>
      <w:r>
        <w:rPr>
          <w:spacing w:val="53"/>
          <w:w w:val="150"/>
        </w:rPr>
        <w:t xml:space="preserve"> </w:t>
      </w:r>
      <w:r>
        <w:t>в</w:t>
      </w:r>
      <w:r>
        <w:rPr>
          <w:spacing w:val="52"/>
          <w:w w:val="150"/>
        </w:rPr>
        <w:t xml:space="preserve"> </w:t>
      </w:r>
      <w:r>
        <w:t>соответствии</w:t>
      </w:r>
      <w:r>
        <w:rPr>
          <w:spacing w:val="51"/>
          <w:w w:val="150"/>
        </w:rPr>
        <w:t xml:space="preserve"> </w:t>
      </w:r>
      <w:proofErr w:type="gramStart"/>
      <w:r>
        <w:rPr>
          <w:spacing w:val="-10"/>
        </w:rPr>
        <w:t>с</w:t>
      </w:r>
      <w:proofErr w:type="gramEnd"/>
    </w:p>
    <w:p w:rsidR="00C17827" w:rsidRDefault="00E72481">
      <w:pPr>
        <w:pStyle w:val="a3"/>
        <w:spacing w:before="1" w:line="480" w:lineRule="auto"/>
        <w:ind w:right="8757"/>
      </w:pPr>
      <w:r>
        <w:rPr>
          <w:noProof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516636</wp:posOffset>
            </wp:positionH>
            <wp:positionV relativeFrom="paragraph">
              <wp:posOffset>181131</wp:posOffset>
            </wp:positionV>
            <wp:extent cx="6609969" cy="169163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9969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516636</wp:posOffset>
            </wp:positionH>
            <wp:positionV relativeFrom="paragraph">
              <wp:posOffset>531651</wp:posOffset>
            </wp:positionV>
            <wp:extent cx="5150358" cy="169163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0358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учебной</w:t>
      </w:r>
      <w:r>
        <w:rPr>
          <w:spacing w:val="-15"/>
        </w:rPr>
        <w:t xml:space="preserve"> </w:t>
      </w:r>
      <w:r>
        <w:t xml:space="preserve">задачей; </w:t>
      </w:r>
      <w:r>
        <w:rPr>
          <w:spacing w:val="-2"/>
        </w:rPr>
        <w:t>алгоритму;</w:t>
      </w:r>
    </w:p>
    <w:p w:rsidR="00C17827" w:rsidRDefault="00E72481">
      <w:pPr>
        <w:pStyle w:val="a4"/>
        <w:numPr>
          <w:ilvl w:val="0"/>
          <w:numId w:val="1"/>
        </w:numPr>
        <w:tabs>
          <w:tab w:val="left" w:pos="345"/>
        </w:tabs>
        <w:ind w:right="4005" w:firstLine="0"/>
        <w:jc w:val="left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516636</wp:posOffset>
            </wp:positionH>
            <wp:positionV relativeFrom="paragraph">
              <wp:posOffset>355816</wp:posOffset>
            </wp:positionV>
            <wp:extent cx="6614286" cy="169163"/>
            <wp:effectExtent l="0" t="0" r="0" b="0"/>
            <wp:wrapTopAndBottom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4286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Овладение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действиями Невербальная коммуникация:</w:t>
      </w:r>
    </w:p>
    <w:p w:rsidR="00C17827" w:rsidRDefault="00E72481">
      <w:pPr>
        <w:pStyle w:val="a3"/>
        <w:spacing w:before="1" w:after="9"/>
      </w:pPr>
      <w:r>
        <w:t>эмоционально-образное</w:t>
      </w:r>
      <w:r>
        <w:rPr>
          <w:spacing w:val="-11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музыкального</w:t>
      </w:r>
      <w:r>
        <w:rPr>
          <w:spacing w:val="-7"/>
        </w:rPr>
        <w:t xml:space="preserve"> </w:t>
      </w:r>
      <w:r>
        <w:rPr>
          <w:spacing w:val="-2"/>
        </w:rPr>
        <w:t>высказывания;</w:t>
      </w:r>
    </w:p>
    <w:p w:rsidR="00C17827" w:rsidRDefault="00E72481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6614159" cy="344805"/>
                <wp:effectExtent l="0" t="0" r="0" b="762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4159" cy="344805"/>
                          <a:chOff x="0" y="0"/>
                          <a:chExt cx="6614159" cy="344805"/>
                        </a:xfrm>
                      </wpg:grpSpPr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531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6613779" cy="1691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Textbox 27"/>
                        <wps:cNvSpPr txBox="1"/>
                        <wps:spPr>
                          <a:xfrm>
                            <a:off x="5321553" y="1354"/>
                            <a:ext cx="32702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7827" w:rsidRDefault="00E72481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иве);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20.8pt;height:27.15pt;mso-position-horizontal-relative:char;mso-position-vertical-relative:line" id="docshapegroup6" coordorigin="0,0" coordsize="10416,543">
                <v:shape style="position:absolute;left:0;top:0;width:8491;height:267" type="#_x0000_t75" id="docshape7" stroked="false">
                  <v:imagedata r:id="rId30" o:title=""/>
                </v:shape>
                <v:shape style="position:absolute;left:0;top:276;width:10416;height:267" type="#_x0000_t75" id="docshape8" stroked="false">
                  <v:imagedata r:id="rId31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8380;top:2;width:515;height:266" type="#_x0000_t202" id="docshape9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иве);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C17827" w:rsidRDefault="00E72481">
      <w:pPr>
        <w:pStyle w:val="a3"/>
        <w:spacing w:line="480" w:lineRule="auto"/>
        <w:ind w:right="2650"/>
      </w:pPr>
      <w:r>
        <w:rPr>
          <w:noProof/>
          <w:lang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516636</wp:posOffset>
            </wp:positionH>
            <wp:positionV relativeFrom="paragraph">
              <wp:posOffset>174625</wp:posOffset>
            </wp:positionV>
            <wp:extent cx="6610223" cy="169163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0223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настроение,</w:t>
      </w:r>
      <w:r>
        <w:rPr>
          <w:spacing w:val="-6"/>
        </w:rPr>
        <w:t xml:space="preserve"> </w:t>
      </w:r>
      <w:r>
        <w:t>чувства,</w:t>
      </w:r>
      <w:r>
        <w:rPr>
          <w:spacing w:val="-6"/>
        </w:rPr>
        <w:t xml:space="preserve"> </w:t>
      </w:r>
      <w:r>
        <w:t>личное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исполняемому</w:t>
      </w:r>
      <w:r>
        <w:rPr>
          <w:spacing w:val="-11"/>
        </w:rPr>
        <w:t xml:space="preserve"> </w:t>
      </w:r>
      <w:r>
        <w:t>произведению; культурные нормы и значение интонации в повседневном общении.</w:t>
      </w:r>
    </w:p>
    <w:p w:rsidR="00C17827" w:rsidRDefault="00C17827">
      <w:pPr>
        <w:pStyle w:val="a3"/>
        <w:spacing w:line="480" w:lineRule="auto"/>
        <w:sectPr w:rsidR="00C17827">
          <w:pgSz w:w="11900" w:h="16850"/>
          <w:pgMar w:top="780" w:right="566" w:bottom="280" w:left="708" w:header="720" w:footer="720" w:gutter="0"/>
          <w:cols w:space="720"/>
        </w:sectPr>
      </w:pPr>
    </w:p>
    <w:p w:rsidR="00C17827" w:rsidRDefault="00E72481">
      <w:pPr>
        <w:pStyle w:val="a3"/>
        <w:spacing w:before="63" w:after="8"/>
      </w:pPr>
      <w:r>
        <w:lastRenderedPageBreak/>
        <w:t>Вербальная</w:t>
      </w:r>
      <w:r>
        <w:rPr>
          <w:spacing w:val="-6"/>
        </w:rPr>
        <w:t xml:space="preserve"> </w:t>
      </w:r>
      <w:r>
        <w:rPr>
          <w:spacing w:val="-2"/>
        </w:rPr>
        <w:t>коммуникация:</w:t>
      </w:r>
    </w:p>
    <w:p w:rsidR="00C17827" w:rsidRDefault="00E72481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610222" cy="169164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0222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827" w:rsidRDefault="00C17827">
      <w:pPr>
        <w:pStyle w:val="a3"/>
        <w:rPr>
          <w:sz w:val="20"/>
        </w:rPr>
        <w:sectPr w:rsidR="00C17827">
          <w:pgSz w:w="11900" w:h="16850"/>
          <w:pgMar w:top="780" w:right="566" w:bottom="280" w:left="708" w:header="720" w:footer="720" w:gutter="0"/>
          <w:cols w:space="720"/>
        </w:sectPr>
      </w:pPr>
    </w:p>
    <w:p w:rsidR="00C17827" w:rsidRDefault="00E72481">
      <w:pPr>
        <w:pStyle w:val="a3"/>
        <w:spacing w:before="1" w:line="480" w:lineRule="auto"/>
        <w:ind w:right="38"/>
      </w:pPr>
      <w:r>
        <w:rPr>
          <w:noProof/>
          <w:lang w:eastAsia="ru-RU"/>
        </w:rPr>
        <w:lastRenderedPageBreak/>
        <w:drawing>
          <wp:anchor distT="0" distB="0" distL="0" distR="0" simplePos="0" relativeHeight="486659072" behindDoc="1" locked="0" layoutInCell="1" allowOverlap="1">
            <wp:simplePos x="0" y="0"/>
            <wp:positionH relativeFrom="page">
              <wp:posOffset>516636</wp:posOffset>
            </wp:positionH>
            <wp:positionV relativeFrom="paragraph">
              <wp:posOffset>181229</wp:posOffset>
            </wp:positionV>
            <wp:extent cx="5366131" cy="169164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6131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516636</wp:posOffset>
                </wp:positionH>
                <wp:positionV relativeFrom="paragraph">
                  <wp:posOffset>531748</wp:posOffset>
                </wp:positionV>
                <wp:extent cx="5861685" cy="1043940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1685" cy="1043940"/>
                          <a:chOff x="0" y="0"/>
                          <a:chExt cx="5861685" cy="1043940"/>
                        </a:xfrm>
                      </wpg:grpSpPr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0027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4001262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520"/>
                            <a:ext cx="4858766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5780"/>
                            <a:ext cx="3038475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99516"/>
                            <a:ext cx="3239642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74775"/>
                            <a:ext cx="5861558" cy="1691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Textbox 38"/>
                        <wps:cNvSpPr txBox="1"/>
                        <wps:spPr>
                          <a:xfrm>
                            <a:off x="0" y="0"/>
                            <a:ext cx="5861685" cy="1043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7827" w:rsidRDefault="00C17827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C17827" w:rsidRDefault="00C17827">
                              <w:pPr>
                                <w:spacing w:before="267"/>
                                <w:rPr>
                                  <w:sz w:val="24"/>
                                </w:rPr>
                              </w:pPr>
                            </w:p>
                            <w:p w:rsidR="00C17827" w:rsidRDefault="00E72481">
                              <w:pPr>
                                <w:spacing w:before="1"/>
                                <w:ind w:left="4673"/>
                                <w:rPr>
                                  <w:sz w:val="24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z w:val="24"/>
                                </w:rPr>
                                <w:t>исание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рассуждение,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повествование);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0.68pt;margin-top:41.869999pt;width:461.55pt;height:82.2pt;mso-position-horizontal-relative:page;mso-position-vertical-relative:paragraph;z-index:15740928" id="docshapegroup10" coordorigin="814,837" coordsize="9231,1644">
                <v:shape style="position:absolute;left:813;top:837;width:6741;height:267" type="#_x0000_t75" id="docshape11" stroked="false">
                  <v:imagedata r:id="rId41" o:title=""/>
                </v:shape>
                <v:shape style="position:absolute;left:813;top:1113;width:6302;height:267" type="#_x0000_t75" id="docshape12" stroked="false">
                  <v:imagedata r:id="rId42" o:title=""/>
                </v:shape>
                <v:shape style="position:absolute;left:813;top:1389;width:7652;height:267" type="#_x0000_t75" id="docshape13" stroked="false">
                  <v:imagedata r:id="rId43" o:title=""/>
                </v:shape>
                <v:shape style="position:absolute;left:813;top:1665;width:4785;height:267" type="#_x0000_t75" id="docshape14" stroked="false">
                  <v:imagedata r:id="rId44" o:title=""/>
                </v:shape>
                <v:shape style="position:absolute;left:813;top:1939;width:5102;height:267" type="#_x0000_t75" id="docshape15" stroked="false">
                  <v:imagedata r:id="rId45" o:title=""/>
                </v:shape>
                <v:shape style="position:absolute;left:813;top:2215;width:9231;height:267" type="#_x0000_t75" id="docshape16" stroked="false">
                  <v:imagedata r:id="rId46" o:title=""/>
                </v:shape>
                <v:shape style="position:absolute;left:813;top:837;width:9231;height:1644" type="#_x0000_t202" id="docshape17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267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1"/>
                          <w:ind w:left="4673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исание,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рассуждение,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повествование);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t>условиями</w:t>
      </w:r>
      <w:r>
        <w:rPr>
          <w:spacing w:val="-10"/>
        </w:rPr>
        <w:t xml:space="preserve"> </w:t>
      </w:r>
      <w:r>
        <w:t>общения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знакомой</w:t>
      </w:r>
      <w:r>
        <w:rPr>
          <w:spacing w:val="-10"/>
        </w:rPr>
        <w:t xml:space="preserve"> </w:t>
      </w:r>
      <w:r>
        <w:t xml:space="preserve">среде; </w:t>
      </w:r>
      <w:r>
        <w:rPr>
          <w:spacing w:val="-2"/>
        </w:rPr>
        <w:t>дискуссии;</w:t>
      </w:r>
    </w:p>
    <w:p w:rsidR="00C17827" w:rsidRDefault="00E72481">
      <w:pPr>
        <w:spacing w:before="1"/>
        <w:rPr>
          <w:sz w:val="24"/>
        </w:rPr>
      </w:pPr>
      <w:r>
        <w:br w:type="column"/>
      </w:r>
    </w:p>
    <w:p w:rsidR="00C17827" w:rsidRDefault="00E72481">
      <w:pPr>
        <w:pStyle w:val="a3"/>
      </w:pPr>
      <w:proofErr w:type="spellStart"/>
      <w:r>
        <w:t>едения</w:t>
      </w:r>
      <w:proofErr w:type="spellEnd"/>
      <w:r>
        <w:rPr>
          <w:spacing w:val="69"/>
        </w:rPr>
        <w:t xml:space="preserve"> </w:t>
      </w:r>
      <w:r>
        <w:t>диалога</w:t>
      </w:r>
      <w:r>
        <w:rPr>
          <w:spacing w:val="70"/>
        </w:rPr>
        <w:t xml:space="preserve"> </w:t>
      </w:r>
      <w:r>
        <w:rPr>
          <w:spacing w:val="-10"/>
        </w:rPr>
        <w:t>и</w:t>
      </w:r>
    </w:p>
    <w:p w:rsidR="00C17827" w:rsidRDefault="00C17827">
      <w:pPr>
        <w:pStyle w:val="a3"/>
        <w:sectPr w:rsidR="00C17827">
          <w:type w:val="continuous"/>
          <w:pgSz w:w="11900" w:h="16850"/>
          <w:pgMar w:top="540" w:right="566" w:bottom="280" w:left="708" w:header="720" w:footer="720" w:gutter="0"/>
          <w:cols w:num="2" w:space="720" w:equalWidth="0">
            <w:col w:w="4092" w:space="4238"/>
            <w:col w:w="2296"/>
          </w:cols>
        </w:sectPr>
      </w:pPr>
    </w:p>
    <w:p w:rsidR="00C17827" w:rsidRDefault="00C17827">
      <w:pPr>
        <w:pStyle w:val="a3"/>
        <w:ind w:left="0"/>
        <w:rPr>
          <w:sz w:val="20"/>
        </w:rPr>
      </w:pPr>
    </w:p>
    <w:p w:rsidR="00C17827" w:rsidRDefault="00C17827">
      <w:pPr>
        <w:pStyle w:val="a3"/>
        <w:ind w:left="0"/>
        <w:rPr>
          <w:sz w:val="20"/>
        </w:rPr>
      </w:pPr>
    </w:p>
    <w:p w:rsidR="00C17827" w:rsidRDefault="00C17827">
      <w:pPr>
        <w:pStyle w:val="a3"/>
        <w:ind w:left="0"/>
        <w:rPr>
          <w:sz w:val="20"/>
        </w:rPr>
      </w:pPr>
    </w:p>
    <w:p w:rsidR="00C17827" w:rsidRDefault="00C17827">
      <w:pPr>
        <w:pStyle w:val="a3"/>
        <w:ind w:left="0"/>
        <w:rPr>
          <w:sz w:val="20"/>
        </w:rPr>
      </w:pPr>
    </w:p>
    <w:p w:rsidR="00C17827" w:rsidRDefault="00C17827">
      <w:pPr>
        <w:pStyle w:val="a3"/>
        <w:spacing w:before="138"/>
        <w:ind w:left="0"/>
        <w:rPr>
          <w:sz w:val="20"/>
        </w:rPr>
      </w:pPr>
    </w:p>
    <w:p w:rsidR="00C17827" w:rsidRDefault="00C17827">
      <w:pPr>
        <w:pStyle w:val="a3"/>
        <w:rPr>
          <w:sz w:val="20"/>
        </w:rPr>
        <w:sectPr w:rsidR="00C17827">
          <w:type w:val="continuous"/>
          <w:pgSz w:w="11900" w:h="16850"/>
          <w:pgMar w:top="540" w:right="566" w:bottom="280" w:left="708" w:header="720" w:footer="720" w:gutter="0"/>
          <w:cols w:space="720"/>
        </w:sectPr>
      </w:pPr>
    </w:p>
    <w:p w:rsidR="00C17827" w:rsidRDefault="00E72481">
      <w:pPr>
        <w:pStyle w:val="a3"/>
        <w:spacing w:before="90" w:line="480" w:lineRule="auto"/>
        <w:ind w:right="38"/>
      </w:pPr>
      <w:r>
        <w:rPr>
          <w:noProof/>
          <w:lang w:eastAsia="ru-RU"/>
        </w:rPr>
        <w:lastRenderedPageBreak/>
        <w:drawing>
          <wp:anchor distT="0" distB="0" distL="0" distR="0" simplePos="0" relativeHeight="486660096" behindDoc="1" locked="0" layoutInCell="1" allowOverlap="1">
            <wp:simplePos x="0" y="0"/>
            <wp:positionH relativeFrom="page">
              <wp:posOffset>516636</wp:posOffset>
            </wp:positionH>
            <wp:positionV relativeFrom="paragraph">
              <wp:posOffset>237611</wp:posOffset>
            </wp:positionV>
            <wp:extent cx="4191762" cy="169164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762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660608" behindDoc="1" locked="0" layoutInCell="1" allowOverlap="1">
            <wp:simplePos x="0" y="0"/>
            <wp:positionH relativeFrom="page">
              <wp:posOffset>516636</wp:posOffset>
            </wp:positionH>
            <wp:positionV relativeFrom="paragraph">
              <wp:posOffset>588131</wp:posOffset>
            </wp:positionV>
            <wp:extent cx="6611239" cy="169164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1239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Совместная</w:t>
      </w:r>
      <w:r>
        <w:rPr>
          <w:spacing w:val="-15"/>
        </w:rPr>
        <w:t xml:space="preserve"> </w:t>
      </w:r>
      <w:r>
        <w:t>деятельность</w:t>
      </w:r>
      <w:r>
        <w:rPr>
          <w:spacing w:val="-15"/>
        </w:rPr>
        <w:t xml:space="preserve"> </w:t>
      </w:r>
      <w:r>
        <w:t>(сотрудничество): восприятия, исполнения музыки;</w:t>
      </w:r>
    </w:p>
    <w:p w:rsidR="00C17827" w:rsidRDefault="00E72481">
      <w:pPr>
        <w:spacing w:before="90"/>
        <w:rPr>
          <w:sz w:val="24"/>
        </w:rPr>
      </w:pPr>
      <w:r>
        <w:br w:type="column"/>
      </w:r>
    </w:p>
    <w:p w:rsidR="00C17827" w:rsidRDefault="00E72481">
      <w:pPr>
        <w:pStyle w:val="a3"/>
      </w:pPr>
      <w:proofErr w:type="spellStart"/>
      <w:r>
        <w:t>мпатии</w:t>
      </w:r>
      <w:proofErr w:type="spellEnd"/>
      <w:r>
        <w:rPr>
          <w:spacing w:val="32"/>
        </w:rPr>
        <w:t xml:space="preserve">  </w:t>
      </w:r>
      <w:r>
        <w:t>в</w:t>
      </w:r>
      <w:r>
        <w:rPr>
          <w:spacing w:val="33"/>
        </w:rPr>
        <w:t xml:space="preserve">  </w:t>
      </w:r>
      <w:r>
        <w:t>ситуациях</w:t>
      </w:r>
      <w:r>
        <w:rPr>
          <w:spacing w:val="33"/>
        </w:rPr>
        <w:t xml:space="preserve">  </w:t>
      </w:r>
      <w:proofErr w:type="gramStart"/>
      <w:r>
        <w:rPr>
          <w:spacing w:val="-2"/>
        </w:rPr>
        <w:t>совместного</w:t>
      </w:r>
      <w:proofErr w:type="gramEnd"/>
    </w:p>
    <w:p w:rsidR="00C17827" w:rsidRDefault="00C17827">
      <w:pPr>
        <w:pStyle w:val="a3"/>
        <w:sectPr w:rsidR="00C17827">
          <w:type w:val="continuous"/>
          <w:pgSz w:w="11900" w:h="16850"/>
          <w:pgMar w:top="540" w:right="566" w:bottom="280" w:left="708" w:header="720" w:footer="720" w:gutter="0"/>
          <w:cols w:num="2" w:space="720" w:equalWidth="0">
            <w:col w:w="4667" w:space="1805"/>
            <w:col w:w="4154"/>
          </w:cols>
        </w:sectPr>
      </w:pPr>
    </w:p>
    <w:p w:rsidR="00C17827" w:rsidRDefault="00E72481">
      <w:pPr>
        <w:pStyle w:val="a3"/>
        <w:ind w:right="294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597568" behindDoc="1" locked="0" layoutInCell="1" allowOverlap="1">
            <wp:simplePos x="0" y="0"/>
            <wp:positionH relativeFrom="page">
              <wp:posOffset>516636</wp:posOffset>
            </wp:positionH>
            <wp:positionV relativeFrom="paragraph">
              <wp:posOffset>356162</wp:posOffset>
            </wp:positionV>
            <wp:extent cx="6609968" cy="169164"/>
            <wp:effectExtent l="0" t="0" r="0" b="0"/>
            <wp:wrapTopAndBottom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9968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C17827" w:rsidRDefault="00E72481">
      <w:pPr>
        <w:pStyle w:val="a3"/>
        <w:spacing w:before="1"/>
        <w:ind w:right="296"/>
        <w:jc w:val="both"/>
      </w:pPr>
      <w:r>
        <w:t xml:space="preserve">коллективных </w:t>
      </w:r>
      <w:proofErr w:type="gramStart"/>
      <w:r>
        <w:t>задачах</w:t>
      </w:r>
      <w:proofErr w:type="gramEnd"/>
      <w:r>
        <w:t>) в стандартной (типовой) ситуации на основе предложенного формата планирования, распределения промежуточных шаг</w:t>
      </w:r>
      <w:r>
        <w:t>ов и сроков;</w:t>
      </w:r>
    </w:p>
    <w:p w:rsidR="00C17827" w:rsidRDefault="00E72481">
      <w:pPr>
        <w:pStyle w:val="a3"/>
        <w:ind w:right="296" w:firstLine="1735"/>
        <w:jc w:val="both"/>
      </w:pPr>
      <w:r>
        <w:rPr>
          <w:noProof/>
          <w:lang w:eastAsia="ru-RU"/>
        </w:rPr>
        <w:drawing>
          <wp:anchor distT="0" distB="0" distL="0" distR="0" simplePos="0" relativeHeight="486661120" behindDoc="1" locked="0" layoutInCell="1" allowOverlap="1">
            <wp:simplePos x="0" y="0"/>
            <wp:positionH relativeFrom="page">
              <wp:posOffset>516636</wp:posOffset>
            </wp:positionH>
            <wp:positionV relativeFrom="paragraph">
              <wp:posOffset>5490</wp:posOffset>
            </wp:positionV>
            <wp:extent cx="1180884" cy="169163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088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ль совместной деятельности, коллективно строить действия по </w:t>
      </w:r>
      <w:proofErr w:type="spellStart"/>
      <w:r>
        <w:t>еѐ</w:t>
      </w:r>
      <w:proofErr w:type="spellEnd"/>
      <w:r>
        <w:t xml:space="preserve">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C17827" w:rsidRDefault="00E72481">
      <w:pPr>
        <w:pStyle w:val="a3"/>
        <w:ind w:left="3507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661632" behindDoc="1" locked="0" layoutInCell="1" allowOverlap="1">
                <wp:simplePos x="0" y="0"/>
                <wp:positionH relativeFrom="page">
                  <wp:posOffset>516636</wp:posOffset>
                </wp:positionH>
                <wp:positionV relativeFrom="paragraph">
                  <wp:posOffset>5535</wp:posOffset>
                </wp:positionV>
                <wp:extent cx="6222365" cy="344805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2365" cy="344805"/>
                          <a:chOff x="0" y="0"/>
                          <a:chExt cx="6222365" cy="344805"/>
                        </a:xfrm>
                      </wpg:grpSpPr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1771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6222111" cy="1691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0.68pt;margin-top:.435859pt;width:489.95pt;height:27.15pt;mso-position-horizontal-relative:page;mso-position-vertical-relative:paragraph;z-index:-16654848" id="docshapegroup18" coordorigin="814,9" coordsize="9799,543">
                <v:shape style="position:absolute;left:813;top:8;width:3515;height:267" type="#_x0000_t75" id="docshape19" stroked="false">
                  <v:imagedata r:id="rId53" o:title=""/>
                </v:shape>
                <v:shape style="position:absolute;left:813;top:284;width:9799;height:267" type="#_x0000_t75" id="docshape20" stroked="false">
                  <v:imagedata r:id="rId54" o:title=""/>
                </v:shape>
                <w10:wrap type="none"/>
              </v:group>
            </w:pict>
          </mc:Fallback>
        </mc:AlternateContent>
      </w:r>
      <w:r>
        <w:t>часть</w:t>
      </w:r>
      <w:r>
        <w:rPr>
          <w:spacing w:val="-5"/>
        </w:rPr>
        <w:t xml:space="preserve"> </w:t>
      </w:r>
      <w:r>
        <w:t>работы;</w:t>
      </w:r>
      <w:r>
        <w:rPr>
          <w:spacing w:val="-2"/>
        </w:rPr>
        <w:t xml:space="preserve"> </w:t>
      </w:r>
      <w:r>
        <w:t>о</w:t>
      </w:r>
      <w:r>
        <w:t>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общий</w:t>
      </w:r>
      <w:r>
        <w:rPr>
          <w:spacing w:val="-2"/>
        </w:rPr>
        <w:t xml:space="preserve"> результат;</w:t>
      </w:r>
    </w:p>
    <w:p w:rsidR="00C17827" w:rsidRDefault="00C17827">
      <w:pPr>
        <w:pStyle w:val="a3"/>
        <w:ind w:left="0"/>
      </w:pPr>
    </w:p>
    <w:p w:rsidR="00C17827" w:rsidRDefault="00E72481">
      <w:pPr>
        <w:pStyle w:val="a4"/>
        <w:numPr>
          <w:ilvl w:val="0"/>
          <w:numId w:val="1"/>
        </w:numPr>
        <w:tabs>
          <w:tab w:val="left" w:pos="345"/>
        </w:tabs>
        <w:ind w:right="4474" w:firstLine="0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14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действиями </w:t>
      </w:r>
      <w:r>
        <w:rPr>
          <w:spacing w:val="-2"/>
          <w:sz w:val="24"/>
        </w:rPr>
        <w:t>Самоорганизация:</w:t>
      </w:r>
    </w:p>
    <w:p w:rsidR="00C17827" w:rsidRDefault="00E72481">
      <w:pPr>
        <w:pStyle w:val="a3"/>
        <w:ind w:left="490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662144" behindDoc="1" locked="0" layoutInCell="1" allowOverlap="1">
                <wp:simplePos x="0" y="0"/>
                <wp:positionH relativeFrom="page">
                  <wp:posOffset>516636</wp:posOffset>
                </wp:positionH>
                <wp:positionV relativeFrom="paragraph">
                  <wp:posOffset>5594</wp:posOffset>
                </wp:positionV>
                <wp:extent cx="3828415" cy="344805"/>
                <wp:effectExtent l="0" t="0" r="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28415" cy="344805"/>
                          <a:chOff x="0" y="0"/>
                          <a:chExt cx="3828415" cy="344805"/>
                        </a:xfrm>
                      </wpg:grpSpPr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803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3828034" cy="1691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0.68pt;margin-top:.440547pt;width:301.45pt;height:27.15pt;mso-position-horizontal-relative:page;mso-position-vertical-relative:paragraph;z-index:-16654336" id="docshapegroup21" coordorigin="814,9" coordsize="6029,543">
                <v:shape style="position:absolute;left:813;top:8;width:4918;height:267" type="#_x0000_t75" id="docshape22" stroked="false">
                  <v:imagedata r:id="rId57" o:title=""/>
                </v:shape>
                <v:shape style="position:absolute;left:813;top:284;width:6029;height:267" type="#_x0000_t75" id="docshape23" stroked="false">
                  <v:imagedata r:id="rId58" o:title=""/>
                </v:shape>
                <w10:wrap type="none"/>
              </v:group>
            </w:pict>
          </mc:Fallback>
        </mc:AlternateContent>
      </w:r>
      <w:r>
        <w:t>задачи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получения</w:t>
      </w:r>
      <w:r>
        <w:rPr>
          <w:spacing w:val="-2"/>
        </w:rPr>
        <w:t xml:space="preserve"> результата;</w:t>
      </w:r>
    </w:p>
    <w:p w:rsidR="00C17827" w:rsidRDefault="00C17827">
      <w:pPr>
        <w:pStyle w:val="a3"/>
        <w:spacing w:before="1"/>
        <w:ind w:left="0"/>
      </w:pPr>
    </w:p>
    <w:p w:rsidR="00C17827" w:rsidRDefault="00E72481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516636</wp:posOffset>
                </wp:positionH>
                <wp:positionV relativeFrom="paragraph">
                  <wp:posOffset>180503</wp:posOffset>
                </wp:positionV>
                <wp:extent cx="4509135" cy="344805"/>
                <wp:effectExtent l="0" t="0" r="0" b="0"/>
                <wp:wrapTopAndBottom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09135" cy="344805"/>
                          <a:chOff x="0" y="0"/>
                          <a:chExt cx="4509135" cy="344805"/>
                        </a:xfrm>
                      </wpg:grpSpPr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756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4508881" cy="1691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0.68pt;margin-top:14.212891pt;width:355.05pt;height:27.15pt;mso-position-horizontal-relative:page;mso-position-vertical-relative:paragraph;z-index:-15718400;mso-wrap-distance-left:0;mso-wrap-distance-right:0" id="docshapegroup24" coordorigin="814,284" coordsize="7101,543">
                <v:shape style="position:absolute;left:813;top:284;width:6726;height:267" type="#_x0000_t75" id="docshape25" stroked="false">
                  <v:imagedata r:id="rId61" o:title=""/>
                </v:shape>
                <v:shape style="position:absolute;left:813;top:560;width:7101;height:267" type="#_x0000_t75" id="docshape26" stroked="false">
                  <v:imagedata r:id="rId62" o:title=""/>
                </v:shape>
                <w10:wrap type="topAndBottom"/>
              </v:group>
            </w:pict>
          </mc:Fallback>
        </mc:AlternateContent>
      </w:r>
      <w:r>
        <w:rPr>
          <w:spacing w:val="-2"/>
        </w:rPr>
        <w:t>Самоконтроль:</w:t>
      </w:r>
    </w:p>
    <w:p w:rsidR="00C17827" w:rsidRDefault="00E72481">
      <w:pPr>
        <w:pStyle w:val="a3"/>
        <w:spacing w:before="1"/>
        <w:ind w:right="293"/>
        <w:jc w:val="both"/>
      </w:pPr>
      <w:r>
        <w:t xml:space="preserve">Овладение системой универсальных учебных регулятивных действий обеспечивает формирование смысловых </w:t>
      </w:r>
      <w:r>
        <w:t>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C17827" w:rsidRDefault="00E72481">
      <w:pPr>
        <w:pStyle w:val="a3"/>
        <w:jc w:val="both"/>
      </w:pPr>
      <w:r>
        <w:t>ПРЕДМЕТНЫЕ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:rsidR="00C17827" w:rsidRDefault="00E72481">
      <w:pPr>
        <w:pStyle w:val="a3"/>
        <w:ind w:right="289"/>
        <w:jc w:val="both"/>
      </w:pPr>
      <w: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</w:t>
      </w:r>
      <w:r>
        <w:t>зыке как важному элементу своей жизни.</w:t>
      </w:r>
    </w:p>
    <w:p w:rsidR="00C17827" w:rsidRDefault="00E72481">
      <w:pPr>
        <w:pStyle w:val="a3"/>
        <w:jc w:val="both"/>
      </w:pPr>
      <w:r>
        <w:rPr>
          <w:noProof/>
          <w:lang w:eastAsia="ru-RU"/>
        </w:rPr>
        <w:drawing>
          <wp:anchor distT="0" distB="0" distL="0" distR="0" simplePos="0" relativeHeight="487598592" behindDoc="1" locked="0" layoutInCell="1" allowOverlap="1">
            <wp:simplePos x="0" y="0"/>
            <wp:positionH relativeFrom="page">
              <wp:posOffset>516636</wp:posOffset>
            </wp:positionH>
            <wp:positionV relativeFrom="paragraph">
              <wp:posOffset>181235</wp:posOffset>
            </wp:positionV>
            <wp:extent cx="6615303" cy="169163"/>
            <wp:effectExtent l="0" t="0" r="0" b="0"/>
            <wp:wrapTopAndBottom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5303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Обучающиеся,</w:t>
      </w:r>
      <w:r>
        <w:rPr>
          <w:spacing w:val="-6"/>
        </w:rPr>
        <w:t xml:space="preserve"> </w:t>
      </w:r>
      <w:r>
        <w:t>освоившие</w:t>
      </w:r>
      <w:r>
        <w:rPr>
          <w:spacing w:val="-5"/>
        </w:rPr>
        <w:t xml:space="preserve"> </w:t>
      </w:r>
      <w:r>
        <w:t>основную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программу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rPr>
          <w:spacing w:val="-2"/>
        </w:rPr>
        <w:t>«Музыка»:</w:t>
      </w:r>
    </w:p>
    <w:p w:rsidR="00C17827" w:rsidRDefault="00E72481">
      <w:pPr>
        <w:pStyle w:val="a3"/>
        <w:spacing w:before="1" w:after="9"/>
        <w:ind w:right="2650"/>
      </w:pPr>
      <w:proofErr w:type="gramStart"/>
      <w:r>
        <w:t>инструментах</w:t>
      </w:r>
      <w:proofErr w:type="gramEnd"/>
      <w:r>
        <w:t>,</w:t>
      </w:r>
      <w:r>
        <w:rPr>
          <w:spacing w:val="-5"/>
        </w:rPr>
        <w:t xml:space="preserve"> </w:t>
      </w:r>
      <w:r>
        <w:t>умеют</w:t>
      </w:r>
      <w:r>
        <w:rPr>
          <w:spacing w:val="-7"/>
        </w:rPr>
        <w:t xml:space="preserve"> </w:t>
      </w:r>
      <w:r>
        <w:t>слушать</w:t>
      </w:r>
      <w:r>
        <w:rPr>
          <w:spacing w:val="-7"/>
        </w:rPr>
        <w:t xml:space="preserve"> </w:t>
      </w:r>
      <w:proofErr w:type="spellStart"/>
      <w:r>
        <w:t>серьѐзную</w:t>
      </w:r>
      <w:proofErr w:type="spellEnd"/>
      <w:r>
        <w:rPr>
          <w:spacing w:val="-7"/>
        </w:rPr>
        <w:t xml:space="preserve"> </w:t>
      </w:r>
      <w:r>
        <w:t>музыку,</w:t>
      </w:r>
      <w:r>
        <w:rPr>
          <w:spacing w:val="-1"/>
        </w:rPr>
        <w:t xml:space="preserve"> </w:t>
      </w:r>
      <w:r>
        <w:t>знают</w:t>
      </w:r>
      <w:r>
        <w:rPr>
          <w:spacing w:val="-7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поведения в театре, концертном зале;</w:t>
      </w:r>
    </w:p>
    <w:p w:rsidR="00C17827" w:rsidRDefault="00E72481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6614159" cy="344805"/>
                <wp:effectExtent l="0" t="0" r="0" b="7620"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4159" cy="344805"/>
                          <a:chOff x="0" y="0"/>
                          <a:chExt cx="6614159" cy="344805"/>
                        </a:xfrm>
                      </wpg:grpSpPr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6851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6613779" cy="1691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20.8pt;height:27.15pt;mso-position-horizontal-relative:char;mso-position-vertical-relative:line" id="docshapegroup27" coordorigin="0,0" coordsize="10416,543">
                <v:shape style="position:absolute;left:0;top:0;width:7523;height:267" type="#_x0000_t75" id="docshape28" stroked="false">
                  <v:imagedata r:id="rId66" o:title=""/>
                </v:shape>
                <v:shape style="position:absolute;left:0;top:276;width:10416;height:267" type="#_x0000_t75" id="docshape29" stroked="false">
                  <v:imagedata r:id="rId67" o:title=""/>
                </v:shape>
              </v:group>
            </w:pict>
          </mc:Fallback>
        </mc:AlternateContent>
      </w:r>
    </w:p>
    <w:p w:rsidR="00C17827" w:rsidRDefault="00E72481">
      <w:pPr>
        <w:pStyle w:val="a3"/>
        <w:ind w:right="286"/>
      </w:pPr>
      <w:r>
        <w:t>музыкальные произведения, композиторов, исполнителей, которые им нравятся, аргументировать свой выбор;</w:t>
      </w:r>
    </w:p>
    <w:p w:rsidR="00C17827" w:rsidRDefault="00E72481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634595" cy="169163"/>
            <wp:effectExtent l="0" t="0" r="0" b="0"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4595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827" w:rsidRDefault="00E72481">
      <w:pPr>
        <w:pStyle w:val="a3"/>
      </w:pPr>
      <w:r>
        <w:t>различных</w:t>
      </w:r>
      <w:r>
        <w:rPr>
          <w:spacing w:val="-3"/>
        </w:rPr>
        <w:t xml:space="preserve"> </w:t>
      </w:r>
      <w:r>
        <w:t>смежных</w:t>
      </w:r>
      <w:r>
        <w:rPr>
          <w:spacing w:val="-3"/>
        </w:rPr>
        <w:t xml:space="preserve"> </w:t>
      </w:r>
      <w:proofErr w:type="gramStart"/>
      <w:r>
        <w:t>видах</w:t>
      </w:r>
      <w:proofErr w:type="gramEnd"/>
      <w:r>
        <w:rPr>
          <w:spacing w:val="-2"/>
        </w:rPr>
        <w:t xml:space="preserve"> искусства;</w:t>
      </w:r>
    </w:p>
    <w:p w:rsidR="00C17827" w:rsidRDefault="00E72481">
      <w:pPr>
        <w:pStyle w:val="a3"/>
        <w:spacing w:before="276"/>
        <w:ind w:left="183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662656" behindDoc="1" locked="0" layoutInCell="1" allowOverlap="1">
                <wp:simplePos x="0" y="0"/>
                <wp:positionH relativeFrom="page">
                  <wp:posOffset>516636</wp:posOffset>
                </wp:positionH>
                <wp:positionV relativeFrom="paragraph">
                  <wp:posOffset>5073</wp:posOffset>
                </wp:positionV>
                <wp:extent cx="5340350" cy="344805"/>
                <wp:effectExtent l="0" t="0" r="0" b="0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40350" cy="344805"/>
                          <a:chOff x="0" y="0"/>
                          <a:chExt cx="5340350" cy="344805"/>
                        </a:xfrm>
                      </wpg:grpSpPr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9969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1167803" cy="1691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0.68pt;margin-top:.399516pt;width:420.5pt;height:27.15pt;mso-position-horizontal-relative:page;mso-position-vertical-relative:paragraph;z-index:-16653824" id="docshapegroup30" coordorigin="814,8" coordsize="8410,543">
                <v:shape style="position:absolute;left:813;top:8;width:8410;height:267" type="#_x0000_t75" id="docshape31" stroked="false">
                  <v:imagedata r:id="rId71" o:title=""/>
                </v:shape>
                <v:shape style="position:absolute;left:813;top:284;width:1840;height:267" type="#_x0000_t75" id="docshape32" stroked="false">
                  <v:imagedata r:id="rId72" o:title=""/>
                </v:shape>
                <w10:wrap type="none"/>
              </v:group>
            </w:pict>
          </mc:Fallback>
        </mc:AlternateContent>
      </w:r>
      <w:proofErr w:type="spellStart"/>
      <w:r>
        <w:t>сширению</w:t>
      </w:r>
      <w:proofErr w:type="spellEnd"/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rPr>
          <w:spacing w:val="-2"/>
        </w:rPr>
        <w:t>кругозора.</w:t>
      </w:r>
    </w:p>
    <w:p w:rsidR="00C17827" w:rsidRDefault="00E72481">
      <w:pPr>
        <w:pStyle w:val="a3"/>
        <w:ind w:right="286"/>
      </w:pPr>
      <w:r>
        <w:t>Предметные</w:t>
      </w:r>
      <w:r>
        <w:rPr>
          <w:spacing w:val="31"/>
        </w:rPr>
        <w:t xml:space="preserve"> </w:t>
      </w:r>
      <w:r>
        <w:t>результаты,</w:t>
      </w:r>
      <w:r>
        <w:rPr>
          <w:spacing w:val="32"/>
        </w:rPr>
        <w:t xml:space="preserve"> </w:t>
      </w:r>
      <w:r>
        <w:t>формируемые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ходе</w:t>
      </w:r>
      <w:r>
        <w:rPr>
          <w:spacing w:val="32"/>
        </w:rPr>
        <w:t xml:space="preserve"> </w:t>
      </w:r>
      <w:r>
        <w:t>изучения</w:t>
      </w:r>
      <w:r>
        <w:rPr>
          <w:spacing w:val="33"/>
        </w:rPr>
        <w:t xml:space="preserve"> </w:t>
      </w:r>
      <w:r>
        <w:t>предмета</w:t>
      </w:r>
      <w:r>
        <w:rPr>
          <w:spacing w:val="37"/>
        </w:rPr>
        <w:t xml:space="preserve"> </w:t>
      </w:r>
      <w:r>
        <w:t>«Музыка»,</w:t>
      </w:r>
      <w:r>
        <w:rPr>
          <w:spacing w:val="35"/>
        </w:rPr>
        <w:t xml:space="preserve"> </w:t>
      </w:r>
      <w:r>
        <w:t>сгруп</w:t>
      </w:r>
      <w:r>
        <w:t>пированы</w:t>
      </w:r>
      <w:r>
        <w:rPr>
          <w:spacing w:val="32"/>
        </w:rPr>
        <w:t xml:space="preserve"> </w:t>
      </w:r>
      <w:r>
        <w:t xml:space="preserve">по учебным модулям и должны отражать </w:t>
      </w:r>
      <w:proofErr w:type="spellStart"/>
      <w:r>
        <w:t>сформированность</w:t>
      </w:r>
      <w:proofErr w:type="spellEnd"/>
      <w:r>
        <w:t xml:space="preserve"> умений.</w:t>
      </w:r>
    </w:p>
    <w:p w:rsidR="00C17827" w:rsidRDefault="00C17827">
      <w:pPr>
        <w:pStyle w:val="a3"/>
        <w:sectPr w:rsidR="00C17827">
          <w:type w:val="continuous"/>
          <w:pgSz w:w="11900" w:h="16850"/>
          <w:pgMar w:top="540" w:right="566" w:bottom="280" w:left="708" w:header="720" w:footer="720" w:gutter="0"/>
          <w:cols w:space="720"/>
        </w:sectPr>
      </w:pPr>
    </w:p>
    <w:p w:rsidR="00C17827" w:rsidRDefault="00E72481">
      <w:pPr>
        <w:pStyle w:val="a3"/>
        <w:spacing w:before="63"/>
        <w:ind w:left="0" w:right="189"/>
        <w:jc w:val="center"/>
      </w:pPr>
      <w:r>
        <w:lastRenderedPageBreak/>
        <w:t>ПЛАНИРУЕМЫЕ</w:t>
      </w:r>
      <w:r>
        <w:rPr>
          <w:spacing w:val="-8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rPr>
          <w:spacing w:val="-2"/>
        </w:rPr>
        <w:t>КУРСА</w:t>
      </w:r>
    </w:p>
    <w:p w:rsidR="00C17827" w:rsidRDefault="00E72481">
      <w:pPr>
        <w:pStyle w:val="a3"/>
        <w:ind w:left="6" w:right="189"/>
        <w:jc w:val="center"/>
      </w:pPr>
      <w:r>
        <w:rPr>
          <w:spacing w:val="-2"/>
        </w:rPr>
        <w:t>«МУЗЫКИ»</w:t>
      </w:r>
    </w:p>
    <w:p w:rsidR="00C17827" w:rsidRDefault="00E72481">
      <w:pPr>
        <w:pStyle w:val="a3"/>
        <w:jc w:val="both"/>
      </w:pPr>
      <w:r>
        <w:t>Модуль</w:t>
      </w:r>
      <w:r>
        <w:rPr>
          <w:spacing w:val="1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rPr>
          <w:spacing w:val="-2"/>
        </w:rPr>
        <w:t>человека»:</w:t>
      </w:r>
    </w:p>
    <w:p w:rsidR="00C17827" w:rsidRDefault="00E72481">
      <w:pPr>
        <w:pStyle w:val="a3"/>
        <w:ind w:right="297"/>
        <w:jc w:val="both"/>
      </w:pPr>
      <w:r>
        <w:t xml:space="preserve">исполнять Гимн Российской Федерации, Гимн своей республики, школы, исполнять песни, </w:t>
      </w:r>
      <w:proofErr w:type="spellStart"/>
      <w:r>
        <w:t>посвящѐнные</w:t>
      </w:r>
      <w:proofErr w:type="spellEnd"/>
      <w:r>
        <w:t xml:space="preserve"> Великой Отечественной войне, песни, воспевающие красоту родной природы, выражающие разнообразные эмоции, чувства и настроения;</w:t>
      </w:r>
    </w:p>
    <w:p w:rsidR="00C17827" w:rsidRDefault="00E72481">
      <w:pPr>
        <w:pStyle w:val="a3"/>
        <w:ind w:right="296"/>
        <w:jc w:val="both"/>
      </w:pPr>
      <w:r>
        <w:t>воспринимать музыкальное искусств</w:t>
      </w:r>
      <w:r>
        <w:t xml:space="preserve">о как отражение многообразия жизни, различать </w:t>
      </w:r>
      <w:proofErr w:type="spellStart"/>
      <w:r>
        <w:t>обобщѐнные</w:t>
      </w:r>
      <w:proofErr w:type="spellEnd"/>
      <w:r>
        <w:t xml:space="preserve"> жанровые сферы: напевность (лирика), </w:t>
      </w:r>
      <w:proofErr w:type="spellStart"/>
      <w:r>
        <w:t>танцевальность</w:t>
      </w:r>
      <w:proofErr w:type="spellEnd"/>
      <w:r>
        <w:t xml:space="preserve"> и </w:t>
      </w:r>
      <w:proofErr w:type="spellStart"/>
      <w:r>
        <w:t>маршевость</w:t>
      </w:r>
      <w:proofErr w:type="spellEnd"/>
      <w:r>
        <w:t xml:space="preserve"> (связь с движением), </w:t>
      </w:r>
      <w:proofErr w:type="spellStart"/>
      <w:r>
        <w:t>декламационность</w:t>
      </w:r>
      <w:proofErr w:type="spellEnd"/>
      <w:r>
        <w:t>, эпос (связь со словом);</w:t>
      </w:r>
    </w:p>
    <w:p w:rsidR="00C17827" w:rsidRDefault="00E72481">
      <w:pPr>
        <w:pStyle w:val="a3"/>
        <w:ind w:right="293"/>
        <w:jc w:val="both"/>
      </w:pPr>
      <w:r>
        <w:t>осознавать собственные чувства и мысли, эстетические переживания, замеч</w:t>
      </w:r>
      <w:r>
        <w:t xml:space="preserve">ать </w:t>
      </w:r>
      <w:proofErr w:type="gramStart"/>
      <w:r>
        <w:t>прекрасное</w:t>
      </w:r>
      <w:proofErr w:type="gramEnd"/>
      <w:r>
        <w:t xml:space="preserve"> в окружающем мире и в человеке, стремиться к развитию и удовлетворению эстетических </w:t>
      </w:r>
      <w:r>
        <w:rPr>
          <w:spacing w:val="-2"/>
        </w:rPr>
        <w:t>потребностей.</w:t>
      </w:r>
    </w:p>
    <w:p w:rsidR="00C17827" w:rsidRDefault="00E72481">
      <w:pPr>
        <w:pStyle w:val="a3"/>
      </w:pPr>
      <w:r>
        <w:t>Модуль «Народная</w:t>
      </w:r>
      <w:r>
        <w:rPr>
          <w:spacing w:val="-5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rPr>
          <w:spacing w:val="-2"/>
        </w:rPr>
        <w:t>России»:</w:t>
      </w:r>
    </w:p>
    <w:p w:rsidR="00C17827" w:rsidRDefault="00E72481">
      <w:pPr>
        <w:pStyle w:val="a3"/>
        <w:ind w:right="286"/>
      </w:pPr>
      <w:r>
        <w:t>определять</w:t>
      </w:r>
      <w:r>
        <w:rPr>
          <w:spacing w:val="80"/>
        </w:rPr>
        <w:t xml:space="preserve"> </w:t>
      </w:r>
      <w:r>
        <w:t>принадлежность</w:t>
      </w:r>
      <w:r>
        <w:rPr>
          <w:spacing w:val="80"/>
        </w:rPr>
        <w:t xml:space="preserve"> </w:t>
      </w:r>
      <w:r>
        <w:t>музыкальных</w:t>
      </w:r>
      <w:r>
        <w:rPr>
          <w:spacing w:val="80"/>
        </w:rPr>
        <w:t xml:space="preserve"> </w:t>
      </w:r>
      <w:r>
        <w:t>интонаций,</w:t>
      </w:r>
      <w:r>
        <w:rPr>
          <w:spacing w:val="80"/>
        </w:rPr>
        <w:t xml:space="preserve"> </w:t>
      </w:r>
      <w:r>
        <w:t>изученных</w:t>
      </w:r>
      <w:r>
        <w:rPr>
          <w:spacing w:val="80"/>
        </w:rPr>
        <w:t xml:space="preserve"> </w:t>
      </w:r>
      <w:r>
        <w:t>произведений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родному</w:t>
      </w:r>
      <w:r>
        <w:rPr>
          <w:spacing w:val="80"/>
        </w:rPr>
        <w:t xml:space="preserve"> </w:t>
      </w:r>
      <w:r>
        <w:t>фольклору, русской музыке, н</w:t>
      </w:r>
      <w:r>
        <w:t>ародной музыке различных регионов России;</w:t>
      </w:r>
    </w:p>
    <w:p w:rsidR="00C17827" w:rsidRDefault="00E72481">
      <w:pPr>
        <w:pStyle w:val="a3"/>
      </w:pPr>
      <w:r>
        <w:t>определять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знакомые</w:t>
      </w:r>
      <w:r>
        <w:rPr>
          <w:spacing w:val="-6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rPr>
          <w:spacing w:val="-2"/>
        </w:rPr>
        <w:t>инструменты;</w:t>
      </w:r>
    </w:p>
    <w:p w:rsidR="00C17827" w:rsidRDefault="00E72481">
      <w:pPr>
        <w:pStyle w:val="a3"/>
        <w:ind w:right="286"/>
      </w:pPr>
      <w:r>
        <w:t>группировать</w:t>
      </w:r>
      <w:r>
        <w:rPr>
          <w:spacing w:val="80"/>
        </w:rPr>
        <w:t xml:space="preserve"> </w:t>
      </w:r>
      <w:r>
        <w:t>народные</w:t>
      </w:r>
      <w:r>
        <w:rPr>
          <w:spacing w:val="80"/>
        </w:rPr>
        <w:t xml:space="preserve"> </w:t>
      </w:r>
      <w:r>
        <w:t>музыкальные</w:t>
      </w:r>
      <w:r>
        <w:rPr>
          <w:spacing w:val="80"/>
        </w:rPr>
        <w:t xml:space="preserve"> </w:t>
      </w:r>
      <w:r>
        <w:t>инструменты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принципу</w:t>
      </w:r>
      <w:r>
        <w:rPr>
          <w:spacing w:val="80"/>
        </w:rPr>
        <w:t xml:space="preserve"> </w:t>
      </w:r>
      <w:proofErr w:type="spellStart"/>
      <w:r>
        <w:t>звукоизвлечения</w:t>
      </w:r>
      <w:proofErr w:type="spellEnd"/>
      <w:r>
        <w:t>:</w:t>
      </w:r>
      <w:r>
        <w:rPr>
          <w:spacing w:val="80"/>
        </w:rPr>
        <w:t xml:space="preserve"> </w:t>
      </w:r>
      <w:r>
        <w:t>духовые, ударные, струнные;</w:t>
      </w:r>
    </w:p>
    <w:p w:rsidR="00C17827" w:rsidRDefault="00E72481">
      <w:pPr>
        <w:pStyle w:val="a3"/>
        <w:ind w:right="286"/>
      </w:pPr>
      <w:r>
        <w:t>определять принадлежность музыкальных произведений и их фрагментов к композиторскому или народному творчеству;</w:t>
      </w:r>
    </w:p>
    <w:p w:rsidR="00C17827" w:rsidRDefault="00E72481">
      <w:pPr>
        <w:pStyle w:val="a3"/>
        <w:ind w:right="286"/>
      </w:pPr>
      <w:r>
        <w:t>различать</w:t>
      </w:r>
      <w:r>
        <w:rPr>
          <w:spacing w:val="80"/>
        </w:rPr>
        <w:t xml:space="preserve"> </w:t>
      </w:r>
      <w:r>
        <w:t>манеру</w:t>
      </w:r>
      <w:r>
        <w:rPr>
          <w:spacing w:val="80"/>
        </w:rPr>
        <w:t xml:space="preserve"> </w:t>
      </w:r>
      <w:r>
        <w:t>пения,</w:t>
      </w:r>
      <w:r>
        <w:rPr>
          <w:spacing w:val="80"/>
        </w:rPr>
        <w:t xml:space="preserve"> </w:t>
      </w:r>
      <w:r>
        <w:t>инструментального</w:t>
      </w:r>
      <w:r>
        <w:rPr>
          <w:spacing w:val="80"/>
        </w:rPr>
        <w:t xml:space="preserve"> </w:t>
      </w:r>
      <w:r>
        <w:t>исполнения,</w:t>
      </w:r>
      <w:r>
        <w:rPr>
          <w:spacing w:val="80"/>
        </w:rPr>
        <w:t xml:space="preserve"> </w:t>
      </w:r>
      <w:r>
        <w:t>типы</w:t>
      </w:r>
      <w:r>
        <w:rPr>
          <w:spacing w:val="80"/>
        </w:rPr>
        <w:t xml:space="preserve"> </w:t>
      </w:r>
      <w:r>
        <w:t>солистов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коллективов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народных и академических;</w:t>
      </w:r>
    </w:p>
    <w:p w:rsidR="00C17827" w:rsidRDefault="00E72481">
      <w:pPr>
        <w:pStyle w:val="a3"/>
        <w:ind w:right="286"/>
      </w:pPr>
      <w:r>
        <w:t>создавать</w:t>
      </w:r>
      <w:r>
        <w:rPr>
          <w:spacing w:val="-4"/>
        </w:rPr>
        <w:t xml:space="preserve"> </w:t>
      </w:r>
      <w:r>
        <w:t>ритмический</w:t>
      </w:r>
      <w:r>
        <w:rPr>
          <w:spacing w:val="-6"/>
        </w:rPr>
        <w:t xml:space="preserve"> </w:t>
      </w:r>
      <w:r>
        <w:t>аккомпанемент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ударных</w:t>
      </w:r>
      <w:r>
        <w:rPr>
          <w:spacing w:val="-5"/>
        </w:rPr>
        <w:t xml:space="preserve"> </w:t>
      </w:r>
      <w:r>
        <w:t>инструментах</w:t>
      </w:r>
      <w:r>
        <w:rPr>
          <w:spacing w:val="-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исполнении</w:t>
      </w:r>
      <w:r>
        <w:rPr>
          <w:spacing w:val="-6"/>
        </w:rPr>
        <w:t xml:space="preserve"> </w:t>
      </w:r>
      <w:r>
        <w:t>народной</w:t>
      </w:r>
      <w:r>
        <w:rPr>
          <w:spacing w:val="-6"/>
        </w:rPr>
        <w:t xml:space="preserve"> </w:t>
      </w:r>
      <w:r>
        <w:t>песни; исполнять народные произведения различных жанров с сопровождением и без сопровождения; участвовать в коллективной игре/импровизации (вокальной, инструментальной, танцевальной) на основе освоенных фоль</w:t>
      </w:r>
      <w:r>
        <w:t>клорных жанров.</w:t>
      </w:r>
    </w:p>
    <w:p w:rsidR="00C17827" w:rsidRDefault="00E72481">
      <w:pPr>
        <w:pStyle w:val="a3"/>
      </w:pPr>
      <w:r>
        <w:t>Модуль</w:t>
      </w:r>
      <w:r>
        <w:rPr>
          <w:spacing w:val="-5"/>
        </w:rPr>
        <w:t xml:space="preserve"> </w:t>
      </w:r>
      <w:r>
        <w:t>«Музыкальная</w:t>
      </w:r>
      <w:r>
        <w:rPr>
          <w:spacing w:val="-8"/>
        </w:rPr>
        <w:t xml:space="preserve"> </w:t>
      </w:r>
      <w:r>
        <w:rPr>
          <w:spacing w:val="-2"/>
        </w:rPr>
        <w:t>грамота»:</w:t>
      </w:r>
    </w:p>
    <w:p w:rsidR="00C17827" w:rsidRDefault="00E72481">
      <w:pPr>
        <w:pStyle w:val="a3"/>
        <w:ind w:right="286"/>
      </w:pPr>
      <w:proofErr w:type="gramStart"/>
      <w:r>
        <w:t>классифицировать</w:t>
      </w:r>
      <w:r>
        <w:rPr>
          <w:spacing w:val="36"/>
        </w:rPr>
        <w:t xml:space="preserve"> </w:t>
      </w:r>
      <w:r>
        <w:t>звуки:</w:t>
      </w:r>
      <w:r>
        <w:rPr>
          <w:spacing w:val="36"/>
        </w:rPr>
        <w:t xml:space="preserve"> </w:t>
      </w:r>
      <w:r>
        <w:t>шумовые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музыкальные,</w:t>
      </w:r>
      <w:r>
        <w:rPr>
          <w:spacing w:val="35"/>
        </w:rPr>
        <w:t xml:space="preserve"> </w:t>
      </w:r>
      <w:r>
        <w:t>длинные,</w:t>
      </w:r>
      <w:r>
        <w:rPr>
          <w:spacing w:val="35"/>
        </w:rPr>
        <w:t xml:space="preserve"> </w:t>
      </w:r>
      <w:r>
        <w:t>короткие,</w:t>
      </w:r>
      <w:r>
        <w:rPr>
          <w:spacing w:val="35"/>
        </w:rPr>
        <w:t xml:space="preserve"> </w:t>
      </w:r>
      <w:r>
        <w:t>тихие,</w:t>
      </w:r>
      <w:r>
        <w:rPr>
          <w:spacing w:val="35"/>
        </w:rPr>
        <w:t xml:space="preserve"> </w:t>
      </w:r>
      <w:r>
        <w:t>громкие,</w:t>
      </w:r>
      <w:r>
        <w:rPr>
          <w:spacing w:val="35"/>
        </w:rPr>
        <w:t xml:space="preserve"> </w:t>
      </w:r>
      <w:r>
        <w:t xml:space="preserve">низкие, </w:t>
      </w:r>
      <w:r>
        <w:rPr>
          <w:spacing w:val="-2"/>
        </w:rPr>
        <w:t>высокие;</w:t>
      </w:r>
      <w:proofErr w:type="gramEnd"/>
    </w:p>
    <w:p w:rsidR="00C17827" w:rsidRDefault="00E72481">
      <w:pPr>
        <w:pStyle w:val="a3"/>
        <w:ind w:right="286"/>
      </w:pPr>
      <w:proofErr w:type="gramStart"/>
      <w:r>
        <w:t>различать</w:t>
      </w:r>
      <w:r>
        <w:rPr>
          <w:spacing w:val="80"/>
        </w:rPr>
        <w:t xml:space="preserve"> </w:t>
      </w:r>
      <w:r>
        <w:t>элементы</w:t>
      </w:r>
      <w:r>
        <w:rPr>
          <w:spacing w:val="80"/>
        </w:rPr>
        <w:t xml:space="preserve"> </w:t>
      </w:r>
      <w:r>
        <w:t>музыкального</w:t>
      </w:r>
      <w:r>
        <w:rPr>
          <w:spacing w:val="80"/>
        </w:rPr>
        <w:t xml:space="preserve"> </w:t>
      </w:r>
      <w:r>
        <w:t>языка</w:t>
      </w:r>
      <w:r>
        <w:rPr>
          <w:spacing w:val="80"/>
        </w:rPr>
        <w:t xml:space="preserve"> </w:t>
      </w:r>
      <w:r>
        <w:t>(темп,</w:t>
      </w:r>
      <w:r>
        <w:rPr>
          <w:spacing w:val="80"/>
        </w:rPr>
        <w:t xml:space="preserve"> </w:t>
      </w:r>
      <w:r>
        <w:t>тембр,</w:t>
      </w:r>
      <w:r>
        <w:rPr>
          <w:spacing w:val="80"/>
        </w:rPr>
        <w:t xml:space="preserve"> </w:t>
      </w:r>
      <w:r>
        <w:t>регистр,</w:t>
      </w:r>
      <w:r>
        <w:rPr>
          <w:spacing w:val="80"/>
        </w:rPr>
        <w:t xml:space="preserve"> </w:t>
      </w:r>
      <w:r>
        <w:t>динамика,</w:t>
      </w:r>
      <w:r>
        <w:rPr>
          <w:spacing w:val="80"/>
        </w:rPr>
        <w:t xml:space="preserve"> </w:t>
      </w:r>
      <w:r>
        <w:t>ритм,</w:t>
      </w:r>
      <w:r>
        <w:rPr>
          <w:spacing w:val="80"/>
        </w:rPr>
        <w:t xml:space="preserve"> </w:t>
      </w:r>
      <w:r>
        <w:t>мелодия, аккомпанемент и др.), уме</w:t>
      </w:r>
      <w:r>
        <w:t>ть объяснить значение соответствующих терминов;</w:t>
      </w:r>
      <w:proofErr w:type="gramEnd"/>
    </w:p>
    <w:p w:rsidR="00C17827" w:rsidRDefault="00E72481">
      <w:pPr>
        <w:pStyle w:val="a3"/>
        <w:ind w:right="286"/>
      </w:pPr>
      <w: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C17827" w:rsidRDefault="00E72481">
      <w:pPr>
        <w:pStyle w:val="a3"/>
      </w:pPr>
      <w:r>
        <w:t>различать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развития:</w:t>
      </w:r>
      <w:r>
        <w:rPr>
          <w:spacing w:val="-3"/>
        </w:rPr>
        <w:t xml:space="preserve"> </w:t>
      </w:r>
      <w:r>
        <w:t>повтор,</w:t>
      </w:r>
      <w:r>
        <w:rPr>
          <w:spacing w:val="-6"/>
        </w:rPr>
        <w:t xml:space="preserve"> </w:t>
      </w:r>
      <w:r>
        <w:t>контраст,</w:t>
      </w:r>
      <w:r>
        <w:rPr>
          <w:spacing w:val="-3"/>
        </w:rPr>
        <w:t xml:space="preserve"> </w:t>
      </w:r>
      <w:r>
        <w:rPr>
          <w:spacing w:val="-2"/>
        </w:rPr>
        <w:t>варьирование;</w:t>
      </w:r>
    </w:p>
    <w:p w:rsidR="00C17827" w:rsidRDefault="00E72481">
      <w:pPr>
        <w:pStyle w:val="a3"/>
        <w:ind w:right="286"/>
      </w:pPr>
      <w:r>
        <w:t>понимать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термина</w:t>
      </w:r>
      <w:r>
        <w:rPr>
          <w:spacing w:val="40"/>
        </w:rPr>
        <w:t xml:space="preserve"> </w:t>
      </w:r>
      <w:r>
        <w:t>«музыкальная</w:t>
      </w:r>
      <w:r>
        <w:rPr>
          <w:spacing w:val="40"/>
        </w:rPr>
        <w:t xml:space="preserve"> </w:t>
      </w:r>
      <w:r>
        <w:t>форма»,</w:t>
      </w:r>
      <w:r>
        <w:rPr>
          <w:spacing w:val="40"/>
        </w:rPr>
        <w:t xml:space="preserve"> </w:t>
      </w:r>
      <w:r>
        <w:t>определять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слух</w:t>
      </w:r>
      <w:r>
        <w:rPr>
          <w:spacing w:val="40"/>
        </w:rPr>
        <w:t xml:space="preserve"> </w:t>
      </w:r>
      <w:r>
        <w:t>простые</w:t>
      </w:r>
      <w:r>
        <w:rPr>
          <w:spacing w:val="40"/>
        </w:rPr>
        <w:t xml:space="preserve"> </w:t>
      </w:r>
      <w:r>
        <w:t xml:space="preserve">музыкальные формы – двухчастную, </w:t>
      </w:r>
      <w:proofErr w:type="spellStart"/>
      <w:proofErr w:type="gramStart"/>
      <w:r>
        <w:t>тр</w:t>
      </w:r>
      <w:proofErr w:type="gramEnd"/>
      <w:r>
        <w:t>ѐхчастную</w:t>
      </w:r>
      <w:proofErr w:type="spellEnd"/>
      <w:r>
        <w:t xml:space="preserve"> и </w:t>
      </w:r>
      <w:proofErr w:type="spellStart"/>
      <w:r>
        <w:t>трѐхчастную</w:t>
      </w:r>
      <w:proofErr w:type="spellEnd"/>
      <w:r>
        <w:t xml:space="preserve"> репризную, рондо, вариации;</w:t>
      </w:r>
    </w:p>
    <w:p w:rsidR="00C17827" w:rsidRDefault="00E72481">
      <w:pPr>
        <w:pStyle w:val="a3"/>
        <w:ind w:right="2650"/>
      </w:pPr>
      <w:r>
        <w:t>ориентироваться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нотной</w:t>
      </w:r>
      <w:r>
        <w:rPr>
          <w:spacing w:val="-6"/>
        </w:rPr>
        <w:t xml:space="preserve"> </w:t>
      </w:r>
      <w:r>
        <w:t>записи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певческого</w:t>
      </w:r>
      <w:r>
        <w:rPr>
          <w:spacing w:val="-6"/>
        </w:rPr>
        <w:t xml:space="preserve"> </w:t>
      </w:r>
      <w:r>
        <w:t>диапазона; исполнять и создавать различные ритмиче</w:t>
      </w:r>
      <w:r>
        <w:t>ские рисунки;</w:t>
      </w:r>
    </w:p>
    <w:p w:rsidR="00C17827" w:rsidRDefault="00E72481">
      <w:pPr>
        <w:pStyle w:val="a3"/>
        <w:ind w:right="4371"/>
      </w:pPr>
      <w:r>
        <w:t>исполнять</w:t>
      </w:r>
      <w:r>
        <w:rPr>
          <w:spacing w:val="-8"/>
        </w:rPr>
        <w:t xml:space="preserve"> </w:t>
      </w:r>
      <w:r>
        <w:t>песни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простым</w:t>
      </w:r>
      <w:r>
        <w:rPr>
          <w:spacing w:val="-9"/>
        </w:rPr>
        <w:t xml:space="preserve"> </w:t>
      </w:r>
      <w:r>
        <w:t>мелодическим</w:t>
      </w:r>
      <w:r>
        <w:rPr>
          <w:spacing w:val="-8"/>
        </w:rPr>
        <w:t xml:space="preserve"> </w:t>
      </w:r>
      <w:r>
        <w:t>рисунком. Модуль «Классическая музыка»:</w:t>
      </w:r>
    </w:p>
    <w:p w:rsidR="00C17827" w:rsidRDefault="00E72481">
      <w:pPr>
        <w:pStyle w:val="a3"/>
        <w:ind w:right="286"/>
      </w:pPr>
      <w:r>
        <w:t>различать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слух</w:t>
      </w:r>
      <w:r>
        <w:rPr>
          <w:spacing w:val="80"/>
          <w:w w:val="150"/>
        </w:rPr>
        <w:t xml:space="preserve"> </w:t>
      </w:r>
      <w:r>
        <w:t>произведения</w:t>
      </w:r>
      <w:r>
        <w:rPr>
          <w:spacing w:val="80"/>
          <w:w w:val="150"/>
        </w:rPr>
        <w:t xml:space="preserve"> </w:t>
      </w:r>
      <w:r>
        <w:t>классической</w:t>
      </w:r>
      <w:r>
        <w:rPr>
          <w:spacing w:val="80"/>
          <w:w w:val="150"/>
        </w:rPr>
        <w:t xml:space="preserve"> </w:t>
      </w:r>
      <w:r>
        <w:t>музыки,</w:t>
      </w:r>
      <w:r>
        <w:rPr>
          <w:spacing w:val="80"/>
          <w:w w:val="150"/>
        </w:rPr>
        <w:t xml:space="preserve"> </w:t>
      </w:r>
      <w:r>
        <w:t>называть</w:t>
      </w:r>
      <w:r>
        <w:rPr>
          <w:spacing w:val="80"/>
          <w:w w:val="150"/>
        </w:rPr>
        <w:t xml:space="preserve"> </w:t>
      </w:r>
      <w:r>
        <w:t>автора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произведение, исполнительский состав;</w:t>
      </w:r>
    </w:p>
    <w:p w:rsidR="00C17827" w:rsidRDefault="00E72481">
      <w:pPr>
        <w:pStyle w:val="a3"/>
        <w:ind w:right="288"/>
        <w:jc w:val="both"/>
      </w:pPr>
      <w:r>
        <w:t>различать и характеризовать простейшие жанры музыки (пе</w:t>
      </w:r>
      <w:r>
        <w:t>сня, танец, марш), вычленять и называть типичные жанровые признаки песни, танца и марша в сочинениях композиторо</w:t>
      </w:r>
      <w:proofErr w:type="gramStart"/>
      <w:r>
        <w:t>в-</w:t>
      </w:r>
      <w:proofErr w:type="gramEnd"/>
      <w:r>
        <w:t xml:space="preserve"> </w:t>
      </w:r>
      <w:r>
        <w:rPr>
          <w:spacing w:val="-2"/>
        </w:rPr>
        <w:t>классиков;</w:t>
      </w:r>
    </w:p>
    <w:p w:rsidR="00C17827" w:rsidRDefault="00E72481">
      <w:pPr>
        <w:pStyle w:val="a3"/>
        <w:ind w:right="298"/>
        <w:jc w:val="both"/>
      </w:pPr>
      <w:r>
        <w:t>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</w:t>
      </w:r>
    </w:p>
    <w:p w:rsidR="00C17827" w:rsidRDefault="00E72481">
      <w:pPr>
        <w:pStyle w:val="a3"/>
        <w:spacing w:before="1"/>
        <w:jc w:val="both"/>
      </w:pPr>
      <w:r>
        <w:t>исполнять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фрагментарно,</w:t>
      </w:r>
      <w:r>
        <w:rPr>
          <w:spacing w:val="-3"/>
        </w:rPr>
        <w:t xml:space="preserve"> </w:t>
      </w:r>
      <w:r>
        <w:t>отдельными</w:t>
      </w:r>
      <w:r>
        <w:rPr>
          <w:spacing w:val="-4"/>
        </w:rPr>
        <w:t xml:space="preserve"> </w:t>
      </w:r>
      <w:r>
        <w:t>темами)</w:t>
      </w:r>
      <w:r>
        <w:rPr>
          <w:spacing w:val="-3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композиторов-</w:t>
      </w:r>
      <w:r>
        <w:rPr>
          <w:spacing w:val="-2"/>
        </w:rPr>
        <w:t>классиков;</w:t>
      </w:r>
    </w:p>
    <w:p w:rsidR="00C17827" w:rsidRDefault="00E72481">
      <w:pPr>
        <w:pStyle w:val="a3"/>
        <w:ind w:right="292"/>
        <w:jc w:val="both"/>
      </w:pPr>
      <w:r>
        <w:t>воспринимат</w:t>
      </w:r>
      <w:r>
        <w:t xml:space="preserve">ь музыку в соответствии с </w:t>
      </w:r>
      <w:proofErr w:type="spellStart"/>
      <w:r>
        <w:t>еѐ</w:t>
      </w:r>
      <w:proofErr w:type="spellEnd"/>
      <w:r>
        <w:t xml:space="preserve"> настроением, характером, осознавать эмоции и чувства, вызванные музыкальным звучанием, уметь кратко описать свои впечатления от музыкального </w:t>
      </w:r>
      <w:r>
        <w:rPr>
          <w:spacing w:val="-2"/>
        </w:rPr>
        <w:t>восприятия;</w:t>
      </w:r>
    </w:p>
    <w:p w:rsidR="00C17827" w:rsidRDefault="00E72481">
      <w:pPr>
        <w:pStyle w:val="a3"/>
        <w:ind w:right="295"/>
        <w:jc w:val="both"/>
      </w:pPr>
      <w:r>
        <w:t>характеризовать выразительные средства, использованные композитором для со</w:t>
      </w:r>
      <w:r>
        <w:t>здания музыкального образа;</w:t>
      </w:r>
    </w:p>
    <w:p w:rsidR="00C17827" w:rsidRDefault="00E72481">
      <w:pPr>
        <w:pStyle w:val="a3"/>
        <w:ind w:right="297"/>
        <w:jc w:val="both"/>
      </w:pPr>
      <w: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C17827" w:rsidRDefault="00C17827">
      <w:pPr>
        <w:pStyle w:val="a3"/>
        <w:jc w:val="both"/>
        <w:sectPr w:rsidR="00C17827">
          <w:pgSz w:w="11900" w:h="16850"/>
          <w:pgMar w:top="780" w:right="566" w:bottom="280" w:left="708" w:header="720" w:footer="720" w:gutter="0"/>
          <w:cols w:space="720"/>
        </w:sectPr>
      </w:pPr>
    </w:p>
    <w:p w:rsidR="00C17827" w:rsidRDefault="00E72481">
      <w:pPr>
        <w:pStyle w:val="a3"/>
        <w:spacing w:before="63"/>
        <w:jc w:val="both"/>
      </w:pPr>
      <w:r>
        <w:lastRenderedPageBreak/>
        <w:t>Модуль</w:t>
      </w:r>
      <w:r>
        <w:rPr>
          <w:spacing w:val="-3"/>
        </w:rPr>
        <w:t xml:space="preserve"> </w:t>
      </w:r>
      <w:r>
        <w:t>«Духовная</w:t>
      </w:r>
      <w:r>
        <w:rPr>
          <w:spacing w:val="-6"/>
        </w:rPr>
        <w:t xml:space="preserve"> </w:t>
      </w:r>
      <w:r>
        <w:rPr>
          <w:spacing w:val="-2"/>
        </w:rPr>
        <w:t>музыка»:</w:t>
      </w:r>
    </w:p>
    <w:p w:rsidR="00C17827" w:rsidRDefault="00E72481">
      <w:pPr>
        <w:pStyle w:val="a3"/>
        <w:ind w:right="299"/>
        <w:jc w:val="both"/>
      </w:pPr>
      <w:r>
        <w:t>определять характер, настроение музыкальных произведений духовной музыки, характеризовать</w:t>
      </w:r>
      <w:r>
        <w:rPr>
          <w:spacing w:val="40"/>
        </w:rPr>
        <w:t xml:space="preserve"> </w:t>
      </w:r>
      <w:proofErr w:type="spellStart"/>
      <w:r>
        <w:t>еѐ</w:t>
      </w:r>
      <w:proofErr w:type="spellEnd"/>
      <w:r>
        <w:t xml:space="preserve"> жизненное предназначение;</w:t>
      </w:r>
    </w:p>
    <w:p w:rsidR="00C17827" w:rsidRDefault="00E72481">
      <w:pPr>
        <w:pStyle w:val="a3"/>
        <w:jc w:val="both"/>
      </w:pPr>
      <w:r>
        <w:t>исполнять</w:t>
      </w:r>
      <w:r>
        <w:rPr>
          <w:spacing w:val="-7"/>
        </w:rPr>
        <w:t xml:space="preserve"> </w:t>
      </w:r>
      <w:r>
        <w:t>доступные</w:t>
      </w:r>
      <w:r>
        <w:rPr>
          <w:spacing w:val="-6"/>
        </w:rPr>
        <w:t xml:space="preserve"> </w:t>
      </w:r>
      <w:r>
        <w:t>образцы</w:t>
      </w:r>
      <w:r>
        <w:rPr>
          <w:spacing w:val="-5"/>
        </w:rPr>
        <w:t xml:space="preserve"> </w:t>
      </w:r>
      <w:r>
        <w:t>духовной</w:t>
      </w:r>
      <w:r>
        <w:rPr>
          <w:spacing w:val="-4"/>
        </w:rPr>
        <w:t xml:space="preserve"> </w:t>
      </w:r>
      <w:r>
        <w:rPr>
          <w:spacing w:val="-2"/>
        </w:rPr>
        <w:t>музыки;</w:t>
      </w:r>
    </w:p>
    <w:p w:rsidR="00C17827" w:rsidRDefault="00E72481">
      <w:pPr>
        <w:pStyle w:val="a3"/>
        <w:ind w:right="297"/>
        <w:jc w:val="both"/>
      </w:pPr>
      <w:r>
        <w:t>уметь рассказывать об особенностях исполнения, традициях звучания духовной музыки Русской пр</w:t>
      </w:r>
      <w:r>
        <w:t xml:space="preserve">авославной церкви (вариативно: других конфессий согласно региональной религиозной </w:t>
      </w:r>
      <w:r>
        <w:rPr>
          <w:spacing w:val="-2"/>
        </w:rPr>
        <w:t>традиции).</w:t>
      </w:r>
    </w:p>
    <w:p w:rsidR="00C17827" w:rsidRDefault="00E72481">
      <w:pPr>
        <w:pStyle w:val="a3"/>
        <w:jc w:val="both"/>
      </w:pPr>
      <w:r>
        <w:t>Модуль</w:t>
      </w:r>
      <w:r>
        <w:rPr>
          <w:spacing w:val="1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театра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кино»:</w:t>
      </w:r>
    </w:p>
    <w:p w:rsidR="00C17827" w:rsidRDefault="00E72481">
      <w:pPr>
        <w:pStyle w:val="a3"/>
        <w:spacing w:before="3" w:line="237" w:lineRule="auto"/>
        <w:ind w:right="290"/>
        <w:jc w:val="both"/>
      </w:pPr>
      <w:r>
        <w:t xml:space="preserve">определять и называть особенности музыкально-сценических жанров (опера, балет, оперетта, </w:t>
      </w:r>
      <w:r>
        <w:rPr>
          <w:spacing w:val="-2"/>
        </w:rPr>
        <w:t>мюзикл);</w:t>
      </w:r>
    </w:p>
    <w:p w:rsidR="00C17827" w:rsidRDefault="00E72481">
      <w:pPr>
        <w:pStyle w:val="a3"/>
        <w:spacing w:before="1"/>
        <w:ind w:right="297"/>
        <w:jc w:val="both"/>
      </w:pPr>
      <w:r>
        <w:t>различать отдельные номера музыкал</w:t>
      </w:r>
      <w:r>
        <w:t>ьного спектакля (ария, хор, увертюра и т. д.), узнавать на</w:t>
      </w:r>
      <w:r>
        <w:rPr>
          <w:spacing w:val="40"/>
        </w:rPr>
        <w:t xml:space="preserve"> </w:t>
      </w:r>
      <w:r>
        <w:t>слух и называть освоенные музыкальные произведения (фрагменты) и их авторов;</w:t>
      </w:r>
    </w:p>
    <w:p w:rsidR="00C17827" w:rsidRDefault="00E72481">
      <w:pPr>
        <w:pStyle w:val="a3"/>
        <w:ind w:right="294"/>
        <w:jc w:val="both"/>
      </w:pPr>
      <w:r>
        <w:t>различать виды музыкальных коллективов (ансамблей, оркестров, хоров), тембры человеческих голосов и музыкальных инструме</w:t>
      </w:r>
      <w:r>
        <w:t>нтов, уметь определять их на слух;</w:t>
      </w:r>
    </w:p>
    <w:p w:rsidR="00C17827" w:rsidRDefault="00E72481">
      <w:pPr>
        <w:pStyle w:val="a3"/>
        <w:ind w:right="290"/>
        <w:jc w:val="both"/>
      </w:pPr>
      <w:r>
        <w:t xml:space="preserve">отличать черты профессий, связанных с созданием музыкального спектакля, и их роли в творческом процессе: композитор, музыкант, </w:t>
      </w:r>
      <w:proofErr w:type="spellStart"/>
      <w:r>
        <w:t>дирижѐ</w:t>
      </w:r>
      <w:proofErr w:type="gramStart"/>
      <w:r>
        <w:t>р</w:t>
      </w:r>
      <w:proofErr w:type="spellEnd"/>
      <w:proofErr w:type="gramEnd"/>
      <w:r>
        <w:t xml:space="preserve">, сценарист, </w:t>
      </w:r>
      <w:proofErr w:type="spellStart"/>
      <w:r>
        <w:t>режиссѐр</w:t>
      </w:r>
      <w:proofErr w:type="spellEnd"/>
      <w:r>
        <w:t>, хореограф, певец, художник и др.</w:t>
      </w:r>
    </w:p>
    <w:p w:rsidR="00C17827" w:rsidRDefault="00E72481">
      <w:pPr>
        <w:pStyle w:val="a3"/>
        <w:jc w:val="both"/>
      </w:pPr>
      <w:r>
        <w:t>Модуль</w:t>
      </w:r>
      <w:r>
        <w:rPr>
          <w:spacing w:val="-4"/>
        </w:rPr>
        <w:t xml:space="preserve"> </w:t>
      </w:r>
      <w:r>
        <w:t>«Современная</w:t>
      </w:r>
      <w:r>
        <w:rPr>
          <w:spacing w:val="-6"/>
        </w:rPr>
        <w:t xml:space="preserve"> </w:t>
      </w:r>
      <w:r>
        <w:t>музыкальная</w:t>
      </w:r>
      <w:r>
        <w:rPr>
          <w:spacing w:val="-7"/>
        </w:rPr>
        <w:t xml:space="preserve"> </w:t>
      </w:r>
      <w:r>
        <w:rPr>
          <w:spacing w:val="-2"/>
        </w:rPr>
        <w:t>культура»:</w:t>
      </w:r>
    </w:p>
    <w:p w:rsidR="00C17827" w:rsidRDefault="00E72481">
      <w:pPr>
        <w:pStyle w:val="a3"/>
        <w:ind w:right="298"/>
        <w:jc w:val="both"/>
      </w:pPr>
      <w:r>
        <w:t>иметь представление о разнообразии современной музыкальной культуры, стремиться к расширению музыкального кругозора;</w:t>
      </w:r>
    </w:p>
    <w:p w:rsidR="00C17827" w:rsidRDefault="00E72481">
      <w:pPr>
        <w:pStyle w:val="a3"/>
        <w:ind w:right="292"/>
        <w:jc w:val="both"/>
      </w:pPr>
      <w:r>
        <w:t>различать и определять на слух принадлежность музыкальных произведений, исполнительского стиля к различным направлениям совреме</w:t>
      </w:r>
      <w:r>
        <w:t xml:space="preserve">нной музыки (в том числе эстрады, мюзикла, джаза и </w:t>
      </w:r>
      <w:r>
        <w:rPr>
          <w:spacing w:val="-2"/>
        </w:rPr>
        <w:t>др.);</w:t>
      </w:r>
    </w:p>
    <w:p w:rsidR="00C17827" w:rsidRDefault="00E72481">
      <w:pPr>
        <w:pStyle w:val="a3"/>
        <w:ind w:right="290"/>
        <w:jc w:val="both"/>
      </w:pPr>
      <w:r>
        <w:t xml:space="preserve"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</w:t>
      </w:r>
      <w:r>
        <w:rPr>
          <w:spacing w:val="-2"/>
        </w:rPr>
        <w:t>исполнении;</w:t>
      </w:r>
    </w:p>
    <w:p w:rsidR="00C17827" w:rsidRDefault="00E72481">
      <w:pPr>
        <w:pStyle w:val="a3"/>
        <w:spacing w:before="1"/>
        <w:ind w:right="614"/>
      </w:pPr>
      <w:r>
        <w:t>исполнять</w:t>
      </w:r>
      <w:r>
        <w:rPr>
          <w:spacing w:val="-6"/>
        </w:rPr>
        <w:t xml:space="preserve"> </w:t>
      </w:r>
      <w:r>
        <w:t>современные</w:t>
      </w:r>
      <w:r>
        <w:rPr>
          <w:spacing w:val="-7"/>
        </w:rPr>
        <w:t xml:space="preserve"> </w:t>
      </w:r>
      <w:r>
        <w:t>музыкальные</w:t>
      </w:r>
      <w:r>
        <w:rPr>
          <w:spacing w:val="-7"/>
        </w:rPr>
        <w:t xml:space="preserve"> </w:t>
      </w:r>
      <w:r>
        <w:t>произведения,</w:t>
      </w:r>
      <w:r>
        <w:rPr>
          <w:spacing w:val="-6"/>
        </w:rPr>
        <w:t xml:space="preserve"> </w:t>
      </w:r>
      <w:r>
        <w:t>соблюдая</w:t>
      </w:r>
      <w:r>
        <w:rPr>
          <w:spacing w:val="-6"/>
        </w:rPr>
        <w:t xml:space="preserve"> </w:t>
      </w:r>
      <w:r>
        <w:t>певческую</w:t>
      </w:r>
      <w:r>
        <w:rPr>
          <w:spacing w:val="-6"/>
        </w:rPr>
        <w:t xml:space="preserve"> </w:t>
      </w:r>
      <w:r>
        <w:t>культуру</w:t>
      </w:r>
      <w:r>
        <w:rPr>
          <w:spacing w:val="-10"/>
        </w:rPr>
        <w:t xml:space="preserve"> </w:t>
      </w:r>
      <w:r>
        <w:t>звука. Модуль «Музыка народов мира»:</w:t>
      </w:r>
    </w:p>
    <w:p w:rsidR="00C17827" w:rsidRDefault="00E72481">
      <w:pPr>
        <w:pStyle w:val="a3"/>
        <w:ind w:right="286"/>
      </w:pPr>
      <w:r>
        <w:t>различать на слух и исполнять произведения народной и композиторской музыки других стран; определять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слух</w:t>
      </w:r>
      <w:r>
        <w:rPr>
          <w:spacing w:val="40"/>
        </w:rPr>
        <w:t xml:space="preserve"> </w:t>
      </w:r>
      <w:r>
        <w:t>принадлежность</w:t>
      </w:r>
      <w:r>
        <w:rPr>
          <w:spacing w:val="38"/>
        </w:rPr>
        <w:t xml:space="preserve"> </w:t>
      </w:r>
      <w:r>
        <w:t>народных</w:t>
      </w:r>
      <w:r>
        <w:rPr>
          <w:spacing w:val="40"/>
        </w:rPr>
        <w:t xml:space="preserve"> </w:t>
      </w:r>
      <w:r>
        <w:t>музыкальных</w:t>
      </w:r>
      <w:r>
        <w:rPr>
          <w:spacing w:val="39"/>
        </w:rPr>
        <w:t xml:space="preserve"> </w:t>
      </w:r>
      <w:r>
        <w:t>инструме</w:t>
      </w:r>
      <w:r>
        <w:t>нтов</w:t>
      </w:r>
      <w:r>
        <w:rPr>
          <w:spacing w:val="39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группам</w:t>
      </w:r>
      <w:r>
        <w:rPr>
          <w:spacing w:val="39"/>
        </w:rPr>
        <w:t xml:space="preserve"> </w:t>
      </w:r>
      <w:r>
        <w:t>духовых, струнных, ударно-шумовых инструментов;</w:t>
      </w:r>
    </w:p>
    <w:p w:rsidR="00C17827" w:rsidRDefault="00E72481">
      <w:pPr>
        <w:pStyle w:val="a3"/>
        <w:ind w:right="291"/>
        <w:jc w:val="both"/>
      </w:pPr>
      <w:r>
        <w:t xml:space="preserve"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</w:t>
      </w:r>
      <w:r>
        <w:rPr>
          <w:spacing w:val="-2"/>
        </w:rPr>
        <w:t>жанров);</w:t>
      </w:r>
    </w:p>
    <w:p w:rsidR="00C17827" w:rsidRDefault="00E72481">
      <w:pPr>
        <w:pStyle w:val="a3"/>
        <w:ind w:right="299"/>
        <w:jc w:val="both"/>
      </w:pPr>
      <w: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C17827" w:rsidRDefault="00C17827">
      <w:pPr>
        <w:pStyle w:val="a3"/>
        <w:jc w:val="both"/>
        <w:sectPr w:rsidR="00C17827">
          <w:pgSz w:w="11900" w:h="16850"/>
          <w:pgMar w:top="780" w:right="566" w:bottom="280" w:left="708" w:header="720" w:footer="720" w:gutter="0"/>
          <w:cols w:space="720"/>
        </w:sectPr>
      </w:pPr>
    </w:p>
    <w:p w:rsidR="00C17827" w:rsidRDefault="00E72481">
      <w:pPr>
        <w:pStyle w:val="a3"/>
        <w:spacing w:line="20" w:lineRule="exact"/>
        <w:ind w:left="-70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9886315" cy="5080"/>
                <wp:effectExtent l="0" t="0" r="0" b="0"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86315" cy="5080"/>
                          <a:chOff x="0" y="0"/>
                          <a:chExt cx="9886315" cy="5080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0"/>
                            <a:ext cx="98863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86315" h="5080">
                                <a:moveTo>
                                  <a:pt x="98863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79"/>
                                </a:lnTo>
                                <a:lnTo>
                                  <a:pt x="9886315" y="5079"/>
                                </a:lnTo>
                                <a:lnTo>
                                  <a:pt x="98863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778.45pt;height:.4pt;mso-position-horizontal-relative:char;mso-position-vertical-relative:line" id="docshapegroup33" coordorigin="0,0" coordsize="15569,8">
                <v:rect style="position:absolute;left:0;top:0;width:15569;height:8" id="docshape34" filled="true" fillcolor="#000000" stroked="false">
                  <v:fill type="solid"/>
                </v:rect>
              </v:group>
            </w:pict>
          </mc:Fallback>
        </mc:AlternateContent>
      </w:r>
    </w:p>
    <w:p w:rsidR="00C17827" w:rsidRDefault="00E72481">
      <w:pPr>
        <w:pStyle w:val="a4"/>
        <w:numPr>
          <w:ilvl w:val="0"/>
          <w:numId w:val="1"/>
        </w:numPr>
        <w:tabs>
          <w:tab w:val="left" w:pos="3467"/>
        </w:tabs>
        <w:spacing w:before="82"/>
        <w:ind w:left="3467" w:hanging="186"/>
        <w:jc w:val="left"/>
        <w:rPr>
          <w:b/>
        </w:rPr>
      </w:pPr>
      <w:r>
        <w:rPr>
          <w:b/>
          <w:spacing w:val="2"/>
          <w:sz w:val="24"/>
        </w:rPr>
        <w:t>ТЕМАТИЧЕСКОЕ</w:t>
      </w:r>
      <w:r>
        <w:rPr>
          <w:b/>
          <w:spacing w:val="35"/>
          <w:sz w:val="24"/>
        </w:rPr>
        <w:t xml:space="preserve"> </w:t>
      </w:r>
      <w:r>
        <w:rPr>
          <w:b/>
          <w:spacing w:val="2"/>
          <w:sz w:val="24"/>
        </w:rPr>
        <w:t>ПЛАНИРОВАНИЕ</w:t>
      </w:r>
      <w:r>
        <w:rPr>
          <w:b/>
          <w:spacing w:val="54"/>
          <w:sz w:val="24"/>
        </w:rPr>
        <w:t xml:space="preserve"> </w:t>
      </w:r>
      <w:r>
        <w:rPr>
          <w:b/>
          <w:spacing w:val="2"/>
          <w:sz w:val="24"/>
        </w:rPr>
        <w:t>УЧЕБНОГО</w:t>
      </w:r>
      <w:r>
        <w:rPr>
          <w:b/>
          <w:spacing w:val="53"/>
          <w:sz w:val="24"/>
        </w:rPr>
        <w:t xml:space="preserve"> </w:t>
      </w:r>
      <w:r>
        <w:rPr>
          <w:b/>
          <w:spacing w:val="2"/>
          <w:sz w:val="24"/>
        </w:rPr>
        <w:t>ПРЕДМЕТА</w:t>
      </w:r>
      <w:r>
        <w:rPr>
          <w:b/>
          <w:spacing w:val="53"/>
          <w:sz w:val="24"/>
        </w:rPr>
        <w:t xml:space="preserve"> </w:t>
      </w:r>
      <w:r>
        <w:rPr>
          <w:b/>
          <w:spacing w:val="-2"/>
          <w:sz w:val="24"/>
        </w:rPr>
        <w:t>«МУЗЫКА»</w:t>
      </w:r>
    </w:p>
    <w:p w:rsidR="00C17827" w:rsidRDefault="00C17827">
      <w:pPr>
        <w:pStyle w:val="a3"/>
        <w:spacing w:before="133"/>
        <w:ind w:left="0"/>
        <w:rPr>
          <w:b/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700"/>
        <w:gridCol w:w="1265"/>
        <w:gridCol w:w="1212"/>
        <w:gridCol w:w="1211"/>
        <w:gridCol w:w="3687"/>
        <w:gridCol w:w="2552"/>
        <w:gridCol w:w="2977"/>
      </w:tblGrid>
      <w:tr w:rsidR="00C17827">
        <w:trPr>
          <w:trHeight w:val="753"/>
        </w:trPr>
        <w:tc>
          <w:tcPr>
            <w:tcW w:w="960" w:type="dxa"/>
            <w:vMerge w:val="restart"/>
          </w:tcPr>
          <w:p w:rsidR="00C17827" w:rsidRDefault="00C17827">
            <w:pPr>
              <w:pStyle w:val="TableParagraph"/>
              <w:ind w:left="0"/>
              <w:rPr>
                <w:b/>
              </w:rPr>
            </w:pPr>
          </w:p>
          <w:p w:rsidR="00C17827" w:rsidRDefault="00C17827">
            <w:pPr>
              <w:pStyle w:val="TableParagraph"/>
              <w:spacing w:before="128"/>
              <w:ind w:left="0"/>
              <w:rPr>
                <w:b/>
              </w:rPr>
            </w:pPr>
          </w:p>
          <w:p w:rsidR="00C17827" w:rsidRDefault="00E72481">
            <w:pPr>
              <w:pStyle w:val="TableParagraph"/>
              <w:ind w:left="184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proofErr w:type="gramStart"/>
            <w:r>
              <w:rPr>
                <w:b/>
                <w:spacing w:val="-5"/>
              </w:rPr>
              <w:t>п</w:t>
            </w:r>
            <w:proofErr w:type="gramEnd"/>
            <w:r>
              <w:rPr>
                <w:b/>
                <w:spacing w:val="-5"/>
              </w:rPr>
              <w:t>/п</w:t>
            </w:r>
          </w:p>
        </w:tc>
        <w:tc>
          <w:tcPr>
            <w:tcW w:w="1700" w:type="dxa"/>
            <w:vMerge w:val="restart"/>
          </w:tcPr>
          <w:p w:rsidR="00C17827" w:rsidRDefault="00C17827">
            <w:pPr>
              <w:pStyle w:val="TableParagraph"/>
              <w:spacing w:before="129"/>
              <w:ind w:left="0"/>
              <w:rPr>
                <w:b/>
              </w:rPr>
            </w:pPr>
          </w:p>
          <w:p w:rsidR="00C17827" w:rsidRDefault="00E72481">
            <w:pPr>
              <w:pStyle w:val="TableParagraph"/>
              <w:ind w:left="110" w:right="102" w:hanging="3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Наименование </w:t>
            </w:r>
            <w:r>
              <w:rPr>
                <w:b/>
              </w:rPr>
              <w:t>разделов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тем </w:t>
            </w:r>
            <w:r>
              <w:rPr>
                <w:b/>
                <w:spacing w:val="-2"/>
              </w:rPr>
              <w:t>программы</w:t>
            </w:r>
          </w:p>
        </w:tc>
        <w:tc>
          <w:tcPr>
            <w:tcW w:w="3688" w:type="dxa"/>
            <w:gridSpan w:val="3"/>
          </w:tcPr>
          <w:p w:rsidR="00C17827" w:rsidRDefault="00E72481">
            <w:pPr>
              <w:pStyle w:val="TableParagraph"/>
              <w:spacing w:before="250"/>
              <w:ind w:left="945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  <w:tc>
          <w:tcPr>
            <w:tcW w:w="3687" w:type="dxa"/>
            <w:vMerge w:val="restart"/>
          </w:tcPr>
          <w:p w:rsidR="00C17827" w:rsidRDefault="00C17827">
            <w:pPr>
              <w:pStyle w:val="TableParagraph"/>
              <w:ind w:left="0"/>
              <w:rPr>
                <w:b/>
              </w:rPr>
            </w:pPr>
          </w:p>
          <w:p w:rsidR="00C17827" w:rsidRDefault="00C17827">
            <w:pPr>
              <w:pStyle w:val="TableParagraph"/>
              <w:spacing w:before="128"/>
              <w:ind w:left="0"/>
              <w:rPr>
                <w:b/>
              </w:rPr>
            </w:pPr>
          </w:p>
          <w:p w:rsidR="00C17827" w:rsidRDefault="00E72481">
            <w:pPr>
              <w:pStyle w:val="TableParagraph"/>
              <w:ind w:left="862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2552" w:type="dxa"/>
            <w:vMerge w:val="restart"/>
          </w:tcPr>
          <w:p w:rsidR="00C17827" w:rsidRDefault="00C17827">
            <w:pPr>
              <w:pStyle w:val="TableParagraph"/>
              <w:spacing w:before="129"/>
              <w:ind w:left="0"/>
              <w:rPr>
                <w:b/>
              </w:rPr>
            </w:pPr>
          </w:p>
          <w:p w:rsidR="00C17827" w:rsidRDefault="00E72481">
            <w:pPr>
              <w:pStyle w:val="TableParagraph"/>
              <w:ind w:left="279" w:right="274" w:hanging="3"/>
              <w:jc w:val="center"/>
              <w:rPr>
                <w:b/>
              </w:rPr>
            </w:pPr>
            <w:r>
              <w:rPr>
                <w:b/>
              </w:rPr>
              <w:t xml:space="preserve">Форма реализации </w:t>
            </w:r>
            <w:r>
              <w:rPr>
                <w:b/>
                <w:spacing w:val="-2"/>
              </w:rPr>
              <w:t xml:space="preserve">воспитательного </w:t>
            </w:r>
            <w:r>
              <w:rPr>
                <w:b/>
              </w:rPr>
              <w:t>потенциала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раздела</w:t>
            </w:r>
          </w:p>
        </w:tc>
        <w:tc>
          <w:tcPr>
            <w:tcW w:w="2977" w:type="dxa"/>
            <w:vMerge w:val="restart"/>
          </w:tcPr>
          <w:p w:rsidR="00C17827" w:rsidRDefault="00C17827">
            <w:pPr>
              <w:pStyle w:val="TableParagraph"/>
              <w:ind w:left="0"/>
              <w:rPr>
                <w:b/>
              </w:rPr>
            </w:pPr>
          </w:p>
          <w:p w:rsidR="00C17827" w:rsidRDefault="00C17827">
            <w:pPr>
              <w:pStyle w:val="TableParagraph"/>
              <w:spacing w:before="1"/>
              <w:ind w:left="0"/>
              <w:rPr>
                <w:b/>
              </w:rPr>
            </w:pPr>
          </w:p>
          <w:p w:rsidR="00C17827" w:rsidRDefault="00E72481">
            <w:pPr>
              <w:pStyle w:val="TableParagraph"/>
              <w:ind w:left="185" w:right="166" w:firstLine="2"/>
              <w:rPr>
                <w:b/>
              </w:rPr>
            </w:pPr>
            <w:r>
              <w:rPr>
                <w:b/>
              </w:rPr>
              <w:t>Электронные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(цифровые) </w:t>
            </w:r>
            <w:r>
              <w:rPr>
                <w:b/>
                <w:spacing w:val="-2"/>
              </w:rPr>
              <w:t>образовательные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spacing w:val="-2"/>
              </w:rPr>
              <w:t>ресурсы</w:t>
            </w:r>
          </w:p>
        </w:tc>
      </w:tr>
      <w:tr w:rsidR="00C17827">
        <w:trPr>
          <w:trHeight w:val="760"/>
        </w:trPr>
        <w:tc>
          <w:tcPr>
            <w:tcW w:w="960" w:type="dxa"/>
            <w:vMerge/>
            <w:tcBorders>
              <w:top w:val="nil"/>
            </w:tcBorders>
          </w:tcPr>
          <w:p w:rsidR="00C17827" w:rsidRDefault="00C1782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C17827" w:rsidRDefault="00C17827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</w:tcPr>
          <w:p w:rsidR="00C17827" w:rsidRDefault="00E72481">
            <w:pPr>
              <w:pStyle w:val="TableParagraph"/>
              <w:spacing w:before="253"/>
              <w:ind w:left="337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  <w:tc>
          <w:tcPr>
            <w:tcW w:w="1212" w:type="dxa"/>
          </w:tcPr>
          <w:p w:rsidR="00C17827" w:rsidRDefault="00E72481">
            <w:pPr>
              <w:pStyle w:val="TableParagraph"/>
              <w:spacing w:line="251" w:lineRule="exact"/>
              <w:ind w:left="0" w:right="46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Контроль</w:t>
            </w:r>
          </w:p>
          <w:p w:rsidR="00C17827" w:rsidRDefault="00E72481">
            <w:pPr>
              <w:pStyle w:val="TableParagraph"/>
              <w:spacing w:line="252" w:lineRule="exact"/>
              <w:ind w:left="210" w:right="255" w:hanging="1"/>
              <w:jc w:val="center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ные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211" w:type="dxa"/>
          </w:tcPr>
          <w:p w:rsidR="00C17827" w:rsidRDefault="00E72481">
            <w:pPr>
              <w:pStyle w:val="TableParagraph"/>
              <w:spacing w:line="251" w:lineRule="exact"/>
              <w:ind w:left="37" w:right="51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Практиче</w:t>
            </w:r>
            <w:proofErr w:type="spellEnd"/>
          </w:p>
          <w:p w:rsidR="00C17827" w:rsidRDefault="00E72481">
            <w:pPr>
              <w:pStyle w:val="TableParagraph"/>
              <w:spacing w:line="252" w:lineRule="exact"/>
              <w:ind w:left="37" w:right="51"/>
              <w:jc w:val="center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ские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C17827" w:rsidRDefault="00C17827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17827" w:rsidRDefault="00C1782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C17827" w:rsidRDefault="00C17827">
            <w:pPr>
              <w:rPr>
                <w:sz w:val="2"/>
                <w:szCs w:val="2"/>
              </w:rPr>
            </w:pPr>
          </w:p>
        </w:tc>
      </w:tr>
      <w:tr w:rsidR="00C17827">
        <w:trPr>
          <w:trHeight w:val="264"/>
        </w:trPr>
        <w:tc>
          <w:tcPr>
            <w:tcW w:w="15564" w:type="dxa"/>
            <w:gridSpan w:val="8"/>
          </w:tcPr>
          <w:p w:rsidR="00C17827" w:rsidRDefault="00E72481">
            <w:pPr>
              <w:pStyle w:val="TableParagraph"/>
              <w:spacing w:line="244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Модуль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1.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Классическая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музыка</w:t>
            </w:r>
          </w:p>
        </w:tc>
      </w:tr>
      <w:tr w:rsidR="00C17827">
        <w:trPr>
          <w:trHeight w:val="1065"/>
        </w:trPr>
        <w:tc>
          <w:tcPr>
            <w:tcW w:w="960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700" w:type="dxa"/>
          </w:tcPr>
          <w:p w:rsidR="00C17827" w:rsidRDefault="00E72481">
            <w:pPr>
              <w:pStyle w:val="TableParagraph"/>
              <w:ind w:left="105" w:right="684"/>
              <w:rPr>
                <w:sz w:val="20"/>
              </w:rPr>
            </w:pPr>
            <w:r>
              <w:rPr>
                <w:spacing w:val="-2"/>
                <w:sz w:val="20"/>
              </w:rPr>
              <w:t>Вокальная музыка.</w:t>
            </w:r>
          </w:p>
        </w:tc>
        <w:tc>
          <w:tcPr>
            <w:tcW w:w="1265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12" w:type="dxa"/>
          </w:tcPr>
          <w:p w:rsidR="00C17827" w:rsidRDefault="00E72481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11" w:type="dxa"/>
          </w:tcPr>
          <w:p w:rsidR="00C17827" w:rsidRDefault="00E7248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87" w:type="dxa"/>
          </w:tcPr>
          <w:p w:rsidR="00C17827" w:rsidRDefault="00E72481">
            <w:pPr>
              <w:pStyle w:val="TableParagraph"/>
              <w:ind w:right="108"/>
              <w:rPr>
                <w:sz w:val="20"/>
              </w:rPr>
            </w:pPr>
            <w:proofErr w:type="gramStart"/>
            <w:r>
              <w:rPr>
                <w:sz w:val="20"/>
              </w:rPr>
              <w:t>Определение на слух типов человеческих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голосов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(детские,</w:t>
            </w:r>
            <w:proofErr w:type="gramEnd"/>
          </w:p>
          <w:p w:rsidR="00C17827" w:rsidRDefault="00E72481">
            <w:pPr>
              <w:pStyle w:val="TableParagraph"/>
              <w:ind w:right="108"/>
              <w:rPr>
                <w:sz w:val="20"/>
              </w:rPr>
            </w:pPr>
            <w:proofErr w:type="gramStart"/>
            <w:r>
              <w:rPr>
                <w:sz w:val="20"/>
              </w:rPr>
              <w:t>мужские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женские),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тембров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голосов профессиональных вокалистов.</w:t>
            </w:r>
          </w:p>
        </w:tc>
        <w:tc>
          <w:tcPr>
            <w:tcW w:w="2552" w:type="dxa"/>
            <w:vMerge w:val="restart"/>
          </w:tcPr>
          <w:p w:rsidR="00C17827" w:rsidRDefault="00E72481">
            <w:pPr>
              <w:pStyle w:val="TableParagraph"/>
              <w:tabs>
                <w:tab w:val="left" w:pos="1453"/>
                <w:tab w:val="left" w:pos="2039"/>
              </w:tabs>
              <w:ind w:left="209" w:right="112"/>
              <w:rPr>
                <w:sz w:val="20"/>
              </w:rPr>
            </w:pPr>
            <w:r>
              <w:rPr>
                <w:spacing w:val="-2"/>
                <w:sz w:val="20"/>
              </w:rPr>
              <w:t>Различать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слух </w:t>
            </w:r>
            <w:r>
              <w:rPr>
                <w:spacing w:val="-2"/>
                <w:sz w:val="20"/>
              </w:rPr>
              <w:t>произведения</w:t>
            </w:r>
          </w:p>
          <w:p w:rsidR="00C17827" w:rsidRDefault="00E72481">
            <w:pPr>
              <w:pStyle w:val="TableParagraph"/>
              <w:tabs>
                <w:tab w:val="left" w:pos="1411"/>
                <w:tab w:val="left" w:pos="1748"/>
                <w:tab w:val="left" w:pos="2250"/>
                <w:tab w:val="left" w:pos="2322"/>
              </w:tabs>
              <w:ind w:left="209" w:right="110"/>
              <w:rPr>
                <w:sz w:val="20"/>
              </w:rPr>
            </w:pPr>
            <w:r>
              <w:rPr>
                <w:sz w:val="20"/>
              </w:rPr>
              <w:t>классической музыки. Воспринимать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соответствии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6"/>
                <w:sz w:val="20"/>
              </w:rPr>
              <w:t>еѐ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настроением,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характером, </w:t>
            </w:r>
            <w:r>
              <w:rPr>
                <w:spacing w:val="-2"/>
                <w:sz w:val="20"/>
              </w:rPr>
              <w:t>осознавать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эмоции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чувства.</w:t>
            </w:r>
          </w:p>
          <w:p w:rsidR="00C17827" w:rsidRDefault="00E72481">
            <w:pPr>
              <w:pStyle w:val="TableParagraph"/>
              <w:ind w:left="209" w:right="1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Характеризовать </w:t>
            </w:r>
            <w:r>
              <w:rPr>
                <w:sz w:val="20"/>
              </w:rPr>
              <w:t>выразительные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средства, </w:t>
            </w:r>
            <w:r>
              <w:rPr>
                <w:spacing w:val="-2"/>
                <w:sz w:val="20"/>
              </w:rPr>
              <w:t>использованные</w:t>
            </w:r>
          </w:p>
          <w:p w:rsidR="00C17827" w:rsidRDefault="00E72481">
            <w:pPr>
              <w:pStyle w:val="TableParagraph"/>
              <w:spacing w:line="216" w:lineRule="exact"/>
              <w:ind w:left="209"/>
              <w:rPr>
                <w:sz w:val="20"/>
              </w:rPr>
            </w:pPr>
            <w:r>
              <w:rPr>
                <w:spacing w:val="-2"/>
                <w:sz w:val="20"/>
              </w:rPr>
              <w:t>композитором.</w:t>
            </w:r>
          </w:p>
        </w:tc>
        <w:tc>
          <w:tcPr>
            <w:tcW w:w="2977" w:type="dxa"/>
          </w:tcPr>
          <w:p w:rsidR="00C17827" w:rsidRDefault="00E72481">
            <w:pPr>
              <w:pStyle w:val="TableParagraph"/>
              <w:ind w:left="103" w:right="166"/>
              <w:rPr>
                <w:sz w:val="20"/>
              </w:rPr>
            </w:pPr>
            <w:r>
              <w:rPr>
                <w:spacing w:val="-2"/>
                <w:sz w:val="20"/>
              </w:rPr>
              <w:t>https://</w:t>
            </w:r>
            <w:hyperlink r:id="rId73">
              <w:r>
                <w:rPr>
                  <w:spacing w:val="-2"/>
                  <w:sz w:val="20"/>
                </w:rPr>
                <w:t>www.youtube.com/watch?</w:t>
              </w:r>
            </w:hyperlink>
            <w:r>
              <w:rPr>
                <w:spacing w:val="-2"/>
                <w:sz w:val="20"/>
              </w:rPr>
              <w:t xml:space="preserve"> v=-LzOfcd5LqA https://</w:t>
            </w:r>
            <w:hyperlink r:id="rId74">
              <w:r>
                <w:rPr>
                  <w:spacing w:val="-2"/>
                  <w:sz w:val="20"/>
                </w:rPr>
                <w:t>www.youtube.com/watch?</w:t>
              </w:r>
            </w:hyperlink>
            <w:r>
              <w:rPr>
                <w:spacing w:val="-2"/>
                <w:sz w:val="20"/>
              </w:rPr>
              <w:t xml:space="preserve"> v=</w:t>
            </w:r>
            <w:r>
              <w:rPr>
                <w:spacing w:val="-2"/>
                <w:sz w:val="20"/>
              </w:rPr>
              <w:t>GV01c-fQS9k</w:t>
            </w:r>
          </w:p>
        </w:tc>
      </w:tr>
      <w:tr w:rsidR="00C17827" w:rsidRPr="00E72481">
        <w:trPr>
          <w:trHeight w:val="1684"/>
        </w:trPr>
        <w:tc>
          <w:tcPr>
            <w:tcW w:w="960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1700" w:type="dxa"/>
          </w:tcPr>
          <w:p w:rsidR="00C17827" w:rsidRDefault="00E724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Симфоническая музыка.</w:t>
            </w:r>
          </w:p>
        </w:tc>
        <w:tc>
          <w:tcPr>
            <w:tcW w:w="1265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12" w:type="dxa"/>
          </w:tcPr>
          <w:p w:rsidR="00C17827" w:rsidRDefault="00E72481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11" w:type="dxa"/>
          </w:tcPr>
          <w:p w:rsidR="00C17827" w:rsidRDefault="00E7248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687" w:type="dxa"/>
          </w:tcPr>
          <w:p w:rsidR="00C17827" w:rsidRDefault="00E72481"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фильма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устройстве </w:t>
            </w:r>
            <w:r>
              <w:rPr>
                <w:spacing w:val="-2"/>
                <w:sz w:val="20"/>
              </w:rPr>
              <w:t>оркестра.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17827" w:rsidRDefault="00C1782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C17827" w:rsidRPr="00E72481" w:rsidRDefault="00E72481">
            <w:pPr>
              <w:pStyle w:val="TableParagraph"/>
              <w:ind w:left="103" w:right="166"/>
              <w:rPr>
                <w:sz w:val="20"/>
                <w:lang w:val="en-US"/>
              </w:rPr>
            </w:pPr>
            <w:r w:rsidRPr="00E72481">
              <w:rPr>
                <w:spacing w:val="-2"/>
                <w:sz w:val="20"/>
                <w:lang w:val="en-US"/>
              </w:rPr>
              <w:t xml:space="preserve">https://my.mail.ru/mail/bvp.52/vi </w:t>
            </w:r>
            <w:proofErr w:type="spellStart"/>
            <w:r w:rsidRPr="00E72481">
              <w:rPr>
                <w:spacing w:val="-2"/>
                <w:sz w:val="20"/>
                <w:lang w:val="en-US"/>
              </w:rPr>
              <w:t>deo</w:t>
            </w:r>
            <w:proofErr w:type="spellEnd"/>
            <w:r w:rsidRPr="00E72481">
              <w:rPr>
                <w:spacing w:val="-2"/>
                <w:sz w:val="20"/>
                <w:lang w:val="en-US"/>
              </w:rPr>
              <w:t>/3/141.html</w:t>
            </w:r>
          </w:p>
        </w:tc>
      </w:tr>
      <w:tr w:rsidR="00C17827">
        <w:trPr>
          <w:trHeight w:val="270"/>
        </w:trPr>
        <w:tc>
          <w:tcPr>
            <w:tcW w:w="2660" w:type="dxa"/>
            <w:gridSpan w:val="2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модулю:</w:t>
            </w:r>
          </w:p>
        </w:tc>
        <w:tc>
          <w:tcPr>
            <w:tcW w:w="1265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12" w:type="dxa"/>
          </w:tcPr>
          <w:p w:rsidR="00C17827" w:rsidRDefault="00E72481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11" w:type="dxa"/>
          </w:tcPr>
          <w:p w:rsidR="00C17827" w:rsidRDefault="00E7248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87" w:type="dxa"/>
          </w:tcPr>
          <w:p w:rsidR="00C17827" w:rsidRDefault="00C178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</w:tcPr>
          <w:p w:rsidR="00C17827" w:rsidRDefault="00C178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</w:tcPr>
          <w:p w:rsidR="00C17827" w:rsidRDefault="00C17827">
            <w:pPr>
              <w:pStyle w:val="TableParagraph"/>
              <w:ind w:left="0"/>
              <w:rPr>
                <w:sz w:val="20"/>
              </w:rPr>
            </w:pPr>
          </w:p>
        </w:tc>
      </w:tr>
      <w:tr w:rsidR="00C17827">
        <w:trPr>
          <w:trHeight w:val="268"/>
        </w:trPr>
        <w:tc>
          <w:tcPr>
            <w:tcW w:w="15564" w:type="dxa"/>
            <w:gridSpan w:val="8"/>
          </w:tcPr>
          <w:p w:rsidR="00C17827" w:rsidRDefault="00E72481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Народная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России</w:t>
            </w:r>
          </w:p>
        </w:tc>
      </w:tr>
      <w:tr w:rsidR="00C17827">
        <w:trPr>
          <w:trHeight w:val="1610"/>
        </w:trPr>
        <w:tc>
          <w:tcPr>
            <w:tcW w:w="960" w:type="dxa"/>
          </w:tcPr>
          <w:p w:rsidR="00C17827" w:rsidRDefault="00E7248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700" w:type="dxa"/>
          </w:tcPr>
          <w:p w:rsidR="00C17827" w:rsidRDefault="00E72481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Жанры</w:t>
            </w:r>
          </w:p>
          <w:p w:rsidR="00C17827" w:rsidRDefault="00E724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музыкального фольклора.</w:t>
            </w:r>
          </w:p>
        </w:tc>
        <w:tc>
          <w:tcPr>
            <w:tcW w:w="1265" w:type="dxa"/>
          </w:tcPr>
          <w:p w:rsidR="00C17827" w:rsidRDefault="00E7248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12" w:type="dxa"/>
          </w:tcPr>
          <w:p w:rsidR="00C17827" w:rsidRDefault="00E72481">
            <w:pPr>
              <w:pStyle w:val="TableParagraph"/>
              <w:spacing w:line="225" w:lineRule="exact"/>
              <w:ind w:left="11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11" w:type="dxa"/>
          </w:tcPr>
          <w:p w:rsidR="00C17827" w:rsidRDefault="00E7248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87" w:type="dxa"/>
          </w:tcPr>
          <w:p w:rsidR="00C17827" w:rsidRDefault="00E72481"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>Различение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слух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контрастных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 характеру фольклорных жанров: колыбельная,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трудовая,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лирическая,</w:t>
            </w:r>
          </w:p>
          <w:p w:rsidR="00C17827" w:rsidRDefault="00E72481"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>плясовая.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Определение,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характеристика типичных элементов </w:t>
            </w:r>
            <w:proofErr w:type="gramStart"/>
            <w:r>
              <w:rPr>
                <w:sz w:val="20"/>
              </w:rPr>
              <w:t>музыкального</w:t>
            </w:r>
            <w:proofErr w:type="gramEnd"/>
          </w:p>
          <w:p w:rsidR="00C17827" w:rsidRDefault="00E72481">
            <w:pPr>
              <w:pStyle w:val="TableParagraph"/>
              <w:spacing w:line="230" w:lineRule="atLeast"/>
              <w:ind w:right="108"/>
              <w:rPr>
                <w:sz w:val="20"/>
              </w:rPr>
            </w:pPr>
            <w:r>
              <w:rPr>
                <w:sz w:val="20"/>
              </w:rPr>
              <w:t>языка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(темп,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ритм,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мелодия,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динамика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 др.), состава исполнителей.</w:t>
            </w:r>
          </w:p>
        </w:tc>
        <w:tc>
          <w:tcPr>
            <w:tcW w:w="2552" w:type="dxa"/>
          </w:tcPr>
          <w:p w:rsidR="00C17827" w:rsidRDefault="00E72481">
            <w:pPr>
              <w:pStyle w:val="TableParagraph"/>
              <w:ind w:left="103" w:right="112"/>
              <w:rPr>
                <w:sz w:val="20"/>
              </w:rPr>
            </w:pPr>
            <w:r>
              <w:rPr>
                <w:sz w:val="20"/>
              </w:rPr>
              <w:t>Исполнять народные произведения различных жанров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сопровождением и без сопровождения.</w:t>
            </w:r>
          </w:p>
        </w:tc>
        <w:tc>
          <w:tcPr>
            <w:tcW w:w="2977" w:type="dxa"/>
          </w:tcPr>
          <w:p w:rsidR="00C17827" w:rsidRDefault="00E72481">
            <w:pPr>
              <w:pStyle w:val="TableParagraph"/>
              <w:spacing w:line="237" w:lineRule="auto"/>
              <w:ind w:left="103" w:right="130"/>
              <w:rPr>
                <w:sz w:val="20"/>
              </w:rPr>
            </w:pPr>
            <w:r>
              <w:rPr>
                <w:spacing w:val="-2"/>
                <w:sz w:val="20"/>
              </w:rPr>
              <w:t>https://vk.com/video57612968_45 6239362</w:t>
            </w:r>
          </w:p>
        </w:tc>
      </w:tr>
      <w:tr w:rsidR="00C17827">
        <w:trPr>
          <w:trHeight w:val="270"/>
        </w:trPr>
        <w:tc>
          <w:tcPr>
            <w:tcW w:w="2660" w:type="dxa"/>
            <w:gridSpan w:val="2"/>
          </w:tcPr>
          <w:p w:rsidR="00C17827" w:rsidRDefault="00E7248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модулю:</w:t>
            </w:r>
          </w:p>
        </w:tc>
        <w:tc>
          <w:tcPr>
            <w:tcW w:w="1265" w:type="dxa"/>
          </w:tcPr>
          <w:p w:rsidR="00C17827" w:rsidRDefault="00E72481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12" w:type="dxa"/>
          </w:tcPr>
          <w:p w:rsidR="00C17827" w:rsidRDefault="00E72481">
            <w:pPr>
              <w:pStyle w:val="TableParagraph"/>
              <w:spacing w:line="225" w:lineRule="exact"/>
              <w:ind w:left="12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11" w:type="dxa"/>
          </w:tcPr>
          <w:p w:rsidR="00C17827" w:rsidRDefault="00E72481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87" w:type="dxa"/>
          </w:tcPr>
          <w:p w:rsidR="00C17827" w:rsidRDefault="00C178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</w:tcPr>
          <w:p w:rsidR="00C17827" w:rsidRDefault="00C178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</w:tcPr>
          <w:p w:rsidR="00C17827" w:rsidRDefault="00C17827">
            <w:pPr>
              <w:pStyle w:val="TableParagraph"/>
              <w:ind w:left="0"/>
              <w:rPr>
                <w:sz w:val="20"/>
              </w:rPr>
            </w:pPr>
          </w:p>
        </w:tc>
      </w:tr>
      <w:tr w:rsidR="00C17827">
        <w:trPr>
          <w:trHeight w:val="270"/>
        </w:trPr>
        <w:tc>
          <w:tcPr>
            <w:tcW w:w="15564" w:type="dxa"/>
            <w:gridSpan w:val="8"/>
          </w:tcPr>
          <w:p w:rsidR="00C17827" w:rsidRDefault="00E72481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Музыкальная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грамота</w:t>
            </w:r>
          </w:p>
        </w:tc>
      </w:tr>
      <w:tr w:rsidR="00C17827">
        <w:trPr>
          <w:trHeight w:val="918"/>
        </w:trPr>
        <w:tc>
          <w:tcPr>
            <w:tcW w:w="960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700" w:type="dxa"/>
          </w:tcPr>
          <w:p w:rsidR="00C17827" w:rsidRDefault="00E72481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Мелодия.</w:t>
            </w:r>
          </w:p>
        </w:tc>
        <w:tc>
          <w:tcPr>
            <w:tcW w:w="1265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212" w:type="dxa"/>
          </w:tcPr>
          <w:p w:rsidR="00C17827" w:rsidRDefault="00E72481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11" w:type="dxa"/>
          </w:tcPr>
          <w:p w:rsidR="00C17827" w:rsidRDefault="00E7248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687" w:type="dxa"/>
          </w:tcPr>
          <w:p w:rsidR="00C17827" w:rsidRDefault="00E72481"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>Обнаружение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повторяющихся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неповторяющихся мотивов,</w:t>
            </w:r>
          </w:p>
          <w:p w:rsidR="00C17827" w:rsidRDefault="00E72481">
            <w:pPr>
              <w:pStyle w:val="TableParagraph"/>
              <w:spacing w:line="228" w:lineRule="exact"/>
              <w:ind w:right="108"/>
              <w:rPr>
                <w:sz w:val="20"/>
              </w:rPr>
            </w:pPr>
            <w:r>
              <w:rPr>
                <w:sz w:val="20"/>
              </w:rPr>
              <w:t>музыкальных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фраз,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похожих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друга.</w:t>
            </w:r>
          </w:p>
        </w:tc>
        <w:tc>
          <w:tcPr>
            <w:tcW w:w="2552" w:type="dxa"/>
            <w:vMerge w:val="restart"/>
          </w:tcPr>
          <w:p w:rsidR="00C17827" w:rsidRDefault="00E72481">
            <w:pPr>
              <w:pStyle w:val="TableParagraph"/>
              <w:ind w:left="103" w:right="11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Исполнять и создавать различные ритмические </w:t>
            </w:r>
            <w:r>
              <w:rPr>
                <w:spacing w:val="-2"/>
                <w:sz w:val="20"/>
              </w:rPr>
              <w:t>рисунки.</w:t>
            </w:r>
          </w:p>
          <w:p w:rsidR="00C17827" w:rsidRDefault="00E72481">
            <w:pPr>
              <w:pStyle w:val="TableParagraph"/>
              <w:ind w:left="103" w:right="11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Исполнять песни с простым мелодическим </w:t>
            </w:r>
            <w:r>
              <w:rPr>
                <w:spacing w:val="-2"/>
                <w:sz w:val="20"/>
              </w:rPr>
              <w:t>рисунком.</w:t>
            </w:r>
          </w:p>
        </w:tc>
        <w:tc>
          <w:tcPr>
            <w:tcW w:w="2977" w:type="dxa"/>
          </w:tcPr>
          <w:p w:rsidR="00C17827" w:rsidRDefault="00E72481">
            <w:pPr>
              <w:pStyle w:val="TableParagraph"/>
              <w:ind w:left="103" w:right="166"/>
              <w:rPr>
                <w:sz w:val="20"/>
              </w:rPr>
            </w:pPr>
            <w:r>
              <w:rPr>
                <w:spacing w:val="-2"/>
                <w:sz w:val="20"/>
              </w:rPr>
              <w:t>https://</w:t>
            </w:r>
            <w:hyperlink r:id="rId75">
              <w:r>
                <w:rPr>
                  <w:spacing w:val="-2"/>
                  <w:sz w:val="20"/>
                </w:rPr>
                <w:t>www.youtube.com/watch?</w:t>
              </w:r>
            </w:hyperlink>
            <w:r>
              <w:rPr>
                <w:spacing w:val="-2"/>
                <w:sz w:val="20"/>
              </w:rPr>
              <w:t xml:space="preserve"> v=5VGxekhBnyY</w:t>
            </w:r>
          </w:p>
          <w:p w:rsidR="00C17827" w:rsidRDefault="00E72481">
            <w:pPr>
              <w:pStyle w:val="TableParagraph"/>
              <w:spacing w:line="228" w:lineRule="exact"/>
              <w:ind w:left="103" w:right="166"/>
              <w:rPr>
                <w:sz w:val="20"/>
              </w:rPr>
            </w:pPr>
            <w:r>
              <w:rPr>
                <w:spacing w:val="-2"/>
                <w:sz w:val="20"/>
              </w:rPr>
              <w:t>https://</w:t>
            </w:r>
            <w:hyperlink r:id="rId76">
              <w:r>
                <w:rPr>
                  <w:spacing w:val="-2"/>
                  <w:sz w:val="20"/>
                </w:rPr>
                <w:t>www.youtube.com/watch?</w:t>
              </w:r>
            </w:hyperlink>
            <w:r>
              <w:rPr>
                <w:spacing w:val="-2"/>
                <w:sz w:val="20"/>
              </w:rPr>
              <w:t xml:space="preserve"> v=2C35yTpu7Qs&amp;t=8s</w:t>
            </w:r>
          </w:p>
        </w:tc>
      </w:tr>
      <w:tr w:rsidR="00C17827" w:rsidRPr="00E72481">
        <w:trPr>
          <w:trHeight w:val="921"/>
        </w:trPr>
        <w:tc>
          <w:tcPr>
            <w:tcW w:w="960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1700" w:type="dxa"/>
          </w:tcPr>
          <w:p w:rsidR="00C17827" w:rsidRDefault="00E72481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Интервалы.</w:t>
            </w:r>
          </w:p>
        </w:tc>
        <w:tc>
          <w:tcPr>
            <w:tcW w:w="1265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212" w:type="dxa"/>
          </w:tcPr>
          <w:p w:rsidR="00C17827" w:rsidRDefault="00E72481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11" w:type="dxa"/>
          </w:tcPr>
          <w:p w:rsidR="00C17827" w:rsidRDefault="00E7248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87" w:type="dxa"/>
          </w:tcPr>
          <w:p w:rsidR="00C17827" w:rsidRDefault="00E72481"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«интервал».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Анализ </w:t>
            </w:r>
            <w:proofErr w:type="spellStart"/>
            <w:r>
              <w:rPr>
                <w:sz w:val="20"/>
              </w:rPr>
              <w:t>ступеневого</w:t>
            </w:r>
            <w:proofErr w:type="spellEnd"/>
            <w:r>
              <w:rPr>
                <w:sz w:val="20"/>
              </w:rPr>
              <w:t xml:space="preserve"> состава мажорной и минорной гаммы (тон-полутон).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17827" w:rsidRDefault="00C1782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C17827" w:rsidRPr="00E72481" w:rsidRDefault="00E72481">
            <w:pPr>
              <w:pStyle w:val="TableParagraph"/>
              <w:ind w:left="103" w:right="166"/>
              <w:rPr>
                <w:sz w:val="20"/>
                <w:lang w:val="en-US"/>
              </w:rPr>
            </w:pPr>
            <w:r>
              <w:rPr>
                <w:spacing w:val="-2"/>
                <w:sz w:val="20"/>
              </w:rPr>
              <w:t>https://</w:t>
            </w:r>
            <w:hyperlink r:id="rId77">
              <w:r>
                <w:rPr>
                  <w:spacing w:val="-2"/>
                  <w:sz w:val="20"/>
                </w:rPr>
                <w:t>www.youtube.com/watch?</w:t>
              </w:r>
            </w:hyperlink>
            <w:r>
              <w:rPr>
                <w:spacing w:val="-2"/>
                <w:sz w:val="20"/>
              </w:rPr>
              <w:t xml:space="preserve"> </w:t>
            </w:r>
            <w:r w:rsidRPr="00E72481">
              <w:rPr>
                <w:spacing w:val="-2"/>
                <w:sz w:val="20"/>
                <w:lang w:val="en-US"/>
              </w:rPr>
              <w:t>v=pYZilGU9PGQ&amp;t=2s</w:t>
            </w:r>
          </w:p>
          <w:p w:rsidR="00C17827" w:rsidRPr="00E72481" w:rsidRDefault="00E72481">
            <w:pPr>
              <w:pStyle w:val="TableParagraph"/>
              <w:spacing w:line="230" w:lineRule="atLeast"/>
              <w:ind w:left="103" w:right="166"/>
              <w:rPr>
                <w:sz w:val="20"/>
                <w:lang w:val="en-US"/>
              </w:rPr>
            </w:pPr>
            <w:r w:rsidRPr="00E72481">
              <w:rPr>
                <w:spacing w:val="-2"/>
                <w:sz w:val="20"/>
                <w:lang w:val="en-US"/>
              </w:rPr>
              <w:t>https://</w:t>
            </w:r>
            <w:hyperlink r:id="rId78">
              <w:r w:rsidRPr="00E72481">
                <w:rPr>
                  <w:spacing w:val="-2"/>
                  <w:sz w:val="20"/>
                  <w:lang w:val="en-US"/>
                </w:rPr>
                <w:t>www.youtube.com/watch?</w:t>
              </w:r>
            </w:hyperlink>
            <w:r w:rsidRPr="00E72481">
              <w:rPr>
                <w:spacing w:val="-2"/>
                <w:sz w:val="20"/>
                <w:lang w:val="en-US"/>
              </w:rPr>
              <w:t xml:space="preserve"> v=TASFxVi2n-8</w:t>
            </w:r>
          </w:p>
        </w:tc>
      </w:tr>
    </w:tbl>
    <w:p w:rsidR="00C17827" w:rsidRPr="00E72481" w:rsidRDefault="00C17827">
      <w:pPr>
        <w:pStyle w:val="TableParagraph"/>
        <w:spacing w:line="230" w:lineRule="atLeast"/>
        <w:rPr>
          <w:sz w:val="20"/>
          <w:lang w:val="en-US"/>
        </w:rPr>
        <w:sectPr w:rsidR="00C17827" w:rsidRPr="00E72481">
          <w:pgSz w:w="16850" w:h="11900" w:orient="landscape"/>
          <w:pgMar w:top="110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700"/>
        <w:gridCol w:w="1277"/>
        <w:gridCol w:w="1206"/>
        <w:gridCol w:w="1205"/>
        <w:gridCol w:w="3687"/>
        <w:gridCol w:w="2552"/>
        <w:gridCol w:w="2977"/>
      </w:tblGrid>
      <w:tr w:rsidR="00C17827">
        <w:trPr>
          <w:trHeight w:val="1380"/>
        </w:trPr>
        <w:tc>
          <w:tcPr>
            <w:tcW w:w="960" w:type="dxa"/>
          </w:tcPr>
          <w:p w:rsidR="00C17827" w:rsidRPr="00E72481" w:rsidRDefault="00C17827">
            <w:pPr>
              <w:pStyle w:val="TableParagraph"/>
              <w:ind w:left="0"/>
              <w:rPr>
                <w:sz w:val="18"/>
                <w:lang w:val="en-US"/>
              </w:rPr>
            </w:pPr>
          </w:p>
        </w:tc>
        <w:tc>
          <w:tcPr>
            <w:tcW w:w="1700" w:type="dxa"/>
          </w:tcPr>
          <w:p w:rsidR="00C17827" w:rsidRPr="00E72481" w:rsidRDefault="00C17827">
            <w:pPr>
              <w:pStyle w:val="TableParagraph"/>
              <w:ind w:left="0"/>
              <w:rPr>
                <w:sz w:val="18"/>
                <w:lang w:val="en-US"/>
              </w:rPr>
            </w:pPr>
          </w:p>
        </w:tc>
        <w:tc>
          <w:tcPr>
            <w:tcW w:w="1277" w:type="dxa"/>
          </w:tcPr>
          <w:p w:rsidR="00C17827" w:rsidRPr="00E72481" w:rsidRDefault="00C17827">
            <w:pPr>
              <w:pStyle w:val="TableParagraph"/>
              <w:ind w:left="0"/>
              <w:rPr>
                <w:sz w:val="18"/>
                <w:lang w:val="en-US"/>
              </w:rPr>
            </w:pPr>
          </w:p>
        </w:tc>
        <w:tc>
          <w:tcPr>
            <w:tcW w:w="1206" w:type="dxa"/>
          </w:tcPr>
          <w:p w:rsidR="00C17827" w:rsidRPr="00E72481" w:rsidRDefault="00C17827">
            <w:pPr>
              <w:pStyle w:val="TableParagraph"/>
              <w:ind w:left="0"/>
              <w:rPr>
                <w:sz w:val="18"/>
                <w:lang w:val="en-US"/>
              </w:rPr>
            </w:pPr>
          </w:p>
        </w:tc>
        <w:tc>
          <w:tcPr>
            <w:tcW w:w="1205" w:type="dxa"/>
          </w:tcPr>
          <w:p w:rsidR="00C17827" w:rsidRPr="00E72481" w:rsidRDefault="00C17827">
            <w:pPr>
              <w:pStyle w:val="TableParagraph"/>
              <w:ind w:left="0"/>
              <w:rPr>
                <w:sz w:val="18"/>
                <w:lang w:val="en-US"/>
              </w:rPr>
            </w:pPr>
          </w:p>
        </w:tc>
        <w:tc>
          <w:tcPr>
            <w:tcW w:w="3687" w:type="dxa"/>
          </w:tcPr>
          <w:p w:rsidR="00C17827" w:rsidRPr="00E72481" w:rsidRDefault="00C17827">
            <w:pPr>
              <w:pStyle w:val="TableParagraph"/>
              <w:ind w:left="0"/>
              <w:rPr>
                <w:sz w:val="18"/>
                <w:lang w:val="en-US"/>
              </w:rPr>
            </w:pPr>
          </w:p>
        </w:tc>
        <w:tc>
          <w:tcPr>
            <w:tcW w:w="2552" w:type="dxa"/>
          </w:tcPr>
          <w:p w:rsidR="00C17827" w:rsidRPr="00E72481" w:rsidRDefault="00C17827">
            <w:pPr>
              <w:pStyle w:val="TableParagraph"/>
              <w:ind w:left="0"/>
              <w:rPr>
                <w:sz w:val="18"/>
                <w:lang w:val="en-US"/>
              </w:rPr>
            </w:pPr>
          </w:p>
        </w:tc>
        <w:tc>
          <w:tcPr>
            <w:tcW w:w="2977" w:type="dxa"/>
          </w:tcPr>
          <w:p w:rsidR="00C17827" w:rsidRDefault="00E72481">
            <w:pPr>
              <w:pStyle w:val="TableParagraph"/>
              <w:ind w:left="103" w:right="166"/>
              <w:rPr>
                <w:sz w:val="20"/>
              </w:rPr>
            </w:pPr>
            <w:r w:rsidRPr="00E72481">
              <w:rPr>
                <w:spacing w:val="-2"/>
                <w:sz w:val="20"/>
                <w:lang w:val="en-US"/>
              </w:rPr>
              <w:t>https://</w:t>
            </w:r>
            <w:hyperlink r:id="rId79">
              <w:r w:rsidRPr="00E72481">
                <w:rPr>
                  <w:spacing w:val="-2"/>
                  <w:sz w:val="20"/>
                  <w:lang w:val="en-US"/>
                </w:rPr>
                <w:t>www.youtube.com/watch?</w:t>
              </w:r>
            </w:hyperlink>
            <w:r w:rsidRPr="00E72481"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</w:rPr>
              <w:t>v=vO6fRblZDqE https://</w:t>
            </w:r>
            <w:hyperlink r:id="rId80">
              <w:r>
                <w:rPr>
                  <w:spacing w:val="-2"/>
                  <w:sz w:val="20"/>
                </w:rPr>
                <w:t>www.youtube.com/watch?</w:t>
              </w:r>
            </w:hyperlink>
            <w:r>
              <w:rPr>
                <w:spacing w:val="-2"/>
                <w:sz w:val="20"/>
              </w:rPr>
              <w:t xml:space="preserve"> v=EQbQHK8CHRU</w:t>
            </w:r>
          </w:p>
          <w:p w:rsidR="00C17827" w:rsidRDefault="00E72481">
            <w:pPr>
              <w:pStyle w:val="TableParagraph"/>
              <w:spacing w:line="230" w:lineRule="exact"/>
              <w:ind w:left="103" w:right="166"/>
              <w:rPr>
                <w:sz w:val="20"/>
              </w:rPr>
            </w:pPr>
            <w:r>
              <w:rPr>
                <w:spacing w:val="-2"/>
                <w:sz w:val="20"/>
              </w:rPr>
              <w:t>https://</w:t>
            </w:r>
            <w:hyperlink r:id="rId81">
              <w:r>
                <w:rPr>
                  <w:spacing w:val="-2"/>
                  <w:sz w:val="20"/>
                </w:rPr>
                <w:t>www.youtube.com/watch?</w:t>
              </w:r>
            </w:hyperlink>
            <w:r>
              <w:rPr>
                <w:spacing w:val="-2"/>
                <w:sz w:val="20"/>
              </w:rPr>
              <w:t xml:space="preserve"> v=c2ZNWuuFJgA&amp;t=1s</w:t>
            </w:r>
          </w:p>
        </w:tc>
      </w:tr>
      <w:tr w:rsidR="00C17827">
        <w:trPr>
          <w:trHeight w:val="268"/>
        </w:trPr>
        <w:tc>
          <w:tcPr>
            <w:tcW w:w="2660" w:type="dxa"/>
            <w:gridSpan w:val="2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модулю:</w:t>
            </w:r>
          </w:p>
        </w:tc>
        <w:tc>
          <w:tcPr>
            <w:tcW w:w="1277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06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05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87" w:type="dxa"/>
          </w:tcPr>
          <w:p w:rsidR="00C17827" w:rsidRDefault="00C1782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C17827" w:rsidRDefault="00C1782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</w:tcPr>
          <w:p w:rsidR="00C17827" w:rsidRDefault="00C17827">
            <w:pPr>
              <w:pStyle w:val="TableParagraph"/>
              <w:ind w:left="0"/>
              <w:rPr>
                <w:sz w:val="18"/>
              </w:rPr>
            </w:pPr>
          </w:p>
        </w:tc>
      </w:tr>
      <w:tr w:rsidR="00C17827">
        <w:trPr>
          <w:trHeight w:val="270"/>
        </w:trPr>
        <w:tc>
          <w:tcPr>
            <w:tcW w:w="15564" w:type="dxa"/>
            <w:gridSpan w:val="8"/>
          </w:tcPr>
          <w:p w:rsidR="00C17827" w:rsidRDefault="00E72481">
            <w:pPr>
              <w:pStyle w:val="TableParagraph"/>
              <w:ind w:left="215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Музыка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жизни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человека</w:t>
            </w:r>
          </w:p>
        </w:tc>
      </w:tr>
      <w:tr w:rsidR="00C17827">
        <w:trPr>
          <w:trHeight w:val="1380"/>
        </w:trPr>
        <w:tc>
          <w:tcPr>
            <w:tcW w:w="960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1700" w:type="dxa"/>
          </w:tcPr>
          <w:p w:rsidR="00C17827" w:rsidRDefault="00E724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Музыкальные пейзажи.</w:t>
            </w:r>
          </w:p>
        </w:tc>
        <w:tc>
          <w:tcPr>
            <w:tcW w:w="1277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06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05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687" w:type="dxa"/>
          </w:tcPr>
          <w:p w:rsidR="00C17827" w:rsidRDefault="00E72481"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>Разучивание, одухотворенное исполнение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еѐ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красоте.</w:t>
            </w:r>
          </w:p>
        </w:tc>
        <w:tc>
          <w:tcPr>
            <w:tcW w:w="2552" w:type="dxa"/>
            <w:vMerge w:val="restart"/>
          </w:tcPr>
          <w:p w:rsidR="00C17827" w:rsidRDefault="00E72481">
            <w:pPr>
              <w:pStyle w:val="TableParagraph"/>
              <w:ind w:left="103" w:right="273"/>
              <w:rPr>
                <w:sz w:val="20"/>
              </w:rPr>
            </w:pPr>
            <w:r>
              <w:rPr>
                <w:sz w:val="20"/>
              </w:rPr>
              <w:t>Анализировать,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называть </w:t>
            </w:r>
            <w:r>
              <w:rPr>
                <w:spacing w:val="-2"/>
                <w:sz w:val="20"/>
              </w:rPr>
              <w:t>музыкальн</w:t>
            </w:r>
            <w:proofErr w:type="gramStart"/>
            <w:r>
              <w:rPr>
                <w:spacing w:val="-2"/>
                <w:sz w:val="20"/>
              </w:rPr>
              <w:t>о-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выразительные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средства, определяющие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основной характер, настроение</w:t>
            </w:r>
          </w:p>
          <w:p w:rsidR="00C17827" w:rsidRDefault="00E72481">
            <w:pPr>
              <w:pStyle w:val="TableParagraph"/>
              <w:ind w:left="103" w:right="171"/>
              <w:rPr>
                <w:sz w:val="20"/>
              </w:rPr>
            </w:pPr>
            <w:r>
              <w:rPr>
                <w:sz w:val="20"/>
              </w:rPr>
              <w:t>музыки, сознательно пользоваться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музыкальн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выразительными</w:t>
            </w:r>
          </w:p>
          <w:p w:rsidR="00C17827" w:rsidRDefault="00E72481">
            <w:pPr>
              <w:pStyle w:val="TableParagraph"/>
              <w:ind w:left="103" w:right="1095"/>
              <w:rPr>
                <w:sz w:val="20"/>
              </w:rPr>
            </w:pPr>
            <w:r>
              <w:rPr>
                <w:sz w:val="20"/>
              </w:rPr>
              <w:t>средствами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исполнении.</w:t>
            </w:r>
          </w:p>
        </w:tc>
        <w:tc>
          <w:tcPr>
            <w:tcW w:w="2977" w:type="dxa"/>
          </w:tcPr>
          <w:p w:rsidR="00C17827" w:rsidRPr="00E72481" w:rsidRDefault="00E72481">
            <w:pPr>
              <w:pStyle w:val="TableParagraph"/>
              <w:ind w:left="103" w:right="130"/>
              <w:rPr>
                <w:sz w:val="20"/>
                <w:lang w:val="en-US"/>
              </w:rPr>
            </w:pPr>
            <w:r>
              <w:rPr>
                <w:spacing w:val="-2"/>
                <w:sz w:val="20"/>
              </w:rPr>
              <w:t>https://</w:t>
            </w:r>
            <w:hyperlink r:id="rId82">
              <w:r>
                <w:rPr>
                  <w:spacing w:val="-2"/>
                  <w:sz w:val="20"/>
                </w:rPr>
                <w:t>www.youtube.com/watch?</w:t>
              </w:r>
            </w:hyperlink>
            <w:r>
              <w:rPr>
                <w:spacing w:val="-2"/>
                <w:sz w:val="20"/>
              </w:rPr>
              <w:t xml:space="preserve"> </w:t>
            </w:r>
            <w:r w:rsidRPr="00E72481">
              <w:rPr>
                <w:spacing w:val="-2"/>
                <w:sz w:val="20"/>
                <w:lang w:val="en-US"/>
              </w:rPr>
              <w:t xml:space="preserve">v=kdr1P9JMEUI https://ok.ru/video/222545156948 </w:t>
            </w:r>
            <w:r w:rsidRPr="00E72481">
              <w:rPr>
                <w:spacing w:val="-10"/>
                <w:sz w:val="20"/>
                <w:lang w:val="en-US"/>
              </w:rPr>
              <w:t>7</w:t>
            </w:r>
          </w:p>
          <w:p w:rsidR="00C17827" w:rsidRDefault="00E72481">
            <w:pPr>
              <w:pStyle w:val="TableParagraph"/>
              <w:spacing w:line="228" w:lineRule="exact"/>
              <w:ind w:left="103" w:right="166"/>
              <w:rPr>
                <w:sz w:val="20"/>
              </w:rPr>
            </w:pPr>
            <w:r w:rsidRPr="00E72481">
              <w:rPr>
                <w:spacing w:val="-2"/>
                <w:sz w:val="20"/>
                <w:lang w:val="en-US"/>
              </w:rPr>
              <w:t>https://</w:t>
            </w:r>
            <w:hyperlink r:id="rId83">
              <w:r w:rsidRPr="00E72481">
                <w:rPr>
                  <w:spacing w:val="-2"/>
                  <w:sz w:val="20"/>
                  <w:lang w:val="en-US"/>
                </w:rPr>
                <w:t>www.youtube.com/watch?</w:t>
              </w:r>
            </w:hyperlink>
            <w:r w:rsidRPr="00E72481"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</w:rPr>
              <w:t>v=</w:t>
            </w:r>
            <w:proofErr w:type="spellStart"/>
            <w:r>
              <w:rPr>
                <w:spacing w:val="-2"/>
                <w:sz w:val="20"/>
              </w:rPr>
              <w:t>TaXgVkTiJng</w:t>
            </w:r>
            <w:proofErr w:type="spellEnd"/>
          </w:p>
        </w:tc>
      </w:tr>
      <w:tr w:rsidR="00C17827">
        <w:trPr>
          <w:trHeight w:val="1379"/>
        </w:trPr>
        <w:tc>
          <w:tcPr>
            <w:tcW w:w="960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1700" w:type="dxa"/>
          </w:tcPr>
          <w:p w:rsidR="00C17827" w:rsidRDefault="00E72481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Танцы,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веселье.</w:t>
            </w:r>
          </w:p>
        </w:tc>
        <w:tc>
          <w:tcPr>
            <w:tcW w:w="1277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06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05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87" w:type="dxa"/>
          </w:tcPr>
          <w:p w:rsidR="00C17827" w:rsidRDefault="00E72481"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>Рефлексия собственного эмоционального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</w:p>
          <w:p w:rsidR="00C17827" w:rsidRDefault="00E72481"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>участия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танцевальных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композициях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импровизациях.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17827" w:rsidRDefault="00C1782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C17827" w:rsidRPr="00E72481" w:rsidRDefault="00E72481">
            <w:pPr>
              <w:pStyle w:val="TableParagraph"/>
              <w:ind w:left="103" w:right="166"/>
              <w:rPr>
                <w:sz w:val="20"/>
                <w:lang w:val="en-US"/>
              </w:rPr>
            </w:pPr>
            <w:r>
              <w:rPr>
                <w:spacing w:val="-2"/>
                <w:sz w:val="20"/>
              </w:rPr>
              <w:t>https://</w:t>
            </w:r>
            <w:hyperlink r:id="rId84">
              <w:r>
                <w:rPr>
                  <w:spacing w:val="-2"/>
                  <w:sz w:val="20"/>
                </w:rPr>
                <w:t>www.youtube.com/watch?</w:t>
              </w:r>
            </w:hyperlink>
            <w:r>
              <w:rPr>
                <w:spacing w:val="-2"/>
                <w:sz w:val="20"/>
              </w:rPr>
              <w:t xml:space="preserve"> </w:t>
            </w:r>
            <w:r w:rsidRPr="00E72481">
              <w:rPr>
                <w:spacing w:val="-2"/>
                <w:sz w:val="20"/>
                <w:lang w:val="en-US"/>
              </w:rPr>
              <w:t>v=iXMYLy9Eg1A&amp;t=167s https://</w:t>
            </w:r>
            <w:hyperlink r:id="rId85">
              <w:r w:rsidRPr="00E72481">
                <w:rPr>
                  <w:spacing w:val="-2"/>
                  <w:sz w:val="20"/>
                  <w:lang w:val="en-US"/>
                </w:rPr>
                <w:t>www.youtube.com/watch?</w:t>
              </w:r>
            </w:hyperlink>
            <w:r w:rsidRPr="00E72481">
              <w:rPr>
                <w:spacing w:val="-2"/>
                <w:sz w:val="20"/>
                <w:lang w:val="en-US"/>
              </w:rPr>
              <w:t xml:space="preserve"> v=</w:t>
            </w:r>
            <w:proofErr w:type="spellStart"/>
            <w:r w:rsidRPr="00E72481">
              <w:rPr>
                <w:spacing w:val="-2"/>
                <w:sz w:val="20"/>
                <w:lang w:val="en-US"/>
              </w:rPr>
              <w:t>rqpFpdkvHsE</w:t>
            </w:r>
            <w:proofErr w:type="spellEnd"/>
          </w:p>
          <w:p w:rsidR="00C17827" w:rsidRDefault="00E72481">
            <w:pPr>
              <w:pStyle w:val="TableParagraph"/>
              <w:spacing w:line="228" w:lineRule="exact"/>
              <w:ind w:left="103" w:right="166"/>
              <w:rPr>
                <w:sz w:val="20"/>
              </w:rPr>
            </w:pPr>
            <w:r w:rsidRPr="00E72481">
              <w:rPr>
                <w:spacing w:val="-2"/>
                <w:sz w:val="20"/>
                <w:lang w:val="en-US"/>
              </w:rPr>
              <w:t>https://</w:t>
            </w:r>
            <w:hyperlink r:id="rId86">
              <w:r w:rsidRPr="00E72481">
                <w:rPr>
                  <w:spacing w:val="-2"/>
                  <w:sz w:val="20"/>
                  <w:lang w:val="en-US"/>
                </w:rPr>
                <w:t>www.youtube.com/watch?</w:t>
              </w:r>
            </w:hyperlink>
            <w:r w:rsidRPr="00E72481"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</w:rPr>
              <w:t>v=T47ygCmNRKE&amp;t=7s</w:t>
            </w:r>
          </w:p>
        </w:tc>
      </w:tr>
      <w:tr w:rsidR="00C17827">
        <w:trPr>
          <w:trHeight w:val="270"/>
        </w:trPr>
        <w:tc>
          <w:tcPr>
            <w:tcW w:w="2660" w:type="dxa"/>
            <w:gridSpan w:val="2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модулю:</w:t>
            </w:r>
          </w:p>
        </w:tc>
        <w:tc>
          <w:tcPr>
            <w:tcW w:w="1277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06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05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87" w:type="dxa"/>
          </w:tcPr>
          <w:p w:rsidR="00C17827" w:rsidRDefault="00C1782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C17827" w:rsidRDefault="00C1782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</w:tcPr>
          <w:p w:rsidR="00C17827" w:rsidRDefault="00C17827">
            <w:pPr>
              <w:pStyle w:val="TableParagraph"/>
              <w:ind w:left="0"/>
              <w:rPr>
                <w:sz w:val="18"/>
              </w:rPr>
            </w:pPr>
          </w:p>
        </w:tc>
      </w:tr>
      <w:tr w:rsidR="00C17827">
        <w:trPr>
          <w:trHeight w:val="271"/>
        </w:trPr>
        <w:tc>
          <w:tcPr>
            <w:tcW w:w="15564" w:type="dxa"/>
            <w:gridSpan w:val="8"/>
          </w:tcPr>
          <w:p w:rsidR="00C17827" w:rsidRDefault="00E72481">
            <w:pPr>
              <w:pStyle w:val="TableParagraph"/>
              <w:spacing w:line="228" w:lineRule="exact"/>
              <w:ind w:left="215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Классическая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музыка</w:t>
            </w:r>
          </w:p>
        </w:tc>
      </w:tr>
      <w:tr w:rsidR="00C17827">
        <w:trPr>
          <w:trHeight w:val="457"/>
        </w:trPr>
        <w:tc>
          <w:tcPr>
            <w:tcW w:w="960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1700" w:type="dxa"/>
          </w:tcPr>
          <w:p w:rsidR="00C17827" w:rsidRDefault="00E72481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Композиторы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C17827" w:rsidRDefault="00E72481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детям.</w:t>
            </w:r>
          </w:p>
        </w:tc>
        <w:tc>
          <w:tcPr>
            <w:tcW w:w="1277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06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05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687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викторина.</w:t>
            </w:r>
          </w:p>
        </w:tc>
        <w:tc>
          <w:tcPr>
            <w:tcW w:w="2552" w:type="dxa"/>
            <w:vMerge w:val="restart"/>
          </w:tcPr>
          <w:p w:rsidR="00C17827" w:rsidRDefault="00E72481">
            <w:pPr>
              <w:pStyle w:val="TableParagraph"/>
              <w:tabs>
                <w:tab w:val="left" w:pos="1401"/>
                <w:tab w:val="left" w:pos="2039"/>
              </w:tabs>
              <w:ind w:left="103" w:right="111"/>
              <w:rPr>
                <w:sz w:val="20"/>
              </w:rPr>
            </w:pPr>
            <w:r>
              <w:rPr>
                <w:spacing w:val="-2"/>
                <w:sz w:val="20"/>
              </w:rPr>
              <w:t>Различать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слух </w:t>
            </w:r>
            <w:r>
              <w:rPr>
                <w:spacing w:val="-2"/>
                <w:sz w:val="20"/>
              </w:rPr>
              <w:t>произведения</w:t>
            </w:r>
          </w:p>
          <w:p w:rsidR="00C17827" w:rsidRDefault="00E72481">
            <w:pPr>
              <w:pStyle w:val="TableParagraph"/>
              <w:tabs>
                <w:tab w:val="left" w:pos="1358"/>
                <w:tab w:val="left" w:pos="1696"/>
                <w:tab w:val="left" w:pos="2250"/>
                <w:tab w:val="left" w:pos="2322"/>
              </w:tabs>
              <w:ind w:left="103" w:right="110"/>
              <w:rPr>
                <w:sz w:val="20"/>
              </w:rPr>
            </w:pPr>
            <w:r>
              <w:rPr>
                <w:sz w:val="20"/>
              </w:rPr>
              <w:t>классической музыки. Воспринимать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соответствии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6"/>
                <w:sz w:val="20"/>
              </w:rPr>
              <w:t>еѐ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настроением,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 xml:space="preserve">характером, </w:t>
            </w:r>
            <w:r>
              <w:rPr>
                <w:spacing w:val="-2"/>
                <w:sz w:val="20"/>
              </w:rPr>
              <w:t>осознавать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эмоции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чувства.</w:t>
            </w:r>
          </w:p>
          <w:p w:rsidR="00C17827" w:rsidRDefault="00E72481">
            <w:pPr>
              <w:pStyle w:val="TableParagraph"/>
              <w:ind w:left="103" w:right="29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Характеризовать </w:t>
            </w:r>
            <w:r>
              <w:rPr>
                <w:sz w:val="20"/>
              </w:rPr>
              <w:t>выразительные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средства, </w:t>
            </w:r>
            <w:r>
              <w:rPr>
                <w:spacing w:val="-2"/>
                <w:sz w:val="20"/>
              </w:rPr>
              <w:t>использованные композитором.</w:t>
            </w:r>
          </w:p>
        </w:tc>
        <w:tc>
          <w:tcPr>
            <w:tcW w:w="2977" w:type="dxa"/>
          </w:tcPr>
          <w:p w:rsidR="00C17827" w:rsidRDefault="00E72481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https://</w:t>
            </w:r>
            <w:hyperlink r:id="rId87">
              <w:r>
                <w:rPr>
                  <w:spacing w:val="-2"/>
                  <w:sz w:val="20"/>
                </w:rPr>
                <w:t>www.youtube.com/watch?</w:t>
              </w:r>
            </w:hyperlink>
          </w:p>
          <w:p w:rsidR="00C17827" w:rsidRDefault="00E72481">
            <w:pPr>
              <w:pStyle w:val="TableParagraph"/>
              <w:spacing w:line="215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v=By0XFJ5y8O0</w:t>
            </w:r>
          </w:p>
        </w:tc>
      </w:tr>
      <w:tr w:rsidR="00C17827">
        <w:trPr>
          <w:trHeight w:val="1382"/>
        </w:trPr>
        <w:tc>
          <w:tcPr>
            <w:tcW w:w="960" w:type="dxa"/>
          </w:tcPr>
          <w:p w:rsidR="00C17827" w:rsidRDefault="00E7248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5.2</w:t>
            </w:r>
          </w:p>
        </w:tc>
        <w:tc>
          <w:tcPr>
            <w:tcW w:w="1700" w:type="dxa"/>
          </w:tcPr>
          <w:p w:rsidR="00C17827" w:rsidRDefault="00E72481">
            <w:pPr>
              <w:pStyle w:val="TableParagraph"/>
              <w:spacing w:line="237" w:lineRule="auto"/>
              <w:ind w:left="105" w:right="684"/>
              <w:rPr>
                <w:sz w:val="20"/>
              </w:rPr>
            </w:pPr>
            <w:r>
              <w:rPr>
                <w:spacing w:val="-2"/>
                <w:sz w:val="20"/>
              </w:rPr>
              <w:t>Вокальная музыка.</w:t>
            </w:r>
          </w:p>
        </w:tc>
        <w:tc>
          <w:tcPr>
            <w:tcW w:w="1277" w:type="dxa"/>
          </w:tcPr>
          <w:p w:rsidR="00C17827" w:rsidRDefault="00E7248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06" w:type="dxa"/>
          </w:tcPr>
          <w:p w:rsidR="00C17827" w:rsidRDefault="00E7248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05" w:type="dxa"/>
          </w:tcPr>
          <w:p w:rsidR="00C17827" w:rsidRDefault="00E7248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87" w:type="dxa"/>
          </w:tcPr>
          <w:p w:rsidR="00C17827" w:rsidRDefault="00E72481">
            <w:pPr>
              <w:pStyle w:val="TableParagraph"/>
              <w:spacing w:line="237" w:lineRule="auto"/>
              <w:ind w:right="108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дыхательных, артикуляционных упражнений.</w:t>
            </w:r>
          </w:p>
          <w:p w:rsidR="00C17827" w:rsidRDefault="00E72481"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>Вокальные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развитие гибкости голоса, расширения его </w:t>
            </w:r>
            <w:r>
              <w:rPr>
                <w:spacing w:val="-2"/>
                <w:sz w:val="20"/>
              </w:rPr>
              <w:t>диапазона.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17827" w:rsidRDefault="00C1782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C17827" w:rsidRDefault="00E72481">
            <w:pPr>
              <w:pStyle w:val="TableParagraph"/>
              <w:ind w:left="103" w:right="165"/>
              <w:rPr>
                <w:sz w:val="20"/>
              </w:rPr>
            </w:pPr>
            <w:r>
              <w:rPr>
                <w:spacing w:val="-2"/>
                <w:sz w:val="20"/>
              </w:rPr>
              <w:t>https://</w:t>
            </w:r>
            <w:hyperlink r:id="rId88">
              <w:r>
                <w:rPr>
                  <w:spacing w:val="-2"/>
                  <w:sz w:val="20"/>
                </w:rPr>
                <w:t>www.youtube.com/watch?</w:t>
              </w:r>
            </w:hyperlink>
            <w:r>
              <w:rPr>
                <w:spacing w:val="-2"/>
                <w:sz w:val="20"/>
              </w:rPr>
              <w:t xml:space="preserve"> v=-hMwCmgAUs4 https://</w:t>
            </w:r>
            <w:hyperlink r:id="rId89">
              <w:r>
                <w:rPr>
                  <w:spacing w:val="-2"/>
                  <w:sz w:val="20"/>
                </w:rPr>
                <w:t>www.youtube.com/watch?</w:t>
              </w:r>
            </w:hyperlink>
            <w:r>
              <w:rPr>
                <w:spacing w:val="-2"/>
                <w:sz w:val="20"/>
              </w:rPr>
              <w:t xml:space="preserve"> v=GV01c-fQS9k https://</w:t>
            </w:r>
            <w:hyperlink r:id="rId90">
              <w:r>
                <w:rPr>
                  <w:spacing w:val="-2"/>
                  <w:sz w:val="20"/>
                </w:rPr>
                <w:t>www.youtube.com/watch?</w:t>
              </w:r>
            </w:hyperlink>
          </w:p>
          <w:p w:rsidR="00C17827" w:rsidRDefault="00E72481">
            <w:pPr>
              <w:pStyle w:val="TableParagraph"/>
              <w:spacing w:line="217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v=_HPO4uD2_-</w:t>
            </w:r>
            <w:r>
              <w:rPr>
                <w:spacing w:val="-10"/>
                <w:sz w:val="20"/>
              </w:rPr>
              <w:t>Q</w:t>
            </w:r>
          </w:p>
        </w:tc>
      </w:tr>
      <w:tr w:rsidR="00C17827">
        <w:trPr>
          <w:trHeight w:val="2760"/>
        </w:trPr>
        <w:tc>
          <w:tcPr>
            <w:tcW w:w="960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1700" w:type="dxa"/>
          </w:tcPr>
          <w:p w:rsidR="00C17827" w:rsidRDefault="00E72481">
            <w:pPr>
              <w:pStyle w:val="TableParagraph"/>
              <w:ind w:left="105" w:right="125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Инструментальн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ая</w:t>
            </w:r>
            <w:proofErr w:type="spellEnd"/>
            <w:proofErr w:type="gramEnd"/>
            <w:r>
              <w:rPr>
                <w:sz w:val="20"/>
              </w:rPr>
              <w:t xml:space="preserve"> музыка.</w:t>
            </w:r>
          </w:p>
        </w:tc>
        <w:tc>
          <w:tcPr>
            <w:tcW w:w="1277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06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05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687" w:type="dxa"/>
          </w:tcPr>
          <w:p w:rsidR="00C17827" w:rsidRDefault="00E72481"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>Знакомство с жанрами камерной инструментальной музыки. Слушание произведений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композиторов-классиков. Определение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выразительных средств. Описание своего впечатления от восприятия.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17827" w:rsidRDefault="00C1782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C17827" w:rsidRDefault="00E72481">
            <w:pPr>
              <w:pStyle w:val="TableParagraph"/>
              <w:ind w:left="103" w:right="166"/>
              <w:rPr>
                <w:sz w:val="20"/>
              </w:rPr>
            </w:pPr>
            <w:r>
              <w:rPr>
                <w:spacing w:val="-2"/>
                <w:sz w:val="20"/>
              </w:rPr>
              <w:t>https://</w:t>
            </w:r>
            <w:hyperlink r:id="rId91">
              <w:r>
                <w:rPr>
                  <w:spacing w:val="-2"/>
                  <w:sz w:val="20"/>
                </w:rPr>
                <w:t>www.youtube.com/watch?</w:t>
              </w:r>
            </w:hyperlink>
            <w:r>
              <w:rPr>
                <w:spacing w:val="-2"/>
                <w:sz w:val="20"/>
              </w:rPr>
              <w:t xml:space="preserve"> v=</w:t>
            </w:r>
            <w:proofErr w:type="spellStart"/>
            <w:r>
              <w:rPr>
                <w:spacing w:val="-2"/>
                <w:sz w:val="20"/>
              </w:rPr>
              <w:t>kPTDvzDXWcE</w:t>
            </w:r>
            <w:proofErr w:type="spellEnd"/>
            <w:r>
              <w:rPr>
                <w:spacing w:val="-2"/>
                <w:sz w:val="20"/>
              </w:rPr>
              <w:t xml:space="preserve"> https://</w:t>
            </w:r>
            <w:hyperlink r:id="rId92">
              <w:r>
                <w:rPr>
                  <w:spacing w:val="-2"/>
                  <w:sz w:val="20"/>
                </w:rPr>
                <w:t>www.youtube.com/watch?</w:t>
              </w:r>
            </w:hyperlink>
            <w:r>
              <w:rPr>
                <w:spacing w:val="-2"/>
                <w:sz w:val="20"/>
              </w:rPr>
              <w:t xml:space="preserve"> v=0U0NB9oyBj4 https://</w:t>
            </w:r>
            <w:hyperlink r:id="rId93">
              <w:r>
                <w:rPr>
                  <w:spacing w:val="-2"/>
                  <w:sz w:val="20"/>
                </w:rPr>
                <w:t>www.youtube.com/watch?</w:t>
              </w:r>
            </w:hyperlink>
            <w:r>
              <w:rPr>
                <w:spacing w:val="-2"/>
                <w:sz w:val="20"/>
              </w:rPr>
              <w:t xml:space="preserve"> v=hLvTUqskRP4 https://</w:t>
            </w:r>
            <w:hyperlink r:id="rId94">
              <w:r>
                <w:rPr>
                  <w:spacing w:val="-2"/>
                  <w:sz w:val="20"/>
                </w:rPr>
                <w:t>www.youtube.com/watch?</w:t>
              </w:r>
            </w:hyperlink>
            <w:r>
              <w:rPr>
                <w:spacing w:val="-2"/>
                <w:sz w:val="20"/>
              </w:rPr>
              <w:t xml:space="preserve"> v=</w:t>
            </w:r>
            <w:proofErr w:type="spellStart"/>
            <w:r>
              <w:rPr>
                <w:spacing w:val="-2"/>
                <w:sz w:val="20"/>
              </w:rPr>
              <w:t>xaqqJiVIzng</w:t>
            </w:r>
            <w:proofErr w:type="spellEnd"/>
            <w:r>
              <w:rPr>
                <w:spacing w:val="-2"/>
                <w:sz w:val="20"/>
              </w:rPr>
              <w:t xml:space="preserve"> https://</w:t>
            </w:r>
            <w:hyperlink r:id="rId95">
              <w:r>
                <w:rPr>
                  <w:spacing w:val="-2"/>
                  <w:sz w:val="20"/>
                </w:rPr>
                <w:t>www.youtube.com/watch?</w:t>
              </w:r>
            </w:hyperlink>
            <w:r>
              <w:rPr>
                <w:spacing w:val="-2"/>
                <w:sz w:val="20"/>
              </w:rPr>
              <w:t xml:space="preserve"> v=AQjI8emjs8I&amp;t=1s</w:t>
            </w:r>
          </w:p>
          <w:p w:rsidR="00C17827" w:rsidRDefault="00E72481">
            <w:pPr>
              <w:pStyle w:val="TableParagraph"/>
              <w:spacing w:line="230" w:lineRule="exact"/>
              <w:ind w:left="103" w:right="166"/>
              <w:rPr>
                <w:sz w:val="20"/>
              </w:rPr>
            </w:pPr>
            <w:r>
              <w:rPr>
                <w:spacing w:val="-2"/>
                <w:sz w:val="20"/>
              </w:rPr>
              <w:t>https://</w:t>
            </w:r>
            <w:hyperlink r:id="rId96">
              <w:r>
                <w:rPr>
                  <w:spacing w:val="-2"/>
                  <w:sz w:val="20"/>
                </w:rPr>
                <w:t>www.youtube.com/watch?</w:t>
              </w:r>
            </w:hyperlink>
            <w:r>
              <w:rPr>
                <w:spacing w:val="-2"/>
                <w:sz w:val="20"/>
              </w:rPr>
              <w:t xml:space="preserve"> v=ViXQjQWXZ88</w:t>
            </w:r>
          </w:p>
        </w:tc>
      </w:tr>
      <w:tr w:rsidR="00C17827">
        <w:trPr>
          <w:trHeight w:val="268"/>
        </w:trPr>
        <w:tc>
          <w:tcPr>
            <w:tcW w:w="960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5.4</w:t>
            </w:r>
          </w:p>
        </w:tc>
        <w:tc>
          <w:tcPr>
            <w:tcW w:w="1700" w:type="dxa"/>
          </w:tcPr>
          <w:p w:rsidR="00C17827" w:rsidRDefault="00E72481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Программная</w:t>
            </w:r>
          </w:p>
        </w:tc>
        <w:tc>
          <w:tcPr>
            <w:tcW w:w="1277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06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05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687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образов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программной</w:t>
            </w:r>
            <w:proofErr w:type="gramEnd"/>
          </w:p>
        </w:tc>
        <w:tc>
          <w:tcPr>
            <w:tcW w:w="2552" w:type="dxa"/>
            <w:vMerge/>
            <w:tcBorders>
              <w:top w:val="nil"/>
            </w:tcBorders>
          </w:tcPr>
          <w:p w:rsidR="00C17827" w:rsidRDefault="00C1782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C17827" w:rsidRDefault="00E72481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https://</w:t>
            </w:r>
            <w:hyperlink r:id="rId97">
              <w:r>
                <w:rPr>
                  <w:spacing w:val="-2"/>
                  <w:sz w:val="20"/>
                </w:rPr>
                <w:t>www.youtube.com/watch?</w:t>
              </w:r>
            </w:hyperlink>
          </w:p>
        </w:tc>
      </w:tr>
    </w:tbl>
    <w:p w:rsidR="00C17827" w:rsidRDefault="00C17827">
      <w:pPr>
        <w:pStyle w:val="TableParagraph"/>
        <w:spacing w:line="223" w:lineRule="exact"/>
        <w:rPr>
          <w:sz w:val="20"/>
        </w:rPr>
        <w:sectPr w:rsidR="00C17827">
          <w:type w:val="continuous"/>
          <w:pgSz w:w="16850" w:h="11900" w:orient="landscape"/>
          <w:pgMar w:top="820" w:right="425" w:bottom="530" w:left="708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700"/>
        <w:gridCol w:w="1277"/>
        <w:gridCol w:w="1206"/>
        <w:gridCol w:w="1205"/>
        <w:gridCol w:w="3687"/>
        <w:gridCol w:w="2552"/>
        <w:gridCol w:w="2977"/>
      </w:tblGrid>
      <w:tr w:rsidR="00C17827">
        <w:trPr>
          <w:trHeight w:val="688"/>
        </w:trPr>
        <w:tc>
          <w:tcPr>
            <w:tcW w:w="960" w:type="dxa"/>
          </w:tcPr>
          <w:p w:rsidR="00C17827" w:rsidRDefault="00C1782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0" w:type="dxa"/>
          </w:tcPr>
          <w:p w:rsidR="00C17827" w:rsidRDefault="00E72481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музыка.</w:t>
            </w:r>
          </w:p>
        </w:tc>
        <w:tc>
          <w:tcPr>
            <w:tcW w:w="1277" w:type="dxa"/>
          </w:tcPr>
          <w:p w:rsidR="00C17827" w:rsidRDefault="00C1782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06" w:type="dxa"/>
          </w:tcPr>
          <w:p w:rsidR="00C17827" w:rsidRDefault="00C1782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05" w:type="dxa"/>
          </w:tcPr>
          <w:p w:rsidR="00C17827" w:rsidRDefault="00C1782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7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музыки.</w:t>
            </w:r>
          </w:p>
        </w:tc>
        <w:tc>
          <w:tcPr>
            <w:tcW w:w="2552" w:type="dxa"/>
            <w:vMerge w:val="restart"/>
          </w:tcPr>
          <w:p w:rsidR="00C17827" w:rsidRDefault="00C1782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</w:tcPr>
          <w:p w:rsidR="00C17827" w:rsidRDefault="00E72481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v=l-</w:t>
            </w:r>
            <w:proofErr w:type="spellStart"/>
            <w:r>
              <w:rPr>
                <w:spacing w:val="-2"/>
                <w:sz w:val="20"/>
              </w:rPr>
              <w:t>AvW</w:t>
            </w:r>
            <w:proofErr w:type="spellEnd"/>
            <w:r>
              <w:rPr>
                <w:spacing w:val="-2"/>
                <w:sz w:val="20"/>
              </w:rPr>
              <w:t>-</w:t>
            </w:r>
            <w:proofErr w:type="spellStart"/>
            <w:r>
              <w:rPr>
                <w:spacing w:val="-2"/>
                <w:sz w:val="20"/>
              </w:rPr>
              <w:t>cytcI</w:t>
            </w:r>
            <w:proofErr w:type="spellEnd"/>
          </w:p>
          <w:p w:rsidR="00C17827" w:rsidRDefault="00E72481">
            <w:pPr>
              <w:pStyle w:val="TableParagraph"/>
              <w:spacing w:line="228" w:lineRule="exact"/>
              <w:ind w:left="103" w:right="166"/>
              <w:rPr>
                <w:sz w:val="20"/>
              </w:rPr>
            </w:pPr>
            <w:r>
              <w:rPr>
                <w:spacing w:val="-2"/>
                <w:sz w:val="20"/>
              </w:rPr>
              <w:t>https://</w:t>
            </w:r>
            <w:hyperlink r:id="rId98">
              <w:r>
                <w:rPr>
                  <w:spacing w:val="-2"/>
                  <w:sz w:val="20"/>
                </w:rPr>
                <w:t>www.youtube.com/watch?</w:t>
              </w:r>
            </w:hyperlink>
            <w:r>
              <w:rPr>
                <w:spacing w:val="-2"/>
                <w:sz w:val="20"/>
              </w:rPr>
              <w:t xml:space="preserve"> v=lmcPc30b7-U&amp;t=1s</w:t>
            </w:r>
          </w:p>
        </w:tc>
      </w:tr>
      <w:tr w:rsidR="00C17827">
        <w:trPr>
          <w:trHeight w:val="1151"/>
        </w:trPr>
        <w:tc>
          <w:tcPr>
            <w:tcW w:w="960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5.5</w:t>
            </w:r>
          </w:p>
        </w:tc>
        <w:tc>
          <w:tcPr>
            <w:tcW w:w="1700" w:type="dxa"/>
          </w:tcPr>
          <w:p w:rsidR="00C17827" w:rsidRDefault="00E724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Музыкальные инструменты. Скрипка, виолончель.</w:t>
            </w:r>
          </w:p>
        </w:tc>
        <w:tc>
          <w:tcPr>
            <w:tcW w:w="1277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06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05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87" w:type="dxa"/>
          </w:tcPr>
          <w:p w:rsidR="00C17827" w:rsidRDefault="00E72481"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>«Паспорт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инструмента»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— исследовательская работа,</w:t>
            </w:r>
          </w:p>
          <w:p w:rsidR="00C17827" w:rsidRDefault="00E72481">
            <w:pPr>
              <w:pStyle w:val="TableParagraph"/>
              <w:spacing w:line="230" w:lineRule="atLeast"/>
              <w:ind w:right="108"/>
              <w:rPr>
                <w:sz w:val="20"/>
              </w:rPr>
            </w:pPr>
            <w:proofErr w:type="gramStart"/>
            <w:r>
              <w:rPr>
                <w:sz w:val="20"/>
              </w:rPr>
              <w:t>предполагающая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внешнего вида и особенностей звучания инструмента, способов игры на </w:t>
            </w:r>
            <w:proofErr w:type="spellStart"/>
            <w:r>
              <w:rPr>
                <w:sz w:val="20"/>
              </w:rPr>
              <w:t>нѐм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17827" w:rsidRDefault="00C1782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C17827" w:rsidRDefault="00E72481">
            <w:pPr>
              <w:pStyle w:val="TableParagraph"/>
              <w:ind w:left="103" w:right="166"/>
              <w:rPr>
                <w:sz w:val="20"/>
              </w:rPr>
            </w:pPr>
            <w:r>
              <w:rPr>
                <w:spacing w:val="-2"/>
                <w:sz w:val="20"/>
              </w:rPr>
              <w:t>https://</w:t>
            </w:r>
            <w:hyperlink r:id="rId99">
              <w:r>
                <w:rPr>
                  <w:spacing w:val="-2"/>
                  <w:sz w:val="20"/>
                </w:rPr>
                <w:t>www.youtube.com/watch?</w:t>
              </w:r>
            </w:hyperlink>
            <w:r>
              <w:rPr>
                <w:spacing w:val="-2"/>
                <w:sz w:val="20"/>
              </w:rPr>
              <w:t xml:space="preserve"> v=</w:t>
            </w:r>
            <w:proofErr w:type="spellStart"/>
            <w:r>
              <w:rPr>
                <w:spacing w:val="-2"/>
                <w:sz w:val="20"/>
              </w:rPr>
              <w:t>lrmbkImIwpA</w:t>
            </w:r>
            <w:proofErr w:type="spellEnd"/>
          </w:p>
        </w:tc>
      </w:tr>
      <w:tr w:rsidR="00C17827">
        <w:trPr>
          <w:trHeight w:val="268"/>
        </w:trPr>
        <w:tc>
          <w:tcPr>
            <w:tcW w:w="2660" w:type="dxa"/>
            <w:gridSpan w:val="2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модулю:</w:t>
            </w:r>
          </w:p>
        </w:tc>
        <w:tc>
          <w:tcPr>
            <w:tcW w:w="1277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06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05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687" w:type="dxa"/>
          </w:tcPr>
          <w:p w:rsidR="00C17827" w:rsidRDefault="00C1782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C17827" w:rsidRDefault="00C1782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</w:tcPr>
          <w:p w:rsidR="00C17827" w:rsidRDefault="00C17827">
            <w:pPr>
              <w:pStyle w:val="TableParagraph"/>
              <w:ind w:left="0"/>
              <w:rPr>
                <w:sz w:val="18"/>
              </w:rPr>
            </w:pPr>
          </w:p>
        </w:tc>
      </w:tr>
      <w:tr w:rsidR="00C17827">
        <w:trPr>
          <w:trHeight w:val="270"/>
        </w:trPr>
        <w:tc>
          <w:tcPr>
            <w:tcW w:w="15564" w:type="dxa"/>
            <w:gridSpan w:val="8"/>
          </w:tcPr>
          <w:p w:rsidR="00C17827" w:rsidRDefault="00E72481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Современная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музыкальная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культура</w:t>
            </w:r>
          </w:p>
        </w:tc>
      </w:tr>
      <w:tr w:rsidR="00C17827">
        <w:trPr>
          <w:trHeight w:val="1149"/>
        </w:trPr>
        <w:tc>
          <w:tcPr>
            <w:tcW w:w="960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6.1</w:t>
            </w:r>
          </w:p>
        </w:tc>
        <w:tc>
          <w:tcPr>
            <w:tcW w:w="1700" w:type="dxa"/>
          </w:tcPr>
          <w:p w:rsidR="00C17827" w:rsidRDefault="00E724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Современные обработки классической музыки.</w:t>
            </w:r>
          </w:p>
        </w:tc>
        <w:tc>
          <w:tcPr>
            <w:tcW w:w="1277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06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05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687" w:type="dxa"/>
          </w:tcPr>
          <w:p w:rsidR="00C17827" w:rsidRDefault="00E72481"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>Различение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классической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еѐ</w:t>
            </w:r>
            <w:proofErr w:type="spellEnd"/>
            <w:r>
              <w:rPr>
                <w:sz w:val="20"/>
              </w:rPr>
              <w:t xml:space="preserve"> современной обработки.</w:t>
            </w:r>
          </w:p>
        </w:tc>
        <w:tc>
          <w:tcPr>
            <w:tcW w:w="2552" w:type="dxa"/>
          </w:tcPr>
          <w:p w:rsidR="00C17827" w:rsidRDefault="00E72481">
            <w:pPr>
              <w:pStyle w:val="TableParagraph"/>
              <w:ind w:left="103" w:right="105"/>
              <w:jc w:val="both"/>
              <w:rPr>
                <w:sz w:val="20"/>
              </w:rPr>
            </w:pPr>
            <w:r>
              <w:rPr>
                <w:sz w:val="20"/>
              </w:rPr>
              <w:t>Иметь представление о разнообразии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современной музыкальной</w:t>
            </w:r>
            <w:r>
              <w:rPr>
                <w:spacing w:val="60"/>
                <w:sz w:val="20"/>
              </w:rPr>
              <w:t xml:space="preserve">   </w:t>
            </w:r>
            <w:r>
              <w:rPr>
                <w:spacing w:val="-2"/>
                <w:sz w:val="20"/>
              </w:rPr>
              <w:t>культуры,</w:t>
            </w:r>
          </w:p>
          <w:p w:rsidR="00C17827" w:rsidRDefault="00E72481">
            <w:pPr>
              <w:pStyle w:val="TableParagraph"/>
              <w:spacing w:line="230" w:lineRule="exact"/>
              <w:ind w:left="103" w:right="105"/>
              <w:jc w:val="both"/>
              <w:rPr>
                <w:sz w:val="20"/>
              </w:rPr>
            </w:pPr>
            <w:r>
              <w:rPr>
                <w:sz w:val="20"/>
              </w:rPr>
              <w:t>стремиться к расширению музыкального кругозора.</w:t>
            </w:r>
          </w:p>
        </w:tc>
        <w:tc>
          <w:tcPr>
            <w:tcW w:w="2977" w:type="dxa"/>
          </w:tcPr>
          <w:p w:rsidR="00C17827" w:rsidRDefault="00E72481">
            <w:pPr>
              <w:pStyle w:val="TableParagraph"/>
              <w:ind w:left="103" w:right="166"/>
              <w:rPr>
                <w:sz w:val="20"/>
              </w:rPr>
            </w:pPr>
            <w:r>
              <w:rPr>
                <w:spacing w:val="-2"/>
                <w:sz w:val="20"/>
              </w:rPr>
              <w:t>https://</w:t>
            </w:r>
            <w:hyperlink r:id="rId100">
              <w:r>
                <w:rPr>
                  <w:spacing w:val="-2"/>
                  <w:sz w:val="20"/>
                </w:rPr>
                <w:t>www.youtube.com/watch?</w:t>
              </w:r>
            </w:hyperlink>
            <w:r>
              <w:rPr>
                <w:spacing w:val="-2"/>
                <w:sz w:val="20"/>
              </w:rPr>
              <w:t xml:space="preserve"> v=</w:t>
            </w:r>
            <w:proofErr w:type="spellStart"/>
            <w:r>
              <w:rPr>
                <w:spacing w:val="-2"/>
                <w:sz w:val="20"/>
              </w:rPr>
              <w:t>fpLiAjfPzyI&amp;t</w:t>
            </w:r>
            <w:proofErr w:type="spellEnd"/>
            <w:r>
              <w:rPr>
                <w:spacing w:val="-2"/>
                <w:sz w:val="20"/>
              </w:rPr>
              <w:t>=4s</w:t>
            </w:r>
          </w:p>
        </w:tc>
      </w:tr>
      <w:tr w:rsidR="00C17827">
        <w:trPr>
          <w:trHeight w:val="270"/>
        </w:trPr>
        <w:tc>
          <w:tcPr>
            <w:tcW w:w="2660" w:type="dxa"/>
            <w:gridSpan w:val="2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модулю:</w:t>
            </w:r>
          </w:p>
        </w:tc>
        <w:tc>
          <w:tcPr>
            <w:tcW w:w="1277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06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05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687" w:type="dxa"/>
          </w:tcPr>
          <w:p w:rsidR="00C17827" w:rsidRDefault="00C1782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C17827" w:rsidRDefault="00C1782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</w:tcPr>
          <w:p w:rsidR="00C17827" w:rsidRDefault="00C17827">
            <w:pPr>
              <w:pStyle w:val="TableParagraph"/>
              <w:ind w:left="0"/>
              <w:rPr>
                <w:sz w:val="18"/>
              </w:rPr>
            </w:pPr>
          </w:p>
        </w:tc>
      </w:tr>
      <w:tr w:rsidR="00C17827">
        <w:trPr>
          <w:trHeight w:val="268"/>
        </w:trPr>
        <w:tc>
          <w:tcPr>
            <w:tcW w:w="15564" w:type="dxa"/>
            <w:gridSpan w:val="8"/>
          </w:tcPr>
          <w:p w:rsidR="00C17827" w:rsidRDefault="00E72481">
            <w:pPr>
              <w:pStyle w:val="TableParagraph"/>
              <w:spacing w:line="228" w:lineRule="exact"/>
              <w:ind w:left="215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Духовная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музыка</w:t>
            </w:r>
          </w:p>
        </w:tc>
      </w:tr>
      <w:tr w:rsidR="00C17827">
        <w:trPr>
          <w:trHeight w:val="1151"/>
        </w:trPr>
        <w:tc>
          <w:tcPr>
            <w:tcW w:w="960" w:type="dxa"/>
          </w:tcPr>
          <w:p w:rsidR="00C17827" w:rsidRDefault="00E7248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1700" w:type="dxa"/>
          </w:tcPr>
          <w:p w:rsidR="00C17827" w:rsidRDefault="00E72481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Звучание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храма.</w:t>
            </w:r>
          </w:p>
        </w:tc>
        <w:tc>
          <w:tcPr>
            <w:tcW w:w="1277" w:type="dxa"/>
          </w:tcPr>
          <w:p w:rsidR="00C17827" w:rsidRDefault="00E7248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06" w:type="dxa"/>
          </w:tcPr>
          <w:p w:rsidR="00C17827" w:rsidRDefault="00E7248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05" w:type="dxa"/>
          </w:tcPr>
          <w:p w:rsidR="00C17827" w:rsidRDefault="00E7248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687" w:type="dxa"/>
          </w:tcPr>
          <w:p w:rsidR="00C17827" w:rsidRDefault="00E72481"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 xml:space="preserve">Слушание музыки русских композиторов с ярко выраженным изобразительным элементом </w:t>
            </w:r>
            <w:proofErr w:type="spellStart"/>
            <w:r>
              <w:rPr>
                <w:sz w:val="20"/>
              </w:rPr>
              <w:t>колокольности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Выявление,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</w:p>
          <w:p w:rsidR="00C17827" w:rsidRDefault="00E7248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характера,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выразительных</w:t>
            </w:r>
            <w:proofErr w:type="gramEnd"/>
          </w:p>
        </w:tc>
        <w:tc>
          <w:tcPr>
            <w:tcW w:w="2552" w:type="dxa"/>
            <w:vMerge w:val="restart"/>
          </w:tcPr>
          <w:p w:rsidR="00C17827" w:rsidRDefault="00E72481">
            <w:pPr>
              <w:pStyle w:val="TableParagraph"/>
              <w:tabs>
                <w:tab w:val="left" w:pos="1509"/>
                <w:tab w:val="left" w:pos="1629"/>
              </w:tabs>
              <w:ind w:left="103" w:right="10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Определять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характер, </w:t>
            </w:r>
            <w:r>
              <w:rPr>
                <w:sz w:val="20"/>
              </w:rPr>
              <w:t>настроение музыкальных произведений духовной музыки, характеризовать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еѐ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жизненное</w:t>
            </w:r>
          </w:p>
          <w:p w:rsidR="00C17827" w:rsidRDefault="00E72481">
            <w:pPr>
              <w:pStyle w:val="TableParagraph"/>
              <w:ind w:left="103" w:right="125"/>
              <w:rPr>
                <w:sz w:val="20"/>
              </w:rPr>
            </w:pPr>
            <w:r>
              <w:rPr>
                <w:spacing w:val="-2"/>
                <w:sz w:val="20"/>
              </w:rPr>
              <w:t>предназначение.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Исполнять доступные образцы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духовной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</w:tc>
        <w:tc>
          <w:tcPr>
            <w:tcW w:w="2977" w:type="dxa"/>
          </w:tcPr>
          <w:p w:rsidR="00C17827" w:rsidRDefault="00E72481">
            <w:pPr>
              <w:pStyle w:val="TableParagraph"/>
              <w:spacing w:line="237" w:lineRule="auto"/>
              <w:ind w:left="103" w:right="166"/>
              <w:rPr>
                <w:sz w:val="20"/>
              </w:rPr>
            </w:pPr>
            <w:r>
              <w:rPr>
                <w:spacing w:val="-2"/>
                <w:sz w:val="20"/>
              </w:rPr>
              <w:t>https://</w:t>
            </w:r>
            <w:hyperlink r:id="rId101">
              <w:r>
                <w:rPr>
                  <w:spacing w:val="-2"/>
                  <w:sz w:val="20"/>
                </w:rPr>
                <w:t>www.youtube.com/watch?</w:t>
              </w:r>
            </w:hyperlink>
            <w:r>
              <w:rPr>
                <w:spacing w:val="-2"/>
                <w:sz w:val="20"/>
              </w:rPr>
              <w:t xml:space="preserve"> v=0D301v_Xipk&amp;t=11s</w:t>
            </w:r>
          </w:p>
        </w:tc>
      </w:tr>
      <w:tr w:rsidR="00C17827">
        <w:trPr>
          <w:trHeight w:val="1379"/>
        </w:trPr>
        <w:tc>
          <w:tcPr>
            <w:tcW w:w="960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7.2</w:t>
            </w:r>
          </w:p>
        </w:tc>
        <w:tc>
          <w:tcPr>
            <w:tcW w:w="1700" w:type="dxa"/>
          </w:tcPr>
          <w:p w:rsidR="00C17827" w:rsidRDefault="00E72481">
            <w:pPr>
              <w:pStyle w:val="TableParagraph"/>
              <w:ind w:left="105" w:right="125"/>
              <w:rPr>
                <w:sz w:val="20"/>
              </w:rPr>
            </w:pPr>
            <w:r>
              <w:rPr>
                <w:spacing w:val="-2"/>
                <w:sz w:val="20"/>
              </w:rPr>
              <w:t>Искусство Русской православной церкви.</w:t>
            </w:r>
          </w:p>
        </w:tc>
        <w:tc>
          <w:tcPr>
            <w:tcW w:w="1277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06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05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687" w:type="dxa"/>
          </w:tcPr>
          <w:p w:rsidR="00C17827" w:rsidRDefault="00E72481"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>Сопоставление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живописи, </w:t>
            </w:r>
            <w:proofErr w:type="spellStart"/>
            <w:r>
              <w:rPr>
                <w:sz w:val="20"/>
              </w:rPr>
              <w:t>посвящѐнных</w:t>
            </w:r>
            <w:proofErr w:type="spellEnd"/>
            <w:r>
              <w:rPr>
                <w:sz w:val="20"/>
              </w:rPr>
              <w:t xml:space="preserve"> святым, Христу, Богородице.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17827" w:rsidRDefault="00C1782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C17827" w:rsidRDefault="00E72481">
            <w:pPr>
              <w:pStyle w:val="TableParagraph"/>
              <w:ind w:left="103" w:right="166"/>
              <w:rPr>
                <w:sz w:val="20"/>
              </w:rPr>
            </w:pPr>
            <w:r>
              <w:rPr>
                <w:spacing w:val="-2"/>
                <w:sz w:val="20"/>
              </w:rPr>
              <w:t>https://</w:t>
            </w:r>
            <w:hyperlink r:id="rId102">
              <w:r>
                <w:rPr>
                  <w:spacing w:val="-2"/>
                  <w:sz w:val="20"/>
                </w:rPr>
                <w:t>www.youtube.com/watch?</w:t>
              </w:r>
            </w:hyperlink>
            <w:r>
              <w:rPr>
                <w:spacing w:val="-2"/>
                <w:sz w:val="20"/>
              </w:rPr>
              <w:t xml:space="preserve"> v=XJ03umLugqM https://</w:t>
            </w:r>
            <w:hyperlink r:id="rId103">
              <w:r>
                <w:rPr>
                  <w:spacing w:val="-2"/>
                  <w:sz w:val="20"/>
                </w:rPr>
                <w:t>www.youtube.com/watch?</w:t>
              </w:r>
            </w:hyperlink>
            <w:r>
              <w:rPr>
                <w:spacing w:val="-2"/>
                <w:sz w:val="20"/>
              </w:rPr>
              <w:t xml:space="preserve"> v=zF2FAalHSHk</w:t>
            </w:r>
          </w:p>
          <w:p w:rsidR="00C17827" w:rsidRDefault="00E72481">
            <w:pPr>
              <w:pStyle w:val="TableParagraph"/>
              <w:spacing w:line="230" w:lineRule="exact"/>
              <w:ind w:left="103" w:right="166"/>
              <w:rPr>
                <w:sz w:val="20"/>
              </w:rPr>
            </w:pPr>
            <w:r>
              <w:rPr>
                <w:spacing w:val="-2"/>
                <w:sz w:val="20"/>
              </w:rPr>
              <w:t>https://</w:t>
            </w:r>
            <w:hyperlink r:id="rId104">
              <w:r>
                <w:rPr>
                  <w:spacing w:val="-2"/>
                  <w:sz w:val="20"/>
                </w:rPr>
                <w:t>www.youtube.com/watch?</w:t>
              </w:r>
            </w:hyperlink>
            <w:r>
              <w:rPr>
                <w:spacing w:val="-2"/>
                <w:sz w:val="20"/>
              </w:rPr>
              <w:t xml:space="preserve"> v=kMNh5JZxjqo</w:t>
            </w:r>
          </w:p>
        </w:tc>
      </w:tr>
      <w:tr w:rsidR="00C17827">
        <w:trPr>
          <w:trHeight w:val="1380"/>
        </w:trPr>
        <w:tc>
          <w:tcPr>
            <w:tcW w:w="960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7.3</w:t>
            </w:r>
          </w:p>
        </w:tc>
        <w:tc>
          <w:tcPr>
            <w:tcW w:w="1700" w:type="dxa"/>
          </w:tcPr>
          <w:p w:rsidR="00C17827" w:rsidRDefault="00E724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Религиозные праздники.</w:t>
            </w:r>
          </w:p>
        </w:tc>
        <w:tc>
          <w:tcPr>
            <w:tcW w:w="1277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06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05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87" w:type="dxa"/>
          </w:tcPr>
          <w:p w:rsidR="00C17827" w:rsidRDefault="00E72481">
            <w:pPr>
              <w:pStyle w:val="TableParagraph"/>
              <w:ind w:right="165"/>
              <w:rPr>
                <w:sz w:val="20"/>
              </w:rPr>
            </w:pPr>
            <w:r>
              <w:rPr>
                <w:sz w:val="20"/>
              </w:rPr>
              <w:t>Разучивание (с опорой на нотный текст), исполнение доступных вокальных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духовной </w:t>
            </w:r>
            <w:r>
              <w:rPr>
                <w:spacing w:val="-2"/>
                <w:sz w:val="20"/>
              </w:rPr>
              <w:t>музыки.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17827" w:rsidRDefault="00C1782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C17827" w:rsidRPr="00E72481" w:rsidRDefault="00E72481">
            <w:pPr>
              <w:pStyle w:val="TableParagraph"/>
              <w:ind w:left="103" w:right="166"/>
              <w:rPr>
                <w:sz w:val="20"/>
                <w:lang w:val="en-US"/>
              </w:rPr>
            </w:pPr>
            <w:r>
              <w:rPr>
                <w:spacing w:val="-2"/>
                <w:sz w:val="20"/>
              </w:rPr>
              <w:t>https://</w:t>
            </w:r>
            <w:hyperlink r:id="rId105">
              <w:r>
                <w:rPr>
                  <w:spacing w:val="-2"/>
                  <w:sz w:val="20"/>
                </w:rPr>
                <w:t>www.youtube.com/watch?</w:t>
              </w:r>
            </w:hyperlink>
            <w:r>
              <w:rPr>
                <w:spacing w:val="-2"/>
                <w:sz w:val="20"/>
              </w:rPr>
              <w:t xml:space="preserve"> </w:t>
            </w:r>
            <w:r w:rsidRPr="00E72481">
              <w:rPr>
                <w:spacing w:val="-2"/>
                <w:sz w:val="20"/>
                <w:lang w:val="en-US"/>
              </w:rPr>
              <w:t>v=dfOuBsOsV3U&amp;t=2s https://</w:t>
            </w:r>
            <w:hyperlink r:id="rId106">
              <w:r w:rsidRPr="00E72481">
                <w:rPr>
                  <w:spacing w:val="-2"/>
                  <w:sz w:val="20"/>
                  <w:lang w:val="en-US"/>
                </w:rPr>
                <w:t>www.youtube.com/watch?</w:t>
              </w:r>
            </w:hyperlink>
            <w:r w:rsidRPr="00E72481">
              <w:rPr>
                <w:spacing w:val="-2"/>
                <w:sz w:val="20"/>
                <w:lang w:val="en-US"/>
              </w:rPr>
              <w:t xml:space="preserve"> v=MSU7VfjwQho https://</w:t>
            </w:r>
            <w:hyperlink r:id="rId107">
              <w:r w:rsidRPr="00E72481">
                <w:rPr>
                  <w:spacing w:val="-2"/>
                  <w:sz w:val="20"/>
                  <w:lang w:val="en-US"/>
                </w:rPr>
                <w:t>www.youtube.com/watch?</w:t>
              </w:r>
            </w:hyperlink>
          </w:p>
          <w:p w:rsidR="00C17827" w:rsidRDefault="00E72481">
            <w:pPr>
              <w:pStyle w:val="TableParagraph"/>
              <w:spacing w:line="217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v=GrNSER1u0EI</w:t>
            </w:r>
          </w:p>
        </w:tc>
      </w:tr>
      <w:tr w:rsidR="00C17827">
        <w:trPr>
          <w:trHeight w:val="270"/>
        </w:trPr>
        <w:tc>
          <w:tcPr>
            <w:tcW w:w="2660" w:type="dxa"/>
            <w:gridSpan w:val="2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модулю:</w:t>
            </w:r>
          </w:p>
        </w:tc>
        <w:tc>
          <w:tcPr>
            <w:tcW w:w="1277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06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05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87" w:type="dxa"/>
          </w:tcPr>
          <w:p w:rsidR="00C17827" w:rsidRDefault="00C1782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C17827" w:rsidRDefault="00C1782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</w:tcPr>
          <w:p w:rsidR="00C17827" w:rsidRDefault="00C17827">
            <w:pPr>
              <w:pStyle w:val="TableParagraph"/>
              <w:ind w:left="0"/>
              <w:rPr>
                <w:sz w:val="18"/>
              </w:rPr>
            </w:pPr>
          </w:p>
        </w:tc>
      </w:tr>
      <w:tr w:rsidR="00C17827">
        <w:trPr>
          <w:trHeight w:val="268"/>
        </w:trPr>
        <w:tc>
          <w:tcPr>
            <w:tcW w:w="15564" w:type="dxa"/>
            <w:gridSpan w:val="8"/>
          </w:tcPr>
          <w:p w:rsidR="00C17827" w:rsidRDefault="00E72481">
            <w:pPr>
              <w:pStyle w:val="TableParagraph"/>
              <w:spacing w:line="228" w:lineRule="exact"/>
              <w:ind w:left="215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Народная</w:t>
            </w:r>
            <w:proofErr w:type="gramEnd"/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музыки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России</w:t>
            </w:r>
          </w:p>
        </w:tc>
      </w:tr>
      <w:tr w:rsidR="00C17827">
        <w:trPr>
          <w:trHeight w:val="1151"/>
        </w:trPr>
        <w:tc>
          <w:tcPr>
            <w:tcW w:w="960" w:type="dxa"/>
          </w:tcPr>
          <w:p w:rsidR="00C17827" w:rsidRDefault="00E7248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8.1</w:t>
            </w:r>
          </w:p>
        </w:tc>
        <w:tc>
          <w:tcPr>
            <w:tcW w:w="1700" w:type="dxa"/>
          </w:tcPr>
          <w:p w:rsidR="00C17827" w:rsidRDefault="00E72481">
            <w:pPr>
              <w:pStyle w:val="TableParagraph"/>
              <w:ind w:left="105" w:right="125"/>
              <w:rPr>
                <w:sz w:val="20"/>
              </w:rPr>
            </w:pPr>
            <w:r>
              <w:rPr>
                <w:spacing w:val="-2"/>
                <w:sz w:val="20"/>
              </w:rPr>
              <w:t>Русские народные музыкальные</w:t>
            </w:r>
          </w:p>
          <w:p w:rsidR="00C17827" w:rsidRDefault="00E72481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инструменты.</w:t>
            </w:r>
          </w:p>
        </w:tc>
        <w:tc>
          <w:tcPr>
            <w:tcW w:w="1277" w:type="dxa"/>
          </w:tcPr>
          <w:p w:rsidR="00C17827" w:rsidRDefault="00E7248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06" w:type="dxa"/>
          </w:tcPr>
          <w:p w:rsidR="00C17827" w:rsidRDefault="00E7248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05" w:type="dxa"/>
          </w:tcPr>
          <w:p w:rsidR="00C17827" w:rsidRDefault="00E7248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87" w:type="dxa"/>
          </w:tcPr>
          <w:p w:rsidR="00C17827" w:rsidRDefault="00E72481"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>Определение на слух тембров инструментов. Классификация на группы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духовых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ударных,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струнных.</w:t>
            </w:r>
          </w:p>
          <w:p w:rsidR="00C17827" w:rsidRDefault="00E72481">
            <w:pPr>
              <w:pStyle w:val="TableParagraph"/>
              <w:spacing w:line="230" w:lineRule="exact"/>
              <w:ind w:right="108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викторина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знание тембров народных инструментов.</w:t>
            </w:r>
          </w:p>
        </w:tc>
        <w:tc>
          <w:tcPr>
            <w:tcW w:w="2552" w:type="dxa"/>
            <w:vMerge w:val="restart"/>
          </w:tcPr>
          <w:p w:rsidR="00C17827" w:rsidRDefault="00E72481">
            <w:pPr>
              <w:pStyle w:val="TableParagraph"/>
              <w:spacing w:line="237" w:lineRule="auto"/>
              <w:ind w:left="103" w:right="112"/>
              <w:rPr>
                <w:sz w:val="20"/>
              </w:rPr>
            </w:pPr>
            <w:r>
              <w:rPr>
                <w:spacing w:val="-2"/>
                <w:sz w:val="20"/>
              </w:rPr>
              <w:t>Определять принадлежность</w:t>
            </w:r>
          </w:p>
          <w:p w:rsidR="00C17827" w:rsidRDefault="00E72481">
            <w:pPr>
              <w:pStyle w:val="TableParagraph"/>
              <w:tabs>
                <w:tab w:val="left" w:pos="1461"/>
              </w:tabs>
              <w:ind w:left="103" w:right="111"/>
              <w:jc w:val="both"/>
              <w:rPr>
                <w:sz w:val="20"/>
              </w:rPr>
            </w:pPr>
            <w:r>
              <w:rPr>
                <w:sz w:val="20"/>
              </w:rPr>
              <w:t>музыкальных интонаций, изученных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к </w:t>
            </w:r>
            <w:r>
              <w:rPr>
                <w:spacing w:val="-2"/>
                <w:sz w:val="20"/>
              </w:rPr>
              <w:t>родному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фольклору,</w:t>
            </w:r>
          </w:p>
          <w:p w:rsidR="00C17827" w:rsidRDefault="00E72481">
            <w:pPr>
              <w:pStyle w:val="TableParagraph"/>
              <w:tabs>
                <w:tab w:val="left" w:pos="1512"/>
              </w:tabs>
              <w:spacing w:before="1" w:line="228" w:lineRule="exact"/>
              <w:ind w:left="103" w:right="1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русской музыке, народной </w:t>
            </w:r>
            <w:r>
              <w:rPr>
                <w:spacing w:val="-2"/>
                <w:sz w:val="20"/>
              </w:rPr>
              <w:t>музыке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различных</w:t>
            </w:r>
            <w:proofErr w:type="gramEnd"/>
          </w:p>
        </w:tc>
        <w:tc>
          <w:tcPr>
            <w:tcW w:w="2977" w:type="dxa"/>
          </w:tcPr>
          <w:p w:rsidR="00C17827" w:rsidRDefault="00E72481">
            <w:pPr>
              <w:pStyle w:val="TableParagraph"/>
              <w:spacing w:line="237" w:lineRule="auto"/>
              <w:ind w:left="103" w:right="166"/>
              <w:rPr>
                <w:sz w:val="20"/>
              </w:rPr>
            </w:pPr>
            <w:r>
              <w:rPr>
                <w:spacing w:val="-2"/>
                <w:sz w:val="20"/>
              </w:rPr>
              <w:t>https://</w:t>
            </w:r>
            <w:hyperlink r:id="rId108">
              <w:r>
                <w:rPr>
                  <w:spacing w:val="-2"/>
                  <w:sz w:val="20"/>
                </w:rPr>
                <w:t>www.youtube.com/watch?</w:t>
              </w:r>
            </w:hyperlink>
            <w:r>
              <w:rPr>
                <w:spacing w:val="-2"/>
                <w:sz w:val="20"/>
              </w:rPr>
              <w:t xml:space="preserve"> v=LSGkoa5s2tQ</w:t>
            </w:r>
          </w:p>
        </w:tc>
      </w:tr>
      <w:tr w:rsidR="00C17827">
        <w:trPr>
          <w:trHeight w:val="460"/>
        </w:trPr>
        <w:tc>
          <w:tcPr>
            <w:tcW w:w="960" w:type="dxa"/>
          </w:tcPr>
          <w:p w:rsidR="00C17827" w:rsidRDefault="00E72481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8.2</w:t>
            </w:r>
          </w:p>
        </w:tc>
        <w:tc>
          <w:tcPr>
            <w:tcW w:w="1700" w:type="dxa"/>
          </w:tcPr>
          <w:p w:rsidR="00C17827" w:rsidRDefault="00E72481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Первые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артисты,</w:t>
            </w:r>
          </w:p>
          <w:p w:rsidR="00C17827" w:rsidRDefault="00E72481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народный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театр.</w:t>
            </w:r>
          </w:p>
        </w:tc>
        <w:tc>
          <w:tcPr>
            <w:tcW w:w="1277" w:type="dxa"/>
          </w:tcPr>
          <w:p w:rsidR="00C17827" w:rsidRDefault="00E72481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06" w:type="dxa"/>
          </w:tcPr>
          <w:p w:rsidR="00C17827" w:rsidRDefault="00E72481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05" w:type="dxa"/>
          </w:tcPr>
          <w:p w:rsidR="00C17827" w:rsidRDefault="00E72481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687" w:type="dxa"/>
          </w:tcPr>
          <w:p w:rsidR="00C17827" w:rsidRDefault="00E72481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Разучивание,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исполнение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скоморошин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17827" w:rsidRDefault="00C1782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C17827" w:rsidRDefault="00E72481">
            <w:pPr>
              <w:pStyle w:val="TableParagraph"/>
              <w:spacing w:line="224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https://</w:t>
            </w:r>
            <w:hyperlink r:id="rId109">
              <w:r>
                <w:rPr>
                  <w:spacing w:val="-2"/>
                  <w:sz w:val="20"/>
                </w:rPr>
                <w:t>www.youtube.com/watch?</w:t>
              </w:r>
            </w:hyperlink>
          </w:p>
          <w:p w:rsidR="00C17827" w:rsidRDefault="00E72481">
            <w:pPr>
              <w:pStyle w:val="TableParagraph"/>
              <w:spacing w:line="217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v=5vMtmlZW2r0</w:t>
            </w:r>
          </w:p>
        </w:tc>
      </w:tr>
    </w:tbl>
    <w:p w:rsidR="00C17827" w:rsidRDefault="00C17827">
      <w:pPr>
        <w:pStyle w:val="TableParagraph"/>
        <w:spacing w:line="217" w:lineRule="exact"/>
        <w:rPr>
          <w:sz w:val="20"/>
        </w:rPr>
        <w:sectPr w:rsidR="00C17827">
          <w:type w:val="continuous"/>
          <w:pgSz w:w="16850" w:h="11900" w:orient="landscape"/>
          <w:pgMar w:top="82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700"/>
        <w:gridCol w:w="1277"/>
        <w:gridCol w:w="1206"/>
        <w:gridCol w:w="1205"/>
        <w:gridCol w:w="3687"/>
        <w:gridCol w:w="2552"/>
        <w:gridCol w:w="2977"/>
      </w:tblGrid>
      <w:tr w:rsidR="00C17827">
        <w:trPr>
          <w:trHeight w:val="1149"/>
        </w:trPr>
        <w:tc>
          <w:tcPr>
            <w:tcW w:w="960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8.3</w:t>
            </w:r>
          </w:p>
        </w:tc>
        <w:tc>
          <w:tcPr>
            <w:tcW w:w="1700" w:type="dxa"/>
          </w:tcPr>
          <w:p w:rsidR="00C17827" w:rsidRDefault="00E72481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Фольклор в </w:t>
            </w:r>
            <w:r>
              <w:rPr>
                <w:spacing w:val="-2"/>
                <w:sz w:val="20"/>
              </w:rPr>
              <w:t xml:space="preserve">творчестве </w:t>
            </w:r>
            <w:proofErr w:type="spellStart"/>
            <w:proofErr w:type="gramStart"/>
            <w:r>
              <w:rPr>
                <w:spacing w:val="-2"/>
                <w:sz w:val="20"/>
              </w:rPr>
              <w:t>профессиональн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ых</w:t>
            </w:r>
            <w:proofErr w:type="spellEnd"/>
            <w:proofErr w:type="gramEnd"/>
            <w:r>
              <w:rPr>
                <w:sz w:val="20"/>
              </w:rPr>
              <w:t xml:space="preserve"> музыкантов.</w:t>
            </w:r>
          </w:p>
        </w:tc>
        <w:tc>
          <w:tcPr>
            <w:tcW w:w="1277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06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05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687" w:type="dxa"/>
          </w:tcPr>
          <w:p w:rsidR="00C17827" w:rsidRDefault="00E72481"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>Слушание музыки, созданной композиторами на основе народных жанров и интонаций. Определение</w:t>
            </w:r>
          </w:p>
          <w:p w:rsidR="00C17827" w:rsidRDefault="00E72481">
            <w:pPr>
              <w:pStyle w:val="TableParagraph"/>
              <w:spacing w:line="230" w:lineRule="exact"/>
              <w:ind w:right="108"/>
              <w:rPr>
                <w:sz w:val="20"/>
              </w:rPr>
            </w:pPr>
            <w:proofErr w:type="spellStart"/>
            <w:r>
              <w:rPr>
                <w:sz w:val="20"/>
              </w:rPr>
              <w:t>приѐмов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обработки,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народных </w:t>
            </w:r>
            <w:r>
              <w:rPr>
                <w:spacing w:val="-2"/>
                <w:sz w:val="20"/>
              </w:rPr>
              <w:t>мелодий.</w:t>
            </w:r>
          </w:p>
        </w:tc>
        <w:tc>
          <w:tcPr>
            <w:tcW w:w="2552" w:type="dxa"/>
            <w:vMerge w:val="restart"/>
          </w:tcPr>
          <w:p w:rsidR="00C17827" w:rsidRDefault="00E72481">
            <w:pPr>
              <w:pStyle w:val="TableParagraph"/>
              <w:tabs>
                <w:tab w:val="left" w:pos="1281"/>
                <w:tab w:val="left" w:pos="1315"/>
                <w:tab w:val="left" w:pos="1607"/>
                <w:tab w:val="left" w:pos="1720"/>
                <w:tab w:val="left" w:pos="2322"/>
              </w:tabs>
              <w:ind w:left="103" w:right="110"/>
              <w:rPr>
                <w:sz w:val="20"/>
              </w:rPr>
            </w:pPr>
            <w:r>
              <w:rPr>
                <w:sz w:val="20"/>
              </w:rPr>
              <w:t xml:space="preserve">регионов России. </w:t>
            </w:r>
            <w:r>
              <w:rPr>
                <w:spacing w:val="-2"/>
                <w:sz w:val="20"/>
              </w:rPr>
              <w:t>Определять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слух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называть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знакомые народные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музыкальные инструменты.</w:t>
            </w:r>
          </w:p>
          <w:p w:rsidR="00C17827" w:rsidRDefault="00E72481">
            <w:pPr>
              <w:pStyle w:val="TableParagraph"/>
              <w:tabs>
                <w:tab w:val="left" w:pos="1602"/>
              </w:tabs>
              <w:ind w:left="103" w:right="111"/>
              <w:rPr>
                <w:sz w:val="20"/>
              </w:rPr>
            </w:pPr>
            <w:r>
              <w:rPr>
                <w:spacing w:val="-2"/>
                <w:sz w:val="20"/>
              </w:rPr>
              <w:t>Группировать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народные музыкальные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инструменты по принципу </w:t>
            </w:r>
            <w:proofErr w:type="spellStart"/>
            <w:r>
              <w:rPr>
                <w:sz w:val="20"/>
              </w:rPr>
              <w:t>звукоизвлечения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духовые, ударные, струнные.</w:t>
            </w:r>
          </w:p>
        </w:tc>
        <w:tc>
          <w:tcPr>
            <w:tcW w:w="2977" w:type="dxa"/>
          </w:tcPr>
          <w:p w:rsidR="00C17827" w:rsidRDefault="00E72481">
            <w:pPr>
              <w:pStyle w:val="TableParagraph"/>
              <w:ind w:left="103" w:right="166"/>
              <w:rPr>
                <w:sz w:val="20"/>
              </w:rPr>
            </w:pPr>
            <w:r>
              <w:rPr>
                <w:spacing w:val="-2"/>
                <w:sz w:val="20"/>
              </w:rPr>
              <w:t>https://</w:t>
            </w:r>
            <w:hyperlink r:id="rId110">
              <w:r>
                <w:rPr>
                  <w:spacing w:val="-2"/>
                  <w:sz w:val="20"/>
                </w:rPr>
                <w:t>www.youtube.com/watch?</w:t>
              </w:r>
            </w:hyperlink>
            <w:r>
              <w:rPr>
                <w:spacing w:val="-2"/>
                <w:sz w:val="20"/>
              </w:rPr>
              <w:t xml:space="preserve"> v=t94lsIPgppE&amp;t=10s</w:t>
            </w:r>
          </w:p>
        </w:tc>
      </w:tr>
      <w:tr w:rsidR="00C17827">
        <w:trPr>
          <w:trHeight w:val="460"/>
        </w:trPr>
        <w:tc>
          <w:tcPr>
            <w:tcW w:w="960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700" w:type="dxa"/>
          </w:tcPr>
          <w:p w:rsidR="00C17827" w:rsidRDefault="00E72481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Сказки,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мифы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C17827" w:rsidRDefault="00E72481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легенды.</w:t>
            </w:r>
          </w:p>
        </w:tc>
        <w:tc>
          <w:tcPr>
            <w:tcW w:w="1277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06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05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687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Речитативная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импровизация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чтение</w:t>
            </w:r>
          </w:p>
          <w:p w:rsidR="00C17827" w:rsidRDefault="00E7248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нараспев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фрагмента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былины.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17827" w:rsidRDefault="00C1782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C17827" w:rsidRDefault="00E72481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https://</w:t>
            </w:r>
            <w:hyperlink r:id="rId111">
              <w:r>
                <w:rPr>
                  <w:spacing w:val="-2"/>
                  <w:sz w:val="20"/>
                </w:rPr>
                <w:t>www.youtube.com/watch?</w:t>
              </w:r>
            </w:hyperlink>
          </w:p>
          <w:p w:rsidR="00C17827" w:rsidRDefault="00E72481">
            <w:pPr>
              <w:pStyle w:val="TableParagraph"/>
              <w:spacing w:line="217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v=Hk9AKPn0DBg&amp;t=20s</w:t>
            </w:r>
          </w:p>
        </w:tc>
      </w:tr>
      <w:tr w:rsidR="00C17827">
        <w:trPr>
          <w:trHeight w:val="688"/>
        </w:trPr>
        <w:tc>
          <w:tcPr>
            <w:tcW w:w="960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8.5</w:t>
            </w:r>
          </w:p>
        </w:tc>
        <w:tc>
          <w:tcPr>
            <w:tcW w:w="1700" w:type="dxa"/>
          </w:tcPr>
          <w:p w:rsidR="00C17827" w:rsidRDefault="00E724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Народные праздники.</w:t>
            </w:r>
          </w:p>
        </w:tc>
        <w:tc>
          <w:tcPr>
            <w:tcW w:w="1277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06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05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87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песен,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реконструкция</w:t>
            </w:r>
          </w:p>
          <w:p w:rsidR="00C17827" w:rsidRDefault="00E72481">
            <w:pPr>
              <w:pStyle w:val="TableParagraph"/>
              <w:spacing w:line="230" w:lineRule="atLeast"/>
              <w:ind w:right="108"/>
              <w:rPr>
                <w:sz w:val="20"/>
              </w:rPr>
            </w:pPr>
            <w:r>
              <w:rPr>
                <w:sz w:val="20"/>
              </w:rPr>
              <w:t>фрагмента обряда, участие в коллективной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традиционной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игре.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17827" w:rsidRDefault="00C1782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C17827" w:rsidRDefault="00E72481">
            <w:pPr>
              <w:pStyle w:val="TableParagraph"/>
              <w:ind w:left="103" w:right="166"/>
              <w:rPr>
                <w:sz w:val="20"/>
              </w:rPr>
            </w:pPr>
            <w:r>
              <w:rPr>
                <w:spacing w:val="-2"/>
                <w:sz w:val="20"/>
              </w:rPr>
              <w:t>https://</w:t>
            </w:r>
            <w:hyperlink r:id="rId112">
              <w:r>
                <w:rPr>
                  <w:spacing w:val="-2"/>
                  <w:sz w:val="20"/>
                </w:rPr>
                <w:t>www.youtube.com/watch?</w:t>
              </w:r>
            </w:hyperlink>
            <w:r>
              <w:rPr>
                <w:spacing w:val="-2"/>
                <w:sz w:val="20"/>
              </w:rPr>
              <w:t xml:space="preserve"> v=</w:t>
            </w:r>
            <w:proofErr w:type="spellStart"/>
            <w:r>
              <w:rPr>
                <w:spacing w:val="-2"/>
                <w:sz w:val="20"/>
              </w:rPr>
              <w:t>JEuXtaQfALg</w:t>
            </w:r>
            <w:proofErr w:type="spellEnd"/>
          </w:p>
        </w:tc>
      </w:tr>
      <w:tr w:rsidR="00C17827">
        <w:trPr>
          <w:trHeight w:val="270"/>
        </w:trPr>
        <w:tc>
          <w:tcPr>
            <w:tcW w:w="2660" w:type="dxa"/>
            <w:gridSpan w:val="2"/>
          </w:tcPr>
          <w:p w:rsidR="00C17827" w:rsidRDefault="00E7248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модулю:</w:t>
            </w:r>
          </w:p>
        </w:tc>
        <w:tc>
          <w:tcPr>
            <w:tcW w:w="1277" w:type="dxa"/>
          </w:tcPr>
          <w:p w:rsidR="00C17827" w:rsidRDefault="00E7248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06" w:type="dxa"/>
          </w:tcPr>
          <w:p w:rsidR="00C17827" w:rsidRDefault="00E7248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05" w:type="dxa"/>
          </w:tcPr>
          <w:p w:rsidR="00C17827" w:rsidRDefault="00E7248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687" w:type="dxa"/>
          </w:tcPr>
          <w:p w:rsidR="00C17827" w:rsidRDefault="00C1782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C17827" w:rsidRDefault="00C1782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</w:tcPr>
          <w:p w:rsidR="00C17827" w:rsidRDefault="00C17827">
            <w:pPr>
              <w:pStyle w:val="TableParagraph"/>
              <w:ind w:left="0"/>
              <w:rPr>
                <w:sz w:val="18"/>
              </w:rPr>
            </w:pPr>
          </w:p>
        </w:tc>
      </w:tr>
      <w:tr w:rsidR="00C17827">
        <w:trPr>
          <w:trHeight w:val="271"/>
        </w:trPr>
        <w:tc>
          <w:tcPr>
            <w:tcW w:w="15564" w:type="dxa"/>
            <w:gridSpan w:val="8"/>
          </w:tcPr>
          <w:p w:rsidR="00C17827" w:rsidRDefault="00E72481">
            <w:pPr>
              <w:pStyle w:val="TableParagraph"/>
              <w:spacing w:line="228" w:lineRule="exact"/>
              <w:ind w:left="215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Музыка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народов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мира</w:t>
            </w:r>
          </w:p>
        </w:tc>
      </w:tr>
      <w:tr w:rsidR="00C17827" w:rsidRPr="00E72481">
        <w:trPr>
          <w:trHeight w:val="1379"/>
        </w:trPr>
        <w:tc>
          <w:tcPr>
            <w:tcW w:w="960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9.1</w:t>
            </w:r>
          </w:p>
        </w:tc>
        <w:tc>
          <w:tcPr>
            <w:tcW w:w="1700" w:type="dxa"/>
          </w:tcPr>
          <w:p w:rsidR="00C17827" w:rsidRDefault="00E72481">
            <w:pPr>
              <w:pStyle w:val="TableParagraph"/>
              <w:ind w:left="105" w:right="294"/>
              <w:rPr>
                <w:sz w:val="20"/>
              </w:rPr>
            </w:pPr>
            <w:r>
              <w:rPr>
                <w:sz w:val="20"/>
              </w:rPr>
              <w:t>Музыка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наших </w:t>
            </w:r>
            <w:r>
              <w:rPr>
                <w:spacing w:val="-2"/>
                <w:sz w:val="20"/>
              </w:rPr>
              <w:t>соседей.</w:t>
            </w:r>
          </w:p>
        </w:tc>
        <w:tc>
          <w:tcPr>
            <w:tcW w:w="1277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06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05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87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особенностями</w:t>
            </w:r>
          </w:p>
          <w:p w:rsidR="00C17827" w:rsidRDefault="00E72481">
            <w:pPr>
              <w:pStyle w:val="TableParagraph"/>
              <w:ind w:right="165"/>
              <w:rPr>
                <w:sz w:val="20"/>
              </w:rPr>
            </w:pPr>
            <w:r>
              <w:rPr>
                <w:sz w:val="20"/>
              </w:rPr>
              <w:t xml:space="preserve">музыкального фольклора народов других стран. </w:t>
            </w:r>
            <w:proofErr w:type="gramStart"/>
            <w:r>
              <w:rPr>
                <w:sz w:val="20"/>
              </w:rPr>
              <w:t>Определение характерных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черт,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типичных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элементов музыкального языка (ритм, лад,</w:t>
            </w:r>
            <w:proofErr w:type="gramEnd"/>
          </w:p>
          <w:p w:rsidR="00C17827" w:rsidRDefault="00E72481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интонации).</w:t>
            </w:r>
          </w:p>
        </w:tc>
        <w:tc>
          <w:tcPr>
            <w:tcW w:w="2552" w:type="dxa"/>
            <w:vMerge w:val="restart"/>
          </w:tcPr>
          <w:p w:rsidR="00C17827" w:rsidRDefault="00E72481">
            <w:pPr>
              <w:pStyle w:val="TableParagraph"/>
              <w:tabs>
                <w:tab w:val="left" w:pos="2322"/>
              </w:tabs>
              <w:ind w:left="103" w:right="1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Различать на слух и исполнять произведения </w:t>
            </w:r>
            <w:proofErr w:type="gramStart"/>
            <w:r>
              <w:rPr>
                <w:spacing w:val="-2"/>
                <w:sz w:val="20"/>
              </w:rPr>
              <w:t>народной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C17827" w:rsidRDefault="00E72481">
            <w:pPr>
              <w:pStyle w:val="TableParagraph"/>
              <w:tabs>
                <w:tab w:val="left" w:pos="1784"/>
              </w:tabs>
              <w:ind w:left="103" w:right="111"/>
              <w:rPr>
                <w:sz w:val="20"/>
              </w:rPr>
            </w:pPr>
            <w:r>
              <w:rPr>
                <w:spacing w:val="-2"/>
                <w:sz w:val="20"/>
              </w:rPr>
              <w:t>композиторской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музыки </w:t>
            </w:r>
            <w:r>
              <w:rPr>
                <w:sz w:val="20"/>
              </w:rPr>
              <w:t>других стран.</w:t>
            </w:r>
          </w:p>
          <w:p w:rsidR="00C17827" w:rsidRDefault="00E72481">
            <w:pPr>
              <w:pStyle w:val="TableParagraph"/>
              <w:tabs>
                <w:tab w:val="left" w:pos="1473"/>
                <w:tab w:val="left" w:pos="1554"/>
                <w:tab w:val="left" w:pos="2039"/>
              </w:tabs>
              <w:ind w:left="103" w:right="110"/>
              <w:rPr>
                <w:sz w:val="20"/>
              </w:rPr>
            </w:pPr>
            <w:r>
              <w:rPr>
                <w:spacing w:val="-2"/>
                <w:sz w:val="20"/>
              </w:rPr>
              <w:t>Определять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слух </w:t>
            </w:r>
            <w:r>
              <w:rPr>
                <w:sz w:val="20"/>
              </w:rPr>
              <w:t>принадлежность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народных </w:t>
            </w:r>
            <w:r>
              <w:rPr>
                <w:spacing w:val="-2"/>
                <w:sz w:val="20"/>
              </w:rPr>
              <w:t xml:space="preserve">музыкальных </w:t>
            </w:r>
            <w:r>
              <w:rPr>
                <w:sz w:val="20"/>
              </w:rPr>
              <w:t>инструментов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группам </w:t>
            </w:r>
            <w:r>
              <w:rPr>
                <w:spacing w:val="-2"/>
                <w:sz w:val="20"/>
              </w:rPr>
              <w:t>духовых,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струнных, ударно-шумовых </w:t>
            </w:r>
            <w:r>
              <w:rPr>
                <w:spacing w:val="-2"/>
                <w:sz w:val="20"/>
              </w:rPr>
              <w:t>инструментов.</w:t>
            </w:r>
          </w:p>
        </w:tc>
        <w:tc>
          <w:tcPr>
            <w:tcW w:w="2977" w:type="dxa"/>
          </w:tcPr>
          <w:p w:rsidR="00C17827" w:rsidRPr="00E72481" w:rsidRDefault="00E72481">
            <w:pPr>
              <w:pStyle w:val="TableParagraph"/>
              <w:ind w:left="103" w:right="166"/>
              <w:rPr>
                <w:sz w:val="20"/>
                <w:lang w:val="en-US"/>
              </w:rPr>
            </w:pPr>
            <w:r w:rsidRPr="00E72481">
              <w:rPr>
                <w:spacing w:val="-2"/>
                <w:sz w:val="20"/>
                <w:lang w:val="en-US"/>
              </w:rPr>
              <w:t>https://resh.edu.ru/subject/lesson/ 4612/start/55262/ https://resh.edu.ru/subject/lesson/ 5278/start/85959/</w:t>
            </w:r>
          </w:p>
        </w:tc>
      </w:tr>
      <w:tr w:rsidR="00C17827" w:rsidRPr="00E72481">
        <w:trPr>
          <w:trHeight w:val="1149"/>
        </w:trPr>
        <w:tc>
          <w:tcPr>
            <w:tcW w:w="960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9.2</w:t>
            </w:r>
          </w:p>
        </w:tc>
        <w:tc>
          <w:tcPr>
            <w:tcW w:w="1700" w:type="dxa"/>
          </w:tcPr>
          <w:p w:rsidR="00C17827" w:rsidRDefault="00E72481">
            <w:pPr>
              <w:pStyle w:val="TableParagraph"/>
              <w:ind w:left="105" w:right="62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Кавказские </w:t>
            </w:r>
            <w:r>
              <w:rPr>
                <w:sz w:val="20"/>
              </w:rPr>
              <w:t xml:space="preserve">мелодии и </w:t>
            </w:r>
            <w:r>
              <w:rPr>
                <w:spacing w:val="-2"/>
                <w:sz w:val="20"/>
              </w:rPr>
              <w:t>ритмы.</w:t>
            </w:r>
          </w:p>
        </w:tc>
        <w:tc>
          <w:tcPr>
            <w:tcW w:w="1277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06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05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687" w:type="dxa"/>
          </w:tcPr>
          <w:p w:rsidR="00C17827" w:rsidRDefault="00E72481">
            <w:pPr>
              <w:pStyle w:val="TableParagraph"/>
              <w:ind w:right="108"/>
              <w:rPr>
                <w:sz w:val="20"/>
              </w:rPr>
            </w:pPr>
            <w:proofErr w:type="gramStart"/>
            <w:r>
              <w:rPr>
                <w:sz w:val="20"/>
              </w:rPr>
              <w:t>Разучивание и исполнение песен, танцев, сочинение, импровизация ритмических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аккомпанементов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ним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(с помощью звучащих жестов или на</w:t>
            </w:r>
            <w:proofErr w:type="gramEnd"/>
          </w:p>
          <w:p w:rsidR="00C17827" w:rsidRDefault="00E7248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ударных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инструментах</w:t>
            </w:r>
            <w:proofErr w:type="gramEnd"/>
            <w:r>
              <w:rPr>
                <w:spacing w:val="-2"/>
                <w:sz w:val="20"/>
              </w:rPr>
              <w:t>).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17827" w:rsidRDefault="00C1782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C17827" w:rsidRPr="00E72481" w:rsidRDefault="00E72481">
            <w:pPr>
              <w:pStyle w:val="TableParagraph"/>
              <w:ind w:left="103" w:right="166"/>
              <w:rPr>
                <w:sz w:val="20"/>
                <w:lang w:val="en-US"/>
              </w:rPr>
            </w:pPr>
            <w:r w:rsidRPr="00E72481">
              <w:rPr>
                <w:spacing w:val="-2"/>
                <w:sz w:val="20"/>
                <w:lang w:val="en-US"/>
              </w:rPr>
              <w:t>https://resh.edu.ru/subject/lesson/ 4609/start/69492/ https://resh.edu.ru/subject/lesson/ 5280/start/63141/</w:t>
            </w:r>
          </w:p>
        </w:tc>
      </w:tr>
      <w:tr w:rsidR="00C17827" w:rsidRPr="00E72481">
        <w:trPr>
          <w:trHeight w:val="1149"/>
        </w:trPr>
        <w:tc>
          <w:tcPr>
            <w:tcW w:w="960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9.3</w:t>
            </w:r>
          </w:p>
        </w:tc>
        <w:tc>
          <w:tcPr>
            <w:tcW w:w="1700" w:type="dxa"/>
          </w:tcPr>
          <w:p w:rsidR="00C17827" w:rsidRDefault="00E72481">
            <w:pPr>
              <w:pStyle w:val="TableParagraph"/>
              <w:ind w:left="105" w:right="189"/>
              <w:rPr>
                <w:sz w:val="20"/>
              </w:rPr>
            </w:pPr>
            <w:r>
              <w:rPr>
                <w:sz w:val="20"/>
              </w:rPr>
              <w:t>Музыка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Японии и Китая.</w:t>
            </w:r>
          </w:p>
        </w:tc>
        <w:tc>
          <w:tcPr>
            <w:tcW w:w="1277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06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05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87" w:type="dxa"/>
          </w:tcPr>
          <w:p w:rsidR="00C17827" w:rsidRDefault="00E72481">
            <w:pPr>
              <w:pStyle w:val="TableParagraph"/>
              <w:ind w:right="108"/>
              <w:rPr>
                <w:sz w:val="20"/>
              </w:rPr>
            </w:pPr>
            <w:proofErr w:type="gramStart"/>
            <w:r>
              <w:rPr>
                <w:sz w:val="20"/>
              </w:rPr>
              <w:t>Разучивание и исполнение песен, танцев, сочинение, импровизация ритмических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аккомпанементов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ним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proofErr w:type="gramEnd"/>
          </w:p>
          <w:p w:rsidR="00C17827" w:rsidRDefault="00E72481">
            <w:pPr>
              <w:pStyle w:val="TableParagraph"/>
              <w:spacing w:line="230" w:lineRule="atLeast"/>
              <w:ind w:right="108"/>
              <w:rPr>
                <w:sz w:val="20"/>
              </w:rPr>
            </w:pPr>
            <w:r>
              <w:rPr>
                <w:sz w:val="20"/>
              </w:rPr>
              <w:t>помощью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звучащих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жестов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ударных инструментах).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17827" w:rsidRDefault="00C1782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C17827" w:rsidRPr="00E72481" w:rsidRDefault="00E72481">
            <w:pPr>
              <w:pStyle w:val="TableParagraph"/>
              <w:ind w:left="103" w:right="166"/>
              <w:rPr>
                <w:sz w:val="20"/>
                <w:lang w:val="en-US"/>
              </w:rPr>
            </w:pPr>
            <w:r w:rsidRPr="00E72481">
              <w:rPr>
                <w:spacing w:val="-2"/>
                <w:sz w:val="20"/>
                <w:lang w:val="en-US"/>
              </w:rPr>
              <w:t>https://resh.edu.ru/subject/lesson/ 5277/start/86172/</w:t>
            </w:r>
          </w:p>
        </w:tc>
      </w:tr>
      <w:tr w:rsidR="00C17827" w:rsidRPr="00E72481">
        <w:trPr>
          <w:trHeight w:val="689"/>
        </w:trPr>
        <w:tc>
          <w:tcPr>
            <w:tcW w:w="960" w:type="dxa"/>
          </w:tcPr>
          <w:p w:rsidR="00C17827" w:rsidRDefault="00E7248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9.4</w:t>
            </w:r>
          </w:p>
        </w:tc>
        <w:tc>
          <w:tcPr>
            <w:tcW w:w="1700" w:type="dxa"/>
          </w:tcPr>
          <w:p w:rsidR="00C17827" w:rsidRDefault="00E72481">
            <w:pPr>
              <w:pStyle w:val="TableParagraph"/>
              <w:spacing w:line="237" w:lineRule="auto"/>
              <w:ind w:left="105" w:right="124"/>
              <w:rPr>
                <w:sz w:val="20"/>
              </w:rPr>
            </w:pPr>
            <w:r>
              <w:rPr>
                <w:sz w:val="20"/>
              </w:rPr>
              <w:t>Музыка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Средней </w:t>
            </w:r>
            <w:r>
              <w:rPr>
                <w:spacing w:val="-2"/>
                <w:sz w:val="20"/>
              </w:rPr>
              <w:t>Азии.</w:t>
            </w:r>
          </w:p>
        </w:tc>
        <w:tc>
          <w:tcPr>
            <w:tcW w:w="1277" w:type="dxa"/>
          </w:tcPr>
          <w:p w:rsidR="00C17827" w:rsidRDefault="00E7248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06" w:type="dxa"/>
          </w:tcPr>
          <w:p w:rsidR="00C17827" w:rsidRDefault="00E7248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05" w:type="dxa"/>
          </w:tcPr>
          <w:p w:rsidR="00C17827" w:rsidRDefault="00E7248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687" w:type="dxa"/>
          </w:tcPr>
          <w:p w:rsidR="00C17827" w:rsidRDefault="00E72481">
            <w:pPr>
              <w:pStyle w:val="TableParagraph"/>
              <w:spacing w:line="237" w:lineRule="auto"/>
              <w:ind w:right="108"/>
              <w:rPr>
                <w:sz w:val="20"/>
              </w:rPr>
            </w:pPr>
            <w:r>
              <w:rPr>
                <w:sz w:val="20"/>
              </w:rPr>
              <w:t>Двигательная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импровизаци</w:t>
            </w:r>
            <w:proofErr w:type="gramStart"/>
            <w:r>
              <w:rPr>
                <w:sz w:val="20"/>
              </w:rPr>
              <w:t>я-</w:t>
            </w:r>
            <w:proofErr w:type="gramEnd"/>
            <w:r>
              <w:rPr>
                <w:sz w:val="20"/>
              </w:rPr>
              <w:t xml:space="preserve"> подражание игре на музыкальных</w:t>
            </w:r>
          </w:p>
          <w:p w:rsidR="00C17827" w:rsidRDefault="00E72481">
            <w:pPr>
              <w:pStyle w:val="TableParagraph"/>
              <w:spacing w:line="217" w:lineRule="exact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инструментах</w:t>
            </w:r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17827" w:rsidRDefault="00C1782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C17827" w:rsidRPr="00E72481" w:rsidRDefault="00E72481">
            <w:pPr>
              <w:pStyle w:val="TableParagraph"/>
              <w:spacing w:line="237" w:lineRule="auto"/>
              <w:ind w:left="103" w:right="166"/>
              <w:rPr>
                <w:sz w:val="20"/>
                <w:lang w:val="en-US"/>
              </w:rPr>
            </w:pPr>
            <w:r w:rsidRPr="00E72481">
              <w:rPr>
                <w:spacing w:val="-2"/>
                <w:sz w:val="20"/>
                <w:lang w:val="en-US"/>
              </w:rPr>
              <w:t>https://resh.edu.ru/subject/lesson/ 5279/start/86022/</w:t>
            </w:r>
          </w:p>
        </w:tc>
      </w:tr>
      <w:tr w:rsidR="00C17827">
        <w:trPr>
          <w:trHeight w:val="271"/>
        </w:trPr>
        <w:tc>
          <w:tcPr>
            <w:tcW w:w="2660" w:type="dxa"/>
            <w:gridSpan w:val="2"/>
          </w:tcPr>
          <w:p w:rsidR="00C17827" w:rsidRDefault="00E72481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модулю:</w:t>
            </w:r>
          </w:p>
        </w:tc>
        <w:tc>
          <w:tcPr>
            <w:tcW w:w="1277" w:type="dxa"/>
          </w:tcPr>
          <w:p w:rsidR="00C17827" w:rsidRDefault="00E72481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06" w:type="dxa"/>
          </w:tcPr>
          <w:p w:rsidR="00C17827" w:rsidRDefault="00E72481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05" w:type="dxa"/>
          </w:tcPr>
          <w:p w:rsidR="00C17827" w:rsidRDefault="00E72481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687" w:type="dxa"/>
          </w:tcPr>
          <w:p w:rsidR="00C17827" w:rsidRDefault="00C1782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C17827" w:rsidRDefault="00C1782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</w:tcPr>
          <w:p w:rsidR="00C17827" w:rsidRDefault="00C17827">
            <w:pPr>
              <w:pStyle w:val="TableParagraph"/>
              <w:ind w:left="0"/>
              <w:rPr>
                <w:sz w:val="18"/>
              </w:rPr>
            </w:pPr>
          </w:p>
        </w:tc>
      </w:tr>
      <w:tr w:rsidR="00C17827">
        <w:trPr>
          <w:trHeight w:val="268"/>
        </w:trPr>
        <w:tc>
          <w:tcPr>
            <w:tcW w:w="15564" w:type="dxa"/>
            <w:gridSpan w:val="8"/>
          </w:tcPr>
          <w:p w:rsidR="00C17827" w:rsidRDefault="00E72481">
            <w:pPr>
              <w:pStyle w:val="TableParagraph"/>
              <w:spacing w:line="228" w:lineRule="exact"/>
              <w:ind w:left="215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10.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Музыкальная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грамота</w:t>
            </w:r>
          </w:p>
        </w:tc>
      </w:tr>
      <w:tr w:rsidR="00C17827">
        <w:trPr>
          <w:trHeight w:val="921"/>
        </w:trPr>
        <w:tc>
          <w:tcPr>
            <w:tcW w:w="960" w:type="dxa"/>
          </w:tcPr>
          <w:p w:rsidR="00C17827" w:rsidRDefault="00E7248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10.1</w:t>
            </w:r>
          </w:p>
        </w:tc>
        <w:tc>
          <w:tcPr>
            <w:tcW w:w="1700" w:type="dxa"/>
          </w:tcPr>
          <w:p w:rsidR="00C17827" w:rsidRDefault="00E724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Дополнительные </w:t>
            </w:r>
            <w:r>
              <w:rPr>
                <w:sz w:val="20"/>
              </w:rPr>
              <w:t xml:space="preserve">обозначения в </w:t>
            </w:r>
            <w:r>
              <w:rPr>
                <w:spacing w:val="-2"/>
                <w:sz w:val="20"/>
              </w:rPr>
              <w:t>нотах.</w:t>
            </w:r>
          </w:p>
        </w:tc>
        <w:tc>
          <w:tcPr>
            <w:tcW w:w="1277" w:type="dxa"/>
          </w:tcPr>
          <w:p w:rsidR="00C17827" w:rsidRDefault="00E7248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206" w:type="dxa"/>
          </w:tcPr>
          <w:p w:rsidR="00C17827" w:rsidRDefault="00E7248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05" w:type="dxa"/>
          </w:tcPr>
          <w:p w:rsidR="00C17827" w:rsidRDefault="00E7248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687" w:type="dxa"/>
          </w:tcPr>
          <w:p w:rsidR="00C17827" w:rsidRDefault="00E72481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дополнительными</w:t>
            </w:r>
            <w:proofErr w:type="gramEnd"/>
          </w:p>
          <w:p w:rsidR="00C17827" w:rsidRDefault="00E72481">
            <w:pPr>
              <w:pStyle w:val="TableParagraph"/>
              <w:spacing w:line="230" w:lineRule="exact"/>
              <w:ind w:right="145"/>
              <w:rPr>
                <w:sz w:val="20"/>
              </w:rPr>
            </w:pPr>
            <w:r>
              <w:rPr>
                <w:sz w:val="20"/>
              </w:rPr>
              <w:t>элементами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записи.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Исполнение песен, </w:t>
            </w:r>
            <w:proofErr w:type="spellStart"/>
            <w:r>
              <w:rPr>
                <w:sz w:val="20"/>
              </w:rPr>
              <w:t>попевок</w:t>
            </w:r>
            <w:proofErr w:type="spellEnd"/>
            <w:r>
              <w:rPr>
                <w:sz w:val="20"/>
              </w:rPr>
              <w:t>, в которых присутствуют данные элементы.</w:t>
            </w:r>
          </w:p>
        </w:tc>
        <w:tc>
          <w:tcPr>
            <w:tcW w:w="2552" w:type="dxa"/>
            <w:vMerge w:val="restart"/>
          </w:tcPr>
          <w:p w:rsidR="00C17827" w:rsidRDefault="00E72481">
            <w:pPr>
              <w:pStyle w:val="TableParagraph"/>
              <w:ind w:left="103" w:right="11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Исполнять и создавать различные ритмические </w:t>
            </w:r>
            <w:r>
              <w:rPr>
                <w:spacing w:val="-2"/>
                <w:sz w:val="20"/>
              </w:rPr>
              <w:t>рисунки.</w:t>
            </w:r>
          </w:p>
          <w:p w:rsidR="00C17827" w:rsidRDefault="00E72481">
            <w:pPr>
              <w:pStyle w:val="TableParagraph"/>
              <w:ind w:left="103" w:right="11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Исполнять песни с простым мелодическим </w:t>
            </w:r>
            <w:r>
              <w:rPr>
                <w:spacing w:val="-2"/>
                <w:sz w:val="20"/>
              </w:rPr>
              <w:t>рисунком.</w:t>
            </w:r>
          </w:p>
        </w:tc>
        <w:tc>
          <w:tcPr>
            <w:tcW w:w="2977" w:type="dxa"/>
          </w:tcPr>
          <w:p w:rsidR="00C17827" w:rsidRDefault="00E72481">
            <w:pPr>
              <w:pStyle w:val="TableParagraph"/>
              <w:spacing w:line="237" w:lineRule="auto"/>
              <w:ind w:left="103" w:right="166"/>
              <w:rPr>
                <w:sz w:val="20"/>
              </w:rPr>
            </w:pPr>
            <w:r>
              <w:rPr>
                <w:spacing w:val="-2"/>
                <w:sz w:val="20"/>
              </w:rPr>
              <w:t>https://</w:t>
            </w:r>
            <w:hyperlink r:id="rId113">
              <w:r>
                <w:rPr>
                  <w:spacing w:val="-2"/>
                  <w:sz w:val="20"/>
                </w:rPr>
                <w:t>www.youtube.com/watch?</w:t>
              </w:r>
            </w:hyperlink>
            <w:r>
              <w:rPr>
                <w:spacing w:val="-2"/>
                <w:sz w:val="20"/>
              </w:rPr>
              <w:t xml:space="preserve"> v=gt0cWAVCy7k</w:t>
            </w:r>
          </w:p>
        </w:tc>
      </w:tr>
      <w:tr w:rsidR="00C17827">
        <w:trPr>
          <w:trHeight w:val="1149"/>
        </w:trPr>
        <w:tc>
          <w:tcPr>
            <w:tcW w:w="960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10.2</w:t>
            </w:r>
          </w:p>
        </w:tc>
        <w:tc>
          <w:tcPr>
            <w:tcW w:w="1700" w:type="dxa"/>
          </w:tcPr>
          <w:p w:rsidR="00C17827" w:rsidRDefault="00E72481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Вариации.</w:t>
            </w:r>
          </w:p>
        </w:tc>
        <w:tc>
          <w:tcPr>
            <w:tcW w:w="1277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206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05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87" w:type="dxa"/>
          </w:tcPr>
          <w:p w:rsidR="00C17827" w:rsidRDefault="00E72481"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произведений,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сочинѐнных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форме вариаций. Наблюдение за развитием,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изменением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темы. Составление </w:t>
            </w:r>
            <w:proofErr w:type="gramStart"/>
            <w:r>
              <w:rPr>
                <w:sz w:val="20"/>
              </w:rPr>
              <w:t>наглядной</w:t>
            </w:r>
            <w:proofErr w:type="gramEnd"/>
            <w:r>
              <w:rPr>
                <w:sz w:val="20"/>
              </w:rPr>
              <w:t xml:space="preserve"> буквенной или</w:t>
            </w:r>
          </w:p>
          <w:p w:rsidR="00C17827" w:rsidRDefault="00E7248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графической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схемы.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17827" w:rsidRDefault="00C1782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C17827" w:rsidRDefault="00E72481">
            <w:pPr>
              <w:pStyle w:val="TableParagraph"/>
              <w:ind w:left="103" w:right="166"/>
              <w:rPr>
                <w:sz w:val="20"/>
              </w:rPr>
            </w:pPr>
            <w:r>
              <w:rPr>
                <w:spacing w:val="-2"/>
                <w:sz w:val="20"/>
              </w:rPr>
              <w:t>https://</w:t>
            </w:r>
            <w:hyperlink r:id="rId114">
              <w:r>
                <w:rPr>
                  <w:spacing w:val="-2"/>
                  <w:sz w:val="20"/>
                </w:rPr>
                <w:t>www.youtube.com/watch?</w:t>
              </w:r>
            </w:hyperlink>
            <w:r>
              <w:rPr>
                <w:spacing w:val="-2"/>
                <w:sz w:val="20"/>
              </w:rPr>
              <w:t xml:space="preserve"> v=gt0cWAVCy7k</w:t>
            </w:r>
          </w:p>
        </w:tc>
      </w:tr>
      <w:tr w:rsidR="00C17827">
        <w:trPr>
          <w:trHeight w:val="270"/>
        </w:trPr>
        <w:tc>
          <w:tcPr>
            <w:tcW w:w="2660" w:type="dxa"/>
            <w:gridSpan w:val="2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модулю:</w:t>
            </w:r>
          </w:p>
        </w:tc>
        <w:tc>
          <w:tcPr>
            <w:tcW w:w="1277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06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05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87" w:type="dxa"/>
          </w:tcPr>
          <w:p w:rsidR="00C17827" w:rsidRDefault="00C1782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C17827" w:rsidRDefault="00C1782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</w:tcPr>
          <w:p w:rsidR="00C17827" w:rsidRDefault="00C17827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17827" w:rsidRDefault="00C17827">
      <w:pPr>
        <w:pStyle w:val="TableParagraph"/>
        <w:rPr>
          <w:sz w:val="18"/>
        </w:rPr>
        <w:sectPr w:rsidR="00C17827">
          <w:type w:val="continuous"/>
          <w:pgSz w:w="16850" w:h="11900" w:orient="landscape"/>
          <w:pgMar w:top="820" w:right="425" w:bottom="711" w:left="708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700"/>
        <w:gridCol w:w="1277"/>
        <w:gridCol w:w="1206"/>
        <w:gridCol w:w="1205"/>
        <w:gridCol w:w="3687"/>
        <w:gridCol w:w="2552"/>
        <w:gridCol w:w="2977"/>
      </w:tblGrid>
      <w:tr w:rsidR="00C17827">
        <w:trPr>
          <w:trHeight w:val="268"/>
        </w:trPr>
        <w:tc>
          <w:tcPr>
            <w:tcW w:w="15564" w:type="dxa"/>
            <w:gridSpan w:val="8"/>
          </w:tcPr>
          <w:p w:rsidR="00C17827" w:rsidRDefault="00E72481">
            <w:pPr>
              <w:pStyle w:val="TableParagraph"/>
              <w:spacing w:line="228" w:lineRule="exact"/>
              <w:ind w:left="215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Модуль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Музыка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театра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кино</w:t>
            </w:r>
          </w:p>
        </w:tc>
      </w:tr>
      <w:tr w:rsidR="00C17827">
        <w:trPr>
          <w:trHeight w:val="1380"/>
        </w:trPr>
        <w:tc>
          <w:tcPr>
            <w:tcW w:w="960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11.1</w:t>
            </w:r>
          </w:p>
        </w:tc>
        <w:tc>
          <w:tcPr>
            <w:tcW w:w="1700" w:type="dxa"/>
          </w:tcPr>
          <w:p w:rsidR="00C17827" w:rsidRDefault="00E72481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Сюжет</w:t>
            </w:r>
          </w:p>
          <w:p w:rsidR="00C17827" w:rsidRDefault="00E724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музыкального спектакля.</w:t>
            </w:r>
          </w:p>
        </w:tc>
        <w:tc>
          <w:tcPr>
            <w:tcW w:w="1277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06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05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687" w:type="dxa"/>
          </w:tcPr>
          <w:p w:rsidR="00C17827" w:rsidRDefault="00E72481"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>Анализ выразительных средств, создающих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главных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героев, противоборствующих сторон.</w:t>
            </w:r>
          </w:p>
          <w:p w:rsidR="00C17827" w:rsidRDefault="00E72481">
            <w:pPr>
              <w:pStyle w:val="TableParagraph"/>
              <w:spacing w:line="230" w:lineRule="atLeast"/>
              <w:ind w:right="165"/>
              <w:rPr>
                <w:sz w:val="20"/>
              </w:rPr>
            </w:pPr>
            <w:r>
              <w:rPr>
                <w:sz w:val="20"/>
              </w:rPr>
              <w:t>Наблюдение за музыкальным развитием,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приѐмов</w:t>
            </w:r>
            <w:proofErr w:type="spellEnd"/>
            <w:r>
              <w:rPr>
                <w:sz w:val="20"/>
              </w:rPr>
              <w:t xml:space="preserve">, </w:t>
            </w:r>
            <w:proofErr w:type="gramStart"/>
            <w:r>
              <w:rPr>
                <w:sz w:val="20"/>
              </w:rPr>
              <w:t>использованных</w:t>
            </w:r>
            <w:proofErr w:type="gramEnd"/>
            <w:r>
              <w:rPr>
                <w:sz w:val="20"/>
              </w:rPr>
              <w:t xml:space="preserve"> композитором.</w:t>
            </w:r>
          </w:p>
        </w:tc>
        <w:tc>
          <w:tcPr>
            <w:tcW w:w="2552" w:type="dxa"/>
            <w:vMerge w:val="restart"/>
          </w:tcPr>
          <w:p w:rsidR="00C17827" w:rsidRDefault="00E72481">
            <w:pPr>
              <w:pStyle w:val="TableParagraph"/>
              <w:tabs>
                <w:tab w:val="left" w:pos="1801"/>
              </w:tabs>
              <w:ind w:left="103" w:right="108"/>
              <w:jc w:val="both"/>
              <w:rPr>
                <w:sz w:val="20"/>
              </w:rPr>
            </w:pPr>
            <w:r>
              <w:rPr>
                <w:sz w:val="20"/>
              </w:rPr>
              <w:t>Определять и называть особенности музыкальн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сценических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жанров </w:t>
            </w:r>
            <w:r>
              <w:rPr>
                <w:sz w:val="20"/>
              </w:rPr>
              <w:t xml:space="preserve">(опера, балет, оперетта, </w:t>
            </w:r>
            <w:r>
              <w:rPr>
                <w:spacing w:val="-2"/>
                <w:sz w:val="20"/>
              </w:rPr>
              <w:t>мюзикл).</w:t>
            </w:r>
          </w:p>
          <w:p w:rsidR="00C17827" w:rsidRDefault="00E72481">
            <w:pPr>
              <w:pStyle w:val="TableParagraph"/>
              <w:ind w:left="103" w:right="564"/>
              <w:rPr>
                <w:sz w:val="20"/>
              </w:rPr>
            </w:pPr>
            <w:r>
              <w:rPr>
                <w:sz w:val="20"/>
              </w:rPr>
              <w:t>Различать отдельные номера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музыкального спектакля (ария, хор, увертюра и т.д.).</w:t>
            </w:r>
          </w:p>
        </w:tc>
        <w:tc>
          <w:tcPr>
            <w:tcW w:w="2977" w:type="dxa"/>
          </w:tcPr>
          <w:p w:rsidR="00C17827" w:rsidRDefault="00E72481">
            <w:pPr>
              <w:pStyle w:val="TableParagraph"/>
              <w:ind w:left="103" w:right="166"/>
              <w:rPr>
                <w:sz w:val="20"/>
              </w:rPr>
            </w:pPr>
            <w:r>
              <w:rPr>
                <w:spacing w:val="-2"/>
                <w:sz w:val="20"/>
              </w:rPr>
              <w:t>https://</w:t>
            </w:r>
            <w:hyperlink r:id="rId115">
              <w:r>
                <w:rPr>
                  <w:spacing w:val="-2"/>
                  <w:sz w:val="20"/>
                </w:rPr>
                <w:t>www.youtube.com/watch?</w:t>
              </w:r>
            </w:hyperlink>
            <w:r>
              <w:rPr>
                <w:spacing w:val="-2"/>
                <w:sz w:val="20"/>
              </w:rPr>
              <w:t xml:space="preserve"> v=Pu93r6IYCiM</w:t>
            </w:r>
          </w:p>
        </w:tc>
      </w:tr>
      <w:tr w:rsidR="00C17827">
        <w:trPr>
          <w:trHeight w:val="1380"/>
        </w:trPr>
        <w:tc>
          <w:tcPr>
            <w:tcW w:w="960" w:type="dxa"/>
          </w:tcPr>
          <w:p w:rsidR="00C17827" w:rsidRDefault="00E7248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11.2</w:t>
            </w:r>
          </w:p>
        </w:tc>
        <w:tc>
          <w:tcPr>
            <w:tcW w:w="1700" w:type="dxa"/>
          </w:tcPr>
          <w:p w:rsidR="00C17827" w:rsidRDefault="00E72481">
            <w:pPr>
              <w:pStyle w:val="TableParagraph"/>
              <w:spacing w:line="237" w:lineRule="auto"/>
              <w:ind w:left="105" w:right="29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Балет. </w:t>
            </w:r>
            <w:r>
              <w:rPr>
                <w:sz w:val="20"/>
              </w:rPr>
              <w:t>Хореография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C17827" w:rsidRDefault="00E72481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искусство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танца.</w:t>
            </w:r>
          </w:p>
        </w:tc>
        <w:tc>
          <w:tcPr>
            <w:tcW w:w="1277" w:type="dxa"/>
          </w:tcPr>
          <w:p w:rsidR="00C17827" w:rsidRDefault="00E7248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06" w:type="dxa"/>
          </w:tcPr>
          <w:p w:rsidR="00C17827" w:rsidRDefault="00E7248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05" w:type="dxa"/>
          </w:tcPr>
          <w:p w:rsidR="00C17827" w:rsidRDefault="00E7248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87" w:type="dxa"/>
          </w:tcPr>
          <w:p w:rsidR="00C17827" w:rsidRDefault="00E72481"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видеозаписей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– знакомство с несколькими яркими сольными номерами и сценами из балетов русских композиторов.</w:t>
            </w:r>
          </w:p>
          <w:p w:rsidR="00C17827" w:rsidRDefault="00E72481">
            <w:pPr>
              <w:pStyle w:val="TableParagraph"/>
              <w:spacing w:line="230" w:lineRule="exact"/>
              <w:ind w:right="108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викторина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знание балетной музыки.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17827" w:rsidRDefault="00C1782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C17827" w:rsidRDefault="00E72481">
            <w:pPr>
              <w:pStyle w:val="TableParagraph"/>
              <w:spacing w:line="237" w:lineRule="auto"/>
              <w:ind w:left="103" w:right="166"/>
              <w:rPr>
                <w:sz w:val="20"/>
              </w:rPr>
            </w:pPr>
            <w:r>
              <w:rPr>
                <w:spacing w:val="-2"/>
                <w:sz w:val="20"/>
              </w:rPr>
              <w:t>https://</w:t>
            </w:r>
            <w:hyperlink r:id="rId116">
              <w:r>
                <w:rPr>
                  <w:spacing w:val="-2"/>
                  <w:sz w:val="20"/>
                </w:rPr>
                <w:t>www.youtube.com/watch?</w:t>
              </w:r>
            </w:hyperlink>
            <w:r>
              <w:rPr>
                <w:spacing w:val="-2"/>
                <w:sz w:val="20"/>
              </w:rPr>
              <w:t xml:space="preserve"> v=</w:t>
            </w:r>
            <w:proofErr w:type="spellStart"/>
            <w:r>
              <w:rPr>
                <w:spacing w:val="-2"/>
                <w:sz w:val="20"/>
              </w:rPr>
              <w:t>pVXkBIWmQQs</w:t>
            </w:r>
            <w:proofErr w:type="spellEnd"/>
          </w:p>
        </w:tc>
      </w:tr>
      <w:tr w:rsidR="00C17827">
        <w:trPr>
          <w:trHeight w:val="921"/>
        </w:trPr>
        <w:tc>
          <w:tcPr>
            <w:tcW w:w="960" w:type="dxa"/>
          </w:tcPr>
          <w:p w:rsidR="00C17827" w:rsidRDefault="00E7248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11.3</w:t>
            </w:r>
          </w:p>
        </w:tc>
        <w:tc>
          <w:tcPr>
            <w:tcW w:w="1700" w:type="dxa"/>
          </w:tcPr>
          <w:p w:rsidR="00C17827" w:rsidRDefault="00E72481">
            <w:pPr>
              <w:pStyle w:val="TableParagraph"/>
              <w:spacing w:line="237" w:lineRule="auto"/>
              <w:ind w:left="105" w:right="740"/>
              <w:rPr>
                <w:sz w:val="20"/>
              </w:rPr>
            </w:pPr>
            <w:r>
              <w:rPr>
                <w:spacing w:val="-2"/>
                <w:sz w:val="20"/>
              </w:rPr>
              <w:t>Оперетта, мюзикл.</w:t>
            </w:r>
          </w:p>
        </w:tc>
        <w:tc>
          <w:tcPr>
            <w:tcW w:w="1277" w:type="dxa"/>
          </w:tcPr>
          <w:p w:rsidR="00C17827" w:rsidRDefault="00E7248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06" w:type="dxa"/>
          </w:tcPr>
          <w:p w:rsidR="00C17827" w:rsidRDefault="00E7248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05" w:type="dxa"/>
          </w:tcPr>
          <w:p w:rsidR="00C17827" w:rsidRDefault="00E7248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687" w:type="dxa"/>
          </w:tcPr>
          <w:p w:rsidR="00C17827" w:rsidRDefault="00E72481">
            <w:pPr>
              <w:pStyle w:val="TableParagraph"/>
              <w:spacing w:line="237" w:lineRule="auto"/>
              <w:ind w:right="108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постановок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 того же мюзикла.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17827" w:rsidRDefault="00C1782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C17827" w:rsidRDefault="00E72481">
            <w:pPr>
              <w:pStyle w:val="TableParagraph"/>
              <w:ind w:left="103" w:right="166"/>
              <w:rPr>
                <w:sz w:val="20"/>
              </w:rPr>
            </w:pPr>
            <w:r>
              <w:rPr>
                <w:spacing w:val="-2"/>
                <w:sz w:val="20"/>
              </w:rPr>
              <w:t>https://</w:t>
            </w:r>
            <w:hyperlink r:id="rId117">
              <w:r>
                <w:rPr>
                  <w:spacing w:val="-2"/>
                  <w:sz w:val="20"/>
                </w:rPr>
                <w:t>www.youtube.com/watch?</w:t>
              </w:r>
            </w:hyperlink>
            <w:r>
              <w:rPr>
                <w:spacing w:val="-2"/>
                <w:sz w:val="20"/>
              </w:rPr>
              <w:t xml:space="preserve"> v=7xzU12nlpfA https://</w:t>
            </w:r>
            <w:hyperlink r:id="rId118">
              <w:r>
                <w:rPr>
                  <w:spacing w:val="-2"/>
                  <w:sz w:val="20"/>
                </w:rPr>
                <w:t>www.youtube.com/watch?</w:t>
              </w:r>
            </w:hyperlink>
          </w:p>
          <w:p w:rsidR="00C17827" w:rsidRDefault="00E72481">
            <w:pPr>
              <w:pStyle w:val="TableParagraph"/>
              <w:spacing w:line="216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v=_aJVkKnm7C8</w:t>
            </w:r>
          </w:p>
        </w:tc>
      </w:tr>
      <w:tr w:rsidR="00C17827">
        <w:trPr>
          <w:trHeight w:val="270"/>
        </w:trPr>
        <w:tc>
          <w:tcPr>
            <w:tcW w:w="2660" w:type="dxa"/>
            <w:gridSpan w:val="2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модулю:</w:t>
            </w:r>
          </w:p>
        </w:tc>
        <w:tc>
          <w:tcPr>
            <w:tcW w:w="1277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06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05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87" w:type="dxa"/>
          </w:tcPr>
          <w:p w:rsidR="00C17827" w:rsidRDefault="00C1782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C17827" w:rsidRDefault="00C1782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</w:tcPr>
          <w:p w:rsidR="00C17827" w:rsidRDefault="00C17827">
            <w:pPr>
              <w:pStyle w:val="TableParagraph"/>
              <w:ind w:left="0"/>
              <w:rPr>
                <w:sz w:val="18"/>
              </w:rPr>
            </w:pPr>
          </w:p>
        </w:tc>
      </w:tr>
      <w:tr w:rsidR="00C17827">
        <w:trPr>
          <w:trHeight w:val="268"/>
        </w:trPr>
        <w:tc>
          <w:tcPr>
            <w:tcW w:w="15564" w:type="dxa"/>
            <w:gridSpan w:val="8"/>
          </w:tcPr>
          <w:p w:rsidR="00C17827" w:rsidRDefault="00E72481">
            <w:pPr>
              <w:pStyle w:val="TableParagraph"/>
              <w:spacing w:line="228" w:lineRule="exact"/>
              <w:ind w:left="215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Музыка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народов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мира</w:t>
            </w:r>
          </w:p>
        </w:tc>
      </w:tr>
      <w:tr w:rsidR="00C17827">
        <w:trPr>
          <w:trHeight w:val="2301"/>
        </w:trPr>
        <w:tc>
          <w:tcPr>
            <w:tcW w:w="960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12.1</w:t>
            </w:r>
          </w:p>
        </w:tc>
        <w:tc>
          <w:tcPr>
            <w:tcW w:w="1700" w:type="dxa"/>
          </w:tcPr>
          <w:p w:rsidR="00C17827" w:rsidRDefault="00E72481">
            <w:pPr>
              <w:pStyle w:val="TableParagraph"/>
              <w:ind w:left="105" w:right="450"/>
              <w:rPr>
                <w:sz w:val="20"/>
              </w:rPr>
            </w:pPr>
            <w:r>
              <w:rPr>
                <w:sz w:val="20"/>
              </w:rPr>
              <w:t>Певец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своего </w:t>
            </w:r>
            <w:r>
              <w:rPr>
                <w:spacing w:val="-2"/>
                <w:sz w:val="20"/>
              </w:rPr>
              <w:t>народа.</w:t>
            </w:r>
          </w:p>
        </w:tc>
        <w:tc>
          <w:tcPr>
            <w:tcW w:w="1277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06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05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687" w:type="dxa"/>
          </w:tcPr>
          <w:p w:rsidR="00C17827" w:rsidRDefault="00E72481"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>Вокализация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ярких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тем инструментальных сочинений.</w:t>
            </w:r>
          </w:p>
        </w:tc>
        <w:tc>
          <w:tcPr>
            <w:tcW w:w="2552" w:type="dxa"/>
            <w:vMerge w:val="restart"/>
          </w:tcPr>
          <w:p w:rsidR="00C17827" w:rsidRDefault="00E72481">
            <w:pPr>
              <w:pStyle w:val="TableParagraph"/>
              <w:tabs>
                <w:tab w:val="left" w:pos="2322"/>
              </w:tabs>
              <w:ind w:left="103" w:right="1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Различать на слух и исполнять произведения </w:t>
            </w:r>
            <w:proofErr w:type="gramStart"/>
            <w:r>
              <w:rPr>
                <w:spacing w:val="-2"/>
                <w:sz w:val="20"/>
              </w:rPr>
              <w:t>народной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C17827" w:rsidRDefault="00E72481">
            <w:pPr>
              <w:pStyle w:val="TableParagraph"/>
              <w:tabs>
                <w:tab w:val="left" w:pos="1784"/>
              </w:tabs>
              <w:ind w:left="103" w:right="111"/>
              <w:rPr>
                <w:sz w:val="20"/>
              </w:rPr>
            </w:pPr>
            <w:r>
              <w:rPr>
                <w:spacing w:val="-2"/>
                <w:sz w:val="20"/>
              </w:rPr>
              <w:t>композиторской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музыки </w:t>
            </w:r>
            <w:r>
              <w:rPr>
                <w:sz w:val="20"/>
              </w:rPr>
              <w:t>других стран.</w:t>
            </w:r>
          </w:p>
          <w:p w:rsidR="00C17827" w:rsidRDefault="00E72481">
            <w:pPr>
              <w:pStyle w:val="TableParagraph"/>
              <w:tabs>
                <w:tab w:val="left" w:pos="1473"/>
                <w:tab w:val="left" w:pos="1554"/>
                <w:tab w:val="left" w:pos="2039"/>
              </w:tabs>
              <w:ind w:left="103" w:right="110"/>
              <w:rPr>
                <w:sz w:val="20"/>
              </w:rPr>
            </w:pPr>
            <w:r>
              <w:rPr>
                <w:spacing w:val="-2"/>
                <w:sz w:val="20"/>
              </w:rPr>
              <w:t>Определять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слух </w:t>
            </w:r>
            <w:r>
              <w:rPr>
                <w:sz w:val="20"/>
              </w:rPr>
              <w:t>принадлежность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народных </w:t>
            </w:r>
            <w:r>
              <w:rPr>
                <w:spacing w:val="-2"/>
                <w:sz w:val="20"/>
              </w:rPr>
              <w:t xml:space="preserve">музыкальных </w:t>
            </w:r>
            <w:r>
              <w:rPr>
                <w:sz w:val="20"/>
              </w:rPr>
              <w:t>инструментов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группам </w:t>
            </w:r>
            <w:r>
              <w:rPr>
                <w:spacing w:val="-2"/>
                <w:sz w:val="20"/>
              </w:rPr>
              <w:t>духовых,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струнных, ударно-шумовых инструментов.</w:t>
            </w:r>
          </w:p>
        </w:tc>
        <w:tc>
          <w:tcPr>
            <w:tcW w:w="2977" w:type="dxa"/>
          </w:tcPr>
          <w:p w:rsidR="00C17827" w:rsidRPr="00E72481" w:rsidRDefault="00E72481">
            <w:pPr>
              <w:pStyle w:val="TableParagraph"/>
              <w:ind w:left="103" w:right="166"/>
              <w:rPr>
                <w:sz w:val="20"/>
                <w:lang w:val="en-US"/>
              </w:rPr>
            </w:pPr>
            <w:r>
              <w:rPr>
                <w:spacing w:val="-2"/>
                <w:sz w:val="20"/>
              </w:rPr>
              <w:t>https://</w:t>
            </w:r>
            <w:hyperlink r:id="rId119">
              <w:r>
                <w:rPr>
                  <w:spacing w:val="-2"/>
                  <w:sz w:val="20"/>
                </w:rPr>
                <w:t>www.youtube.com/watch?</w:t>
              </w:r>
            </w:hyperlink>
            <w:r>
              <w:rPr>
                <w:spacing w:val="-2"/>
                <w:sz w:val="20"/>
              </w:rPr>
              <w:t xml:space="preserve"> </w:t>
            </w:r>
            <w:r w:rsidRPr="00E72481">
              <w:rPr>
                <w:spacing w:val="-2"/>
                <w:sz w:val="20"/>
                <w:lang w:val="en-US"/>
              </w:rPr>
              <w:t>v=KXU9Jv-Ji9Y</w:t>
            </w:r>
          </w:p>
          <w:p w:rsidR="00C17827" w:rsidRPr="00E72481" w:rsidRDefault="00E72481">
            <w:pPr>
              <w:pStyle w:val="TableParagraph"/>
              <w:ind w:left="103" w:right="166"/>
              <w:rPr>
                <w:sz w:val="20"/>
                <w:lang w:val="en-US"/>
              </w:rPr>
            </w:pPr>
            <w:r w:rsidRPr="00E72481">
              <w:rPr>
                <w:spacing w:val="-2"/>
                <w:sz w:val="20"/>
                <w:lang w:val="en-US"/>
              </w:rPr>
              <w:t>https://</w:t>
            </w:r>
            <w:hyperlink r:id="rId120">
              <w:r w:rsidRPr="00E72481">
                <w:rPr>
                  <w:spacing w:val="-2"/>
                  <w:sz w:val="20"/>
                  <w:lang w:val="en-US"/>
                </w:rPr>
                <w:t>www.youtube.com/watch?</w:t>
              </w:r>
            </w:hyperlink>
            <w:r w:rsidRPr="00E72481">
              <w:rPr>
                <w:spacing w:val="-2"/>
                <w:sz w:val="20"/>
                <w:lang w:val="en-US"/>
              </w:rPr>
              <w:t xml:space="preserve"> v=wHiJNWz7Fho https://</w:t>
            </w:r>
            <w:hyperlink r:id="rId121">
              <w:r w:rsidRPr="00E72481">
                <w:rPr>
                  <w:spacing w:val="-2"/>
                  <w:sz w:val="20"/>
                  <w:lang w:val="en-US"/>
                </w:rPr>
                <w:t>www.youtube.com/watch?</w:t>
              </w:r>
            </w:hyperlink>
            <w:r w:rsidRPr="00E72481">
              <w:rPr>
                <w:spacing w:val="-2"/>
                <w:sz w:val="20"/>
                <w:lang w:val="en-US"/>
              </w:rPr>
              <w:t xml:space="preserve"> v=1i8hkQjN20o https://</w:t>
            </w:r>
            <w:hyperlink r:id="rId122">
              <w:r w:rsidRPr="00E72481">
                <w:rPr>
                  <w:spacing w:val="-2"/>
                  <w:sz w:val="20"/>
                  <w:lang w:val="en-US"/>
                </w:rPr>
                <w:t>www.youtube.com/watch?</w:t>
              </w:r>
            </w:hyperlink>
            <w:r w:rsidRPr="00E72481">
              <w:rPr>
                <w:spacing w:val="-2"/>
                <w:sz w:val="20"/>
                <w:lang w:val="en-US"/>
              </w:rPr>
              <w:t xml:space="preserve"> v=mUQHGpxrz-8 https://</w:t>
            </w:r>
            <w:hyperlink r:id="rId123">
              <w:r w:rsidRPr="00E72481">
                <w:rPr>
                  <w:spacing w:val="-2"/>
                  <w:sz w:val="20"/>
                  <w:lang w:val="en-US"/>
                </w:rPr>
                <w:t>www.youtube.com/watch?</w:t>
              </w:r>
            </w:hyperlink>
          </w:p>
          <w:p w:rsidR="00C17827" w:rsidRDefault="00E72481">
            <w:pPr>
              <w:pStyle w:val="TableParagraph"/>
              <w:spacing w:line="217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v=mnaWB0xSpfg</w:t>
            </w:r>
          </w:p>
        </w:tc>
      </w:tr>
      <w:tr w:rsidR="00C17827">
        <w:trPr>
          <w:trHeight w:val="1149"/>
        </w:trPr>
        <w:tc>
          <w:tcPr>
            <w:tcW w:w="960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12.2</w:t>
            </w:r>
          </w:p>
        </w:tc>
        <w:tc>
          <w:tcPr>
            <w:tcW w:w="1700" w:type="dxa"/>
          </w:tcPr>
          <w:p w:rsidR="00C17827" w:rsidRDefault="00E72481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Диалог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культур.</w:t>
            </w:r>
          </w:p>
        </w:tc>
        <w:tc>
          <w:tcPr>
            <w:tcW w:w="1277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06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05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687" w:type="dxa"/>
          </w:tcPr>
          <w:p w:rsidR="00C17827" w:rsidRDefault="00E72481"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>Знакомство с творчеством композиторов.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сочинений с народной музыкой. Определение формы, принципа развития</w:t>
            </w:r>
          </w:p>
          <w:p w:rsidR="00C17827" w:rsidRDefault="00E7248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фольклорного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материала.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17827" w:rsidRDefault="00C1782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C17827" w:rsidRDefault="00E72481">
            <w:pPr>
              <w:pStyle w:val="TableParagraph"/>
              <w:ind w:left="103" w:right="166"/>
              <w:rPr>
                <w:sz w:val="20"/>
              </w:rPr>
            </w:pPr>
            <w:r>
              <w:rPr>
                <w:spacing w:val="-2"/>
                <w:sz w:val="20"/>
              </w:rPr>
              <w:t>https://</w:t>
            </w:r>
            <w:hyperlink r:id="rId124">
              <w:r>
                <w:rPr>
                  <w:spacing w:val="-2"/>
                  <w:sz w:val="20"/>
                </w:rPr>
                <w:t>www.youtube.com/watch?</w:t>
              </w:r>
            </w:hyperlink>
            <w:r>
              <w:rPr>
                <w:spacing w:val="-2"/>
                <w:sz w:val="20"/>
              </w:rPr>
              <w:t xml:space="preserve"> v=cXC2pZ2O9P8&amp;t=1s</w:t>
            </w:r>
          </w:p>
        </w:tc>
      </w:tr>
      <w:tr w:rsidR="00C17827">
        <w:trPr>
          <w:trHeight w:val="270"/>
        </w:trPr>
        <w:tc>
          <w:tcPr>
            <w:tcW w:w="2660" w:type="dxa"/>
            <w:gridSpan w:val="2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модулю:</w:t>
            </w:r>
          </w:p>
        </w:tc>
        <w:tc>
          <w:tcPr>
            <w:tcW w:w="1277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06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05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687" w:type="dxa"/>
          </w:tcPr>
          <w:p w:rsidR="00C17827" w:rsidRDefault="00C1782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C17827" w:rsidRDefault="00C1782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</w:tcPr>
          <w:p w:rsidR="00C17827" w:rsidRDefault="00C17827">
            <w:pPr>
              <w:pStyle w:val="TableParagraph"/>
              <w:ind w:left="0"/>
              <w:rPr>
                <w:sz w:val="18"/>
              </w:rPr>
            </w:pPr>
          </w:p>
        </w:tc>
      </w:tr>
      <w:tr w:rsidR="00C17827">
        <w:trPr>
          <w:trHeight w:val="268"/>
        </w:trPr>
        <w:tc>
          <w:tcPr>
            <w:tcW w:w="15564" w:type="dxa"/>
            <w:gridSpan w:val="8"/>
          </w:tcPr>
          <w:p w:rsidR="00C17827" w:rsidRDefault="00E72481">
            <w:pPr>
              <w:pStyle w:val="TableParagraph"/>
              <w:spacing w:line="228" w:lineRule="exact"/>
              <w:ind w:left="215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13.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Классическая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музыка</w:t>
            </w:r>
          </w:p>
        </w:tc>
      </w:tr>
      <w:tr w:rsidR="00C17827">
        <w:trPr>
          <w:trHeight w:val="690"/>
        </w:trPr>
        <w:tc>
          <w:tcPr>
            <w:tcW w:w="960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13.1</w:t>
            </w:r>
          </w:p>
        </w:tc>
        <w:tc>
          <w:tcPr>
            <w:tcW w:w="1700" w:type="dxa"/>
          </w:tcPr>
          <w:p w:rsidR="00C17827" w:rsidRDefault="00E72481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Русские</w:t>
            </w:r>
          </w:p>
          <w:p w:rsidR="00C17827" w:rsidRDefault="00E72481"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композитор</w:t>
            </w:r>
            <w:proofErr w:type="gramStart"/>
            <w:r>
              <w:rPr>
                <w:spacing w:val="-2"/>
                <w:sz w:val="20"/>
              </w:rPr>
              <w:t>ы-</w:t>
            </w:r>
            <w:proofErr w:type="gramEnd"/>
            <w:r>
              <w:rPr>
                <w:spacing w:val="-2"/>
                <w:sz w:val="20"/>
              </w:rPr>
              <w:t xml:space="preserve"> классики.</w:t>
            </w:r>
          </w:p>
        </w:tc>
        <w:tc>
          <w:tcPr>
            <w:tcW w:w="1277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06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05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687" w:type="dxa"/>
          </w:tcPr>
          <w:p w:rsidR="00C17827" w:rsidRDefault="00E72481"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>Разучивание,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доступных вокальных сочинений.</w:t>
            </w:r>
          </w:p>
        </w:tc>
        <w:tc>
          <w:tcPr>
            <w:tcW w:w="2552" w:type="dxa"/>
            <w:vMerge w:val="restart"/>
          </w:tcPr>
          <w:p w:rsidR="00C17827" w:rsidRDefault="00E72481">
            <w:pPr>
              <w:pStyle w:val="TableParagraph"/>
              <w:tabs>
                <w:tab w:val="left" w:pos="1401"/>
                <w:tab w:val="left" w:pos="2039"/>
              </w:tabs>
              <w:ind w:left="103" w:right="111"/>
              <w:rPr>
                <w:sz w:val="20"/>
              </w:rPr>
            </w:pPr>
            <w:r>
              <w:rPr>
                <w:spacing w:val="-2"/>
                <w:sz w:val="20"/>
              </w:rPr>
              <w:t>Различать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слух </w:t>
            </w:r>
            <w:r>
              <w:rPr>
                <w:spacing w:val="-2"/>
                <w:sz w:val="20"/>
              </w:rPr>
              <w:t>произведения</w:t>
            </w:r>
          </w:p>
          <w:p w:rsidR="00C17827" w:rsidRDefault="00E72481">
            <w:pPr>
              <w:pStyle w:val="TableParagraph"/>
              <w:tabs>
                <w:tab w:val="left" w:pos="1696"/>
                <w:tab w:val="left" w:pos="2250"/>
              </w:tabs>
              <w:ind w:left="103" w:right="111"/>
              <w:rPr>
                <w:sz w:val="20"/>
              </w:rPr>
            </w:pPr>
            <w:r>
              <w:rPr>
                <w:sz w:val="20"/>
              </w:rPr>
              <w:t>классической музыки. Воспринимать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соответствии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5"/>
                <w:sz w:val="20"/>
              </w:rPr>
              <w:t>еѐ</w:t>
            </w:r>
            <w:proofErr w:type="spellEnd"/>
          </w:p>
          <w:p w:rsidR="00C17827" w:rsidRDefault="00E72481">
            <w:pPr>
              <w:pStyle w:val="TableParagraph"/>
              <w:tabs>
                <w:tab w:val="left" w:pos="1358"/>
                <w:tab w:val="left" w:pos="2322"/>
              </w:tabs>
              <w:spacing w:line="228" w:lineRule="exact"/>
              <w:ind w:left="103" w:right="111"/>
              <w:rPr>
                <w:sz w:val="20"/>
              </w:rPr>
            </w:pPr>
            <w:r>
              <w:rPr>
                <w:sz w:val="20"/>
              </w:rPr>
              <w:t>настроением,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 xml:space="preserve">характером, </w:t>
            </w:r>
            <w:r>
              <w:rPr>
                <w:spacing w:val="-2"/>
                <w:sz w:val="20"/>
              </w:rPr>
              <w:t>осознавать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эмоции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977" w:type="dxa"/>
          </w:tcPr>
          <w:p w:rsidR="00C17827" w:rsidRDefault="00E72481">
            <w:pPr>
              <w:pStyle w:val="TableParagraph"/>
              <w:ind w:left="103" w:right="166"/>
              <w:rPr>
                <w:sz w:val="20"/>
              </w:rPr>
            </w:pPr>
            <w:r>
              <w:rPr>
                <w:spacing w:val="-2"/>
                <w:sz w:val="20"/>
              </w:rPr>
              <w:t>https://</w:t>
            </w:r>
            <w:hyperlink r:id="rId125">
              <w:r>
                <w:rPr>
                  <w:spacing w:val="-2"/>
                  <w:sz w:val="20"/>
                </w:rPr>
                <w:t>www.youtube.com/watch?</w:t>
              </w:r>
            </w:hyperlink>
            <w:r>
              <w:rPr>
                <w:spacing w:val="-2"/>
                <w:sz w:val="20"/>
              </w:rPr>
              <w:t xml:space="preserve"> v=SCm9O2KNEX4</w:t>
            </w:r>
          </w:p>
        </w:tc>
      </w:tr>
      <w:tr w:rsidR="00C17827" w:rsidRPr="00E72481">
        <w:trPr>
          <w:trHeight w:val="921"/>
        </w:trPr>
        <w:tc>
          <w:tcPr>
            <w:tcW w:w="960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13.2</w:t>
            </w:r>
          </w:p>
        </w:tc>
        <w:tc>
          <w:tcPr>
            <w:tcW w:w="1700" w:type="dxa"/>
          </w:tcPr>
          <w:p w:rsidR="00C17827" w:rsidRDefault="00E72481">
            <w:pPr>
              <w:pStyle w:val="TableParagraph"/>
              <w:ind w:left="105" w:right="378"/>
              <w:rPr>
                <w:sz w:val="20"/>
              </w:rPr>
            </w:pPr>
            <w:r>
              <w:rPr>
                <w:spacing w:val="-2"/>
                <w:sz w:val="20"/>
              </w:rPr>
              <w:t>Европейские композитор</w:t>
            </w:r>
            <w:proofErr w:type="gramStart"/>
            <w:r>
              <w:rPr>
                <w:spacing w:val="-2"/>
                <w:sz w:val="20"/>
              </w:rPr>
              <w:t>ы-</w:t>
            </w:r>
            <w:proofErr w:type="gramEnd"/>
            <w:r>
              <w:rPr>
                <w:spacing w:val="-2"/>
                <w:sz w:val="20"/>
              </w:rPr>
              <w:t xml:space="preserve"> классики.</w:t>
            </w:r>
          </w:p>
        </w:tc>
        <w:tc>
          <w:tcPr>
            <w:tcW w:w="1277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06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05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687" w:type="dxa"/>
          </w:tcPr>
          <w:p w:rsidR="00C17827" w:rsidRDefault="00E72481">
            <w:pPr>
              <w:pStyle w:val="TableParagraph"/>
              <w:ind w:right="168"/>
              <w:jc w:val="both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творчеством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выдающихся композиторов, отдельными фактами из их биографии. Слушание музыки.</w:t>
            </w:r>
          </w:p>
          <w:p w:rsidR="00C17827" w:rsidRDefault="00E72481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Фрагменты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вокальных</w:t>
            </w:r>
            <w:proofErr w:type="gramEnd"/>
            <w:r>
              <w:rPr>
                <w:spacing w:val="-2"/>
                <w:sz w:val="20"/>
              </w:rPr>
              <w:t>,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17827" w:rsidRDefault="00C1782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C17827" w:rsidRPr="00E72481" w:rsidRDefault="00E72481">
            <w:pPr>
              <w:pStyle w:val="TableParagraph"/>
              <w:ind w:left="103" w:right="166"/>
              <w:rPr>
                <w:sz w:val="20"/>
                <w:lang w:val="en-US"/>
              </w:rPr>
            </w:pPr>
            <w:r>
              <w:rPr>
                <w:spacing w:val="-2"/>
                <w:sz w:val="20"/>
              </w:rPr>
              <w:t>https://</w:t>
            </w:r>
            <w:hyperlink r:id="rId126">
              <w:r>
                <w:rPr>
                  <w:spacing w:val="-2"/>
                  <w:sz w:val="20"/>
                </w:rPr>
                <w:t>www.youtube.com/watch?</w:t>
              </w:r>
            </w:hyperlink>
            <w:r>
              <w:rPr>
                <w:spacing w:val="-2"/>
                <w:sz w:val="20"/>
              </w:rPr>
              <w:t xml:space="preserve"> </w:t>
            </w:r>
            <w:r w:rsidRPr="00E72481">
              <w:rPr>
                <w:spacing w:val="-2"/>
                <w:sz w:val="20"/>
                <w:lang w:val="en-US"/>
              </w:rPr>
              <w:t>v=NDgcrvF01Kc&amp;t=2s https://</w:t>
            </w:r>
            <w:hyperlink r:id="rId127">
              <w:r w:rsidRPr="00E72481">
                <w:rPr>
                  <w:spacing w:val="-2"/>
                  <w:sz w:val="20"/>
                  <w:lang w:val="en-US"/>
                </w:rPr>
                <w:t>www.youtube.com/watch?</w:t>
              </w:r>
            </w:hyperlink>
          </w:p>
          <w:p w:rsidR="00C17827" w:rsidRPr="00E72481" w:rsidRDefault="00E72481">
            <w:pPr>
              <w:pStyle w:val="TableParagraph"/>
              <w:spacing w:line="217" w:lineRule="exact"/>
              <w:ind w:left="103"/>
              <w:rPr>
                <w:sz w:val="20"/>
                <w:lang w:val="en-US"/>
              </w:rPr>
            </w:pPr>
            <w:r w:rsidRPr="00E72481">
              <w:rPr>
                <w:spacing w:val="-2"/>
                <w:sz w:val="20"/>
                <w:lang w:val="en-US"/>
              </w:rPr>
              <w:t>v=i8X0kGpJE8E&amp;t=1s</w:t>
            </w:r>
          </w:p>
        </w:tc>
      </w:tr>
    </w:tbl>
    <w:p w:rsidR="00C17827" w:rsidRPr="00E72481" w:rsidRDefault="00C17827">
      <w:pPr>
        <w:pStyle w:val="TableParagraph"/>
        <w:spacing w:line="217" w:lineRule="exact"/>
        <w:rPr>
          <w:sz w:val="20"/>
          <w:lang w:val="en-US"/>
        </w:rPr>
        <w:sectPr w:rsidR="00C17827" w:rsidRPr="00E72481">
          <w:type w:val="continuous"/>
          <w:pgSz w:w="16850" w:h="11900" w:orient="landscape"/>
          <w:pgMar w:top="82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700"/>
        <w:gridCol w:w="1277"/>
        <w:gridCol w:w="1206"/>
        <w:gridCol w:w="1205"/>
        <w:gridCol w:w="3687"/>
        <w:gridCol w:w="2552"/>
        <w:gridCol w:w="2977"/>
      </w:tblGrid>
      <w:tr w:rsidR="00C17827">
        <w:trPr>
          <w:trHeight w:val="1838"/>
        </w:trPr>
        <w:tc>
          <w:tcPr>
            <w:tcW w:w="960" w:type="dxa"/>
          </w:tcPr>
          <w:p w:rsidR="00C17827" w:rsidRPr="00E72481" w:rsidRDefault="00C17827">
            <w:pPr>
              <w:pStyle w:val="TableParagraph"/>
              <w:ind w:left="0"/>
              <w:rPr>
                <w:sz w:val="18"/>
                <w:lang w:val="en-US"/>
              </w:rPr>
            </w:pPr>
          </w:p>
        </w:tc>
        <w:tc>
          <w:tcPr>
            <w:tcW w:w="1700" w:type="dxa"/>
          </w:tcPr>
          <w:p w:rsidR="00C17827" w:rsidRPr="00E72481" w:rsidRDefault="00C17827">
            <w:pPr>
              <w:pStyle w:val="TableParagraph"/>
              <w:ind w:left="0"/>
              <w:rPr>
                <w:sz w:val="18"/>
                <w:lang w:val="en-US"/>
              </w:rPr>
            </w:pPr>
          </w:p>
        </w:tc>
        <w:tc>
          <w:tcPr>
            <w:tcW w:w="1277" w:type="dxa"/>
          </w:tcPr>
          <w:p w:rsidR="00C17827" w:rsidRPr="00E72481" w:rsidRDefault="00C17827">
            <w:pPr>
              <w:pStyle w:val="TableParagraph"/>
              <w:ind w:left="0"/>
              <w:rPr>
                <w:sz w:val="18"/>
                <w:lang w:val="en-US"/>
              </w:rPr>
            </w:pPr>
          </w:p>
        </w:tc>
        <w:tc>
          <w:tcPr>
            <w:tcW w:w="1206" w:type="dxa"/>
          </w:tcPr>
          <w:p w:rsidR="00C17827" w:rsidRPr="00E72481" w:rsidRDefault="00C17827">
            <w:pPr>
              <w:pStyle w:val="TableParagraph"/>
              <w:ind w:left="0"/>
              <w:rPr>
                <w:sz w:val="18"/>
                <w:lang w:val="en-US"/>
              </w:rPr>
            </w:pPr>
          </w:p>
        </w:tc>
        <w:tc>
          <w:tcPr>
            <w:tcW w:w="1205" w:type="dxa"/>
          </w:tcPr>
          <w:p w:rsidR="00C17827" w:rsidRPr="00E72481" w:rsidRDefault="00C17827">
            <w:pPr>
              <w:pStyle w:val="TableParagraph"/>
              <w:ind w:left="0"/>
              <w:rPr>
                <w:sz w:val="18"/>
                <w:lang w:val="en-US"/>
              </w:rPr>
            </w:pPr>
          </w:p>
        </w:tc>
        <w:tc>
          <w:tcPr>
            <w:tcW w:w="3687" w:type="dxa"/>
          </w:tcPr>
          <w:p w:rsidR="00C17827" w:rsidRDefault="00E72481"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>инструментальных, симфонических сочинений.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Круг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образов (картины природы, народной жизни, истории и т. д.). Характеристика</w:t>
            </w:r>
          </w:p>
          <w:p w:rsidR="00C17827" w:rsidRDefault="00E72481">
            <w:pPr>
              <w:pStyle w:val="TableParagraph"/>
              <w:spacing w:line="230" w:lineRule="exact"/>
              <w:ind w:right="108"/>
              <w:rPr>
                <w:sz w:val="20"/>
              </w:rPr>
            </w:pPr>
            <w:r>
              <w:rPr>
                <w:sz w:val="20"/>
              </w:rPr>
              <w:t>музыкальных образов, музыкальн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выразительных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средств.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 развитием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жанра, </w:t>
            </w:r>
            <w:r>
              <w:rPr>
                <w:spacing w:val="-2"/>
                <w:sz w:val="20"/>
              </w:rPr>
              <w:t>формы.</w:t>
            </w:r>
          </w:p>
        </w:tc>
        <w:tc>
          <w:tcPr>
            <w:tcW w:w="2552" w:type="dxa"/>
            <w:vMerge w:val="restart"/>
          </w:tcPr>
          <w:p w:rsidR="00C17827" w:rsidRDefault="00E72481">
            <w:pPr>
              <w:pStyle w:val="TableParagraph"/>
              <w:ind w:left="103" w:right="299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ч</w:t>
            </w:r>
            <w:proofErr w:type="gramEnd"/>
            <w:r>
              <w:rPr>
                <w:spacing w:val="-2"/>
                <w:sz w:val="20"/>
              </w:rPr>
              <w:t>увства.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Характеризовать </w:t>
            </w:r>
            <w:r>
              <w:rPr>
                <w:sz w:val="20"/>
              </w:rPr>
              <w:t>выразительные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средства, </w:t>
            </w:r>
            <w:r>
              <w:rPr>
                <w:spacing w:val="-2"/>
                <w:sz w:val="20"/>
              </w:rPr>
              <w:t>использованные композитором.</w:t>
            </w:r>
          </w:p>
        </w:tc>
        <w:tc>
          <w:tcPr>
            <w:tcW w:w="2977" w:type="dxa"/>
          </w:tcPr>
          <w:p w:rsidR="00C17827" w:rsidRDefault="00C17827">
            <w:pPr>
              <w:pStyle w:val="TableParagraph"/>
              <w:ind w:left="0"/>
              <w:rPr>
                <w:sz w:val="18"/>
              </w:rPr>
            </w:pPr>
          </w:p>
        </w:tc>
      </w:tr>
      <w:tr w:rsidR="00C17827">
        <w:trPr>
          <w:trHeight w:val="458"/>
        </w:trPr>
        <w:tc>
          <w:tcPr>
            <w:tcW w:w="960" w:type="dxa"/>
          </w:tcPr>
          <w:p w:rsidR="00C17827" w:rsidRDefault="00E72481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13.3</w:t>
            </w:r>
          </w:p>
        </w:tc>
        <w:tc>
          <w:tcPr>
            <w:tcW w:w="1700" w:type="dxa"/>
          </w:tcPr>
          <w:p w:rsidR="00C17827" w:rsidRDefault="00E72481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Мастерство</w:t>
            </w:r>
          </w:p>
          <w:p w:rsidR="00C17827" w:rsidRDefault="00E72481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исполнителя.</w:t>
            </w:r>
          </w:p>
        </w:tc>
        <w:tc>
          <w:tcPr>
            <w:tcW w:w="1277" w:type="dxa"/>
          </w:tcPr>
          <w:p w:rsidR="00C17827" w:rsidRDefault="00E72481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06" w:type="dxa"/>
          </w:tcPr>
          <w:p w:rsidR="00C17827" w:rsidRDefault="00E72481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05" w:type="dxa"/>
          </w:tcPr>
          <w:p w:rsidR="00C17827" w:rsidRDefault="00E72481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87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коллекции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записей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любимого</w:t>
            </w:r>
          </w:p>
          <w:p w:rsidR="00C17827" w:rsidRDefault="00E72481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исполнителя.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17827" w:rsidRDefault="00C1782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C17827" w:rsidRDefault="00E72481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https://</w:t>
            </w:r>
            <w:hyperlink r:id="rId128">
              <w:r>
                <w:rPr>
                  <w:spacing w:val="-2"/>
                  <w:sz w:val="20"/>
                </w:rPr>
                <w:t>www.youtube.com/watch?</w:t>
              </w:r>
            </w:hyperlink>
          </w:p>
          <w:p w:rsidR="00C17827" w:rsidRDefault="00E72481">
            <w:pPr>
              <w:pStyle w:val="TableParagraph"/>
              <w:spacing w:line="216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v=-hrS4uwnGgs&amp;t=9s</w:t>
            </w:r>
          </w:p>
        </w:tc>
      </w:tr>
      <w:tr w:rsidR="00C17827">
        <w:trPr>
          <w:trHeight w:val="270"/>
        </w:trPr>
        <w:tc>
          <w:tcPr>
            <w:tcW w:w="2660" w:type="dxa"/>
            <w:gridSpan w:val="2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модулю:</w:t>
            </w:r>
          </w:p>
        </w:tc>
        <w:tc>
          <w:tcPr>
            <w:tcW w:w="1277" w:type="dxa"/>
          </w:tcPr>
          <w:p w:rsidR="00C17827" w:rsidRDefault="00E7248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06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05" w:type="dxa"/>
          </w:tcPr>
          <w:p w:rsidR="00C17827" w:rsidRDefault="00E7248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87" w:type="dxa"/>
          </w:tcPr>
          <w:p w:rsidR="00C17827" w:rsidRDefault="00C1782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C17827" w:rsidRDefault="00C1782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</w:tcPr>
          <w:p w:rsidR="00C17827" w:rsidRDefault="00C17827">
            <w:pPr>
              <w:pStyle w:val="TableParagraph"/>
              <w:ind w:left="0"/>
              <w:rPr>
                <w:sz w:val="18"/>
              </w:rPr>
            </w:pPr>
          </w:p>
        </w:tc>
      </w:tr>
      <w:tr w:rsidR="00C17827">
        <w:trPr>
          <w:trHeight w:val="460"/>
        </w:trPr>
        <w:tc>
          <w:tcPr>
            <w:tcW w:w="2660" w:type="dxa"/>
            <w:gridSpan w:val="2"/>
          </w:tcPr>
          <w:p w:rsidR="00C17827" w:rsidRDefault="00E72481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  <w:p w:rsidR="00C17827" w:rsidRDefault="00E72481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программе:</w:t>
            </w:r>
          </w:p>
        </w:tc>
        <w:tc>
          <w:tcPr>
            <w:tcW w:w="1277" w:type="dxa"/>
          </w:tcPr>
          <w:p w:rsidR="00C17827" w:rsidRDefault="00E72481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206" w:type="dxa"/>
          </w:tcPr>
          <w:p w:rsidR="00C17827" w:rsidRDefault="00E72481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05" w:type="dxa"/>
          </w:tcPr>
          <w:p w:rsidR="00C17827" w:rsidRDefault="00E72481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687" w:type="dxa"/>
          </w:tcPr>
          <w:p w:rsidR="00C17827" w:rsidRDefault="00C1782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C17827" w:rsidRDefault="00C1782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</w:tcPr>
          <w:p w:rsidR="00C17827" w:rsidRDefault="00C17827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17827" w:rsidRDefault="00C17827">
      <w:pPr>
        <w:pStyle w:val="TableParagraph"/>
        <w:rPr>
          <w:sz w:val="18"/>
        </w:rPr>
        <w:sectPr w:rsidR="00C17827">
          <w:type w:val="continuous"/>
          <w:pgSz w:w="16850" w:h="11900" w:orient="landscape"/>
          <w:pgMar w:top="820" w:right="425" w:bottom="280" w:left="708" w:header="720" w:footer="720" w:gutter="0"/>
          <w:cols w:space="720"/>
        </w:sectPr>
      </w:pPr>
    </w:p>
    <w:p w:rsidR="00C17827" w:rsidRDefault="00E72481">
      <w:pPr>
        <w:spacing w:before="78"/>
        <w:ind w:left="249"/>
        <w:rPr>
          <w:b/>
          <w:sz w:val="24"/>
        </w:rPr>
      </w:pPr>
      <w:r>
        <w:rPr>
          <w:b/>
          <w:spacing w:val="-2"/>
          <w:sz w:val="24"/>
        </w:rPr>
        <w:lastRenderedPageBreak/>
        <w:t>УЧЕБНО-МЕТОДИЧЕСКОЕ</w:t>
      </w:r>
      <w:r>
        <w:rPr>
          <w:b/>
          <w:spacing w:val="11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  <w:r>
        <w:rPr>
          <w:b/>
          <w:spacing w:val="16"/>
          <w:sz w:val="24"/>
        </w:rPr>
        <w:t xml:space="preserve"> </w:t>
      </w:r>
      <w:r>
        <w:rPr>
          <w:b/>
          <w:spacing w:val="-2"/>
          <w:sz w:val="24"/>
        </w:rPr>
        <w:t>ОБРАЗОВАТЕЛЬНОГО</w:t>
      </w:r>
      <w:r>
        <w:rPr>
          <w:b/>
          <w:spacing w:val="12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C17827" w:rsidRDefault="00C17827">
      <w:pPr>
        <w:pStyle w:val="a3"/>
        <w:spacing w:before="3" w:after="1"/>
        <w:ind w:left="0"/>
        <w:rPr>
          <w:b/>
          <w:sz w:val="10"/>
        </w:rPr>
      </w:pPr>
    </w:p>
    <w:p w:rsidR="00C17827" w:rsidRDefault="00E72481">
      <w:pPr>
        <w:pStyle w:val="a3"/>
        <w:spacing w:line="20" w:lineRule="exact"/>
        <w:ind w:left="-42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707505" cy="7620"/>
                <wp:effectExtent l="0" t="0" r="0" b="0"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7505" cy="7620"/>
                          <a:chOff x="0" y="0"/>
                          <a:chExt cx="6707505" cy="7620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0"/>
                            <a:ext cx="670750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7505" h="7620">
                                <a:moveTo>
                                  <a:pt x="67075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6707505" y="7620"/>
                                </a:lnTo>
                                <a:lnTo>
                                  <a:pt x="67075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28.15pt;height:.6pt;mso-position-horizontal-relative:char;mso-position-vertical-relative:line" id="docshapegroup35" coordorigin="0,0" coordsize="10563,12">
                <v:rect style="position:absolute;left:0;top:0;width:10563;height:12" id="docshape36" filled="true" fillcolor="#000000" stroked="false">
                  <v:fill type="solid"/>
                </v:rect>
              </v:group>
            </w:pict>
          </mc:Fallback>
        </mc:AlternateContent>
      </w:r>
    </w:p>
    <w:p w:rsidR="00C17827" w:rsidRDefault="00E72481">
      <w:pPr>
        <w:spacing w:before="168"/>
        <w:ind w:left="249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УЧЕНИКА</w:t>
      </w:r>
    </w:p>
    <w:p w:rsidR="00C17827" w:rsidRDefault="00E72481">
      <w:pPr>
        <w:pStyle w:val="a3"/>
        <w:spacing w:before="151"/>
        <w:ind w:left="249"/>
      </w:pPr>
      <w:r>
        <w:t>Музыка.</w:t>
      </w:r>
      <w:r>
        <w:rPr>
          <w:spacing w:val="-7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класс</w:t>
      </w:r>
      <w:r>
        <w:rPr>
          <w:spacing w:val="-8"/>
        </w:rPr>
        <w:t xml:space="preserve"> </w:t>
      </w:r>
      <w:r>
        <w:t>/Критская</w:t>
      </w:r>
      <w:r>
        <w:rPr>
          <w:spacing w:val="-6"/>
        </w:rPr>
        <w:t xml:space="preserve"> </w:t>
      </w:r>
      <w:r>
        <w:t>Е.Д.,</w:t>
      </w:r>
      <w:r>
        <w:rPr>
          <w:spacing w:val="-7"/>
        </w:rPr>
        <w:t xml:space="preserve"> </w:t>
      </w:r>
      <w:r>
        <w:t>Сергеева</w:t>
      </w:r>
      <w:r>
        <w:rPr>
          <w:spacing w:val="-6"/>
        </w:rPr>
        <w:t xml:space="preserve"> </w:t>
      </w:r>
      <w:r>
        <w:t>Г.П.,</w:t>
      </w:r>
      <w:r>
        <w:rPr>
          <w:spacing w:val="-4"/>
        </w:rPr>
        <w:t xml:space="preserve"> </w:t>
      </w:r>
      <w:proofErr w:type="spellStart"/>
      <w:r>
        <w:t>Шмагина</w:t>
      </w:r>
      <w:proofErr w:type="spellEnd"/>
      <w:r>
        <w:rPr>
          <w:spacing w:val="-5"/>
        </w:rPr>
        <w:t xml:space="preserve"> </w:t>
      </w:r>
      <w:r>
        <w:t>Т.С.,</w:t>
      </w:r>
      <w:r>
        <w:rPr>
          <w:spacing w:val="-7"/>
        </w:rPr>
        <w:t xml:space="preserve"> </w:t>
      </w:r>
      <w:r>
        <w:t>Акционерное</w:t>
      </w:r>
      <w:r>
        <w:rPr>
          <w:spacing w:val="-6"/>
        </w:rPr>
        <w:t xml:space="preserve"> </w:t>
      </w:r>
      <w:r>
        <w:t xml:space="preserve">общество </w:t>
      </w:r>
      <w:r>
        <w:rPr>
          <w:spacing w:val="-2"/>
        </w:rPr>
        <w:t>«Издательство</w:t>
      </w:r>
    </w:p>
    <w:p w:rsidR="00C17827" w:rsidRDefault="00E72481">
      <w:pPr>
        <w:pStyle w:val="a3"/>
        <w:spacing w:before="60"/>
        <w:ind w:left="249"/>
      </w:pPr>
      <w:r>
        <w:t>«Просвещение»;</w:t>
      </w:r>
      <w:r>
        <w:rPr>
          <w:spacing w:val="-4"/>
        </w:rPr>
        <w:t xml:space="preserve"> </w:t>
      </w:r>
      <w:r>
        <w:t>Введите</w:t>
      </w:r>
      <w:r>
        <w:rPr>
          <w:spacing w:val="-9"/>
        </w:rPr>
        <w:t xml:space="preserve"> </w:t>
      </w:r>
      <w:r>
        <w:t>свой</w:t>
      </w:r>
      <w:r>
        <w:rPr>
          <w:spacing w:val="-9"/>
        </w:rPr>
        <w:t xml:space="preserve"> </w:t>
      </w:r>
      <w:r>
        <w:rPr>
          <w:spacing w:val="-2"/>
        </w:rPr>
        <w:t>вариант:</w:t>
      </w:r>
    </w:p>
    <w:p w:rsidR="00C17827" w:rsidRDefault="00E72481">
      <w:pPr>
        <w:pStyle w:val="1"/>
        <w:spacing w:before="257"/>
      </w:pPr>
      <w:r>
        <w:t>МЕТОДИЧЕСКИЕ</w:t>
      </w:r>
      <w:r>
        <w:rPr>
          <w:spacing w:val="-11"/>
        </w:rPr>
        <w:t xml:space="preserve"> </w:t>
      </w:r>
      <w:r>
        <w:t>МАТЕРИАЛЫ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УЧИТЕЛЯ</w:t>
      </w:r>
    </w:p>
    <w:p w:rsidR="00C17827" w:rsidRDefault="00E72481">
      <w:pPr>
        <w:pStyle w:val="a3"/>
        <w:spacing w:before="150"/>
        <w:ind w:left="249"/>
      </w:pPr>
      <w:r>
        <w:rPr>
          <w:spacing w:val="-2"/>
        </w:rPr>
        <w:t>https://pdf.11klasov.net/10541-muzyka-4-klass-rabochaja-te</w:t>
      </w:r>
      <w:r>
        <w:rPr>
          <w:spacing w:val="-2"/>
        </w:rPr>
        <w:t>trad-kritskaja-ed-sergeeva-gp-shmagina-ts.html</w:t>
      </w:r>
    </w:p>
    <w:p w:rsidR="00C17827" w:rsidRDefault="00E72481">
      <w:pPr>
        <w:pStyle w:val="1"/>
        <w:spacing w:before="259"/>
      </w:pPr>
      <w:r>
        <w:t>ЦИФРОВЫЕ</w:t>
      </w:r>
      <w:r>
        <w:rPr>
          <w:spacing w:val="-12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РЕСУРСЫ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9"/>
        </w:rPr>
        <w:t xml:space="preserve"> </w:t>
      </w:r>
      <w:r>
        <w:t>СЕТИ</w:t>
      </w:r>
      <w:r>
        <w:rPr>
          <w:spacing w:val="-9"/>
        </w:rPr>
        <w:t xml:space="preserve"> </w:t>
      </w:r>
      <w:r>
        <w:rPr>
          <w:spacing w:val="-2"/>
        </w:rPr>
        <w:t>ИНТЕРНЕТ</w:t>
      </w:r>
    </w:p>
    <w:p w:rsidR="00C17827" w:rsidRDefault="00E72481">
      <w:pPr>
        <w:pStyle w:val="a3"/>
        <w:spacing w:before="151"/>
        <w:ind w:left="249"/>
      </w:pPr>
      <w:r>
        <w:rPr>
          <w:spacing w:val="-2"/>
        </w:rPr>
        <w:t>https://easyen.ru/load/muzyka/mp/336</w:t>
      </w:r>
    </w:p>
    <w:p w:rsidR="00C17827" w:rsidRDefault="00E72481">
      <w:pPr>
        <w:pStyle w:val="1"/>
        <w:spacing w:before="109" w:line="580" w:lineRule="atLeast"/>
        <w:ind w:right="543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5536" behindDoc="0" locked="0" layoutInCell="1" allowOverlap="1">
                <wp:simplePos x="0" y="0"/>
                <wp:positionH relativeFrom="page">
                  <wp:posOffset>422909</wp:posOffset>
                </wp:positionH>
                <wp:positionV relativeFrom="paragraph">
                  <wp:posOffset>511914</wp:posOffset>
                </wp:positionV>
                <wp:extent cx="6707505" cy="7620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75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7505" h="7620">
                              <a:moveTo>
                                <a:pt x="670750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6707505" y="7620"/>
                              </a:lnTo>
                              <a:lnTo>
                                <a:pt x="67075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3.299999pt;margin-top:40.308193pt;width:528.15pt;height:.600010pt;mso-position-horizontal-relative:page;mso-position-vertical-relative:paragraph;z-index:15745536" id="docshape37" filled="true" fillcolor="#000000" stroked="false">
                <v:fill type="solid"/>
                <w10:wrap type="none"/>
              </v:rect>
            </w:pict>
          </mc:Fallback>
        </mc:AlternateContent>
      </w:r>
      <w:r>
        <w:t>МАТЕРИАЛЬНО-ТЕХНИЧЕСКОЕ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ОБРАЗОВАТЕЛЬНОГО</w:t>
      </w:r>
      <w:r>
        <w:rPr>
          <w:spacing w:val="-15"/>
        </w:rPr>
        <w:t xml:space="preserve"> </w:t>
      </w:r>
      <w:r>
        <w:t>ПРОЦЕССА УЧЕБНОЕ ОБОРУДОВАНИЕ</w:t>
      </w:r>
    </w:p>
    <w:p w:rsidR="00C17827" w:rsidRDefault="00E72481">
      <w:pPr>
        <w:pStyle w:val="a3"/>
        <w:spacing w:before="152"/>
        <w:ind w:left="249"/>
      </w:pPr>
      <w:r>
        <w:t>Учебник,</w:t>
      </w:r>
      <w:r>
        <w:rPr>
          <w:spacing w:val="-12"/>
        </w:rPr>
        <w:t xml:space="preserve"> </w:t>
      </w:r>
      <w:r>
        <w:t>портреты</w:t>
      </w:r>
      <w:r>
        <w:rPr>
          <w:spacing w:val="-9"/>
        </w:rPr>
        <w:t xml:space="preserve"> </w:t>
      </w:r>
      <w:r>
        <w:t>композиторов,</w:t>
      </w:r>
      <w:r>
        <w:rPr>
          <w:spacing w:val="-9"/>
        </w:rPr>
        <w:t xml:space="preserve"> </w:t>
      </w:r>
      <w:r>
        <w:t>колонки,</w:t>
      </w:r>
      <w:r>
        <w:rPr>
          <w:spacing w:val="-8"/>
        </w:rPr>
        <w:t xml:space="preserve"> </w:t>
      </w:r>
      <w:r>
        <w:t>компьютер,</w:t>
      </w:r>
      <w:r>
        <w:rPr>
          <w:spacing w:val="-8"/>
        </w:rPr>
        <w:t xml:space="preserve"> </w:t>
      </w:r>
      <w:r>
        <w:t>аудиофайлы,</w:t>
      </w:r>
      <w:r>
        <w:rPr>
          <w:spacing w:val="-9"/>
        </w:rPr>
        <w:t xml:space="preserve"> </w:t>
      </w:r>
      <w:r>
        <w:t>видеофрагменты</w:t>
      </w:r>
      <w:r>
        <w:rPr>
          <w:spacing w:val="-8"/>
        </w:rPr>
        <w:t xml:space="preserve"> </w:t>
      </w:r>
      <w:r>
        <w:rPr>
          <w:spacing w:val="-2"/>
        </w:rPr>
        <w:t>биографий.</w:t>
      </w:r>
    </w:p>
    <w:p w:rsidR="00C17827" w:rsidRDefault="00E72481">
      <w:pPr>
        <w:pStyle w:val="1"/>
        <w:spacing w:before="259"/>
      </w:pPr>
      <w:r>
        <w:t>ОБОРУДОВАНИЕ</w:t>
      </w:r>
      <w:r>
        <w:rPr>
          <w:spacing w:val="-15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ПРОВЕДЕНИЯ</w:t>
      </w:r>
      <w:r>
        <w:rPr>
          <w:spacing w:val="-14"/>
        </w:rPr>
        <w:t xml:space="preserve"> </w:t>
      </w:r>
      <w:r>
        <w:t>ПРАКТИЧЕСКИХ</w:t>
      </w:r>
      <w:r>
        <w:rPr>
          <w:spacing w:val="-11"/>
        </w:rPr>
        <w:t xml:space="preserve"> </w:t>
      </w:r>
      <w:r>
        <w:rPr>
          <w:spacing w:val="-2"/>
        </w:rPr>
        <w:t>РАБОТ</w:t>
      </w:r>
    </w:p>
    <w:p w:rsidR="00C17827" w:rsidRDefault="00E72481">
      <w:pPr>
        <w:pStyle w:val="a3"/>
        <w:spacing w:before="152"/>
        <w:ind w:left="249"/>
      </w:pPr>
      <w:proofErr w:type="spellStart"/>
      <w:r>
        <w:t>металофон</w:t>
      </w:r>
      <w:proofErr w:type="spellEnd"/>
      <w:r>
        <w:t>,</w:t>
      </w:r>
      <w:r>
        <w:rPr>
          <w:spacing w:val="-9"/>
        </w:rPr>
        <w:t xml:space="preserve"> </w:t>
      </w:r>
      <w:r>
        <w:t>тетрадь</w:t>
      </w:r>
      <w:r>
        <w:rPr>
          <w:spacing w:val="-7"/>
        </w:rPr>
        <w:t xml:space="preserve"> </w:t>
      </w:r>
      <w:r>
        <w:t>простая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работ,</w:t>
      </w:r>
      <w:r>
        <w:rPr>
          <w:spacing w:val="-8"/>
        </w:rPr>
        <w:t xml:space="preserve"> </w:t>
      </w:r>
      <w:r>
        <w:t>компьютер,</w:t>
      </w:r>
      <w:r>
        <w:rPr>
          <w:spacing w:val="-7"/>
        </w:rPr>
        <w:t xml:space="preserve"> </w:t>
      </w:r>
      <w:r>
        <w:t>колонки,</w:t>
      </w:r>
      <w:r>
        <w:rPr>
          <w:spacing w:val="-6"/>
        </w:rPr>
        <w:t xml:space="preserve"> </w:t>
      </w:r>
      <w:r>
        <w:rPr>
          <w:spacing w:val="-2"/>
        </w:rPr>
        <w:t>аудиофайлы</w:t>
      </w:r>
    </w:p>
    <w:sectPr w:rsidR="00C17827">
      <w:pgSz w:w="16850" w:h="11900" w:orient="landscape"/>
      <w:pgMar w:top="98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C3E12"/>
    <w:multiLevelType w:val="hybridMultilevel"/>
    <w:tmpl w:val="04161FDE"/>
    <w:lvl w:ilvl="0" w:tplc="E5021A12">
      <w:start w:val="1"/>
      <w:numFmt w:val="decimal"/>
      <w:lvlText w:val="%1."/>
      <w:lvlJc w:val="left"/>
      <w:pPr>
        <w:ind w:left="465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796C8FA0">
      <w:start w:val="1"/>
      <w:numFmt w:val="decimal"/>
      <w:lvlText w:val="%2)"/>
      <w:lvlJc w:val="left"/>
      <w:pPr>
        <w:ind w:left="105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F5EC672">
      <w:numFmt w:val="bullet"/>
      <w:lvlText w:val="•"/>
      <w:lvlJc w:val="left"/>
      <w:pPr>
        <w:ind w:left="1589" w:hanging="263"/>
      </w:pPr>
      <w:rPr>
        <w:rFonts w:hint="default"/>
        <w:lang w:val="ru-RU" w:eastAsia="en-US" w:bidi="ar-SA"/>
      </w:rPr>
    </w:lvl>
    <w:lvl w:ilvl="3" w:tplc="80EA18AC">
      <w:numFmt w:val="bullet"/>
      <w:lvlText w:val="•"/>
      <w:lvlJc w:val="left"/>
      <w:pPr>
        <w:ind w:left="2718" w:hanging="263"/>
      </w:pPr>
      <w:rPr>
        <w:rFonts w:hint="default"/>
        <w:lang w:val="ru-RU" w:eastAsia="en-US" w:bidi="ar-SA"/>
      </w:rPr>
    </w:lvl>
    <w:lvl w:ilvl="4" w:tplc="D3CAA0A8">
      <w:numFmt w:val="bullet"/>
      <w:lvlText w:val="•"/>
      <w:lvlJc w:val="left"/>
      <w:pPr>
        <w:ind w:left="3848" w:hanging="263"/>
      </w:pPr>
      <w:rPr>
        <w:rFonts w:hint="default"/>
        <w:lang w:val="ru-RU" w:eastAsia="en-US" w:bidi="ar-SA"/>
      </w:rPr>
    </w:lvl>
    <w:lvl w:ilvl="5" w:tplc="EE780780">
      <w:numFmt w:val="bullet"/>
      <w:lvlText w:val="•"/>
      <w:lvlJc w:val="left"/>
      <w:pPr>
        <w:ind w:left="4977" w:hanging="263"/>
      </w:pPr>
      <w:rPr>
        <w:rFonts w:hint="default"/>
        <w:lang w:val="ru-RU" w:eastAsia="en-US" w:bidi="ar-SA"/>
      </w:rPr>
    </w:lvl>
    <w:lvl w:ilvl="6" w:tplc="3CEEDBFE">
      <w:numFmt w:val="bullet"/>
      <w:lvlText w:val="•"/>
      <w:lvlJc w:val="left"/>
      <w:pPr>
        <w:ind w:left="6107" w:hanging="263"/>
      </w:pPr>
      <w:rPr>
        <w:rFonts w:hint="default"/>
        <w:lang w:val="ru-RU" w:eastAsia="en-US" w:bidi="ar-SA"/>
      </w:rPr>
    </w:lvl>
    <w:lvl w:ilvl="7" w:tplc="2D28A078">
      <w:numFmt w:val="bullet"/>
      <w:lvlText w:val="•"/>
      <w:lvlJc w:val="left"/>
      <w:pPr>
        <w:ind w:left="7236" w:hanging="263"/>
      </w:pPr>
      <w:rPr>
        <w:rFonts w:hint="default"/>
        <w:lang w:val="ru-RU" w:eastAsia="en-US" w:bidi="ar-SA"/>
      </w:rPr>
    </w:lvl>
    <w:lvl w:ilvl="8" w:tplc="AA60A72A">
      <w:numFmt w:val="bullet"/>
      <w:lvlText w:val="•"/>
      <w:lvlJc w:val="left"/>
      <w:pPr>
        <w:ind w:left="8366" w:hanging="263"/>
      </w:pPr>
      <w:rPr>
        <w:rFonts w:hint="default"/>
        <w:lang w:val="ru-RU" w:eastAsia="en-US" w:bidi="ar-SA"/>
      </w:rPr>
    </w:lvl>
  </w:abstractNum>
  <w:abstractNum w:abstractNumId="1">
    <w:nsid w:val="42F43FBD"/>
    <w:multiLevelType w:val="hybridMultilevel"/>
    <w:tmpl w:val="E8D6FEA8"/>
    <w:lvl w:ilvl="0" w:tplc="0C9E8AE6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7A6704">
      <w:numFmt w:val="bullet"/>
      <w:lvlText w:val="•"/>
      <w:lvlJc w:val="left"/>
      <w:pPr>
        <w:ind w:left="1530" w:hanging="241"/>
      </w:pPr>
      <w:rPr>
        <w:rFonts w:hint="default"/>
        <w:lang w:val="ru-RU" w:eastAsia="en-US" w:bidi="ar-SA"/>
      </w:rPr>
    </w:lvl>
    <w:lvl w:ilvl="2" w:tplc="5AA83D36">
      <w:numFmt w:val="bullet"/>
      <w:lvlText w:val="•"/>
      <w:lvlJc w:val="left"/>
      <w:pPr>
        <w:ind w:left="2541" w:hanging="241"/>
      </w:pPr>
      <w:rPr>
        <w:rFonts w:hint="default"/>
        <w:lang w:val="ru-RU" w:eastAsia="en-US" w:bidi="ar-SA"/>
      </w:rPr>
    </w:lvl>
    <w:lvl w:ilvl="3" w:tplc="9AE274EC">
      <w:numFmt w:val="bullet"/>
      <w:lvlText w:val="•"/>
      <w:lvlJc w:val="left"/>
      <w:pPr>
        <w:ind w:left="3551" w:hanging="241"/>
      </w:pPr>
      <w:rPr>
        <w:rFonts w:hint="default"/>
        <w:lang w:val="ru-RU" w:eastAsia="en-US" w:bidi="ar-SA"/>
      </w:rPr>
    </w:lvl>
    <w:lvl w:ilvl="4" w:tplc="0D5CE91A">
      <w:numFmt w:val="bullet"/>
      <w:lvlText w:val="•"/>
      <w:lvlJc w:val="left"/>
      <w:pPr>
        <w:ind w:left="4562" w:hanging="241"/>
      </w:pPr>
      <w:rPr>
        <w:rFonts w:hint="default"/>
        <w:lang w:val="ru-RU" w:eastAsia="en-US" w:bidi="ar-SA"/>
      </w:rPr>
    </w:lvl>
    <w:lvl w:ilvl="5" w:tplc="2DD0DA92">
      <w:numFmt w:val="bullet"/>
      <w:lvlText w:val="•"/>
      <w:lvlJc w:val="left"/>
      <w:pPr>
        <w:ind w:left="5572" w:hanging="241"/>
      </w:pPr>
      <w:rPr>
        <w:rFonts w:hint="default"/>
        <w:lang w:val="ru-RU" w:eastAsia="en-US" w:bidi="ar-SA"/>
      </w:rPr>
    </w:lvl>
    <w:lvl w:ilvl="6" w:tplc="A90A8D16">
      <w:numFmt w:val="bullet"/>
      <w:lvlText w:val="•"/>
      <w:lvlJc w:val="left"/>
      <w:pPr>
        <w:ind w:left="6583" w:hanging="241"/>
      </w:pPr>
      <w:rPr>
        <w:rFonts w:hint="default"/>
        <w:lang w:val="ru-RU" w:eastAsia="en-US" w:bidi="ar-SA"/>
      </w:rPr>
    </w:lvl>
    <w:lvl w:ilvl="7" w:tplc="0D724704">
      <w:numFmt w:val="bullet"/>
      <w:lvlText w:val="•"/>
      <w:lvlJc w:val="left"/>
      <w:pPr>
        <w:ind w:left="7593" w:hanging="241"/>
      </w:pPr>
      <w:rPr>
        <w:rFonts w:hint="default"/>
        <w:lang w:val="ru-RU" w:eastAsia="en-US" w:bidi="ar-SA"/>
      </w:rPr>
    </w:lvl>
    <w:lvl w:ilvl="8" w:tplc="C2D87118">
      <w:numFmt w:val="bullet"/>
      <w:lvlText w:val="•"/>
      <w:lvlJc w:val="left"/>
      <w:pPr>
        <w:ind w:left="8604" w:hanging="241"/>
      </w:pPr>
      <w:rPr>
        <w:rFonts w:hint="default"/>
        <w:lang w:val="ru-RU" w:eastAsia="en-US" w:bidi="ar-SA"/>
      </w:rPr>
    </w:lvl>
  </w:abstractNum>
  <w:abstractNum w:abstractNumId="2">
    <w:nsid w:val="7D823793"/>
    <w:multiLevelType w:val="hybridMultilevel"/>
    <w:tmpl w:val="8A6E197E"/>
    <w:lvl w:ilvl="0" w:tplc="37F8AD1C">
      <w:start w:val="1"/>
      <w:numFmt w:val="decimal"/>
      <w:lvlText w:val="%1."/>
      <w:lvlJc w:val="left"/>
      <w:pPr>
        <w:ind w:left="105" w:hanging="240"/>
        <w:jc w:val="right"/>
      </w:pPr>
      <w:rPr>
        <w:rFonts w:hint="default"/>
        <w:spacing w:val="0"/>
        <w:w w:val="92"/>
        <w:lang w:val="ru-RU" w:eastAsia="en-US" w:bidi="ar-SA"/>
      </w:rPr>
    </w:lvl>
    <w:lvl w:ilvl="1" w:tplc="BC883C0C">
      <w:numFmt w:val="bullet"/>
      <w:lvlText w:val="•"/>
      <w:lvlJc w:val="left"/>
      <w:pPr>
        <w:ind w:left="1152" w:hanging="240"/>
      </w:pPr>
      <w:rPr>
        <w:rFonts w:hint="default"/>
        <w:lang w:val="ru-RU" w:eastAsia="en-US" w:bidi="ar-SA"/>
      </w:rPr>
    </w:lvl>
    <w:lvl w:ilvl="2" w:tplc="22509868">
      <w:numFmt w:val="bullet"/>
      <w:lvlText w:val="•"/>
      <w:lvlJc w:val="left"/>
      <w:pPr>
        <w:ind w:left="2205" w:hanging="240"/>
      </w:pPr>
      <w:rPr>
        <w:rFonts w:hint="default"/>
        <w:lang w:val="ru-RU" w:eastAsia="en-US" w:bidi="ar-SA"/>
      </w:rPr>
    </w:lvl>
    <w:lvl w:ilvl="3" w:tplc="771E4B28">
      <w:numFmt w:val="bullet"/>
      <w:lvlText w:val="•"/>
      <w:lvlJc w:val="left"/>
      <w:pPr>
        <w:ind w:left="3257" w:hanging="240"/>
      </w:pPr>
      <w:rPr>
        <w:rFonts w:hint="default"/>
        <w:lang w:val="ru-RU" w:eastAsia="en-US" w:bidi="ar-SA"/>
      </w:rPr>
    </w:lvl>
    <w:lvl w:ilvl="4" w:tplc="CA6AE3E0">
      <w:numFmt w:val="bullet"/>
      <w:lvlText w:val="•"/>
      <w:lvlJc w:val="left"/>
      <w:pPr>
        <w:ind w:left="4310" w:hanging="240"/>
      </w:pPr>
      <w:rPr>
        <w:rFonts w:hint="default"/>
        <w:lang w:val="ru-RU" w:eastAsia="en-US" w:bidi="ar-SA"/>
      </w:rPr>
    </w:lvl>
    <w:lvl w:ilvl="5" w:tplc="BC325490">
      <w:numFmt w:val="bullet"/>
      <w:lvlText w:val="•"/>
      <w:lvlJc w:val="left"/>
      <w:pPr>
        <w:ind w:left="5362" w:hanging="240"/>
      </w:pPr>
      <w:rPr>
        <w:rFonts w:hint="default"/>
        <w:lang w:val="ru-RU" w:eastAsia="en-US" w:bidi="ar-SA"/>
      </w:rPr>
    </w:lvl>
    <w:lvl w:ilvl="6" w:tplc="74C8B36E">
      <w:numFmt w:val="bullet"/>
      <w:lvlText w:val="•"/>
      <w:lvlJc w:val="left"/>
      <w:pPr>
        <w:ind w:left="6415" w:hanging="240"/>
      </w:pPr>
      <w:rPr>
        <w:rFonts w:hint="default"/>
        <w:lang w:val="ru-RU" w:eastAsia="en-US" w:bidi="ar-SA"/>
      </w:rPr>
    </w:lvl>
    <w:lvl w:ilvl="7" w:tplc="3B7C8404">
      <w:numFmt w:val="bullet"/>
      <w:lvlText w:val="•"/>
      <w:lvlJc w:val="left"/>
      <w:pPr>
        <w:ind w:left="7467" w:hanging="240"/>
      </w:pPr>
      <w:rPr>
        <w:rFonts w:hint="default"/>
        <w:lang w:val="ru-RU" w:eastAsia="en-US" w:bidi="ar-SA"/>
      </w:rPr>
    </w:lvl>
    <w:lvl w:ilvl="8" w:tplc="EE889C38">
      <w:numFmt w:val="bullet"/>
      <w:lvlText w:val="•"/>
      <w:lvlJc w:val="left"/>
      <w:pPr>
        <w:ind w:left="8520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17827"/>
    <w:rsid w:val="00C17827"/>
    <w:rsid w:val="00E72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5" w:firstLine="180"/>
    </w:pPr>
  </w:style>
  <w:style w:type="paragraph" w:customStyle="1" w:styleId="TableParagraph">
    <w:name w:val="Table Paragraph"/>
    <w:basedOn w:val="a"/>
    <w:uiPriority w:val="1"/>
    <w:qFormat/>
    <w:pPr>
      <w:ind w:left="104"/>
    </w:pPr>
  </w:style>
  <w:style w:type="paragraph" w:styleId="a5">
    <w:name w:val="Balloon Text"/>
    <w:basedOn w:val="a"/>
    <w:link w:val="a6"/>
    <w:uiPriority w:val="99"/>
    <w:semiHidden/>
    <w:unhideWhenUsed/>
    <w:rsid w:val="00E724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48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5" w:firstLine="180"/>
    </w:pPr>
  </w:style>
  <w:style w:type="paragraph" w:customStyle="1" w:styleId="TableParagraph">
    <w:name w:val="Table Paragraph"/>
    <w:basedOn w:val="a"/>
    <w:uiPriority w:val="1"/>
    <w:qFormat/>
    <w:pPr>
      <w:ind w:left="104"/>
    </w:pPr>
  </w:style>
  <w:style w:type="paragraph" w:styleId="a5">
    <w:name w:val="Balloon Text"/>
    <w:basedOn w:val="a"/>
    <w:link w:val="a6"/>
    <w:uiPriority w:val="99"/>
    <w:semiHidden/>
    <w:unhideWhenUsed/>
    <w:rsid w:val="00E724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48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youtube.com/watch" TargetMode="External"/><Relationship Id="rId21" Type="http://schemas.openxmlformats.org/officeDocument/2006/relationships/image" Target="media/image140.png"/><Relationship Id="rId42" Type="http://schemas.openxmlformats.org/officeDocument/2006/relationships/image" Target="media/image270.png"/><Relationship Id="rId47" Type="http://schemas.openxmlformats.org/officeDocument/2006/relationships/image" Target="media/image32.png"/><Relationship Id="rId63" Type="http://schemas.openxmlformats.org/officeDocument/2006/relationships/image" Target="media/image42.png"/><Relationship Id="rId68" Type="http://schemas.openxmlformats.org/officeDocument/2006/relationships/image" Target="media/image45.png"/><Relationship Id="rId84" Type="http://schemas.openxmlformats.org/officeDocument/2006/relationships/hyperlink" Target="http://www.youtube.com/watch" TargetMode="External"/><Relationship Id="rId89" Type="http://schemas.openxmlformats.org/officeDocument/2006/relationships/hyperlink" Target="http://www.youtube.com/watch" TargetMode="External"/><Relationship Id="rId112" Type="http://schemas.openxmlformats.org/officeDocument/2006/relationships/hyperlink" Target="http://www.youtube.com/watch" TargetMode="External"/><Relationship Id="rId16" Type="http://schemas.openxmlformats.org/officeDocument/2006/relationships/image" Target="media/image11.png"/><Relationship Id="rId107" Type="http://schemas.openxmlformats.org/officeDocument/2006/relationships/hyperlink" Target="http://www.youtube.com/watch" TargetMode="External"/><Relationship Id="rId11" Type="http://schemas.openxmlformats.org/officeDocument/2006/relationships/image" Target="media/image6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53" Type="http://schemas.openxmlformats.org/officeDocument/2006/relationships/image" Target="media/image360.png"/><Relationship Id="rId58" Type="http://schemas.openxmlformats.org/officeDocument/2006/relationships/image" Target="media/image390.png"/><Relationship Id="rId74" Type="http://schemas.openxmlformats.org/officeDocument/2006/relationships/hyperlink" Target="http://www.youtube.com/watch" TargetMode="External"/><Relationship Id="rId79" Type="http://schemas.openxmlformats.org/officeDocument/2006/relationships/hyperlink" Target="http://www.youtube.com/watch" TargetMode="External"/><Relationship Id="rId102" Type="http://schemas.openxmlformats.org/officeDocument/2006/relationships/hyperlink" Target="http://www.youtube.com/watch" TargetMode="External"/><Relationship Id="rId123" Type="http://schemas.openxmlformats.org/officeDocument/2006/relationships/hyperlink" Target="http://www.youtube.com/watch" TargetMode="External"/><Relationship Id="rId128" Type="http://schemas.openxmlformats.org/officeDocument/2006/relationships/hyperlink" Target="http://www.youtube.com/watch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youtube.com/watch" TargetMode="External"/><Relationship Id="rId95" Type="http://schemas.openxmlformats.org/officeDocument/2006/relationships/hyperlink" Target="http://www.youtube.com/watch" TargetMode="External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280.png"/><Relationship Id="rId48" Type="http://schemas.openxmlformats.org/officeDocument/2006/relationships/image" Target="media/image33.png"/><Relationship Id="rId64" Type="http://schemas.openxmlformats.org/officeDocument/2006/relationships/image" Target="media/image43.png"/><Relationship Id="rId69" Type="http://schemas.openxmlformats.org/officeDocument/2006/relationships/image" Target="media/image46.png"/><Relationship Id="rId113" Type="http://schemas.openxmlformats.org/officeDocument/2006/relationships/hyperlink" Target="http://www.youtube.com/watch" TargetMode="External"/><Relationship Id="rId118" Type="http://schemas.openxmlformats.org/officeDocument/2006/relationships/hyperlink" Target="http://www.youtube.com/watch" TargetMode="External"/><Relationship Id="rId80" Type="http://schemas.openxmlformats.org/officeDocument/2006/relationships/hyperlink" Target="http://www.youtube.com/watch" TargetMode="External"/><Relationship Id="rId85" Type="http://schemas.openxmlformats.org/officeDocument/2006/relationships/hyperlink" Target="http://www.youtube.com/watch" TargetMode="Externa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59" Type="http://schemas.openxmlformats.org/officeDocument/2006/relationships/image" Target="media/image40.png"/><Relationship Id="rId103" Type="http://schemas.openxmlformats.org/officeDocument/2006/relationships/hyperlink" Target="http://www.youtube.com/watch" TargetMode="External"/><Relationship Id="rId108" Type="http://schemas.openxmlformats.org/officeDocument/2006/relationships/hyperlink" Target="http://www.youtube.com/watch" TargetMode="External"/><Relationship Id="rId124" Type="http://schemas.openxmlformats.org/officeDocument/2006/relationships/hyperlink" Target="http://www.youtube.com/watch" TargetMode="External"/><Relationship Id="rId129" Type="http://schemas.openxmlformats.org/officeDocument/2006/relationships/fontTable" Target="fontTable.xml"/><Relationship Id="rId54" Type="http://schemas.openxmlformats.org/officeDocument/2006/relationships/image" Target="media/image370.png"/><Relationship Id="rId70" Type="http://schemas.openxmlformats.org/officeDocument/2006/relationships/image" Target="media/image47.png"/><Relationship Id="rId75" Type="http://schemas.openxmlformats.org/officeDocument/2006/relationships/hyperlink" Target="http://www.youtube.com/watch" TargetMode="External"/><Relationship Id="rId91" Type="http://schemas.openxmlformats.org/officeDocument/2006/relationships/hyperlink" Target="http://www.youtube.com/watch" TargetMode="External"/><Relationship Id="rId96" Type="http://schemas.openxmlformats.org/officeDocument/2006/relationships/hyperlink" Target="http://www.youtube.com/watch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49" Type="http://schemas.openxmlformats.org/officeDocument/2006/relationships/image" Target="media/image34.png"/><Relationship Id="rId114" Type="http://schemas.openxmlformats.org/officeDocument/2006/relationships/hyperlink" Target="http://www.youtube.com/watch" TargetMode="External"/><Relationship Id="rId119" Type="http://schemas.openxmlformats.org/officeDocument/2006/relationships/hyperlink" Target="http://www.youtube.com/watch" TargetMode="External"/><Relationship Id="rId44" Type="http://schemas.openxmlformats.org/officeDocument/2006/relationships/image" Target="media/image290.png"/><Relationship Id="rId60" Type="http://schemas.openxmlformats.org/officeDocument/2006/relationships/image" Target="media/image41.png"/><Relationship Id="rId65" Type="http://schemas.openxmlformats.org/officeDocument/2006/relationships/image" Target="media/image44.png"/><Relationship Id="rId81" Type="http://schemas.openxmlformats.org/officeDocument/2006/relationships/hyperlink" Target="http://www.youtube.com/watch" TargetMode="External"/><Relationship Id="rId86" Type="http://schemas.openxmlformats.org/officeDocument/2006/relationships/hyperlink" Target="http://www.youtube.com/watch" TargetMode="External"/><Relationship Id="rId130" Type="http://schemas.openxmlformats.org/officeDocument/2006/relationships/theme" Target="theme/theme1.xml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0.png"/><Relationship Id="rId109" Type="http://schemas.openxmlformats.org/officeDocument/2006/relationships/hyperlink" Target="http://www.youtube.com/watch" TargetMode="External"/><Relationship Id="rId34" Type="http://schemas.openxmlformats.org/officeDocument/2006/relationships/image" Target="media/image25.png"/><Relationship Id="rId50" Type="http://schemas.openxmlformats.org/officeDocument/2006/relationships/image" Target="media/image35.png"/><Relationship Id="rId55" Type="http://schemas.openxmlformats.org/officeDocument/2006/relationships/image" Target="media/image38.png"/><Relationship Id="rId76" Type="http://schemas.openxmlformats.org/officeDocument/2006/relationships/hyperlink" Target="http://www.youtube.com/watch" TargetMode="External"/><Relationship Id="rId97" Type="http://schemas.openxmlformats.org/officeDocument/2006/relationships/hyperlink" Target="http://www.youtube.com/watch" TargetMode="External"/><Relationship Id="rId104" Type="http://schemas.openxmlformats.org/officeDocument/2006/relationships/hyperlink" Target="http://www.youtube.com/watch" TargetMode="External"/><Relationship Id="rId120" Type="http://schemas.openxmlformats.org/officeDocument/2006/relationships/hyperlink" Target="http://www.youtube.com/watch" TargetMode="External"/><Relationship Id="rId125" Type="http://schemas.openxmlformats.org/officeDocument/2006/relationships/hyperlink" Target="http://www.youtube.com/watch" TargetMode="External"/><Relationship Id="rId7" Type="http://schemas.openxmlformats.org/officeDocument/2006/relationships/image" Target="media/image2.png"/><Relationship Id="rId71" Type="http://schemas.openxmlformats.org/officeDocument/2006/relationships/image" Target="media/image460.png"/><Relationship Id="rId92" Type="http://schemas.openxmlformats.org/officeDocument/2006/relationships/hyperlink" Target="http://www.youtube.com/watch" TargetMode="External"/><Relationship Id="rId2" Type="http://schemas.openxmlformats.org/officeDocument/2006/relationships/styles" Target="styles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1.png"/><Relationship Id="rId45" Type="http://schemas.openxmlformats.org/officeDocument/2006/relationships/image" Target="media/image300.png"/><Relationship Id="rId66" Type="http://schemas.openxmlformats.org/officeDocument/2006/relationships/image" Target="media/image430.png"/><Relationship Id="rId87" Type="http://schemas.openxmlformats.org/officeDocument/2006/relationships/hyperlink" Target="http://www.youtube.com/watch" TargetMode="External"/><Relationship Id="rId110" Type="http://schemas.openxmlformats.org/officeDocument/2006/relationships/hyperlink" Target="http://www.youtube.com/watch" TargetMode="External"/><Relationship Id="rId115" Type="http://schemas.openxmlformats.org/officeDocument/2006/relationships/hyperlink" Target="http://www.youtube.com/watch" TargetMode="External"/><Relationship Id="rId61" Type="http://schemas.openxmlformats.org/officeDocument/2006/relationships/image" Target="media/image400.png"/><Relationship Id="rId82" Type="http://schemas.openxmlformats.org/officeDocument/2006/relationships/hyperlink" Target="http://www.youtube.com/watch" TargetMode="External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10.png"/><Relationship Id="rId35" Type="http://schemas.openxmlformats.org/officeDocument/2006/relationships/image" Target="media/image26.png"/><Relationship Id="rId56" Type="http://schemas.openxmlformats.org/officeDocument/2006/relationships/image" Target="media/image39.png"/><Relationship Id="rId77" Type="http://schemas.openxmlformats.org/officeDocument/2006/relationships/hyperlink" Target="http://www.youtube.com/watch" TargetMode="External"/><Relationship Id="rId100" Type="http://schemas.openxmlformats.org/officeDocument/2006/relationships/hyperlink" Target="http://www.youtube.com/watch" TargetMode="External"/><Relationship Id="rId105" Type="http://schemas.openxmlformats.org/officeDocument/2006/relationships/hyperlink" Target="http://www.youtube.com/watch" TargetMode="External"/><Relationship Id="rId126" Type="http://schemas.openxmlformats.org/officeDocument/2006/relationships/hyperlink" Target="http://www.youtube.com/watch" TargetMode="External"/><Relationship Id="rId8" Type="http://schemas.openxmlformats.org/officeDocument/2006/relationships/image" Target="media/image3.png"/><Relationship Id="rId51" Type="http://schemas.openxmlformats.org/officeDocument/2006/relationships/image" Target="media/image36.png"/><Relationship Id="rId72" Type="http://schemas.openxmlformats.org/officeDocument/2006/relationships/image" Target="media/image470.png"/><Relationship Id="rId93" Type="http://schemas.openxmlformats.org/officeDocument/2006/relationships/hyperlink" Target="http://www.youtube.com/watch" TargetMode="External"/><Relationship Id="rId98" Type="http://schemas.openxmlformats.org/officeDocument/2006/relationships/hyperlink" Target="http://www.youtube.com/watch" TargetMode="External"/><Relationship Id="rId121" Type="http://schemas.openxmlformats.org/officeDocument/2006/relationships/hyperlink" Target="http://www.youtube.com/watch" TargetMode="External"/><Relationship Id="rId3" Type="http://schemas.microsoft.com/office/2007/relationships/stylesWithEffects" Target="stylesWithEffects.xml"/><Relationship Id="rId25" Type="http://schemas.openxmlformats.org/officeDocument/2006/relationships/image" Target="media/image18.png"/><Relationship Id="rId46" Type="http://schemas.openxmlformats.org/officeDocument/2006/relationships/image" Target="media/image310.png"/><Relationship Id="rId67" Type="http://schemas.openxmlformats.org/officeDocument/2006/relationships/image" Target="media/image440.png"/><Relationship Id="rId116" Type="http://schemas.openxmlformats.org/officeDocument/2006/relationships/hyperlink" Target="http://www.youtube.com/watch" TargetMode="External"/><Relationship Id="rId20" Type="http://schemas.openxmlformats.org/officeDocument/2006/relationships/image" Target="media/image130.png"/><Relationship Id="rId41" Type="http://schemas.openxmlformats.org/officeDocument/2006/relationships/image" Target="media/image260.png"/><Relationship Id="rId62" Type="http://schemas.openxmlformats.org/officeDocument/2006/relationships/image" Target="media/image410.png"/><Relationship Id="rId83" Type="http://schemas.openxmlformats.org/officeDocument/2006/relationships/hyperlink" Target="http://www.youtube.com/watch" TargetMode="External"/><Relationship Id="rId88" Type="http://schemas.openxmlformats.org/officeDocument/2006/relationships/hyperlink" Target="http://www.youtube.com/watch" TargetMode="External"/><Relationship Id="rId111" Type="http://schemas.openxmlformats.org/officeDocument/2006/relationships/hyperlink" Target="http://www.youtube.com/watch" TargetMode="External"/><Relationship Id="rId15" Type="http://schemas.openxmlformats.org/officeDocument/2006/relationships/image" Target="media/image10.png"/><Relationship Id="rId36" Type="http://schemas.openxmlformats.org/officeDocument/2006/relationships/image" Target="media/image27.png"/><Relationship Id="rId57" Type="http://schemas.openxmlformats.org/officeDocument/2006/relationships/image" Target="media/image380.png"/><Relationship Id="rId106" Type="http://schemas.openxmlformats.org/officeDocument/2006/relationships/hyperlink" Target="http://www.youtube.com/watch" TargetMode="External"/><Relationship Id="rId127" Type="http://schemas.openxmlformats.org/officeDocument/2006/relationships/hyperlink" Target="http://www.youtube.com/watch" TargetMode="External"/><Relationship Id="rId10" Type="http://schemas.openxmlformats.org/officeDocument/2006/relationships/image" Target="media/image5.png"/><Relationship Id="rId31" Type="http://schemas.openxmlformats.org/officeDocument/2006/relationships/image" Target="media/image220.png"/><Relationship Id="rId52" Type="http://schemas.openxmlformats.org/officeDocument/2006/relationships/image" Target="media/image37.png"/><Relationship Id="rId73" Type="http://schemas.openxmlformats.org/officeDocument/2006/relationships/hyperlink" Target="http://www.youtube.com/watch" TargetMode="External"/><Relationship Id="rId78" Type="http://schemas.openxmlformats.org/officeDocument/2006/relationships/hyperlink" Target="http://www.youtube.com/watch" TargetMode="External"/><Relationship Id="rId94" Type="http://schemas.openxmlformats.org/officeDocument/2006/relationships/hyperlink" Target="http://www.youtube.com/watch" TargetMode="External"/><Relationship Id="rId99" Type="http://schemas.openxmlformats.org/officeDocument/2006/relationships/hyperlink" Target="http://www.youtube.com/watch" TargetMode="External"/><Relationship Id="rId101" Type="http://schemas.openxmlformats.org/officeDocument/2006/relationships/hyperlink" Target="http://www.youtube.com/watch" TargetMode="External"/><Relationship Id="rId122" Type="http://schemas.openxmlformats.org/officeDocument/2006/relationships/hyperlink" Target="http://www.youtube.com/watc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26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6163</Words>
  <Characters>35135</Characters>
  <Application>Microsoft Office Word</Application>
  <DocSecurity>0</DocSecurity>
  <Lines>292</Lines>
  <Paragraphs>82</Paragraphs>
  <ScaleCrop>false</ScaleCrop>
  <Company/>
  <LinksUpToDate>false</LinksUpToDate>
  <CharactersWithSpaces>41216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Rohan</dc:creator>
  <cp:lastModifiedBy>Пользователь Windows</cp:lastModifiedBy>
  <cp:revision>2</cp:revision>
  <dcterms:created xsi:type="dcterms:W3CDTF">2025-09-22T16:21:00Z</dcterms:created>
  <dcterms:modified xsi:type="dcterms:W3CDTF">2025-09-23T11:58:00Z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2025-09-22T00:00:00Z</vt:filetime>
  </property>
  <property fmtid="{D5CDD505-2E9C-101B-9397-08002B2CF9AE}" pid="5" name="Producer">
    <vt:lpwstr>Microsoft® Office Word 2007</vt:lpwstr>
  </property>
</Properties>
</file>